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rPr>
          <w:i/>
          <w:iCs/>
          <w:sz w:val="32"/>
          <w:szCs w:val="32"/>
        </w:rPr>
      </w:pPr>
    </w:p>
    <w:p w:rsidR="00A57436" w:rsidRDefault="00A57436" w:rsidP="00A57436">
      <w:pPr>
        <w:jc w:val="center"/>
        <w:rPr>
          <w:szCs w:val="28"/>
        </w:rPr>
      </w:pPr>
      <w:r>
        <w:rPr>
          <w:szCs w:val="28"/>
        </w:rPr>
        <w:t xml:space="preserve">Министерство образования РФ </w:t>
      </w:r>
    </w:p>
    <w:p w:rsidR="00A57436" w:rsidRDefault="00A57436" w:rsidP="00A57436">
      <w:pPr>
        <w:jc w:val="center"/>
        <w:rPr>
          <w:szCs w:val="28"/>
        </w:rPr>
      </w:pPr>
      <w:r>
        <w:rPr>
          <w:szCs w:val="28"/>
        </w:rPr>
        <w:t>НГУЭУ</w:t>
      </w:r>
    </w:p>
    <w:p w:rsidR="00A57436" w:rsidRDefault="00A57436" w:rsidP="00A57436">
      <w:pPr>
        <w:rPr>
          <w:sz w:val="28"/>
          <w:szCs w:val="28"/>
        </w:rPr>
      </w:pPr>
    </w:p>
    <w:p w:rsidR="00A57436" w:rsidRDefault="00A57436" w:rsidP="00A5743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A57436" w:rsidRDefault="00A57436" w:rsidP="00A57436">
      <w:r>
        <w:rPr>
          <w:sz w:val="28"/>
          <w:szCs w:val="28"/>
        </w:rPr>
        <w:t xml:space="preserve">                                                                                   </w:t>
      </w:r>
    </w:p>
    <w:p w:rsidR="00A57436" w:rsidRDefault="00A57436" w:rsidP="00A57436"/>
    <w:p w:rsidR="00A57436" w:rsidRDefault="00A57436" w:rsidP="00A57436">
      <w:pPr>
        <w:rPr>
          <w:sz w:val="28"/>
          <w:szCs w:val="28"/>
        </w:rPr>
      </w:pPr>
    </w:p>
    <w:p w:rsidR="00A57436" w:rsidRDefault="00A57436" w:rsidP="00A57436">
      <w:pPr>
        <w:rPr>
          <w:sz w:val="28"/>
          <w:szCs w:val="28"/>
        </w:rPr>
      </w:pPr>
    </w:p>
    <w:p w:rsidR="00A57436" w:rsidRDefault="00A57436" w:rsidP="00A57436">
      <w:pPr>
        <w:rPr>
          <w:sz w:val="28"/>
          <w:szCs w:val="28"/>
        </w:rPr>
      </w:pPr>
    </w:p>
    <w:p w:rsidR="00A57436" w:rsidRPr="00A57436" w:rsidRDefault="00A57436" w:rsidP="00A57436">
      <w:pPr>
        <w:spacing w:line="360" w:lineRule="auto"/>
        <w:jc w:val="center"/>
        <w:rPr>
          <w:sz w:val="32"/>
          <w:szCs w:val="32"/>
          <w:lang w:val="en-US"/>
        </w:rPr>
      </w:pPr>
      <w:r>
        <w:rPr>
          <w:sz w:val="32"/>
          <w:szCs w:val="32"/>
        </w:rPr>
        <w:t>Реферат</w:t>
      </w:r>
      <w:r w:rsidRPr="00A57436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</w:rPr>
        <w:t>на</w:t>
      </w:r>
      <w:r w:rsidRPr="00A57436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</w:rPr>
        <w:t>тему</w:t>
      </w:r>
      <w:r w:rsidRPr="00A57436">
        <w:rPr>
          <w:sz w:val="32"/>
          <w:szCs w:val="32"/>
          <w:lang w:val="en-US"/>
        </w:rPr>
        <w:t>:</w:t>
      </w:r>
    </w:p>
    <w:p w:rsidR="00A57436" w:rsidRDefault="00A57436" w:rsidP="00A57436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Банковская система</w:t>
      </w:r>
    </w:p>
    <w:p w:rsidR="00A57436" w:rsidRPr="00A57436" w:rsidRDefault="00A57436" w:rsidP="00A57436">
      <w:pPr>
        <w:spacing w:line="360" w:lineRule="auto"/>
        <w:jc w:val="center"/>
        <w:rPr>
          <w:sz w:val="32"/>
          <w:szCs w:val="32"/>
        </w:rPr>
      </w:pPr>
    </w:p>
    <w:p w:rsidR="00A57436" w:rsidRPr="00A57436" w:rsidRDefault="00A57436" w:rsidP="00A57436">
      <w:pPr>
        <w:spacing w:line="360" w:lineRule="auto"/>
        <w:ind w:firstLine="5580"/>
        <w:rPr>
          <w:sz w:val="32"/>
          <w:szCs w:val="32"/>
          <w:lang w:val="en-US"/>
        </w:rPr>
      </w:pPr>
    </w:p>
    <w:p w:rsidR="00A57436" w:rsidRPr="00A57436" w:rsidRDefault="00A57436" w:rsidP="00A57436">
      <w:pPr>
        <w:spacing w:line="360" w:lineRule="auto"/>
        <w:ind w:firstLine="5580"/>
        <w:rPr>
          <w:sz w:val="32"/>
          <w:szCs w:val="32"/>
          <w:lang w:val="en-US"/>
        </w:rPr>
      </w:pPr>
    </w:p>
    <w:p w:rsidR="00A57436" w:rsidRDefault="00A57436" w:rsidP="00A57436">
      <w:pPr>
        <w:ind w:left="5942"/>
      </w:pPr>
      <w:r>
        <w:t>Выполнила: студентка гр</w:t>
      </w:r>
      <w:proofErr w:type="gramStart"/>
      <w:r>
        <w:t>.Б</w:t>
      </w:r>
      <w:proofErr w:type="gramEnd"/>
      <w:r>
        <w:t>К-31 Плотникова Надежда Владимировна</w:t>
      </w:r>
    </w:p>
    <w:p w:rsidR="00A57436" w:rsidRDefault="00A57436" w:rsidP="00A57436">
      <w:pPr>
        <w:ind w:left="5942"/>
      </w:pPr>
    </w:p>
    <w:p w:rsidR="00A57436" w:rsidRDefault="00A57436" w:rsidP="00A57436">
      <w:pPr>
        <w:pStyle w:val="a3"/>
      </w:pPr>
      <w:r>
        <w:t xml:space="preserve">Проверила: </w:t>
      </w:r>
      <w:proofErr w:type="spellStart"/>
      <w:r>
        <w:t>Посаженникова</w:t>
      </w:r>
      <w:proofErr w:type="spellEnd"/>
      <w:r>
        <w:t xml:space="preserve"> Тамара Семеновна</w:t>
      </w:r>
    </w:p>
    <w:p w:rsidR="00A57436" w:rsidRDefault="00A57436" w:rsidP="00A57436">
      <w:pPr>
        <w:pStyle w:val="a3"/>
      </w:pPr>
    </w:p>
    <w:p w:rsidR="00A57436" w:rsidRDefault="00A57436" w:rsidP="00A57436">
      <w:pPr>
        <w:pStyle w:val="a3"/>
      </w:pPr>
    </w:p>
    <w:p w:rsidR="00A57436" w:rsidRDefault="00A57436" w:rsidP="00A57436">
      <w:pPr>
        <w:pStyle w:val="a3"/>
      </w:pPr>
    </w:p>
    <w:p w:rsidR="00A57436" w:rsidRDefault="00A57436" w:rsidP="00A57436">
      <w:pPr>
        <w:pStyle w:val="a3"/>
      </w:pPr>
    </w:p>
    <w:p w:rsidR="00A57436" w:rsidRDefault="00A57436" w:rsidP="00A57436">
      <w:pPr>
        <w:pStyle w:val="a3"/>
      </w:pPr>
    </w:p>
    <w:p w:rsidR="00A57436" w:rsidRDefault="00A57436" w:rsidP="00A57436">
      <w:pPr>
        <w:pStyle w:val="a3"/>
      </w:pPr>
    </w:p>
    <w:p w:rsidR="00A57436" w:rsidRDefault="00A57436" w:rsidP="00A57436">
      <w:pPr>
        <w:spacing w:line="360" w:lineRule="auto"/>
        <w:jc w:val="center"/>
      </w:pPr>
      <w:r>
        <w:t>Новосибирск</w:t>
      </w:r>
    </w:p>
    <w:p w:rsidR="00A57436" w:rsidRPr="00A57436" w:rsidRDefault="00A57436" w:rsidP="00A57436">
      <w:pPr>
        <w:spacing w:line="360" w:lineRule="auto"/>
        <w:jc w:val="center"/>
      </w:pPr>
      <w:r w:rsidRPr="00A57436">
        <w:t>-2004-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rPr>
          <w:i/>
          <w:iCs/>
          <w:sz w:val="32"/>
          <w:szCs w:val="32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</w:pPr>
      <w:r>
        <w:rPr>
          <w:i/>
          <w:iCs/>
          <w:sz w:val="32"/>
          <w:szCs w:val="32"/>
        </w:rPr>
        <w:t xml:space="preserve">1. Введение 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rPr>
          <w:i/>
          <w:iCs/>
          <w:sz w:val="32"/>
          <w:szCs w:val="32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i/>
          <w:iCs/>
          <w:sz w:val="32"/>
          <w:szCs w:val="32"/>
        </w:rPr>
      </w:pPr>
      <w:r>
        <w:rPr>
          <w:sz w:val="28"/>
          <w:szCs w:val="28"/>
        </w:rPr>
        <w:t xml:space="preserve"> Моя научная работа посвящена исследованиям банковской системы. Сегодня в своем рассказе я рассмотрю банковские услуги и банковскую систему в Англии и России.  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Я выбрала банковскую систему для темы моей научной работы, поскольку это - один из самых важных инструментов экономик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экономии).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Ни для кого не секрет, что банки - самая важная связь в мире денег. Это - то, потому что, прежде всего, банки в настоящее время исполняют главную часть работы передачи денег от клиента продавцу, используя систему платежей в экономике. Почти каждый в мире пользовался банковскими услугами. Семьи держат свои сбережения там, и банки платят им процентные ставки на их депозитах и дают им ссуды, чтобы покупать дорогие товары. Компании проводят платежи через них. Коммерческие организации, которые работают над рынком и в производстве, берут ссуды для их потребностей и проводят все платежи с покупателями и продавцами через них. Землевладельцы и владельцы недвижимого имущества берут ссуды от банков, чтобы покупать состояние или использовать его и заплатить данные взаймы деньги.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rFonts w:ascii="Times New Roman CYR" w:hAnsi="Times New Roman CYR" w:cs="Times New Roman CYR"/>
          <w:sz w:val="28"/>
          <w:szCs w:val="28"/>
        </w:rPr>
      </w:pPr>
    </w:p>
    <w:p w:rsidR="00A57436" w:rsidRDefault="00A57436" w:rsidP="00A5743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57436" w:rsidRDefault="00A57436" w:rsidP="00A5743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57436" w:rsidRDefault="00A57436" w:rsidP="00A57436">
      <w:pPr>
        <w:spacing w:line="360" w:lineRule="auto"/>
        <w:rPr>
          <w:sz w:val="28"/>
          <w:szCs w:val="28"/>
        </w:rPr>
      </w:pPr>
    </w:p>
    <w:p w:rsidR="00A57436" w:rsidRDefault="00A57436" w:rsidP="00A57436">
      <w:pPr>
        <w:spacing w:line="360" w:lineRule="auto"/>
        <w:rPr>
          <w:i/>
          <w:sz w:val="28"/>
          <w:szCs w:val="28"/>
        </w:rPr>
      </w:pPr>
    </w:p>
    <w:p w:rsidR="00A57436" w:rsidRDefault="00A57436" w:rsidP="00A57436">
      <w:pPr>
        <w:spacing w:line="360" w:lineRule="auto"/>
        <w:rPr>
          <w:i/>
          <w:sz w:val="28"/>
          <w:szCs w:val="28"/>
        </w:rPr>
      </w:pPr>
    </w:p>
    <w:p w:rsidR="00A57436" w:rsidRDefault="00A57436" w:rsidP="00A57436">
      <w:pPr>
        <w:spacing w:line="360" w:lineRule="auto"/>
        <w:rPr>
          <w:i/>
          <w:sz w:val="28"/>
          <w:szCs w:val="28"/>
        </w:rPr>
      </w:pPr>
    </w:p>
    <w:p w:rsidR="00A57436" w:rsidRDefault="00A57436" w:rsidP="00A57436">
      <w:pPr>
        <w:spacing w:line="360" w:lineRule="auto"/>
        <w:rPr>
          <w:i/>
          <w:sz w:val="28"/>
          <w:szCs w:val="28"/>
        </w:rPr>
      </w:pPr>
    </w:p>
    <w:p w:rsidR="00A57436" w:rsidRDefault="00A57436" w:rsidP="00A57436">
      <w:pPr>
        <w:widowControl w:val="0"/>
        <w:tabs>
          <w:tab w:val="left" w:pos="3285"/>
        </w:tabs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>
        <w:rPr>
          <w:i/>
          <w:iCs/>
          <w:sz w:val="32"/>
          <w:szCs w:val="32"/>
        </w:rPr>
        <w:t xml:space="preserve">2. Банковские услуги </w:t>
      </w:r>
      <w:r>
        <w:rPr>
          <w:i/>
          <w:iCs/>
          <w:sz w:val="32"/>
          <w:szCs w:val="32"/>
        </w:rPr>
        <w:tab/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rPr>
          <w:i/>
          <w:iCs/>
          <w:sz w:val="32"/>
          <w:szCs w:val="32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i/>
          <w:iCs/>
          <w:sz w:val="32"/>
          <w:szCs w:val="32"/>
        </w:rPr>
      </w:pPr>
      <w:r>
        <w:rPr>
          <w:sz w:val="28"/>
          <w:szCs w:val="28"/>
        </w:rPr>
        <w:t xml:space="preserve"> Я хотела бы начать со структурирования банковской системы. 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Различные услуги, обеспеченные банками рассмотрены ниже:</w:t>
      </w:r>
    </w:p>
    <w:p w:rsidR="00A57436" w:rsidRDefault="00A57436" w:rsidP="00A57436">
      <w:pPr>
        <w:widowControl w:val="0"/>
        <w:tabs>
          <w:tab w:val="left" w:pos="720"/>
          <w:tab w:val="left" w:pos="3285"/>
        </w:tabs>
        <w:autoSpaceDE w:val="0"/>
        <w:autoSpaceDN w:val="0"/>
        <w:adjustRightInd w:val="0"/>
        <w:spacing w:line="36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ab/>
        <w:t xml:space="preserve"> Условие средств обслуживания сейфа за деньги и ценности.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ab/>
        <w:t xml:space="preserve"> Предоставление денег  это - самая выгодная деятельность банков и тех, кто обеспечивает большинство их дохода.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sz w:val="28"/>
          <w:szCs w:val="28"/>
        </w:rPr>
        <w:tab/>
        <w:t xml:space="preserve"> Издание банкнот: в Англ</w:t>
      </w:r>
      <w:proofErr w:type="gramStart"/>
      <w:r>
        <w:rPr>
          <w:sz w:val="28"/>
          <w:szCs w:val="28"/>
        </w:rPr>
        <w:t>ии и Уэ</w:t>
      </w:r>
      <w:proofErr w:type="gramEnd"/>
      <w:r>
        <w:rPr>
          <w:sz w:val="28"/>
          <w:szCs w:val="28"/>
        </w:rPr>
        <w:t>льсе это право ограничено Банку Англии. Но некоторые банки в Шотландии и Северной Ирландии сохраняют право выпустить их собственные банкноты.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sz w:val="28"/>
          <w:szCs w:val="28"/>
        </w:rPr>
        <w:tab/>
        <w:t xml:space="preserve"> Условие эффективных услуг передачи денег (</w:t>
      </w:r>
      <w:proofErr w:type="gramStart"/>
      <w:r>
        <w:rPr>
          <w:sz w:val="28"/>
          <w:szCs w:val="28"/>
        </w:rPr>
        <w:t>например</w:t>
      </w:r>
      <w:proofErr w:type="gramEnd"/>
      <w:r>
        <w:rPr>
          <w:sz w:val="28"/>
          <w:szCs w:val="28"/>
        </w:rPr>
        <w:t xml:space="preserve"> чеки, кредитные карточки)</w:t>
      </w:r>
    </w:p>
    <w:p w:rsidR="00A57436" w:rsidRDefault="00A57436" w:rsidP="00A57436">
      <w:pPr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 В дополнение к этим основным функциям, современные банки обеспечивают широкий диапазон других финансовых услуг.</w:t>
      </w:r>
    </w:p>
    <w:p w:rsidR="00A57436" w:rsidRDefault="00A57436" w:rsidP="00A57436">
      <w:pPr>
        <w:spacing w:line="360" w:lineRule="auto"/>
        <w:rPr>
          <w:i/>
          <w:sz w:val="28"/>
          <w:szCs w:val="28"/>
        </w:rPr>
      </w:pPr>
    </w:p>
    <w:p w:rsidR="00A57436" w:rsidRDefault="00A57436" w:rsidP="00A57436">
      <w:pPr>
        <w:spacing w:line="360" w:lineRule="auto"/>
        <w:rPr>
          <w:i/>
          <w:sz w:val="28"/>
          <w:szCs w:val="28"/>
        </w:rPr>
      </w:pPr>
    </w:p>
    <w:p w:rsidR="00A57436" w:rsidRDefault="00A57436" w:rsidP="00A57436">
      <w:pPr>
        <w:spacing w:line="360" w:lineRule="auto"/>
        <w:rPr>
          <w:i/>
          <w:sz w:val="28"/>
          <w:szCs w:val="28"/>
        </w:rPr>
      </w:pPr>
    </w:p>
    <w:p w:rsidR="00A57436" w:rsidRDefault="00A57436" w:rsidP="00A57436">
      <w:pPr>
        <w:spacing w:line="360" w:lineRule="auto"/>
        <w:rPr>
          <w:i/>
          <w:sz w:val="28"/>
          <w:szCs w:val="28"/>
        </w:rPr>
      </w:pPr>
    </w:p>
    <w:p w:rsidR="00A57436" w:rsidRDefault="00A57436" w:rsidP="00A57436">
      <w:pPr>
        <w:spacing w:line="360" w:lineRule="auto"/>
        <w:rPr>
          <w:i/>
          <w:sz w:val="28"/>
          <w:szCs w:val="28"/>
        </w:rPr>
      </w:pPr>
    </w:p>
    <w:p w:rsidR="00A57436" w:rsidRDefault="00A57436" w:rsidP="00A57436">
      <w:pPr>
        <w:spacing w:line="360" w:lineRule="auto"/>
        <w:rPr>
          <w:i/>
          <w:sz w:val="28"/>
          <w:szCs w:val="28"/>
        </w:rPr>
      </w:pPr>
    </w:p>
    <w:p w:rsidR="00A57436" w:rsidRDefault="00A57436" w:rsidP="00A57436">
      <w:pPr>
        <w:spacing w:line="360" w:lineRule="auto"/>
        <w:rPr>
          <w:i/>
          <w:sz w:val="28"/>
          <w:szCs w:val="28"/>
        </w:rPr>
      </w:pPr>
    </w:p>
    <w:p w:rsidR="00A57436" w:rsidRDefault="00A57436" w:rsidP="00A57436">
      <w:pPr>
        <w:spacing w:line="360" w:lineRule="auto"/>
        <w:rPr>
          <w:i/>
          <w:sz w:val="28"/>
          <w:szCs w:val="28"/>
        </w:rPr>
      </w:pPr>
    </w:p>
    <w:p w:rsidR="00A57436" w:rsidRDefault="00A57436" w:rsidP="00A57436">
      <w:pPr>
        <w:spacing w:line="360" w:lineRule="auto"/>
        <w:rPr>
          <w:i/>
          <w:sz w:val="28"/>
          <w:szCs w:val="28"/>
        </w:rPr>
      </w:pPr>
    </w:p>
    <w:p w:rsidR="00A57436" w:rsidRDefault="00A57436" w:rsidP="00A57436">
      <w:pPr>
        <w:spacing w:line="360" w:lineRule="auto"/>
        <w:rPr>
          <w:i/>
          <w:sz w:val="28"/>
          <w:szCs w:val="28"/>
        </w:rPr>
      </w:pPr>
    </w:p>
    <w:p w:rsidR="00A57436" w:rsidRDefault="00A57436" w:rsidP="00A57436">
      <w:pPr>
        <w:spacing w:line="360" w:lineRule="auto"/>
        <w:rPr>
          <w:i/>
          <w:sz w:val="28"/>
          <w:szCs w:val="28"/>
        </w:rPr>
      </w:pPr>
    </w:p>
    <w:p w:rsidR="00A57436" w:rsidRDefault="00A57436" w:rsidP="00A57436">
      <w:pPr>
        <w:spacing w:line="360" w:lineRule="auto"/>
        <w:rPr>
          <w:i/>
          <w:sz w:val="28"/>
          <w:szCs w:val="28"/>
        </w:rPr>
      </w:pPr>
    </w:p>
    <w:p w:rsidR="00A57436" w:rsidRDefault="00A57436" w:rsidP="00A57436">
      <w:pPr>
        <w:spacing w:line="360" w:lineRule="auto"/>
        <w:rPr>
          <w:i/>
          <w:sz w:val="28"/>
          <w:szCs w:val="28"/>
        </w:rPr>
      </w:pPr>
    </w:p>
    <w:p w:rsidR="00A57436" w:rsidRDefault="00A57436" w:rsidP="00A57436">
      <w:pPr>
        <w:spacing w:line="360" w:lineRule="auto"/>
        <w:rPr>
          <w:sz w:val="28"/>
          <w:szCs w:val="28"/>
        </w:rPr>
      </w:pPr>
    </w:p>
    <w:p w:rsidR="00A57436" w:rsidRDefault="00A57436" w:rsidP="00A57436">
      <w:pPr>
        <w:spacing w:line="360" w:lineRule="auto"/>
        <w:rPr>
          <w:sz w:val="28"/>
          <w:szCs w:val="28"/>
        </w:rPr>
      </w:pPr>
    </w:p>
    <w:p w:rsidR="00A57436" w:rsidRDefault="00A57436" w:rsidP="00A57436">
      <w:pPr>
        <w:spacing w:line="360" w:lineRule="auto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4"/>
          <w:szCs w:val="24"/>
        </w:rPr>
      </w:pPr>
      <w:r>
        <w:rPr>
          <w:i/>
          <w:iCs/>
          <w:sz w:val="32"/>
          <w:szCs w:val="32"/>
        </w:rPr>
        <w:t>3. Установление счета в банке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Первое, что вы должны сделать, когда Соединенные Штаты - устанавливают счет в банке. Держать наличные дома – плохая идея. Большинство банков имеет главные офисы в центре городов и городов, и также имеет меньшие офисы, названные "отраслям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отделениями)", в других частях города или города, так же как в пригородных местах. Банки обычно открыты с понедельника по пятницу, обычно от 9:00 утра к 12:00 полудня.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Помните, что банки - частные виды коммерческой деятельности. Вы должны проверить  несколько банков, чтобы определить, какой банк предлагает для вас лучшие услуги.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Вы должны планировать открытие и проверку и сберегательный счет в том же самом банке, просто </w:t>
      </w:r>
      <w:proofErr w:type="gramStart"/>
      <w:r>
        <w:rPr>
          <w:sz w:val="28"/>
          <w:szCs w:val="28"/>
        </w:rPr>
        <w:t>потому</w:t>
      </w:r>
      <w:proofErr w:type="gramEnd"/>
      <w:r>
        <w:rPr>
          <w:sz w:val="28"/>
          <w:szCs w:val="28"/>
        </w:rPr>
        <w:t xml:space="preserve"> что это будет более удобным для Вас. Например, если вы имеете сберегательный счет и текущий счет в том же самом банке, вы можете часто телефонировать и просить передавать фонды с вашего  сберегательного счета до вашего текущего счета. Процентные ставки при экономии и текущих счетах изменяются от банка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Исследуйте и сравните различные банки и их нормы процентов на счетах прежде, чем вы решите, где открыть счет.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>
        <w:rPr>
          <w:i/>
          <w:iCs/>
          <w:sz w:val="32"/>
          <w:szCs w:val="32"/>
        </w:rPr>
        <w:t>4. Банковские чеки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rPr>
          <w:i/>
          <w:iCs/>
          <w:sz w:val="32"/>
          <w:szCs w:val="32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Банковский чек - чек, написанный для Вас вашим банком. Вы даете банку деньги (или это взят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>предпринято) от вашего счета), и клерк пишет банковский чек, взимая маленькую плату за обслуживание. Обычно банковские чеки написаны для больших количеств денег, чтобы передать деньги от одного места до другого.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Банковский чек легче обменять на деньги чем личный чек, и это более </w:t>
      </w:r>
      <w:proofErr w:type="gramStart"/>
      <w:r>
        <w:rPr>
          <w:sz w:val="28"/>
          <w:szCs w:val="28"/>
        </w:rPr>
        <w:t>безопасно</w:t>
      </w:r>
      <w:proofErr w:type="gramEnd"/>
      <w:r>
        <w:rPr>
          <w:sz w:val="28"/>
          <w:szCs w:val="28"/>
        </w:rPr>
        <w:t xml:space="preserve"> чем перенос большой суммы наличными. Вы можете обменять банковский чек на деньги в любом отделении вашего банка.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4"/>
          <w:szCs w:val="24"/>
        </w:rPr>
      </w:pPr>
      <w:r>
        <w:rPr>
          <w:i/>
          <w:iCs/>
          <w:sz w:val="32"/>
          <w:szCs w:val="32"/>
        </w:rPr>
        <w:t>5. Банк Англии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i/>
          <w:iCs/>
          <w:sz w:val="32"/>
          <w:szCs w:val="32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i/>
          <w:iCs/>
          <w:sz w:val="32"/>
          <w:szCs w:val="32"/>
        </w:rPr>
      </w:pPr>
      <w:r>
        <w:rPr>
          <w:sz w:val="28"/>
          <w:szCs w:val="28"/>
        </w:rPr>
        <w:t xml:space="preserve"> В большинстве стран есть центральный банк, который является ответственным за действие банковской системы. Центральный банк в Великобритании - Банк Англии, который стал  государственной собственностью в 1946. Он имеет много обязанностей, которые более подробно описаны ниже  в этой главе.</w:t>
      </w:r>
    </w:p>
    <w:p w:rsidR="00A57436" w:rsidRDefault="00A57436" w:rsidP="00A57436">
      <w:pPr>
        <w:widowControl w:val="0"/>
        <w:tabs>
          <w:tab w:val="left" w:pos="435"/>
        </w:tabs>
        <w:autoSpaceDE w:val="0"/>
        <w:autoSpaceDN w:val="0"/>
        <w:adjustRightInd w:val="0"/>
        <w:spacing w:line="360" w:lineRule="auto"/>
        <w:ind w:left="435" w:firstLine="567"/>
        <w:rPr>
          <w:i/>
          <w:iCs/>
          <w:sz w:val="32"/>
          <w:szCs w:val="32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ab/>
        <w:t xml:space="preserve"> Это - банк правительства. Он  обращается с доходом и расходом Казны и других ведомств.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left="435" w:firstLine="567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ab/>
        <w:t xml:space="preserve"> Клиринговые банки поддерживают счета в Банке Англии. Заключительные наличные урегулирования в пределах банковского дела банковская система и между банковской системой и Банком Англии имеют место через эти счета. Банк - банкир приблизительно для 100 заграничных центральных банков и международных денежно-кредитных учреждений.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left="435" w:firstLine="567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sz w:val="28"/>
          <w:szCs w:val="28"/>
        </w:rPr>
        <w:tab/>
        <w:t xml:space="preserve"> Он управляет национальным долгом. Это - главная ответственность, которая вовлекает </w:t>
      </w:r>
      <w:proofErr w:type="gramStart"/>
      <w:r>
        <w:rPr>
          <w:sz w:val="28"/>
          <w:szCs w:val="28"/>
        </w:rPr>
        <w:t>выплаты создания</w:t>
      </w:r>
      <w:proofErr w:type="gramEnd"/>
      <w:r>
        <w:rPr>
          <w:sz w:val="28"/>
          <w:szCs w:val="28"/>
        </w:rPr>
        <w:t xml:space="preserve"> на правительственных ценных бумагах, когда они назревают, предпринимая </w:t>
      </w:r>
      <w:r>
        <w:rPr>
          <w:sz w:val="28"/>
          <w:szCs w:val="28"/>
        </w:rPr>
        <w:lastRenderedPageBreak/>
        <w:t>новые выпуски долгосрочных ценных бумаг, делая правильные платежи на проценте владельцам существующих правительственных ценных бумаг, и обработки еженедельных выпусков Казначейских счетов. Управление национального долга, поскольку мы будем видеть позже, имеет важные эффекты на поставку денег и нормы процента.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left="435" w:firstLine="567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sz w:val="28"/>
          <w:szCs w:val="28"/>
        </w:rPr>
        <w:tab/>
        <w:t xml:space="preserve"> Он – кредитор, на которого можно надеяться. Банк Англии готов прибыть на помощь банковской системе во времена, когда ей угрожает нехватка наличных денег.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left="435" w:firstLine="567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>
        <w:rPr>
          <w:sz w:val="28"/>
          <w:szCs w:val="28"/>
        </w:rPr>
        <w:tab/>
        <w:t xml:space="preserve"> Он действует как агент правительства на иностранном обменном рынке, на котором  может вмешаться, чтобы влиять на ценность стерлинга против других валют.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left="435" w:firstLine="567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>
        <w:rPr>
          <w:sz w:val="28"/>
          <w:szCs w:val="28"/>
        </w:rPr>
        <w:tab/>
        <w:t xml:space="preserve"> Он несет ответственность за выполнение валютной политики правительства.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left="435" w:firstLine="567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>
        <w:rPr>
          <w:sz w:val="28"/>
          <w:szCs w:val="28"/>
        </w:rPr>
        <w:tab/>
        <w:t xml:space="preserve"> Он имеет законные полномочия контролировать действия других банков. Все банки, как ожидается, снабдят Банк Англии с информацией об их бизнесе, и они должны ответить на директивы, данные им банком.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Хотя Губернатор Банка Англии имеет некоторое количество независимости, и его совет разыскивается и учтен, Банк зависим к Казначейству, которое может дать введения в Губернатора в любое время.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A57436" w:rsidRDefault="00A57436" w:rsidP="00A57436">
      <w:pPr>
        <w:spacing w:line="360" w:lineRule="auto"/>
        <w:rPr>
          <w:sz w:val="28"/>
          <w:szCs w:val="28"/>
        </w:rPr>
      </w:pPr>
    </w:p>
    <w:p w:rsidR="00A57436" w:rsidRDefault="00A57436" w:rsidP="00A57436">
      <w:pPr>
        <w:spacing w:line="360" w:lineRule="auto"/>
        <w:rPr>
          <w:sz w:val="28"/>
          <w:szCs w:val="28"/>
        </w:rPr>
      </w:pPr>
    </w:p>
    <w:p w:rsidR="00A57436" w:rsidRDefault="00A57436" w:rsidP="00A57436">
      <w:pPr>
        <w:spacing w:line="360" w:lineRule="auto"/>
        <w:rPr>
          <w:sz w:val="28"/>
          <w:szCs w:val="28"/>
        </w:rPr>
      </w:pPr>
    </w:p>
    <w:p w:rsidR="00A57436" w:rsidRDefault="00A57436" w:rsidP="00A57436">
      <w:pPr>
        <w:spacing w:line="360" w:lineRule="auto"/>
        <w:rPr>
          <w:sz w:val="28"/>
          <w:szCs w:val="28"/>
        </w:rPr>
      </w:pPr>
    </w:p>
    <w:p w:rsidR="00A57436" w:rsidRDefault="00A57436" w:rsidP="00A57436">
      <w:pPr>
        <w:spacing w:line="360" w:lineRule="auto"/>
        <w:rPr>
          <w:sz w:val="28"/>
          <w:szCs w:val="28"/>
        </w:rPr>
      </w:pPr>
    </w:p>
    <w:p w:rsidR="00A57436" w:rsidRDefault="00A57436" w:rsidP="00A57436">
      <w:pPr>
        <w:spacing w:line="360" w:lineRule="auto"/>
        <w:rPr>
          <w:sz w:val="28"/>
          <w:szCs w:val="28"/>
        </w:rPr>
      </w:pPr>
    </w:p>
    <w:p w:rsidR="00A57436" w:rsidRDefault="00A57436" w:rsidP="00A57436">
      <w:pPr>
        <w:spacing w:line="360" w:lineRule="auto"/>
        <w:rPr>
          <w:sz w:val="28"/>
          <w:szCs w:val="28"/>
        </w:rPr>
      </w:pPr>
    </w:p>
    <w:p w:rsidR="00A57436" w:rsidRDefault="00A57436" w:rsidP="00A57436">
      <w:pPr>
        <w:spacing w:line="360" w:lineRule="auto"/>
        <w:rPr>
          <w:sz w:val="28"/>
          <w:szCs w:val="28"/>
        </w:rPr>
      </w:pPr>
    </w:p>
    <w:p w:rsidR="00A57436" w:rsidRDefault="00A57436" w:rsidP="00A57436">
      <w:pPr>
        <w:spacing w:line="360" w:lineRule="auto"/>
        <w:rPr>
          <w:sz w:val="28"/>
          <w:szCs w:val="28"/>
        </w:rPr>
      </w:pPr>
    </w:p>
    <w:p w:rsidR="00A57436" w:rsidRDefault="00A57436" w:rsidP="00A57436">
      <w:pPr>
        <w:spacing w:line="360" w:lineRule="auto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sz w:val="24"/>
          <w:szCs w:val="24"/>
        </w:rPr>
      </w:pPr>
      <w:r>
        <w:rPr>
          <w:i/>
          <w:iCs/>
          <w:sz w:val="32"/>
          <w:szCs w:val="32"/>
        </w:rPr>
        <w:t>6. Банковская система России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i/>
          <w:iCs/>
          <w:sz w:val="32"/>
          <w:szCs w:val="32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Российский институт денег называют банковской системой, так что это должно соответствовать стандартам и иметь  общепринятый уровень. Поскольку мы можем видеть фактически, Россия - все же далека от принятых стандартов, и реальная практика российских банковских услуг отличается от того, чем это должно быть, согласно российскому закону и теории банковской системы. Конечно, я не предполагаю, чтобы представить детальный анализ всех вовлеченных проблем. Прежде всего, все банки используют их превосходящее положение на рынке финансов, и все их действия сводятся к получению большей прибыли с минимальным риском. Таким образом, банки часто нарушают закон, не проводя действия, в которых они могли потерять их деньги, или действия с низкой доходностью. Результат -  не все действия выполнены, поскольку они должны быть.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Но в России все отлично: правительство выпускает невозможные законы, и банки требуют невозможные процентные ставки, задерживают деньги и нарушают закон. Как это может помочь российской экономике? В конце, клиенты боятся использующих услуг банковского дела и этих потоков наличных денег пределов предчувствия. Это ведет к меньшему количеству инвестиций в промышленности, и неразработанная промышленность - главная проблема правительства. С другой стороны, компании получают меньше ссуд из-за нежелания банков давать их всем. Это снова ведет к неразработанной промышленности. Поэтому мы можем заключить, что одна причина для спада в России - дефицит банковской системы, которая ведет к нездоровому обращению денег. Правительство должно рассмотреть его банковские законы, если действительно требуется видеть устойчивую экономику в России.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57436" w:rsidRDefault="00A57436" w:rsidP="00A57436">
      <w:pPr>
        <w:spacing w:line="360" w:lineRule="auto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i/>
          <w:iCs/>
          <w:sz w:val="32"/>
          <w:szCs w:val="32"/>
        </w:rPr>
        <w:t xml:space="preserve">  Заключение 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i/>
          <w:iCs/>
          <w:sz w:val="32"/>
          <w:szCs w:val="32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i/>
          <w:iCs/>
          <w:sz w:val="32"/>
          <w:szCs w:val="32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Заканчивая свой рассказ я был</w:t>
      </w:r>
      <w:proofErr w:type="gramEnd"/>
      <w:r>
        <w:rPr>
          <w:sz w:val="28"/>
          <w:szCs w:val="28"/>
        </w:rPr>
        <w:t xml:space="preserve"> бы хотела напомнить Вам, что все в экономике управляется деньгами, и банки - комплект инструментов для экономики - управление обращением денег между фирмами, вкладчиками и предложением услуг, чтобы делать то обращение более легким для них. 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Здоровая и устойчивая экономика любой страны зависит от здоровых банковских услуг.</w:t>
      </w:r>
    </w:p>
    <w:p w:rsidR="00A57436" w:rsidRDefault="00A57436" w:rsidP="00A5743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57436" w:rsidRDefault="00A57436" w:rsidP="00A5743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A57436" w:rsidRDefault="00A57436" w:rsidP="00A5743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57436" w:rsidRDefault="00A57436" w:rsidP="00A57436">
      <w:pPr>
        <w:spacing w:line="360" w:lineRule="auto"/>
        <w:rPr>
          <w:sz w:val="28"/>
          <w:szCs w:val="28"/>
        </w:rPr>
      </w:pPr>
    </w:p>
    <w:p w:rsidR="00A57436" w:rsidRDefault="00A57436" w:rsidP="00A57436">
      <w:pPr>
        <w:spacing w:line="360" w:lineRule="auto"/>
        <w:rPr>
          <w:sz w:val="28"/>
          <w:szCs w:val="28"/>
        </w:rPr>
      </w:pPr>
    </w:p>
    <w:p w:rsidR="005B1AA9" w:rsidRDefault="005B1AA9"/>
    <w:sectPr w:rsidR="005B1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A57436"/>
    <w:rsid w:val="005B1AA9"/>
    <w:rsid w:val="00A57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57436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sz w:val="36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7436"/>
    <w:rPr>
      <w:rFonts w:ascii="Times New Roman" w:eastAsia="Times New Roman" w:hAnsi="Times New Roman" w:cs="Times New Roman"/>
      <w:sz w:val="36"/>
      <w:szCs w:val="32"/>
      <w:lang w:val="en-US"/>
    </w:rPr>
  </w:style>
  <w:style w:type="paragraph" w:styleId="a3">
    <w:name w:val="Body Text Indent"/>
    <w:basedOn w:val="a"/>
    <w:link w:val="a4"/>
    <w:semiHidden/>
    <w:rsid w:val="00A57436"/>
    <w:pPr>
      <w:spacing w:after="0" w:line="240" w:lineRule="auto"/>
      <w:ind w:left="594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A5743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4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1184</Words>
  <Characters>6751</Characters>
  <Application>Microsoft Office Word</Application>
  <DocSecurity>0</DocSecurity>
  <Lines>56</Lines>
  <Paragraphs>15</Paragraphs>
  <ScaleCrop>false</ScaleCrop>
  <Company/>
  <LinksUpToDate>false</LinksUpToDate>
  <CharactersWithSpaces>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Михалыч</dc:creator>
  <cp:keywords/>
  <dc:description/>
  <cp:lastModifiedBy>Михалыч</cp:lastModifiedBy>
  <cp:revision>2</cp:revision>
  <dcterms:created xsi:type="dcterms:W3CDTF">2010-11-21T12:37:00Z</dcterms:created>
  <dcterms:modified xsi:type="dcterms:W3CDTF">2010-11-21T12:39:00Z</dcterms:modified>
</cp:coreProperties>
</file>