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823" w:rsidRPr="006F1823" w:rsidRDefault="006F1823" w:rsidP="006F1823">
      <w:pPr>
        <w:spacing w:before="120" w:after="120" w:line="360" w:lineRule="auto"/>
        <w:ind w:left="-993" w:firstLine="720"/>
        <w:jc w:val="center"/>
        <w:rPr>
          <w:rFonts w:ascii="Times New Roman" w:hAnsi="Times New Roman" w:cs="Times New Roman"/>
          <w:sz w:val="24"/>
          <w:szCs w:val="24"/>
        </w:rPr>
      </w:pPr>
      <w:r w:rsidRPr="006F1823">
        <w:rPr>
          <w:rFonts w:ascii="Times New Roman" w:hAnsi="Times New Roman" w:cs="Times New Roman"/>
          <w:sz w:val="24"/>
          <w:szCs w:val="24"/>
        </w:rPr>
        <w:t>Министерство образования и науки Российской Федерации</w:t>
      </w:r>
    </w:p>
    <w:p w:rsidR="006F1823" w:rsidRPr="006F1823" w:rsidRDefault="006F1823" w:rsidP="006F1823">
      <w:pPr>
        <w:spacing w:before="120" w:after="120" w:line="360" w:lineRule="auto"/>
        <w:ind w:left="-993" w:firstLine="720"/>
        <w:jc w:val="center"/>
        <w:rPr>
          <w:rFonts w:ascii="Times New Roman" w:hAnsi="Times New Roman" w:cs="Times New Roman"/>
          <w:sz w:val="24"/>
          <w:szCs w:val="24"/>
        </w:rPr>
      </w:pPr>
      <w:r w:rsidRPr="006F1823">
        <w:rPr>
          <w:rFonts w:ascii="Times New Roman" w:hAnsi="Times New Roman" w:cs="Times New Roman"/>
          <w:sz w:val="24"/>
          <w:szCs w:val="24"/>
        </w:rPr>
        <w:t xml:space="preserve">Государственное образовательное учреждение дополнительного профессионального образования (повышения квалификации) специалистов «Кузбасский региональный институт повышения квалификации </w:t>
      </w:r>
      <w:r w:rsidR="00A84AEE">
        <w:rPr>
          <w:rFonts w:ascii="Times New Roman" w:hAnsi="Times New Roman" w:cs="Times New Roman"/>
          <w:sz w:val="24"/>
          <w:szCs w:val="24"/>
        </w:rPr>
        <w:t xml:space="preserve">и </w:t>
      </w:r>
      <w:r w:rsidRPr="006F1823">
        <w:rPr>
          <w:rFonts w:ascii="Times New Roman" w:hAnsi="Times New Roman" w:cs="Times New Roman"/>
          <w:sz w:val="24"/>
          <w:szCs w:val="24"/>
        </w:rPr>
        <w:t>переподготовки работников образования»</w:t>
      </w:r>
    </w:p>
    <w:p w:rsidR="006F1823" w:rsidRPr="006F1823" w:rsidRDefault="006F1823" w:rsidP="006F1823">
      <w:pPr>
        <w:spacing w:before="120" w:after="120" w:line="360" w:lineRule="auto"/>
        <w:ind w:left="-993" w:firstLine="720"/>
        <w:jc w:val="center"/>
        <w:rPr>
          <w:rFonts w:ascii="Times New Roman" w:hAnsi="Times New Roman" w:cs="Times New Roman"/>
          <w:sz w:val="24"/>
          <w:szCs w:val="24"/>
        </w:rPr>
      </w:pPr>
      <w:r w:rsidRPr="006F1823">
        <w:rPr>
          <w:rFonts w:ascii="Times New Roman" w:hAnsi="Times New Roman" w:cs="Times New Roman"/>
          <w:sz w:val="24"/>
          <w:szCs w:val="24"/>
        </w:rPr>
        <w:t>Факультет профессиональной переподготовки</w:t>
      </w:r>
    </w:p>
    <w:p w:rsidR="006F1823" w:rsidRPr="006F1823" w:rsidRDefault="006F1823" w:rsidP="007A37B9">
      <w:pPr>
        <w:spacing w:before="120" w:after="120" w:line="360" w:lineRule="auto"/>
        <w:ind w:firstLine="720"/>
        <w:jc w:val="center"/>
        <w:rPr>
          <w:rFonts w:ascii="Times New Roman" w:hAnsi="Times New Roman" w:cs="Times New Roman"/>
          <w:sz w:val="24"/>
          <w:szCs w:val="24"/>
        </w:rPr>
      </w:pPr>
    </w:p>
    <w:p w:rsidR="008E6DEC" w:rsidRPr="004C152F" w:rsidRDefault="00AA7C45" w:rsidP="006F1823">
      <w:pPr>
        <w:spacing w:before="120" w:after="120" w:line="360" w:lineRule="auto"/>
        <w:ind w:left="-993" w:firstLine="720"/>
        <w:jc w:val="center"/>
        <w:rPr>
          <w:rFonts w:ascii="Times New Roman" w:hAnsi="Times New Roman" w:cs="Times New Roman"/>
          <w:sz w:val="44"/>
          <w:szCs w:val="44"/>
        </w:rPr>
      </w:pPr>
      <w:r w:rsidRPr="004C152F">
        <w:rPr>
          <w:rFonts w:ascii="Times New Roman" w:hAnsi="Times New Roman" w:cs="Times New Roman"/>
          <w:sz w:val="44"/>
          <w:szCs w:val="44"/>
        </w:rPr>
        <w:t>Совершенствование</w:t>
      </w:r>
      <w:r w:rsidR="008E6DEC" w:rsidRPr="004C152F">
        <w:rPr>
          <w:rFonts w:ascii="Times New Roman" w:hAnsi="Times New Roman" w:cs="Times New Roman"/>
          <w:sz w:val="44"/>
          <w:szCs w:val="44"/>
        </w:rPr>
        <w:t xml:space="preserve"> </w:t>
      </w:r>
      <w:r w:rsidR="002D17A7" w:rsidRPr="004C152F">
        <w:rPr>
          <w:rFonts w:ascii="Times New Roman" w:hAnsi="Times New Roman" w:cs="Times New Roman"/>
          <w:sz w:val="44"/>
          <w:szCs w:val="44"/>
        </w:rPr>
        <w:t xml:space="preserve">развития </w:t>
      </w:r>
      <w:r w:rsidR="008E6DEC" w:rsidRPr="004C152F">
        <w:rPr>
          <w:rFonts w:ascii="Times New Roman" w:hAnsi="Times New Roman" w:cs="Times New Roman"/>
          <w:sz w:val="44"/>
          <w:szCs w:val="44"/>
        </w:rPr>
        <w:t xml:space="preserve">двигательных качеств легкоатлетов </w:t>
      </w:r>
    </w:p>
    <w:p w:rsidR="006F1823" w:rsidRPr="006F1823" w:rsidRDefault="008E6DEC" w:rsidP="006F1823">
      <w:pPr>
        <w:spacing w:before="120" w:after="120" w:line="360" w:lineRule="auto"/>
        <w:ind w:left="-993" w:firstLine="720"/>
        <w:jc w:val="center"/>
        <w:rPr>
          <w:rFonts w:ascii="Times New Roman" w:hAnsi="Times New Roman" w:cs="Times New Roman"/>
          <w:sz w:val="44"/>
          <w:szCs w:val="44"/>
        </w:rPr>
      </w:pPr>
      <w:r w:rsidRPr="004C152F">
        <w:rPr>
          <w:rFonts w:ascii="Times New Roman" w:hAnsi="Times New Roman" w:cs="Times New Roman"/>
          <w:sz w:val="44"/>
          <w:szCs w:val="44"/>
        </w:rPr>
        <w:t>11-12 лет на этапе начальной подготовки</w:t>
      </w:r>
    </w:p>
    <w:p w:rsidR="006F1823" w:rsidRDefault="003A093C" w:rsidP="007A37B9">
      <w:pPr>
        <w:spacing w:before="120" w:after="120" w:line="360" w:lineRule="auto"/>
        <w:ind w:left="-993" w:firstLine="720"/>
        <w:jc w:val="center"/>
        <w:rPr>
          <w:rFonts w:ascii="Times New Roman" w:hAnsi="Times New Roman" w:cs="Times New Roman"/>
          <w:sz w:val="28"/>
          <w:szCs w:val="28"/>
        </w:rPr>
      </w:pPr>
      <w:r>
        <w:rPr>
          <w:rFonts w:ascii="Times New Roman" w:hAnsi="Times New Roman" w:cs="Times New Roman"/>
          <w:sz w:val="28"/>
          <w:szCs w:val="28"/>
        </w:rPr>
        <w:t>(опытно-экспериментальная форма работы)</w:t>
      </w:r>
    </w:p>
    <w:p w:rsidR="006F1823" w:rsidRDefault="006F1823" w:rsidP="007A37B9">
      <w:pPr>
        <w:spacing w:before="120" w:after="120" w:line="360" w:lineRule="auto"/>
        <w:ind w:left="-993" w:firstLine="720"/>
        <w:jc w:val="center"/>
        <w:rPr>
          <w:rFonts w:ascii="Times New Roman" w:hAnsi="Times New Roman" w:cs="Times New Roman"/>
          <w:sz w:val="32"/>
          <w:szCs w:val="32"/>
        </w:rPr>
      </w:pPr>
      <w:r w:rsidRPr="006F1823">
        <w:rPr>
          <w:rFonts w:ascii="Times New Roman" w:hAnsi="Times New Roman" w:cs="Times New Roman"/>
          <w:sz w:val="32"/>
          <w:szCs w:val="32"/>
        </w:rPr>
        <w:t>Выпускная работа</w:t>
      </w:r>
    </w:p>
    <w:p w:rsidR="006F1823" w:rsidRDefault="006F1823" w:rsidP="007A37B9">
      <w:pPr>
        <w:spacing w:before="120" w:after="120" w:line="360" w:lineRule="auto"/>
        <w:ind w:firstLine="720"/>
        <w:jc w:val="center"/>
        <w:rPr>
          <w:rFonts w:ascii="Times New Roman" w:hAnsi="Times New Roman" w:cs="Times New Roman"/>
          <w:sz w:val="32"/>
          <w:szCs w:val="32"/>
        </w:rPr>
      </w:pPr>
    </w:p>
    <w:p w:rsidR="005D6682" w:rsidRDefault="005D6682" w:rsidP="007A37B9">
      <w:pPr>
        <w:spacing w:before="120" w:after="120" w:line="360" w:lineRule="auto"/>
        <w:ind w:firstLine="720"/>
        <w:jc w:val="center"/>
        <w:rPr>
          <w:rFonts w:ascii="Times New Roman" w:hAnsi="Times New Roman" w:cs="Times New Roman"/>
          <w:sz w:val="32"/>
          <w:szCs w:val="32"/>
        </w:rPr>
      </w:pPr>
    </w:p>
    <w:tbl>
      <w:tblPr>
        <w:tblStyle w:val="a5"/>
        <w:tblpPr w:leftFromText="180" w:rightFromText="180" w:vertAnchor="text" w:horzAnchor="margin" w:tblpY="5"/>
        <w:tblW w:w="0" w:type="auto"/>
        <w:tblBorders>
          <w:top w:val="none" w:sz="0" w:space="0" w:color="auto"/>
          <w:left w:val="none" w:sz="0" w:space="0" w:color="auto"/>
          <w:bottom w:val="none" w:sz="0" w:space="0" w:color="auto"/>
          <w:right w:val="none" w:sz="0" w:space="0" w:color="auto"/>
        </w:tblBorders>
        <w:tblLook w:val="04A0"/>
      </w:tblPr>
      <w:tblGrid>
        <w:gridCol w:w="3227"/>
      </w:tblGrid>
      <w:tr w:rsidR="005D6682" w:rsidTr="005E51F2">
        <w:trPr>
          <w:trHeight w:val="83"/>
        </w:trPr>
        <w:tc>
          <w:tcPr>
            <w:tcW w:w="3227" w:type="dxa"/>
          </w:tcPr>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Работа допущена к защите</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«___»____________ 2010 г</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Работа защищена</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«___»____________ 2010 г</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С оценкой «____________»</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Председатель ГАК</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_____________________</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Члены комиссии</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1.___________________</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2.___________________</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3.___________________</w:t>
            </w:r>
          </w:p>
          <w:p w:rsidR="005D6682" w:rsidRPr="005D6682" w:rsidRDefault="005D6682" w:rsidP="005D6682">
            <w:pPr>
              <w:spacing w:before="120" w:after="120"/>
              <w:jc w:val="both"/>
              <w:rPr>
                <w:rFonts w:ascii="Times New Roman" w:hAnsi="Times New Roman" w:cs="Times New Roman"/>
                <w:sz w:val="24"/>
                <w:szCs w:val="24"/>
              </w:rPr>
            </w:pPr>
            <w:r w:rsidRPr="005D6682">
              <w:rPr>
                <w:rFonts w:ascii="Times New Roman" w:hAnsi="Times New Roman" w:cs="Times New Roman"/>
                <w:sz w:val="24"/>
                <w:szCs w:val="24"/>
              </w:rPr>
              <w:t>4.___________________</w:t>
            </w:r>
          </w:p>
          <w:p w:rsidR="005D6682" w:rsidRDefault="005D6682" w:rsidP="005D6682">
            <w:pPr>
              <w:spacing w:before="120" w:after="120" w:line="360" w:lineRule="auto"/>
              <w:jc w:val="both"/>
              <w:rPr>
                <w:rFonts w:ascii="Times New Roman" w:hAnsi="Times New Roman" w:cs="Times New Roman"/>
                <w:sz w:val="28"/>
                <w:szCs w:val="28"/>
              </w:rPr>
            </w:pPr>
          </w:p>
        </w:tc>
      </w:tr>
    </w:tbl>
    <w:tbl>
      <w:tblPr>
        <w:tblStyle w:val="a5"/>
        <w:tblpPr w:leftFromText="180" w:rightFromText="180" w:vertAnchor="text" w:horzAnchor="page" w:tblpX="6772" w:tblpY="556"/>
        <w:tblW w:w="0" w:type="auto"/>
        <w:tblBorders>
          <w:top w:val="none" w:sz="0" w:space="0" w:color="auto"/>
          <w:left w:val="none" w:sz="0" w:space="0" w:color="auto"/>
          <w:bottom w:val="none" w:sz="0" w:space="0" w:color="auto"/>
          <w:right w:val="none" w:sz="0" w:space="0" w:color="auto"/>
        </w:tblBorders>
        <w:tblLook w:val="04A0"/>
      </w:tblPr>
      <w:tblGrid>
        <w:gridCol w:w="4962"/>
      </w:tblGrid>
      <w:tr w:rsidR="005D6682" w:rsidTr="005E51F2">
        <w:trPr>
          <w:trHeight w:val="4382"/>
        </w:trPr>
        <w:tc>
          <w:tcPr>
            <w:tcW w:w="4962" w:type="dxa"/>
          </w:tcPr>
          <w:p w:rsidR="005D6682" w:rsidRPr="005E51F2" w:rsidRDefault="005D6682" w:rsidP="005E51F2">
            <w:pPr>
              <w:rPr>
                <w:rFonts w:ascii="Times New Roman" w:hAnsi="Times New Roman" w:cs="Times New Roman"/>
                <w:b/>
                <w:sz w:val="28"/>
                <w:szCs w:val="28"/>
              </w:rPr>
            </w:pPr>
            <w:r w:rsidRPr="005E51F2">
              <w:rPr>
                <w:rFonts w:ascii="Times New Roman" w:hAnsi="Times New Roman" w:cs="Times New Roman"/>
                <w:b/>
                <w:sz w:val="28"/>
                <w:szCs w:val="28"/>
              </w:rPr>
              <w:t>Исполнитель:</w:t>
            </w:r>
          </w:p>
          <w:p w:rsidR="005D6682" w:rsidRPr="005E51F2" w:rsidRDefault="005D6682" w:rsidP="005E51F2">
            <w:pPr>
              <w:rPr>
                <w:rFonts w:ascii="Times New Roman" w:hAnsi="Times New Roman" w:cs="Times New Roman"/>
                <w:b/>
                <w:sz w:val="28"/>
                <w:szCs w:val="28"/>
              </w:rPr>
            </w:pPr>
            <w:r w:rsidRPr="005E51F2">
              <w:rPr>
                <w:rFonts w:ascii="Times New Roman" w:hAnsi="Times New Roman" w:cs="Times New Roman"/>
                <w:b/>
                <w:sz w:val="28"/>
                <w:szCs w:val="28"/>
              </w:rPr>
              <w:t>Дядченко Виктория Сергеевна</w:t>
            </w:r>
            <w:r w:rsidR="005E51F2" w:rsidRPr="005E51F2">
              <w:rPr>
                <w:rFonts w:ascii="Times New Roman" w:hAnsi="Times New Roman" w:cs="Times New Roman"/>
                <w:b/>
                <w:sz w:val="28"/>
                <w:szCs w:val="28"/>
              </w:rPr>
              <w:t>,</w:t>
            </w:r>
          </w:p>
          <w:p w:rsidR="005D6682" w:rsidRDefault="005D6682" w:rsidP="005E51F2">
            <w:pPr>
              <w:rPr>
                <w:rFonts w:ascii="Times New Roman" w:hAnsi="Times New Roman" w:cs="Times New Roman"/>
                <w:sz w:val="28"/>
                <w:szCs w:val="28"/>
              </w:rPr>
            </w:pPr>
            <w:r>
              <w:rPr>
                <w:rFonts w:ascii="Times New Roman" w:hAnsi="Times New Roman" w:cs="Times New Roman"/>
                <w:sz w:val="28"/>
                <w:szCs w:val="28"/>
              </w:rPr>
              <w:t>Слушатель группы</w:t>
            </w:r>
          </w:p>
          <w:p w:rsidR="005D6682" w:rsidRDefault="005D6682" w:rsidP="005E51F2">
            <w:pPr>
              <w:rPr>
                <w:rFonts w:ascii="Times New Roman" w:hAnsi="Times New Roman" w:cs="Times New Roman"/>
                <w:sz w:val="28"/>
                <w:szCs w:val="28"/>
              </w:rPr>
            </w:pPr>
            <w:r>
              <w:rPr>
                <w:rFonts w:ascii="Times New Roman" w:hAnsi="Times New Roman" w:cs="Times New Roman"/>
                <w:sz w:val="28"/>
                <w:szCs w:val="28"/>
              </w:rPr>
              <w:t>«Педагогика, психология и методика преподавания школьных дисциплин: физическая культура»</w:t>
            </w:r>
          </w:p>
          <w:p w:rsidR="005D6682" w:rsidRDefault="005D6682" w:rsidP="005E51F2">
            <w:pPr>
              <w:rPr>
                <w:rFonts w:ascii="Times New Roman" w:hAnsi="Times New Roman" w:cs="Times New Roman"/>
                <w:sz w:val="28"/>
                <w:szCs w:val="28"/>
              </w:rPr>
            </w:pPr>
          </w:p>
          <w:p w:rsidR="005D6682" w:rsidRDefault="005D6682" w:rsidP="005E51F2">
            <w:pPr>
              <w:rPr>
                <w:rFonts w:ascii="Times New Roman" w:hAnsi="Times New Roman" w:cs="Times New Roman"/>
                <w:sz w:val="28"/>
                <w:szCs w:val="28"/>
              </w:rPr>
            </w:pPr>
          </w:p>
          <w:p w:rsidR="005D6682" w:rsidRPr="005E51F2" w:rsidRDefault="005D6682" w:rsidP="005E51F2">
            <w:pPr>
              <w:rPr>
                <w:rFonts w:ascii="Times New Roman" w:hAnsi="Times New Roman" w:cs="Times New Roman"/>
                <w:b/>
                <w:sz w:val="28"/>
                <w:szCs w:val="28"/>
              </w:rPr>
            </w:pPr>
            <w:r w:rsidRPr="005E51F2">
              <w:rPr>
                <w:rFonts w:ascii="Times New Roman" w:hAnsi="Times New Roman" w:cs="Times New Roman"/>
                <w:b/>
                <w:sz w:val="28"/>
                <w:szCs w:val="28"/>
              </w:rPr>
              <w:t>Научный руководитель:</w:t>
            </w:r>
          </w:p>
          <w:p w:rsidR="005D6682" w:rsidRPr="005E51F2" w:rsidRDefault="005D6682" w:rsidP="005E51F2">
            <w:pPr>
              <w:rPr>
                <w:rFonts w:ascii="Times New Roman" w:hAnsi="Times New Roman" w:cs="Times New Roman"/>
                <w:b/>
                <w:sz w:val="28"/>
                <w:szCs w:val="28"/>
              </w:rPr>
            </w:pPr>
            <w:r w:rsidRPr="005E51F2">
              <w:rPr>
                <w:rFonts w:ascii="Times New Roman" w:hAnsi="Times New Roman" w:cs="Times New Roman"/>
                <w:b/>
                <w:sz w:val="28"/>
                <w:szCs w:val="28"/>
              </w:rPr>
              <w:t>Жуков Родион Сергеевич,</w:t>
            </w:r>
          </w:p>
          <w:p w:rsidR="005D6682" w:rsidRDefault="005E51F2" w:rsidP="005E51F2">
            <w:pPr>
              <w:rPr>
                <w:rFonts w:ascii="Times New Roman" w:hAnsi="Times New Roman" w:cs="Times New Roman"/>
                <w:sz w:val="28"/>
                <w:szCs w:val="28"/>
              </w:rPr>
            </w:pPr>
            <w:r>
              <w:rPr>
                <w:rFonts w:ascii="Times New Roman" w:hAnsi="Times New Roman" w:cs="Times New Roman"/>
                <w:sz w:val="28"/>
                <w:szCs w:val="28"/>
              </w:rPr>
              <w:t xml:space="preserve">канд. </w:t>
            </w:r>
            <w:proofErr w:type="spellStart"/>
            <w:r>
              <w:rPr>
                <w:rFonts w:ascii="Times New Roman" w:hAnsi="Times New Roman" w:cs="Times New Roman"/>
                <w:sz w:val="28"/>
                <w:szCs w:val="28"/>
              </w:rPr>
              <w:t>пед</w:t>
            </w:r>
            <w:proofErr w:type="spellEnd"/>
            <w:r>
              <w:rPr>
                <w:rFonts w:ascii="Times New Roman" w:hAnsi="Times New Roman" w:cs="Times New Roman"/>
                <w:sz w:val="28"/>
                <w:szCs w:val="28"/>
              </w:rPr>
              <w:t xml:space="preserve">. наук, доцент КРИПК и </w:t>
            </w:r>
            <w:proofErr w:type="gramStart"/>
            <w:r>
              <w:rPr>
                <w:rFonts w:ascii="Times New Roman" w:hAnsi="Times New Roman" w:cs="Times New Roman"/>
                <w:sz w:val="28"/>
                <w:szCs w:val="28"/>
              </w:rPr>
              <w:t>ПРО</w:t>
            </w:r>
            <w:proofErr w:type="gramEnd"/>
          </w:p>
        </w:tc>
      </w:tr>
    </w:tbl>
    <w:p w:rsidR="006F1823" w:rsidRDefault="006F1823" w:rsidP="005D6682">
      <w:pPr>
        <w:spacing w:before="120" w:after="120" w:line="360" w:lineRule="auto"/>
        <w:ind w:firstLine="720"/>
        <w:rPr>
          <w:rFonts w:ascii="Times New Roman" w:hAnsi="Times New Roman" w:cs="Times New Roman"/>
          <w:sz w:val="32"/>
          <w:szCs w:val="32"/>
        </w:rPr>
      </w:pPr>
    </w:p>
    <w:p w:rsidR="006F1823" w:rsidRDefault="006F1823" w:rsidP="005D6682">
      <w:pPr>
        <w:spacing w:before="120" w:after="120" w:line="360" w:lineRule="auto"/>
        <w:ind w:firstLine="720"/>
        <w:rPr>
          <w:rFonts w:ascii="Times New Roman" w:hAnsi="Times New Roman" w:cs="Times New Roman"/>
          <w:sz w:val="28"/>
          <w:szCs w:val="28"/>
        </w:rPr>
      </w:pPr>
    </w:p>
    <w:p w:rsidR="006F1823" w:rsidRDefault="006F1823" w:rsidP="006F1823">
      <w:pPr>
        <w:spacing w:before="120" w:after="120" w:line="360" w:lineRule="auto"/>
        <w:ind w:firstLine="720"/>
        <w:jc w:val="center"/>
        <w:rPr>
          <w:rFonts w:ascii="Times New Roman" w:hAnsi="Times New Roman" w:cs="Times New Roman"/>
          <w:sz w:val="28"/>
          <w:szCs w:val="28"/>
        </w:rPr>
      </w:pPr>
    </w:p>
    <w:p w:rsidR="006F1823" w:rsidRDefault="006F1823" w:rsidP="007A37B9">
      <w:pPr>
        <w:spacing w:before="120" w:after="120" w:line="360" w:lineRule="auto"/>
        <w:ind w:firstLine="720"/>
        <w:jc w:val="center"/>
        <w:rPr>
          <w:rFonts w:ascii="Times New Roman" w:hAnsi="Times New Roman" w:cs="Times New Roman"/>
          <w:sz w:val="28"/>
          <w:szCs w:val="28"/>
        </w:rPr>
      </w:pPr>
    </w:p>
    <w:p w:rsidR="006F1823" w:rsidRDefault="006F1823" w:rsidP="007A37B9">
      <w:pPr>
        <w:spacing w:before="120" w:after="120" w:line="360" w:lineRule="auto"/>
        <w:ind w:firstLine="720"/>
        <w:jc w:val="center"/>
        <w:rPr>
          <w:rFonts w:ascii="Times New Roman" w:hAnsi="Times New Roman" w:cs="Times New Roman"/>
          <w:sz w:val="28"/>
          <w:szCs w:val="28"/>
        </w:rPr>
      </w:pPr>
    </w:p>
    <w:p w:rsidR="006F1823" w:rsidRDefault="006F1823" w:rsidP="007A37B9">
      <w:pPr>
        <w:spacing w:before="120" w:after="120" w:line="360" w:lineRule="auto"/>
        <w:ind w:firstLine="720"/>
        <w:jc w:val="center"/>
        <w:rPr>
          <w:rFonts w:ascii="Times New Roman" w:hAnsi="Times New Roman" w:cs="Times New Roman"/>
          <w:sz w:val="28"/>
          <w:szCs w:val="28"/>
        </w:rPr>
      </w:pPr>
    </w:p>
    <w:p w:rsidR="006F1823" w:rsidRDefault="006F1823" w:rsidP="007A37B9">
      <w:pPr>
        <w:spacing w:before="120" w:after="120" w:line="360" w:lineRule="auto"/>
        <w:ind w:firstLine="720"/>
        <w:jc w:val="center"/>
        <w:rPr>
          <w:rFonts w:ascii="Times New Roman" w:hAnsi="Times New Roman" w:cs="Times New Roman"/>
          <w:sz w:val="28"/>
          <w:szCs w:val="28"/>
        </w:rPr>
      </w:pPr>
    </w:p>
    <w:p w:rsidR="006F1823" w:rsidRDefault="006F1823" w:rsidP="007A37B9">
      <w:pPr>
        <w:spacing w:before="120" w:after="120" w:line="360" w:lineRule="auto"/>
        <w:ind w:firstLine="720"/>
        <w:jc w:val="center"/>
        <w:rPr>
          <w:rFonts w:ascii="Times New Roman" w:hAnsi="Times New Roman" w:cs="Times New Roman"/>
          <w:sz w:val="28"/>
          <w:szCs w:val="28"/>
        </w:rPr>
      </w:pPr>
    </w:p>
    <w:p w:rsidR="006F1823" w:rsidRDefault="006F1823" w:rsidP="007A37B9">
      <w:pPr>
        <w:spacing w:before="120" w:after="120" w:line="360" w:lineRule="auto"/>
        <w:ind w:firstLine="720"/>
        <w:jc w:val="center"/>
        <w:rPr>
          <w:rFonts w:ascii="Times New Roman" w:hAnsi="Times New Roman" w:cs="Times New Roman"/>
          <w:sz w:val="28"/>
          <w:szCs w:val="28"/>
        </w:rPr>
      </w:pPr>
    </w:p>
    <w:p w:rsidR="006F1823" w:rsidRDefault="005E51F2" w:rsidP="005E51F2">
      <w:pPr>
        <w:spacing w:before="120" w:after="120" w:line="360" w:lineRule="auto"/>
        <w:ind w:left="-993" w:firstLine="720"/>
        <w:jc w:val="center"/>
        <w:rPr>
          <w:rFonts w:ascii="Times New Roman" w:hAnsi="Times New Roman" w:cs="Times New Roman"/>
          <w:sz w:val="28"/>
          <w:szCs w:val="28"/>
        </w:rPr>
      </w:pPr>
      <w:r>
        <w:rPr>
          <w:rFonts w:ascii="Times New Roman" w:hAnsi="Times New Roman" w:cs="Times New Roman"/>
          <w:sz w:val="28"/>
          <w:szCs w:val="28"/>
        </w:rPr>
        <w:t>Кемерово 2010</w:t>
      </w:r>
    </w:p>
    <w:p w:rsidR="005E51F2" w:rsidRPr="00747A4E" w:rsidRDefault="00F90407" w:rsidP="00747A4E">
      <w:pPr>
        <w:spacing w:after="0" w:line="360" w:lineRule="auto"/>
        <w:ind w:left="-284" w:firstLine="720"/>
        <w:jc w:val="center"/>
        <w:rPr>
          <w:rFonts w:ascii="Times New Roman" w:hAnsi="Times New Roman" w:cs="Times New Roman"/>
          <w:b/>
          <w:sz w:val="28"/>
          <w:szCs w:val="28"/>
        </w:rPr>
      </w:pPr>
      <w:r w:rsidRPr="00747A4E">
        <w:rPr>
          <w:rFonts w:ascii="Times New Roman" w:hAnsi="Times New Roman" w:cs="Times New Roman"/>
          <w:b/>
          <w:sz w:val="28"/>
          <w:szCs w:val="28"/>
        </w:rPr>
        <w:lastRenderedPageBreak/>
        <w:t>Оглавление</w:t>
      </w:r>
    </w:p>
    <w:p w:rsidR="00F90407" w:rsidRPr="00747A4E" w:rsidRDefault="00F90407" w:rsidP="00FB0EC3">
      <w:pPr>
        <w:spacing w:after="0" w:line="360" w:lineRule="auto"/>
        <w:ind w:left="57"/>
        <w:jc w:val="both"/>
        <w:rPr>
          <w:rFonts w:ascii="Times New Roman" w:hAnsi="Times New Roman" w:cs="Times New Roman"/>
          <w:b/>
          <w:sz w:val="28"/>
          <w:szCs w:val="28"/>
        </w:rPr>
      </w:pPr>
      <w:r w:rsidRPr="00747A4E">
        <w:rPr>
          <w:rFonts w:ascii="Times New Roman" w:hAnsi="Times New Roman" w:cs="Times New Roman"/>
          <w:b/>
          <w:sz w:val="28"/>
          <w:szCs w:val="28"/>
        </w:rPr>
        <w:t>Введение</w:t>
      </w:r>
      <w:r w:rsidR="00270168">
        <w:rPr>
          <w:rFonts w:ascii="Times New Roman" w:hAnsi="Times New Roman" w:cs="Times New Roman"/>
          <w:b/>
          <w:sz w:val="28"/>
          <w:szCs w:val="28"/>
        </w:rPr>
        <w:t xml:space="preserve"> ……………………………………………………………………</w:t>
      </w:r>
      <w:r w:rsidRPr="00747A4E">
        <w:rPr>
          <w:rFonts w:ascii="Times New Roman" w:hAnsi="Times New Roman" w:cs="Times New Roman"/>
          <w:b/>
          <w:sz w:val="28"/>
          <w:szCs w:val="28"/>
        </w:rPr>
        <w:t xml:space="preserve">    3</w:t>
      </w:r>
    </w:p>
    <w:p w:rsidR="00F90407" w:rsidRPr="00747A4E" w:rsidRDefault="00F90407" w:rsidP="00FB0EC3">
      <w:pPr>
        <w:spacing w:after="0" w:line="360" w:lineRule="auto"/>
        <w:ind w:left="57"/>
        <w:rPr>
          <w:rFonts w:ascii="Times New Roman" w:hAnsi="Times New Roman" w:cs="Times New Roman"/>
          <w:b/>
          <w:sz w:val="28"/>
          <w:szCs w:val="28"/>
        </w:rPr>
      </w:pPr>
      <w:r w:rsidRPr="00270168">
        <w:rPr>
          <w:rFonts w:ascii="Times New Roman" w:hAnsi="Times New Roman" w:cs="Times New Roman"/>
          <w:b/>
          <w:sz w:val="28"/>
          <w:szCs w:val="28"/>
        </w:rPr>
        <w:t xml:space="preserve">Глава 1. Общая характеристика и возрастные </w:t>
      </w:r>
      <w:r w:rsidRPr="00747A4E">
        <w:rPr>
          <w:rFonts w:ascii="Times New Roman" w:hAnsi="Times New Roman" w:cs="Times New Roman"/>
          <w:b/>
          <w:sz w:val="28"/>
          <w:szCs w:val="28"/>
        </w:rPr>
        <w:t xml:space="preserve">особенности </w:t>
      </w:r>
      <w:r w:rsidR="00323864">
        <w:rPr>
          <w:rFonts w:ascii="Times New Roman" w:hAnsi="Times New Roman" w:cs="Times New Roman"/>
          <w:b/>
          <w:sz w:val="28"/>
          <w:szCs w:val="28"/>
        </w:rPr>
        <w:t xml:space="preserve">развития </w:t>
      </w:r>
      <w:r w:rsidRPr="00747A4E">
        <w:rPr>
          <w:rFonts w:ascii="Times New Roman" w:hAnsi="Times New Roman" w:cs="Times New Roman"/>
          <w:b/>
          <w:sz w:val="28"/>
          <w:szCs w:val="28"/>
        </w:rPr>
        <w:t>двигательных качеств</w:t>
      </w:r>
      <w:r w:rsidR="00270168">
        <w:rPr>
          <w:rFonts w:ascii="Times New Roman" w:hAnsi="Times New Roman" w:cs="Times New Roman"/>
          <w:b/>
          <w:sz w:val="28"/>
          <w:szCs w:val="28"/>
        </w:rPr>
        <w:t>…………………………………………………….</w:t>
      </w:r>
      <w:r w:rsidR="00747A4E" w:rsidRPr="00747A4E">
        <w:rPr>
          <w:rFonts w:ascii="Times New Roman" w:hAnsi="Times New Roman" w:cs="Times New Roman"/>
          <w:b/>
          <w:sz w:val="28"/>
          <w:szCs w:val="28"/>
        </w:rPr>
        <w:t xml:space="preserve">    </w:t>
      </w:r>
      <w:r w:rsidR="00747A4E">
        <w:rPr>
          <w:rFonts w:ascii="Times New Roman" w:hAnsi="Times New Roman" w:cs="Times New Roman"/>
          <w:b/>
          <w:sz w:val="28"/>
          <w:szCs w:val="28"/>
        </w:rPr>
        <w:t xml:space="preserve">  </w:t>
      </w:r>
      <w:r w:rsidR="00747A4E" w:rsidRPr="00747A4E">
        <w:rPr>
          <w:rFonts w:ascii="Times New Roman" w:hAnsi="Times New Roman" w:cs="Times New Roman"/>
          <w:b/>
          <w:sz w:val="28"/>
          <w:szCs w:val="28"/>
        </w:rPr>
        <w:t>6</w:t>
      </w:r>
    </w:p>
    <w:p w:rsidR="00747A4E" w:rsidRPr="00270168" w:rsidRDefault="00270168" w:rsidP="00FB0EC3">
      <w:pPr>
        <w:spacing w:after="0" w:line="360" w:lineRule="auto"/>
        <w:ind w:left="57" w:firstLine="426"/>
        <w:rPr>
          <w:rFonts w:ascii="Times New Roman" w:hAnsi="Times New Roman" w:cs="Times New Roman"/>
          <w:sz w:val="28"/>
          <w:szCs w:val="28"/>
        </w:rPr>
      </w:pPr>
      <w:r>
        <w:rPr>
          <w:rFonts w:ascii="Times New Roman" w:hAnsi="Times New Roman" w:cs="Times New Roman"/>
          <w:sz w:val="28"/>
          <w:szCs w:val="28"/>
        </w:rPr>
        <w:t>1.1.</w:t>
      </w:r>
      <w:r w:rsidR="00747A4E" w:rsidRPr="00270168">
        <w:rPr>
          <w:rFonts w:ascii="Times New Roman" w:hAnsi="Times New Roman" w:cs="Times New Roman"/>
          <w:sz w:val="28"/>
          <w:szCs w:val="28"/>
        </w:rPr>
        <w:t>Общая характеристика двигательных качеств …………</w:t>
      </w:r>
      <w:r>
        <w:rPr>
          <w:rFonts w:ascii="Times New Roman" w:hAnsi="Times New Roman" w:cs="Times New Roman"/>
          <w:sz w:val="28"/>
          <w:szCs w:val="28"/>
        </w:rPr>
        <w:t>………...</w:t>
      </w:r>
      <w:r w:rsidR="00747A4E" w:rsidRPr="00270168">
        <w:rPr>
          <w:rFonts w:ascii="Times New Roman" w:hAnsi="Times New Roman" w:cs="Times New Roman"/>
          <w:sz w:val="28"/>
          <w:szCs w:val="28"/>
        </w:rPr>
        <w:t xml:space="preserve">       6</w:t>
      </w:r>
    </w:p>
    <w:p w:rsidR="00747A4E" w:rsidRPr="00747A4E" w:rsidRDefault="00270168" w:rsidP="00FB0EC3">
      <w:pPr>
        <w:pStyle w:val="a6"/>
        <w:ind w:left="57" w:firstLine="426"/>
        <w:contextualSpacing w:val="0"/>
        <w:rPr>
          <w:rFonts w:ascii="Times New Roman" w:hAnsi="Times New Roman" w:cs="Times New Roman"/>
          <w:sz w:val="28"/>
          <w:szCs w:val="28"/>
        </w:rPr>
      </w:pPr>
      <w:r>
        <w:rPr>
          <w:rFonts w:ascii="Times New Roman" w:hAnsi="Times New Roman" w:cs="Times New Roman"/>
          <w:sz w:val="28"/>
          <w:szCs w:val="28"/>
        </w:rPr>
        <w:t>1.2.</w:t>
      </w:r>
      <w:r w:rsidR="00747A4E" w:rsidRPr="00747A4E">
        <w:rPr>
          <w:rFonts w:ascii="Times New Roman" w:hAnsi="Times New Roman" w:cs="Times New Roman"/>
          <w:sz w:val="28"/>
          <w:szCs w:val="28"/>
        </w:rPr>
        <w:t xml:space="preserve">Возрастные особенности </w:t>
      </w:r>
      <w:r w:rsidR="00A84AEE">
        <w:rPr>
          <w:rFonts w:ascii="Times New Roman" w:hAnsi="Times New Roman" w:cs="Times New Roman"/>
          <w:sz w:val="28"/>
          <w:szCs w:val="28"/>
        </w:rPr>
        <w:t xml:space="preserve">развития </w:t>
      </w:r>
      <w:r w:rsidR="00747A4E" w:rsidRPr="00747A4E">
        <w:rPr>
          <w:rFonts w:ascii="Times New Roman" w:hAnsi="Times New Roman" w:cs="Times New Roman"/>
          <w:sz w:val="28"/>
          <w:szCs w:val="28"/>
        </w:rPr>
        <w:t>двигательных качеств</w:t>
      </w:r>
      <w:r w:rsidR="00EF0A82">
        <w:rPr>
          <w:rFonts w:ascii="Times New Roman" w:hAnsi="Times New Roman" w:cs="Times New Roman"/>
          <w:sz w:val="28"/>
          <w:szCs w:val="28"/>
        </w:rPr>
        <w:t xml:space="preserve">………   </w:t>
      </w:r>
      <w:r w:rsidR="00FB0EC3">
        <w:rPr>
          <w:rFonts w:ascii="Times New Roman" w:hAnsi="Times New Roman" w:cs="Times New Roman"/>
          <w:sz w:val="28"/>
          <w:szCs w:val="28"/>
        </w:rPr>
        <w:t>9</w:t>
      </w:r>
    </w:p>
    <w:p w:rsidR="00747A4E" w:rsidRDefault="00270168" w:rsidP="00FB0EC3">
      <w:pPr>
        <w:pStyle w:val="a6"/>
        <w:ind w:left="57" w:firstLine="426"/>
        <w:contextualSpacing w:val="0"/>
        <w:rPr>
          <w:rFonts w:ascii="Times New Roman" w:hAnsi="Times New Roman" w:cs="Times New Roman"/>
          <w:sz w:val="28"/>
          <w:szCs w:val="28"/>
        </w:rPr>
      </w:pPr>
      <w:r>
        <w:rPr>
          <w:rFonts w:ascii="Times New Roman" w:hAnsi="Times New Roman" w:cs="Times New Roman"/>
          <w:sz w:val="28"/>
          <w:szCs w:val="28"/>
        </w:rPr>
        <w:t>1.3.</w:t>
      </w:r>
      <w:r w:rsidR="00A84AEE">
        <w:rPr>
          <w:rFonts w:ascii="Times New Roman" w:hAnsi="Times New Roman" w:cs="Times New Roman"/>
          <w:sz w:val="28"/>
          <w:szCs w:val="28"/>
        </w:rPr>
        <w:t>Морфо</w:t>
      </w:r>
      <w:r w:rsidR="00747A4E" w:rsidRPr="00747A4E">
        <w:rPr>
          <w:rFonts w:ascii="Times New Roman" w:hAnsi="Times New Roman" w:cs="Times New Roman"/>
          <w:sz w:val="28"/>
          <w:szCs w:val="28"/>
        </w:rPr>
        <w:t>функциональные особенности детей и подростков</w:t>
      </w:r>
      <w:r w:rsidR="00EF0A82">
        <w:rPr>
          <w:rFonts w:ascii="Times New Roman" w:hAnsi="Times New Roman" w:cs="Times New Roman"/>
          <w:sz w:val="28"/>
          <w:szCs w:val="28"/>
        </w:rPr>
        <w:t xml:space="preserve">……… </w:t>
      </w:r>
      <w:r w:rsidR="006C3CC3">
        <w:rPr>
          <w:rFonts w:ascii="Times New Roman" w:hAnsi="Times New Roman" w:cs="Times New Roman"/>
          <w:sz w:val="28"/>
          <w:szCs w:val="28"/>
        </w:rPr>
        <w:t xml:space="preserve">  1</w:t>
      </w:r>
      <w:r w:rsidR="00FB0EC3">
        <w:rPr>
          <w:rFonts w:ascii="Times New Roman" w:hAnsi="Times New Roman" w:cs="Times New Roman"/>
          <w:sz w:val="28"/>
          <w:szCs w:val="28"/>
        </w:rPr>
        <w:t>6</w:t>
      </w:r>
    </w:p>
    <w:p w:rsidR="00A84AEE" w:rsidRDefault="00A84AEE" w:rsidP="00FB0EC3">
      <w:pPr>
        <w:pStyle w:val="a6"/>
        <w:ind w:left="57" w:firstLine="426"/>
        <w:contextualSpacing w:val="0"/>
        <w:rPr>
          <w:rFonts w:ascii="Times New Roman" w:hAnsi="Times New Roman" w:cs="Times New Roman"/>
          <w:sz w:val="28"/>
          <w:szCs w:val="28"/>
        </w:rPr>
      </w:pPr>
      <w:r>
        <w:rPr>
          <w:rFonts w:ascii="Times New Roman" w:hAnsi="Times New Roman" w:cs="Times New Roman"/>
          <w:sz w:val="28"/>
          <w:szCs w:val="28"/>
        </w:rPr>
        <w:t>Выводы по первой главе……………………………………………….</w:t>
      </w:r>
      <w:r w:rsidR="00EF0A82">
        <w:rPr>
          <w:rFonts w:ascii="Times New Roman" w:hAnsi="Times New Roman" w:cs="Times New Roman"/>
          <w:sz w:val="28"/>
          <w:szCs w:val="28"/>
        </w:rPr>
        <w:t xml:space="preserve">    </w:t>
      </w:r>
      <w:r w:rsidR="00FB0EC3">
        <w:rPr>
          <w:rFonts w:ascii="Times New Roman" w:hAnsi="Times New Roman" w:cs="Times New Roman"/>
          <w:sz w:val="28"/>
          <w:szCs w:val="28"/>
        </w:rPr>
        <w:t>21</w:t>
      </w:r>
    </w:p>
    <w:p w:rsidR="00747A4E" w:rsidRPr="00BC6002" w:rsidRDefault="00747A4E" w:rsidP="00FB0EC3">
      <w:pPr>
        <w:spacing w:after="0" w:line="360" w:lineRule="auto"/>
        <w:ind w:left="57"/>
        <w:rPr>
          <w:rFonts w:ascii="Times New Roman" w:hAnsi="Times New Roman" w:cs="Times New Roman"/>
          <w:sz w:val="28"/>
          <w:szCs w:val="28"/>
        </w:rPr>
      </w:pPr>
      <w:r w:rsidRPr="00BC6002">
        <w:rPr>
          <w:rFonts w:ascii="Times New Roman" w:hAnsi="Times New Roman" w:cs="Times New Roman"/>
          <w:b/>
          <w:sz w:val="28"/>
          <w:szCs w:val="28"/>
        </w:rPr>
        <w:t>Глава 2</w:t>
      </w:r>
      <w:r w:rsidR="00F018FC" w:rsidRPr="00BC6002">
        <w:rPr>
          <w:rFonts w:ascii="Times New Roman" w:hAnsi="Times New Roman" w:cs="Times New Roman"/>
          <w:b/>
          <w:sz w:val="28"/>
          <w:szCs w:val="28"/>
        </w:rPr>
        <w:t xml:space="preserve">. </w:t>
      </w:r>
      <w:r w:rsidR="00BC6002" w:rsidRPr="00BC6002">
        <w:rPr>
          <w:rFonts w:ascii="Times New Roman" w:hAnsi="Times New Roman" w:cs="Times New Roman"/>
          <w:b/>
          <w:sz w:val="28"/>
          <w:szCs w:val="28"/>
        </w:rPr>
        <w:t>Исследование развития двигательных качеств, в группах начальной подготовки по легкой атлетике</w:t>
      </w:r>
      <w:r w:rsidR="00EF0A82">
        <w:rPr>
          <w:rFonts w:ascii="Times New Roman" w:hAnsi="Times New Roman" w:cs="Times New Roman"/>
          <w:b/>
          <w:sz w:val="28"/>
          <w:szCs w:val="28"/>
        </w:rPr>
        <w:t>……………………………...</w:t>
      </w:r>
      <w:r w:rsidR="006C3CC3" w:rsidRPr="00BC6002">
        <w:rPr>
          <w:rFonts w:ascii="Times New Roman" w:hAnsi="Times New Roman" w:cs="Times New Roman"/>
          <w:b/>
          <w:sz w:val="28"/>
          <w:szCs w:val="28"/>
        </w:rPr>
        <w:t xml:space="preserve">   </w:t>
      </w:r>
      <w:r w:rsidR="00EF0A82">
        <w:rPr>
          <w:rFonts w:ascii="Times New Roman" w:hAnsi="Times New Roman" w:cs="Times New Roman"/>
          <w:b/>
          <w:sz w:val="28"/>
          <w:szCs w:val="28"/>
        </w:rPr>
        <w:t xml:space="preserve"> </w:t>
      </w:r>
      <w:r w:rsidR="006C3CC3" w:rsidRPr="00BC6002">
        <w:rPr>
          <w:rFonts w:ascii="Times New Roman" w:hAnsi="Times New Roman" w:cs="Times New Roman"/>
          <w:b/>
          <w:sz w:val="28"/>
          <w:szCs w:val="28"/>
        </w:rPr>
        <w:t>2</w:t>
      </w:r>
      <w:r w:rsidR="00FB0EC3">
        <w:rPr>
          <w:rFonts w:ascii="Times New Roman" w:hAnsi="Times New Roman" w:cs="Times New Roman"/>
          <w:b/>
          <w:sz w:val="28"/>
          <w:szCs w:val="28"/>
        </w:rPr>
        <w:t>2</w:t>
      </w:r>
    </w:p>
    <w:p w:rsidR="00747A4E" w:rsidRDefault="00747A4E" w:rsidP="00FB0EC3">
      <w:pPr>
        <w:spacing w:after="0" w:line="360" w:lineRule="auto"/>
        <w:ind w:left="57" w:firstLine="426"/>
        <w:rPr>
          <w:rFonts w:ascii="Times New Roman" w:hAnsi="Times New Roman" w:cs="Times New Roman"/>
          <w:sz w:val="28"/>
          <w:szCs w:val="28"/>
        </w:rPr>
      </w:pPr>
      <w:r>
        <w:rPr>
          <w:rFonts w:ascii="Times New Roman" w:hAnsi="Times New Roman" w:cs="Times New Roman"/>
          <w:sz w:val="28"/>
          <w:szCs w:val="28"/>
        </w:rPr>
        <w:t xml:space="preserve">2.1. </w:t>
      </w:r>
      <w:r w:rsidR="00BC6002">
        <w:rPr>
          <w:rFonts w:ascii="Times New Roman" w:hAnsi="Times New Roman" w:cs="Times New Roman"/>
          <w:sz w:val="28"/>
          <w:szCs w:val="28"/>
        </w:rPr>
        <w:t>Цель и задачи исследования</w:t>
      </w:r>
      <w:r w:rsidR="00EF0A82">
        <w:rPr>
          <w:rFonts w:ascii="Times New Roman" w:hAnsi="Times New Roman" w:cs="Times New Roman"/>
          <w:sz w:val="28"/>
          <w:szCs w:val="28"/>
        </w:rPr>
        <w:t xml:space="preserve">………………………………………... </w:t>
      </w:r>
      <w:r w:rsidR="00270168">
        <w:rPr>
          <w:rFonts w:ascii="Times New Roman" w:hAnsi="Times New Roman" w:cs="Times New Roman"/>
          <w:sz w:val="28"/>
          <w:szCs w:val="28"/>
        </w:rPr>
        <w:t xml:space="preserve"> </w:t>
      </w:r>
      <w:r w:rsidR="00EF0A82">
        <w:rPr>
          <w:rFonts w:ascii="Times New Roman" w:hAnsi="Times New Roman" w:cs="Times New Roman"/>
          <w:sz w:val="28"/>
          <w:szCs w:val="28"/>
        </w:rPr>
        <w:t xml:space="preserve"> </w:t>
      </w:r>
      <w:r w:rsidR="00270168">
        <w:rPr>
          <w:rFonts w:ascii="Times New Roman" w:hAnsi="Times New Roman" w:cs="Times New Roman"/>
          <w:sz w:val="28"/>
          <w:szCs w:val="28"/>
        </w:rPr>
        <w:t xml:space="preserve"> </w:t>
      </w:r>
      <w:r w:rsidR="00FB0EC3">
        <w:rPr>
          <w:rFonts w:ascii="Times New Roman" w:hAnsi="Times New Roman" w:cs="Times New Roman"/>
          <w:sz w:val="28"/>
          <w:szCs w:val="28"/>
        </w:rPr>
        <w:t>22</w:t>
      </w:r>
    </w:p>
    <w:p w:rsidR="00747A4E" w:rsidRDefault="00747A4E" w:rsidP="00FB0EC3">
      <w:pPr>
        <w:spacing w:after="0" w:line="360" w:lineRule="auto"/>
        <w:ind w:left="57" w:firstLine="426"/>
        <w:rPr>
          <w:rFonts w:ascii="Times New Roman" w:hAnsi="Times New Roman" w:cs="Times New Roman"/>
          <w:sz w:val="28"/>
          <w:szCs w:val="28"/>
        </w:rPr>
      </w:pPr>
      <w:r w:rsidRPr="00747A4E">
        <w:rPr>
          <w:rFonts w:ascii="Times New Roman" w:hAnsi="Times New Roman" w:cs="Times New Roman"/>
          <w:sz w:val="28"/>
          <w:szCs w:val="28"/>
        </w:rPr>
        <w:t xml:space="preserve">2.2. </w:t>
      </w:r>
      <w:r w:rsidR="00BC6002">
        <w:rPr>
          <w:rFonts w:ascii="Times New Roman" w:hAnsi="Times New Roman" w:cs="Times New Roman"/>
          <w:sz w:val="28"/>
          <w:szCs w:val="28"/>
        </w:rPr>
        <w:t>Методы иссл</w:t>
      </w:r>
      <w:r w:rsidR="00EF0A82">
        <w:rPr>
          <w:rFonts w:ascii="Times New Roman" w:hAnsi="Times New Roman" w:cs="Times New Roman"/>
          <w:sz w:val="28"/>
          <w:szCs w:val="28"/>
        </w:rPr>
        <w:t>едования……………………………………………….</w:t>
      </w:r>
      <w:r w:rsidR="00FB0EC3">
        <w:rPr>
          <w:rFonts w:ascii="Times New Roman" w:hAnsi="Times New Roman" w:cs="Times New Roman"/>
          <w:sz w:val="28"/>
          <w:szCs w:val="28"/>
        </w:rPr>
        <w:t xml:space="preserve"> </w:t>
      </w:r>
      <w:r w:rsidR="00EF0A82">
        <w:rPr>
          <w:rFonts w:ascii="Times New Roman" w:hAnsi="Times New Roman" w:cs="Times New Roman"/>
          <w:sz w:val="28"/>
          <w:szCs w:val="28"/>
        </w:rPr>
        <w:t xml:space="preserve"> </w:t>
      </w:r>
      <w:r w:rsidR="00FB0EC3">
        <w:rPr>
          <w:rFonts w:ascii="Times New Roman" w:hAnsi="Times New Roman" w:cs="Times New Roman"/>
          <w:sz w:val="28"/>
          <w:szCs w:val="28"/>
        </w:rPr>
        <w:t xml:space="preserve">  22</w:t>
      </w:r>
    </w:p>
    <w:p w:rsidR="00BC6002" w:rsidRPr="00BC6002" w:rsidRDefault="00BC6002" w:rsidP="00FB0EC3">
      <w:pPr>
        <w:pStyle w:val="2"/>
        <w:spacing w:line="360" w:lineRule="auto"/>
        <w:ind w:left="57" w:firstLine="426"/>
        <w:rPr>
          <w:sz w:val="28"/>
          <w:szCs w:val="28"/>
        </w:rPr>
      </w:pPr>
      <w:r w:rsidRPr="00BC6002">
        <w:rPr>
          <w:sz w:val="28"/>
          <w:szCs w:val="28"/>
        </w:rPr>
        <w:t>2.2.1. Анализ научно-методической литературы</w:t>
      </w:r>
      <w:r w:rsidR="00EF0A82">
        <w:rPr>
          <w:sz w:val="28"/>
          <w:szCs w:val="28"/>
        </w:rPr>
        <w:t xml:space="preserve">………………………  </w:t>
      </w:r>
      <w:r w:rsidR="00FB0EC3">
        <w:rPr>
          <w:sz w:val="28"/>
          <w:szCs w:val="28"/>
        </w:rPr>
        <w:t xml:space="preserve">  22</w:t>
      </w:r>
    </w:p>
    <w:p w:rsidR="00BC6002" w:rsidRPr="00BC6002" w:rsidRDefault="00BC6002" w:rsidP="00FB0EC3">
      <w:pPr>
        <w:pStyle w:val="2"/>
        <w:spacing w:line="360" w:lineRule="auto"/>
        <w:ind w:left="57" w:firstLine="426"/>
        <w:rPr>
          <w:sz w:val="28"/>
          <w:szCs w:val="28"/>
        </w:rPr>
      </w:pPr>
      <w:r w:rsidRPr="00BC6002">
        <w:rPr>
          <w:sz w:val="28"/>
          <w:szCs w:val="28"/>
        </w:rPr>
        <w:t>2.2.2. Тестирование физической подготовленности</w:t>
      </w:r>
      <w:r w:rsidR="00EF0A82">
        <w:rPr>
          <w:sz w:val="28"/>
          <w:szCs w:val="28"/>
        </w:rPr>
        <w:t>…………………...</w:t>
      </w:r>
      <w:r w:rsidRPr="00BC6002">
        <w:rPr>
          <w:sz w:val="28"/>
          <w:szCs w:val="28"/>
        </w:rPr>
        <w:t xml:space="preserve"> </w:t>
      </w:r>
      <w:r w:rsidR="00EF0A82">
        <w:rPr>
          <w:sz w:val="28"/>
          <w:szCs w:val="28"/>
        </w:rPr>
        <w:t xml:space="preserve">   </w:t>
      </w:r>
      <w:r w:rsidR="00FB0EC3">
        <w:rPr>
          <w:sz w:val="28"/>
          <w:szCs w:val="28"/>
        </w:rPr>
        <w:t>23</w:t>
      </w:r>
    </w:p>
    <w:p w:rsidR="00BC6002" w:rsidRPr="00BC6002" w:rsidRDefault="00BC6002" w:rsidP="00FB0EC3">
      <w:pPr>
        <w:spacing w:after="0" w:line="360" w:lineRule="auto"/>
        <w:ind w:left="57" w:firstLine="426"/>
        <w:rPr>
          <w:rFonts w:ascii="Times New Roman" w:hAnsi="Times New Roman" w:cs="Times New Roman"/>
          <w:sz w:val="28"/>
          <w:szCs w:val="28"/>
        </w:rPr>
      </w:pPr>
      <w:r w:rsidRPr="00BC6002">
        <w:rPr>
          <w:rFonts w:ascii="Times New Roman" w:hAnsi="Times New Roman" w:cs="Times New Roman"/>
          <w:sz w:val="28"/>
          <w:szCs w:val="28"/>
        </w:rPr>
        <w:t>2.2.3. Педагогический эксперимент</w:t>
      </w:r>
      <w:r w:rsidR="00EF0A82">
        <w:rPr>
          <w:rFonts w:ascii="Times New Roman" w:hAnsi="Times New Roman" w:cs="Times New Roman"/>
          <w:sz w:val="28"/>
          <w:szCs w:val="28"/>
        </w:rPr>
        <w:t xml:space="preserve">…………………………………….. </w:t>
      </w:r>
      <w:r w:rsidR="00FB0EC3">
        <w:rPr>
          <w:rFonts w:ascii="Times New Roman" w:hAnsi="Times New Roman" w:cs="Times New Roman"/>
          <w:sz w:val="28"/>
          <w:szCs w:val="28"/>
        </w:rPr>
        <w:t xml:space="preserve">   23</w:t>
      </w:r>
    </w:p>
    <w:p w:rsidR="00BC6002" w:rsidRPr="00BC6002" w:rsidRDefault="00BC6002" w:rsidP="00FB0EC3">
      <w:pPr>
        <w:pStyle w:val="2"/>
        <w:tabs>
          <w:tab w:val="left" w:pos="1806"/>
        </w:tabs>
        <w:spacing w:line="360" w:lineRule="auto"/>
        <w:ind w:left="57" w:firstLine="426"/>
        <w:rPr>
          <w:sz w:val="28"/>
          <w:szCs w:val="28"/>
        </w:rPr>
      </w:pPr>
      <w:r w:rsidRPr="00BC6002">
        <w:rPr>
          <w:sz w:val="28"/>
          <w:szCs w:val="28"/>
        </w:rPr>
        <w:t>2.2.4. Методы математической статистики</w:t>
      </w:r>
      <w:r w:rsidR="00EF0A82">
        <w:rPr>
          <w:sz w:val="28"/>
          <w:szCs w:val="28"/>
        </w:rPr>
        <w:t>…………………………….</w:t>
      </w:r>
      <w:r w:rsidR="00FB0EC3">
        <w:rPr>
          <w:sz w:val="28"/>
          <w:szCs w:val="28"/>
        </w:rPr>
        <w:t xml:space="preserve">     23</w:t>
      </w:r>
    </w:p>
    <w:p w:rsidR="00747A4E" w:rsidRDefault="00747A4E" w:rsidP="00FB0EC3">
      <w:pPr>
        <w:pStyle w:val="a6"/>
        <w:ind w:left="57" w:firstLine="426"/>
        <w:contextualSpacing w:val="0"/>
        <w:rPr>
          <w:rFonts w:ascii="Times New Roman" w:hAnsi="Times New Roman" w:cs="Times New Roman"/>
          <w:sz w:val="28"/>
          <w:szCs w:val="28"/>
        </w:rPr>
      </w:pPr>
      <w:r>
        <w:rPr>
          <w:rFonts w:ascii="Times New Roman" w:hAnsi="Times New Roman" w:cs="Times New Roman"/>
          <w:sz w:val="28"/>
          <w:szCs w:val="28"/>
        </w:rPr>
        <w:t xml:space="preserve">2.3. </w:t>
      </w:r>
      <w:r w:rsidR="00BC6002">
        <w:rPr>
          <w:rFonts w:ascii="Times New Roman" w:hAnsi="Times New Roman" w:cs="Times New Roman"/>
          <w:sz w:val="28"/>
          <w:szCs w:val="28"/>
        </w:rPr>
        <w:t>Организация исследования</w:t>
      </w:r>
      <w:r w:rsidR="00FB0EC3">
        <w:rPr>
          <w:rFonts w:ascii="Times New Roman" w:hAnsi="Times New Roman" w:cs="Times New Roman"/>
          <w:sz w:val="28"/>
          <w:szCs w:val="28"/>
        </w:rPr>
        <w:t>……………………………………….</w:t>
      </w:r>
      <w:r w:rsidR="006C3CC3">
        <w:rPr>
          <w:rFonts w:ascii="Times New Roman" w:hAnsi="Times New Roman" w:cs="Times New Roman"/>
          <w:sz w:val="28"/>
          <w:szCs w:val="28"/>
        </w:rPr>
        <w:t xml:space="preserve">     2</w:t>
      </w:r>
      <w:r w:rsidR="00FB0EC3">
        <w:rPr>
          <w:rFonts w:ascii="Times New Roman" w:hAnsi="Times New Roman" w:cs="Times New Roman"/>
          <w:sz w:val="28"/>
          <w:szCs w:val="28"/>
        </w:rPr>
        <w:t>4</w:t>
      </w:r>
    </w:p>
    <w:p w:rsidR="00BC6002" w:rsidRDefault="00BC6002" w:rsidP="00FB0EC3">
      <w:pPr>
        <w:pStyle w:val="a6"/>
        <w:ind w:left="57" w:firstLine="426"/>
        <w:contextualSpacing w:val="0"/>
        <w:rPr>
          <w:rFonts w:ascii="Times New Roman" w:hAnsi="Times New Roman" w:cs="Times New Roman"/>
          <w:sz w:val="28"/>
          <w:szCs w:val="28"/>
        </w:rPr>
      </w:pPr>
      <w:r>
        <w:rPr>
          <w:rFonts w:ascii="Times New Roman" w:hAnsi="Times New Roman" w:cs="Times New Roman"/>
          <w:sz w:val="28"/>
          <w:szCs w:val="28"/>
        </w:rPr>
        <w:t>2.4. Обработка результатов исследования</w:t>
      </w:r>
      <w:r w:rsidR="00FB0EC3">
        <w:rPr>
          <w:rFonts w:ascii="Times New Roman" w:hAnsi="Times New Roman" w:cs="Times New Roman"/>
          <w:sz w:val="28"/>
          <w:szCs w:val="28"/>
        </w:rPr>
        <w:t>……………………………    25</w:t>
      </w:r>
    </w:p>
    <w:p w:rsidR="00A84AEE" w:rsidRDefault="00A84AEE" w:rsidP="00FB0EC3">
      <w:pPr>
        <w:pStyle w:val="a6"/>
        <w:ind w:left="57" w:firstLine="426"/>
        <w:contextualSpacing w:val="0"/>
        <w:rPr>
          <w:rFonts w:ascii="Times New Roman" w:hAnsi="Times New Roman" w:cs="Times New Roman"/>
          <w:sz w:val="28"/>
          <w:szCs w:val="28"/>
        </w:rPr>
      </w:pPr>
      <w:r>
        <w:rPr>
          <w:rFonts w:ascii="Times New Roman" w:hAnsi="Times New Roman" w:cs="Times New Roman"/>
          <w:sz w:val="28"/>
          <w:szCs w:val="28"/>
        </w:rPr>
        <w:t>Выводы по второй главе………………………………………………</w:t>
      </w:r>
      <w:r w:rsidR="00EF0A82">
        <w:rPr>
          <w:rFonts w:ascii="Times New Roman" w:hAnsi="Times New Roman" w:cs="Times New Roman"/>
          <w:sz w:val="28"/>
          <w:szCs w:val="28"/>
        </w:rPr>
        <w:t xml:space="preserve">.    </w:t>
      </w:r>
      <w:r w:rsidR="00FB0EC3">
        <w:rPr>
          <w:rFonts w:ascii="Times New Roman" w:hAnsi="Times New Roman" w:cs="Times New Roman"/>
          <w:sz w:val="28"/>
          <w:szCs w:val="28"/>
        </w:rPr>
        <w:t xml:space="preserve"> 27</w:t>
      </w:r>
    </w:p>
    <w:p w:rsidR="00747A4E" w:rsidRPr="00747A4E" w:rsidRDefault="00747A4E" w:rsidP="00FB0EC3">
      <w:pPr>
        <w:spacing w:after="0" w:line="360" w:lineRule="auto"/>
        <w:ind w:left="57"/>
        <w:rPr>
          <w:rFonts w:ascii="Times New Roman" w:hAnsi="Times New Roman" w:cs="Times New Roman"/>
          <w:b/>
          <w:sz w:val="28"/>
          <w:szCs w:val="28"/>
        </w:rPr>
      </w:pPr>
      <w:r w:rsidRPr="00747A4E">
        <w:rPr>
          <w:rFonts w:ascii="Times New Roman" w:hAnsi="Times New Roman" w:cs="Times New Roman"/>
          <w:b/>
          <w:sz w:val="28"/>
          <w:szCs w:val="28"/>
        </w:rPr>
        <w:t>Заключение</w:t>
      </w:r>
      <w:r w:rsidR="00270168">
        <w:rPr>
          <w:rFonts w:ascii="Times New Roman" w:hAnsi="Times New Roman" w:cs="Times New Roman"/>
          <w:b/>
          <w:sz w:val="28"/>
          <w:szCs w:val="28"/>
        </w:rPr>
        <w:t xml:space="preserve"> ………………………………………………………………….</w:t>
      </w:r>
      <w:r w:rsidR="006C3CC3">
        <w:rPr>
          <w:rFonts w:ascii="Times New Roman" w:hAnsi="Times New Roman" w:cs="Times New Roman"/>
          <w:b/>
          <w:sz w:val="28"/>
          <w:szCs w:val="28"/>
        </w:rPr>
        <w:t xml:space="preserve">    2</w:t>
      </w:r>
      <w:r w:rsidR="00FB0EC3">
        <w:rPr>
          <w:rFonts w:ascii="Times New Roman" w:hAnsi="Times New Roman" w:cs="Times New Roman"/>
          <w:b/>
          <w:sz w:val="28"/>
          <w:szCs w:val="28"/>
        </w:rPr>
        <w:t>8</w:t>
      </w:r>
    </w:p>
    <w:p w:rsidR="00747A4E" w:rsidRPr="00323864" w:rsidRDefault="00747A4E" w:rsidP="00FB0EC3">
      <w:pPr>
        <w:spacing w:after="0" w:line="360" w:lineRule="auto"/>
        <w:ind w:left="57"/>
        <w:rPr>
          <w:rFonts w:ascii="Times New Roman" w:hAnsi="Times New Roman" w:cs="Times New Roman"/>
          <w:b/>
          <w:sz w:val="28"/>
          <w:szCs w:val="28"/>
        </w:rPr>
      </w:pPr>
      <w:r w:rsidRPr="00747A4E">
        <w:rPr>
          <w:rFonts w:ascii="Times New Roman" w:hAnsi="Times New Roman" w:cs="Times New Roman"/>
          <w:b/>
          <w:sz w:val="28"/>
          <w:szCs w:val="28"/>
        </w:rPr>
        <w:t>Список литературы</w:t>
      </w:r>
      <w:r w:rsidR="00FB0EC3">
        <w:rPr>
          <w:rFonts w:ascii="Times New Roman" w:hAnsi="Times New Roman" w:cs="Times New Roman"/>
          <w:b/>
          <w:sz w:val="28"/>
          <w:szCs w:val="28"/>
        </w:rPr>
        <w:t>………………………………………………………....    31</w:t>
      </w:r>
    </w:p>
    <w:p w:rsidR="00747A4E" w:rsidRDefault="00A84AEE" w:rsidP="00FB0EC3">
      <w:pPr>
        <w:spacing w:after="0" w:line="360" w:lineRule="auto"/>
        <w:ind w:left="57"/>
        <w:rPr>
          <w:rFonts w:ascii="Times New Roman" w:hAnsi="Times New Roman" w:cs="Times New Roman"/>
          <w:sz w:val="28"/>
          <w:szCs w:val="28"/>
        </w:rPr>
      </w:pPr>
      <w:r>
        <w:rPr>
          <w:rFonts w:ascii="Times New Roman" w:hAnsi="Times New Roman" w:cs="Times New Roman"/>
          <w:sz w:val="28"/>
          <w:szCs w:val="28"/>
        </w:rPr>
        <w:t xml:space="preserve">Приложение </w:t>
      </w:r>
      <w:r w:rsidR="00BC6002">
        <w:rPr>
          <w:rFonts w:ascii="Times New Roman" w:hAnsi="Times New Roman" w:cs="Times New Roman"/>
          <w:sz w:val="28"/>
          <w:szCs w:val="28"/>
        </w:rPr>
        <w:t>1</w:t>
      </w:r>
      <w:r w:rsidR="00270168">
        <w:rPr>
          <w:rFonts w:ascii="Times New Roman" w:hAnsi="Times New Roman" w:cs="Times New Roman"/>
          <w:sz w:val="28"/>
          <w:szCs w:val="28"/>
        </w:rPr>
        <w:t>………………………………………</w:t>
      </w:r>
      <w:r w:rsidR="00323864">
        <w:rPr>
          <w:rFonts w:ascii="Times New Roman" w:hAnsi="Times New Roman" w:cs="Times New Roman"/>
          <w:sz w:val="28"/>
          <w:szCs w:val="28"/>
        </w:rPr>
        <w:t>.</w:t>
      </w:r>
      <w:r w:rsidR="00270168">
        <w:rPr>
          <w:rFonts w:ascii="Times New Roman" w:hAnsi="Times New Roman" w:cs="Times New Roman"/>
          <w:sz w:val="28"/>
          <w:szCs w:val="28"/>
        </w:rPr>
        <w:t>…………………………</w:t>
      </w:r>
      <w:r w:rsidR="00FB0EC3">
        <w:rPr>
          <w:rFonts w:ascii="Times New Roman" w:hAnsi="Times New Roman" w:cs="Times New Roman"/>
          <w:sz w:val="28"/>
          <w:szCs w:val="28"/>
        </w:rPr>
        <w:t xml:space="preserve">   32</w:t>
      </w:r>
    </w:p>
    <w:p w:rsidR="00BC6002" w:rsidRPr="00747A4E" w:rsidRDefault="00BC6002" w:rsidP="00FB0EC3">
      <w:pPr>
        <w:spacing w:after="0" w:line="360" w:lineRule="auto"/>
        <w:ind w:left="57"/>
        <w:rPr>
          <w:rFonts w:ascii="Times New Roman" w:hAnsi="Times New Roman" w:cs="Times New Roman"/>
          <w:sz w:val="28"/>
          <w:szCs w:val="28"/>
        </w:rPr>
      </w:pPr>
      <w:r>
        <w:rPr>
          <w:rFonts w:ascii="Times New Roman" w:hAnsi="Times New Roman" w:cs="Times New Roman"/>
          <w:sz w:val="28"/>
          <w:szCs w:val="28"/>
        </w:rPr>
        <w:t>Приложение 2</w:t>
      </w:r>
      <w:r w:rsidR="00FB0EC3">
        <w:rPr>
          <w:rFonts w:ascii="Times New Roman" w:hAnsi="Times New Roman" w:cs="Times New Roman"/>
          <w:sz w:val="28"/>
          <w:szCs w:val="28"/>
        </w:rPr>
        <w:t>………………………………………………………………….   33</w:t>
      </w:r>
    </w:p>
    <w:p w:rsidR="00747A4E" w:rsidRPr="00747A4E" w:rsidRDefault="00747A4E" w:rsidP="00270168">
      <w:pPr>
        <w:spacing w:after="0"/>
        <w:rPr>
          <w:rFonts w:ascii="Times New Roman" w:hAnsi="Times New Roman" w:cs="Times New Roman"/>
          <w:sz w:val="28"/>
          <w:szCs w:val="28"/>
        </w:rPr>
      </w:pPr>
    </w:p>
    <w:p w:rsidR="00747A4E" w:rsidRPr="00747A4E" w:rsidRDefault="00747A4E" w:rsidP="00270168">
      <w:pPr>
        <w:spacing w:after="0"/>
        <w:rPr>
          <w:rFonts w:ascii="Times New Roman" w:hAnsi="Times New Roman" w:cs="Times New Roman"/>
          <w:sz w:val="28"/>
          <w:szCs w:val="28"/>
        </w:rPr>
      </w:pPr>
    </w:p>
    <w:p w:rsidR="00747A4E" w:rsidRPr="00747A4E" w:rsidRDefault="00747A4E" w:rsidP="00270168">
      <w:pPr>
        <w:spacing w:after="0"/>
        <w:rPr>
          <w:rFonts w:ascii="Times New Roman" w:hAnsi="Times New Roman" w:cs="Times New Roman"/>
          <w:sz w:val="28"/>
          <w:szCs w:val="28"/>
        </w:rPr>
      </w:pPr>
    </w:p>
    <w:p w:rsidR="00F90407" w:rsidRPr="00747A4E" w:rsidRDefault="00F90407" w:rsidP="00270168">
      <w:pPr>
        <w:spacing w:after="0" w:line="360" w:lineRule="auto"/>
        <w:jc w:val="both"/>
        <w:rPr>
          <w:rFonts w:ascii="Times New Roman" w:hAnsi="Times New Roman" w:cs="Times New Roman"/>
          <w:sz w:val="28"/>
          <w:szCs w:val="28"/>
        </w:rPr>
      </w:pPr>
    </w:p>
    <w:p w:rsidR="005E51F2" w:rsidRPr="00747A4E" w:rsidRDefault="005E51F2" w:rsidP="007A37B9">
      <w:pPr>
        <w:spacing w:before="120" w:after="120" w:line="360" w:lineRule="auto"/>
        <w:ind w:firstLine="720"/>
        <w:jc w:val="center"/>
        <w:rPr>
          <w:rFonts w:ascii="Times New Roman" w:hAnsi="Times New Roman" w:cs="Times New Roman"/>
          <w:sz w:val="28"/>
          <w:szCs w:val="28"/>
        </w:rPr>
      </w:pPr>
    </w:p>
    <w:p w:rsidR="005E51F2" w:rsidRPr="00747A4E" w:rsidRDefault="005E51F2" w:rsidP="007A37B9">
      <w:pPr>
        <w:spacing w:before="120" w:after="120" w:line="360" w:lineRule="auto"/>
        <w:ind w:firstLine="720"/>
        <w:jc w:val="center"/>
        <w:rPr>
          <w:rFonts w:ascii="Times New Roman" w:hAnsi="Times New Roman" w:cs="Times New Roman"/>
          <w:sz w:val="28"/>
          <w:szCs w:val="28"/>
        </w:rPr>
      </w:pPr>
    </w:p>
    <w:p w:rsidR="006C3CC3" w:rsidRPr="006C3CC3" w:rsidRDefault="00E81326" w:rsidP="007A37B9">
      <w:pPr>
        <w:spacing w:before="120" w:after="120" w:line="360" w:lineRule="auto"/>
        <w:ind w:firstLine="720"/>
        <w:jc w:val="center"/>
        <w:rPr>
          <w:rFonts w:ascii="Times New Roman" w:hAnsi="Times New Roman" w:cs="Times New Roman"/>
          <w:b/>
          <w:sz w:val="28"/>
          <w:szCs w:val="28"/>
        </w:rPr>
      </w:pPr>
      <w:r w:rsidRPr="006C3CC3">
        <w:rPr>
          <w:rFonts w:ascii="Times New Roman" w:hAnsi="Times New Roman" w:cs="Times New Roman"/>
          <w:b/>
          <w:sz w:val="28"/>
          <w:szCs w:val="28"/>
        </w:rPr>
        <w:lastRenderedPageBreak/>
        <w:t>Введение</w:t>
      </w:r>
    </w:p>
    <w:p w:rsidR="00AD42EC" w:rsidRDefault="009C74D8" w:rsidP="00580CF8">
      <w:pPr>
        <w:spacing w:after="0" w:line="360" w:lineRule="auto"/>
        <w:ind w:firstLine="720"/>
        <w:jc w:val="both"/>
        <w:rPr>
          <w:rFonts w:ascii="Times New Roman" w:hAnsi="Times New Roman" w:cs="Times New Roman"/>
          <w:sz w:val="28"/>
          <w:szCs w:val="28"/>
        </w:rPr>
      </w:pPr>
      <w:r w:rsidRPr="004C152F">
        <w:rPr>
          <w:rFonts w:ascii="Times New Roman" w:hAnsi="Times New Roman" w:cs="Times New Roman"/>
          <w:sz w:val="28"/>
          <w:szCs w:val="28"/>
        </w:rPr>
        <w:t xml:space="preserve">Актуальность и постановка проблемы исследования. </w:t>
      </w:r>
      <w:r w:rsidR="00AD42EC" w:rsidRPr="004C152F">
        <w:rPr>
          <w:rFonts w:ascii="Times New Roman" w:hAnsi="Times New Roman" w:cs="Times New Roman"/>
          <w:sz w:val="28"/>
          <w:szCs w:val="28"/>
        </w:rPr>
        <w:t>Сре</w:t>
      </w:r>
      <w:r w:rsidR="00A84AEE" w:rsidRPr="004C152F">
        <w:rPr>
          <w:rFonts w:ascii="Times New Roman" w:hAnsi="Times New Roman" w:cs="Times New Roman"/>
          <w:sz w:val="28"/>
          <w:szCs w:val="28"/>
        </w:rPr>
        <w:t>ди актуальных проблем школьного</w:t>
      </w:r>
      <w:r w:rsidR="00AD42EC" w:rsidRPr="004C152F">
        <w:rPr>
          <w:rFonts w:ascii="Times New Roman" w:hAnsi="Times New Roman" w:cs="Times New Roman"/>
          <w:sz w:val="28"/>
          <w:szCs w:val="28"/>
        </w:rPr>
        <w:t xml:space="preserve"> физического воспитания значительное место занимает такая специфическая проблема, как развитие у детей основных двигательных качеств (быстроты движений, силы мышц, выносливости к мышечным усилиям разной интенсивности, вестибулярной устойчивости и других качеств).</w:t>
      </w:r>
    </w:p>
    <w:p w:rsidR="00AD42EC" w:rsidRDefault="00AD42EC" w:rsidP="00580CF8">
      <w:pPr>
        <w:spacing w:after="0" w:line="360" w:lineRule="auto"/>
        <w:ind w:firstLine="720"/>
        <w:jc w:val="both"/>
        <w:rPr>
          <w:rFonts w:ascii="Times New Roman" w:hAnsi="Times New Roman" w:cs="Times New Roman"/>
          <w:sz w:val="28"/>
          <w:szCs w:val="28"/>
        </w:rPr>
      </w:pPr>
      <w:r w:rsidRPr="00AD42EC">
        <w:rPr>
          <w:rFonts w:ascii="Times New Roman" w:hAnsi="Times New Roman" w:cs="Times New Roman"/>
          <w:sz w:val="28"/>
          <w:szCs w:val="28"/>
        </w:rPr>
        <w:t>Важнейшим этапом развития детей, требующим поиска новых и эффективных методов воспитания и обучения, является подростковый возраст - период перехода к взрослому состоян</w:t>
      </w:r>
      <w:r>
        <w:rPr>
          <w:rFonts w:ascii="Times New Roman" w:hAnsi="Times New Roman" w:cs="Times New Roman"/>
          <w:sz w:val="28"/>
          <w:szCs w:val="28"/>
        </w:rPr>
        <w:t>ию</w:t>
      </w:r>
      <w:r w:rsidR="00A84AEE">
        <w:rPr>
          <w:rFonts w:ascii="Times New Roman" w:hAnsi="Times New Roman" w:cs="Times New Roman"/>
          <w:sz w:val="28"/>
          <w:szCs w:val="28"/>
        </w:rPr>
        <w:t>, как в социально-психологическо</w:t>
      </w:r>
      <w:r w:rsidRPr="00AD42EC">
        <w:rPr>
          <w:rFonts w:ascii="Times New Roman" w:hAnsi="Times New Roman" w:cs="Times New Roman"/>
          <w:sz w:val="28"/>
          <w:szCs w:val="28"/>
        </w:rPr>
        <w:t>м, так и в биологическом плане. Педагогам хорошо известны трудности подросткового возраста, характеризующегося эмоциональной неустойчивостью, неуравновешенностью, сниженной работоспособностью и быстрой утомляемостью.</w:t>
      </w:r>
    </w:p>
    <w:p w:rsidR="00AD42EC" w:rsidRPr="00AD42EC" w:rsidRDefault="00AD42EC" w:rsidP="00580CF8">
      <w:pPr>
        <w:spacing w:after="0" w:line="360" w:lineRule="auto"/>
        <w:ind w:firstLine="720"/>
        <w:jc w:val="both"/>
        <w:rPr>
          <w:rFonts w:ascii="Times New Roman" w:hAnsi="Times New Roman" w:cs="Times New Roman"/>
          <w:sz w:val="28"/>
          <w:szCs w:val="28"/>
        </w:rPr>
      </w:pPr>
      <w:r w:rsidRPr="00AD42EC">
        <w:rPr>
          <w:rFonts w:ascii="Times New Roman" w:hAnsi="Times New Roman" w:cs="Times New Roman"/>
          <w:sz w:val="28"/>
          <w:szCs w:val="28"/>
        </w:rPr>
        <w:t>Поэтому для правильного планирования и осуществления учебного процесса по физическому воспитанию столь важно учитывать возрастные особенности формирования организма детей, закономерности и этапы развития высшей нервной деятельности, вегетативной и мышечной систем, а также их взаимодействие в процессе двигательной деятельности.</w:t>
      </w:r>
    </w:p>
    <w:p w:rsidR="00F85E9B" w:rsidRDefault="00F85E9B" w:rsidP="00580CF8">
      <w:pPr>
        <w:spacing w:after="0" w:line="360" w:lineRule="auto"/>
        <w:ind w:firstLine="720"/>
        <w:jc w:val="both"/>
        <w:rPr>
          <w:rFonts w:ascii="Times New Roman" w:hAnsi="Times New Roman" w:cs="Times New Roman"/>
          <w:sz w:val="28"/>
          <w:szCs w:val="28"/>
        </w:rPr>
      </w:pPr>
      <w:r w:rsidRPr="00F85E9B">
        <w:rPr>
          <w:rFonts w:ascii="Times New Roman" w:hAnsi="Times New Roman" w:cs="Times New Roman"/>
          <w:sz w:val="28"/>
          <w:szCs w:val="28"/>
        </w:rPr>
        <w:t xml:space="preserve">В настоящее время выдвинута важная задача </w:t>
      </w:r>
      <w:r w:rsidR="00AD42EC">
        <w:rPr>
          <w:rFonts w:ascii="Times New Roman" w:hAnsi="Times New Roman" w:cs="Times New Roman"/>
          <w:sz w:val="28"/>
          <w:szCs w:val="28"/>
        </w:rPr>
        <w:t>-</w:t>
      </w:r>
      <w:r w:rsidRPr="00F85E9B">
        <w:rPr>
          <w:rFonts w:ascii="Times New Roman" w:hAnsi="Times New Roman" w:cs="Times New Roman"/>
          <w:sz w:val="28"/>
          <w:szCs w:val="28"/>
        </w:rPr>
        <w:t xml:space="preserve"> разработка проблем формирования нового человека. Одним из аспектов этой важной проблемы </w:t>
      </w:r>
      <w:r w:rsidR="00AD42EC">
        <w:rPr>
          <w:rFonts w:ascii="Times New Roman" w:hAnsi="Times New Roman" w:cs="Times New Roman"/>
          <w:sz w:val="28"/>
          <w:szCs w:val="28"/>
        </w:rPr>
        <w:t>является</w:t>
      </w:r>
      <w:r w:rsidRPr="00F85E9B">
        <w:rPr>
          <w:rFonts w:ascii="Times New Roman" w:hAnsi="Times New Roman" w:cs="Times New Roman"/>
          <w:sz w:val="28"/>
          <w:szCs w:val="28"/>
        </w:rPr>
        <w:t xml:space="preserve"> воспитание всесторонне и гармонически развитого человека </w:t>
      </w:r>
      <w:r w:rsidR="00AD42EC">
        <w:rPr>
          <w:rFonts w:ascii="Times New Roman" w:hAnsi="Times New Roman" w:cs="Times New Roman"/>
          <w:sz w:val="28"/>
          <w:szCs w:val="28"/>
        </w:rPr>
        <w:t>и</w:t>
      </w:r>
      <w:r w:rsidRPr="00F85E9B">
        <w:rPr>
          <w:rFonts w:ascii="Times New Roman" w:hAnsi="Times New Roman" w:cs="Times New Roman"/>
          <w:sz w:val="28"/>
          <w:szCs w:val="28"/>
        </w:rPr>
        <w:t xml:space="preserve"> раскрытие закономерностей растущего, развивающегося организма ребенка. Также, успешное решение этой задачи во многом зависит от правильной постановки физического воспитания, начиная с самого раннего возраста. Только при строгом научном подходе физическое воспитание становится действенным средством сохранения и укрепления здоровья детей, улучшения их физического развития.</w:t>
      </w:r>
    </w:p>
    <w:p w:rsidR="00580CF8" w:rsidRPr="00E31A57" w:rsidRDefault="00580CF8" w:rsidP="00580CF8">
      <w:pPr>
        <w:spacing w:after="0" w:line="360" w:lineRule="auto"/>
        <w:ind w:firstLine="720"/>
        <w:jc w:val="both"/>
        <w:rPr>
          <w:rFonts w:ascii="Times New Roman" w:hAnsi="Times New Roman" w:cs="Times New Roman"/>
          <w:sz w:val="28"/>
          <w:szCs w:val="28"/>
        </w:rPr>
      </w:pPr>
      <w:r w:rsidRPr="00E81326">
        <w:rPr>
          <w:rFonts w:ascii="Times New Roman" w:hAnsi="Times New Roman" w:cs="Times New Roman"/>
          <w:sz w:val="28"/>
          <w:szCs w:val="28"/>
        </w:rPr>
        <w:lastRenderedPageBreak/>
        <w:t>Одной из основных задач, решаемой в процессе физического  воспитания,</w:t>
      </w:r>
      <w:r>
        <w:rPr>
          <w:rFonts w:ascii="Times New Roman" w:hAnsi="Times New Roman" w:cs="Times New Roman"/>
          <w:sz w:val="28"/>
          <w:szCs w:val="28"/>
        </w:rPr>
        <w:t xml:space="preserve"> </w:t>
      </w:r>
      <w:r w:rsidRPr="00E81326">
        <w:rPr>
          <w:rFonts w:ascii="Times New Roman" w:hAnsi="Times New Roman" w:cs="Times New Roman"/>
          <w:sz w:val="28"/>
          <w:szCs w:val="28"/>
        </w:rPr>
        <w:t xml:space="preserve">является обеспечение оптимального развития </w:t>
      </w:r>
      <w:r>
        <w:rPr>
          <w:rFonts w:ascii="Times New Roman" w:hAnsi="Times New Roman" w:cs="Times New Roman"/>
          <w:sz w:val="28"/>
          <w:szCs w:val="28"/>
        </w:rPr>
        <w:t>физических</w:t>
      </w:r>
      <w:r w:rsidRPr="00E81326">
        <w:rPr>
          <w:rFonts w:ascii="Times New Roman" w:hAnsi="Times New Roman" w:cs="Times New Roman"/>
          <w:sz w:val="28"/>
          <w:szCs w:val="28"/>
        </w:rPr>
        <w:t xml:space="preserve"> качеств, присущих</w:t>
      </w:r>
      <w:r>
        <w:rPr>
          <w:rFonts w:ascii="Times New Roman" w:hAnsi="Times New Roman" w:cs="Times New Roman"/>
          <w:sz w:val="28"/>
          <w:szCs w:val="28"/>
        </w:rPr>
        <w:t xml:space="preserve"> человеку. Физическими </w:t>
      </w:r>
      <w:r w:rsidRPr="00E81326">
        <w:rPr>
          <w:rFonts w:ascii="Times New Roman" w:hAnsi="Times New Roman" w:cs="Times New Roman"/>
          <w:sz w:val="28"/>
          <w:szCs w:val="28"/>
        </w:rPr>
        <w:t xml:space="preserve"> качествами принято называть</w:t>
      </w:r>
      <w:r>
        <w:rPr>
          <w:rFonts w:ascii="Times New Roman" w:hAnsi="Times New Roman" w:cs="Times New Roman"/>
          <w:sz w:val="28"/>
          <w:szCs w:val="28"/>
        </w:rPr>
        <w:t xml:space="preserve"> </w:t>
      </w:r>
      <w:r w:rsidRPr="00E81326">
        <w:rPr>
          <w:rFonts w:ascii="Times New Roman" w:hAnsi="Times New Roman" w:cs="Times New Roman"/>
          <w:sz w:val="28"/>
          <w:szCs w:val="28"/>
        </w:rPr>
        <w:t>врожденные</w:t>
      </w:r>
      <w:r>
        <w:rPr>
          <w:rFonts w:ascii="Times New Roman" w:hAnsi="Times New Roman" w:cs="Times New Roman"/>
          <w:sz w:val="28"/>
          <w:szCs w:val="28"/>
        </w:rPr>
        <w:t xml:space="preserve"> (унаследованные генетически) </w:t>
      </w:r>
      <w:proofErr w:type="spellStart"/>
      <w:proofErr w:type="gramStart"/>
      <w:r w:rsidRPr="00E81326">
        <w:rPr>
          <w:rFonts w:ascii="Times New Roman" w:hAnsi="Times New Roman" w:cs="Times New Roman"/>
          <w:sz w:val="28"/>
          <w:szCs w:val="28"/>
        </w:rPr>
        <w:t>морфо-функциональные</w:t>
      </w:r>
      <w:proofErr w:type="spellEnd"/>
      <w:proofErr w:type="gramEnd"/>
      <w:r w:rsidRPr="00E81326">
        <w:rPr>
          <w:rFonts w:ascii="Times New Roman" w:hAnsi="Times New Roman" w:cs="Times New Roman"/>
          <w:sz w:val="28"/>
          <w:szCs w:val="28"/>
        </w:rPr>
        <w:t xml:space="preserve"> </w:t>
      </w:r>
      <w:r>
        <w:rPr>
          <w:rFonts w:ascii="Times New Roman" w:hAnsi="Times New Roman" w:cs="Times New Roman"/>
          <w:sz w:val="28"/>
          <w:szCs w:val="28"/>
        </w:rPr>
        <w:t xml:space="preserve">качества, </w:t>
      </w:r>
      <w:r w:rsidRPr="00E81326">
        <w:rPr>
          <w:rFonts w:ascii="Times New Roman" w:hAnsi="Times New Roman" w:cs="Times New Roman"/>
          <w:sz w:val="28"/>
          <w:szCs w:val="28"/>
        </w:rPr>
        <w:t>благодаря</w:t>
      </w:r>
      <w:r>
        <w:rPr>
          <w:rFonts w:ascii="Times New Roman" w:hAnsi="Times New Roman" w:cs="Times New Roman"/>
          <w:sz w:val="28"/>
          <w:szCs w:val="28"/>
        </w:rPr>
        <w:t xml:space="preserve"> </w:t>
      </w:r>
      <w:r w:rsidRPr="00E81326">
        <w:rPr>
          <w:rFonts w:ascii="Times New Roman" w:hAnsi="Times New Roman" w:cs="Times New Roman"/>
          <w:sz w:val="28"/>
          <w:szCs w:val="28"/>
        </w:rPr>
        <w:t>которым возможна физическая (материально  выраженная) активность человека,</w:t>
      </w:r>
      <w:r>
        <w:rPr>
          <w:rFonts w:ascii="Times New Roman" w:hAnsi="Times New Roman" w:cs="Times New Roman"/>
          <w:sz w:val="28"/>
          <w:szCs w:val="28"/>
        </w:rPr>
        <w:t xml:space="preserve"> </w:t>
      </w:r>
      <w:r w:rsidRPr="00E81326">
        <w:rPr>
          <w:rFonts w:ascii="Times New Roman" w:hAnsi="Times New Roman" w:cs="Times New Roman"/>
          <w:sz w:val="28"/>
          <w:szCs w:val="28"/>
        </w:rPr>
        <w:t>получающая</w:t>
      </w:r>
      <w:r>
        <w:rPr>
          <w:rFonts w:ascii="Times New Roman" w:hAnsi="Times New Roman" w:cs="Times New Roman"/>
          <w:sz w:val="28"/>
          <w:szCs w:val="28"/>
        </w:rPr>
        <w:t xml:space="preserve"> </w:t>
      </w:r>
      <w:r w:rsidRPr="00E81326">
        <w:rPr>
          <w:rFonts w:ascii="Times New Roman" w:hAnsi="Times New Roman" w:cs="Times New Roman"/>
          <w:sz w:val="28"/>
          <w:szCs w:val="28"/>
        </w:rPr>
        <w:t>свое полное проявление в целесообразной двигательной</w:t>
      </w:r>
      <w:r>
        <w:rPr>
          <w:rFonts w:ascii="Times New Roman" w:hAnsi="Times New Roman" w:cs="Times New Roman"/>
          <w:sz w:val="28"/>
          <w:szCs w:val="28"/>
        </w:rPr>
        <w:t xml:space="preserve"> </w:t>
      </w:r>
      <w:r w:rsidRPr="00E81326">
        <w:rPr>
          <w:rFonts w:ascii="Times New Roman" w:hAnsi="Times New Roman" w:cs="Times New Roman"/>
          <w:sz w:val="28"/>
          <w:szCs w:val="28"/>
        </w:rPr>
        <w:t>деятельности. К основным физическим  качествам относят мышечную силу,</w:t>
      </w:r>
      <w:r>
        <w:rPr>
          <w:rFonts w:ascii="Times New Roman" w:hAnsi="Times New Roman" w:cs="Times New Roman"/>
          <w:sz w:val="28"/>
          <w:szCs w:val="28"/>
        </w:rPr>
        <w:t xml:space="preserve"> </w:t>
      </w:r>
      <w:r w:rsidRPr="00E81326">
        <w:rPr>
          <w:rFonts w:ascii="Times New Roman" w:hAnsi="Times New Roman" w:cs="Times New Roman"/>
          <w:sz w:val="28"/>
          <w:szCs w:val="28"/>
        </w:rPr>
        <w:t xml:space="preserve">быстроту, выносливость, гибкость и </w:t>
      </w:r>
      <w:r w:rsidRPr="00E31A57">
        <w:rPr>
          <w:rFonts w:ascii="Times New Roman" w:hAnsi="Times New Roman" w:cs="Times New Roman"/>
          <w:sz w:val="28"/>
          <w:szCs w:val="28"/>
        </w:rPr>
        <w:t>ловкость</w:t>
      </w:r>
      <w:r w:rsidR="00CA0CA7" w:rsidRPr="00E31A57">
        <w:rPr>
          <w:rFonts w:ascii="Times New Roman" w:hAnsi="Times New Roman" w:cs="Times New Roman"/>
          <w:sz w:val="28"/>
          <w:szCs w:val="28"/>
        </w:rPr>
        <w:t xml:space="preserve"> </w:t>
      </w:r>
      <w:r w:rsidR="00FD67EA" w:rsidRPr="00E31A57">
        <w:rPr>
          <w:rFonts w:ascii="Times New Roman" w:hAnsi="Times New Roman" w:cs="Times New Roman"/>
          <w:sz w:val="28"/>
          <w:szCs w:val="28"/>
        </w:rPr>
        <w:t>[</w:t>
      </w:r>
      <w:r w:rsidR="00623171">
        <w:rPr>
          <w:rFonts w:ascii="Times New Roman" w:hAnsi="Times New Roman" w:cs="Times New Roman"/>
          <w:sz w:val="28"/>
          <w:szCs w:val="28"/>
        </w:rPr>
        <w:t>20</w:t>
      </w:r>
      <w:r w:rsidR="00CA0CA7" w:rsidRPr="00E31A57">
        <w:rPr>
          <w:rFonts w:ascii="Times New Roman" w:hAnsi="Times New Roman" w:cs="Times New Roman"/>
          <w:sz w:val="28"/>
          <w:szCs w:val="28"/>
        </w:rPr>
        <w:t>]</w:t>
      </w:r>
      <w:r w:rsidRPr="00E31A57">
        <w:rPr>
          <w:rFonts w:ascii="Times New Roman" w:hAnsi="Times New Roman" w:cs="Times New Roman"/>
          <w:sz w:val="28"/>
          <w:szCs w:val="28"/>
        </w:rPr>
        <w:t>.</w:t>
      </w:r>
    </w:p>
    <w:p w:rsidR="00AD42EC" w:rsidRDefault="00AD42EC" w:rsidP="00580CF8">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Хорошее физическое воспитание, полученное в период естественного роста и развития, имеет большое значение для деятельности человека в зрелые годы, обеспечивает высокую работоспособность на протяжении многих лет жизни.</w:t>
      </w:r>
    </w:p>
    <w:p w:rsidR="00E822EB" w:rsidRPr="00E31A57" w:rsidRDefault="00E822EB" w:rsidP="00580CF8">
      <w:pPr>
        <w:spacing w:after="0" w:line="360" w:lineRule="auto"/>
        <w:ind w:firstLine="720"/>
        <w:jc w:val="both"/>
        <w:rPr>
          <w:rFonts w:ascii="Times New Roman" w:hAnsi="Times New Roman" w:cs="Times New Roman"/>
          <w:sz w:val="28"/>
          <w:szCs w:val="28"/>
        </w:rPr>
      </w:pPr>
      <w:r w:rsidRPr="00E822EB">
        <w:rPr>
          <w:rFonts w:ascii="Times New Roman" w:hAnsi="Times New Roman" w:cs="Times New Roman"/>
          <w:sz w:val="28"/>
          <w:szCs w:val="28"/>
        </w:rPr>
        <w:t xml:space="preserve">Рост спортивного мастерства во многом зависит от степени развития физических качеств, функциональных возможностей организма юного спортсмена, которые в значительной мере определяют индивидуальные особенности занимающихся на всех этапах спортивной подготовки </w:t>
      </w:r>
      <w:r w:rsidR="00BA402F" w:rsidRPr="00E31A57">
        <w:rPr>
          <w:rFonts w:ascii="Times New Roman" w:hAnsi="Times New Roman" w:cs="Times New Roman"/>
          <w:sz w:val="28"/>
          <w:szCs w:val="28"/>
        </w:rPr>
        <w:t>[</w:t>
      </w:r>
      <w:r w:rsidRPr="00E31A57">
        <w:rPr>
          <w:rFonts w:ascii="Times New Roman" w:hAnsi="Times New Roman" w:cs="Times New Roman"/>
          <w:sz w:val="28"/>
          <w:szCs w:val="28"/>
        </w:rPr>
        <w:t>В</w:t>
      </w:r>
      <w:r w:rsidR="008D2D88">
        <w:rPr>
          <w:rFonts w:ascii="Times New Roman" w:hAnsi="Times New Roman" w:cs="Times New Roman"/>
          <w:sz w:val="28"/>
          <w:szCs w:val="28"/>
        </w:rPr>
        <w:t>. П. Филин, 1974, А. А.</w:t>
      </w:r>
      <w:r w:rsidR="00F018FC">
        <w:rPr>
          <w:rFonts w:ascii="Times New Roman" w:hAnsi="Times New Roman" w:cs="Times New Roman"/>
          <w:sz w:val="28"/>
          <w:szCs w:val="28"/>
        </w:rPr>
        <w:t xml:space="preserve"> </w:t>
      </w:r>
      <w:proofErr w:type="spellStart"/>
      <w:r w:rsidR="00F018FC">
        <w:rPr>
          <w:rFonts w:ascii="Times New Roman" w:hAnsi="Times New Roman" w:cs="Times New Roman"/>
          <w:sz w:val="28"/>
          <w:szCs w:val="28"/>
        </w:rPr>
        <w:t>Гужаловс</w:t>
      </w:r>
      <w:r w:rsidRPr="00E31A57">
        <w:rPr>
          <w:rFonts w:ascii="Times New Roman" w:hAnsi="Times New Roman" w:cs="Times New Roman"/>
          <w:sz w:val="28"/>
          <w:szCs w:val="28"/>
        </w:rPr>
        <w:t>кий</w:t>
      </w:r>
      <w:proofErr w:type="spellEnd"/>
      <w:r w:rsidRPr="00E31A57">
        <w:rPr>
          <w:rFonts w:ascii="Times New Roman" w:hAnsi="Times New Roman" w:cs="Times New Roman"/>
          <w:sz w:val="28"/>
          <w:szCs w:val="28"/>
        </w:rPr>
        <w:t>, 197</w:t>
      </w:r>
      <w:r w:rsidR="008D2D88">
        <w:rPr>
          <w:rFonts w:ascii="Times New Roman" w:hAnsi="Times New Roman" w:cs="Times New Roman"/>
          <w:sz w:val="28"/>
          <w:szCs w:val="28"/>
        </w:rPr>
        <w:t xml:space="preserve">9, В. К. </w:t>
      </w:r>
      <w:proofErr w:type="spellStart"/>
      <w:r w:rsidR="008D2D88">
        <w:rPr>
          <w:rFonts w:ascii="Times New Roman" w:hAnsi="Times New Roman" w:cs="Times New Roman"/>
          <w:sz w:val="28"/>
          <w:szCs w:val="28"/>
        </w:rPr>
        <w:t>Бальсевич</w:t>
      </w:r>
      <w:proofErr w:type="spellEnd"/>
      <w:r w:rsidR="008D2D88">
        <w:rPr>
          <w:rFonts w:ascii="Times New Roman" w:hAnsi="Times New Roman" w:cs="Times New Roman"/>
          <w:sz w:val="28"/>
          <w:szCs w:val="28"/>
        </w:rPr>
        <w:t>, 1983 и д</w:t>
      </w:r>
      <w:r w:rsidR="00BA402F" w:rsidRPr="00E31A57">
        <w:rPr>
          <w:rFonts w:ascii="Times New Roman" w:hAnsi="Times New Roman" w:cs="Times New Roman"/>
          <w:sz w:val="28"/>
          <w:szCs w:val="28"/>
        </w:rPr>
        <w:t>р</w:t>
      </w:r>
      <w:r w:rsidR="008D2D88">
        <w:rPr>
          <w:rFonts w:ascii="Times New Roman" w:hAnsi="Times New Roman" w:cs="Times New Roman"/>
          <w:sz w:val="28"/>
          <w:szCs w:val="28"/>
        </w:rPr>
        <w:t>.</w:t>
      </w:r>
      <w:r w:rsidR="00BA402F" w:rsidRPr="00E31A57">
        <w:rPr>
          <w:rFonts w:ascii="Times New Roman" w:hAnsi="Times New Roman" w:cs="Times New Roman"/>
          <w:sz w:val="28"/>
          <w:szCs w:val="28"/>
        </w:rPr>
        <w:t>].</w:t>
      </w:r>
    </w:p>
    <w:p w:rsidR="00E822EB" w:rsidRDefault="00E822EB" w:rsidP="00580CF8">
      <w:pPr>
        <w:spacing w:after="0" w:line="360" w:lineRule="auto"/>
        <w:ind w:firstLine="720"/>
        <w:jc w:val="both"/>
        <w:rPr>
          <w:rFonts w:ascii="Times New Roman" w:hAnsi="Times New Roman" w:cs="Times New Roman"/>
          <w:sz w:val="28"/>
          <w:szCs w:val="28"/>
        </w:rPr>
      </w:pPr>
      <w:r w:rsidRPr="004C152F">
        <w:rPr>
          <w:rFonts w:ascii="Times New Roman" w:hAnsi="Times New Roman" w:cs="Times New Roman"/>
          <w:sz w:val="28"/>
          <w:szCs w:val="28"/>
        </w:rPr>
        <w:t xml:space="preserve">Целью данной работы является </w:t>
      </w:r>
      <w:r w:rsidR="00AA7C45" w:rsidRPr="004C152F">
        <w:rPr>
          <w:rFonts w:ascii="Times New Roman" w:hAnsi="Times New Roman" w:cs="Times New Roman"/>
          <w:sz w:val="28"/>
          <w:szCs w:val="28"/>
        </w:rPr>
        <w:t xml:space="preserve">исследование </w:t>
      </w:r>
      <w:r w:rsidRPr="004C152F">
        <w:rPr>
          <w:rFonts w:ascii="Times New Roman" w:hAnsi="Times New Roman" w:cs="Times New Roman"/>
          <w:sz w:val="28"/>
          <w:szCs w:val="28"/>
        </w:rPr>
        <w:t>развити</w:t>
      </w:r>
      <w:r w:rsidR="00AA7C45" w:rsidRPr="004C152F">
        <w:rPr>
          <w:rFonts w:ascii="Times New Roman" w:hAnsi="Times New Roman" w:cs="Times New Roman"/>
          <w:sz w:val="28"/>
          <w:szCs w:val="28"/>
        </w:rPr>
        <w:t>я</w:t>
      </w:r>
      <w:r w:rsidRPr="004C152F">
        <w:rPr>
          <w:rFonts w:ascii="Times New Roman" w:hAnsi="Times New Roman" w:cs="Times New Roman"/>
          <w:sz w:val="28"/>
          <w:szCs w:val="28"/>
        </w:rPr>
        <w:t xml:space="preserve"> двигательных качеств</w:t>
      </w:r>
      <w:r w:rsidR="00470A3B" w:rsidRPr="004C152F">
        <w:rPr>
          <w:rFonts w:ascii="Times New Roman" w:hAnsi="Times New Roman" w:cs="Times New Roman"/>
          <w:sz w:val="28"/>
          <w:szCs w:val="28"/>
        </w:rPr>
        <w:t xml:space="preserve"> у групп начальной подготовки по легкой атлетике.</w:t>
      </w:r>
    </w:p>
    <w:p w:rsidR="00E822EB" w:rsidRDefault="00E822EB" w:rsidP="00580CF8">
      <w:pPr>
        <w:spacing w:after="0" w:line="360" w:lineRule="auto"/>
        <w:ind w:firstLine="720"/>
        <w:jc w:val="both"/>
        <w:rPr>
          <w:rFonts w:ascii="Times New Roman" w:hAnsi="Times New Roman" w:cs="Times New Roman"/>
          <w:sz w:val="28"/>
          <w:szCs w:val="28"/>
        </w:rPr>
      </w:pPr>
      <w:r w:rsidRPr="00E822EB">
        <w:rPr>
          <w:rFonts w:ascii="Times New Roman" w:hAnsi="Times New Roman" w:cs="Times New Roman"/>
          <w:sz w:val="28"/>
          <w:szCs w:val="28"/>
        </w:rPr>
        <w:t xml:space="preserve">Объектом исследования </w:t>
      </w:r>
      <w:r w:rsidR="00A85363">
        <w:rPr>
          <w:rFonts w:ascii="Times New Roman" w:hAnsi="Times New Roman" w:cs="Times New Roman"/>
          <w:sz w:val="28"/>
          <w:szCs w:val="28"/>
        </w:rPr>
        <w:t>является процесс развития</w:t>
      </w:r>
      <w:r w:rsidRPr="00E822EB">
        <w:rPr>
          <w:rFonts w:ascii="Times New Roman" w:hAnsi="Times New Roman" w:cs="Times New Roman"/>
          <w:sz w:val="28"/>
          <w:szCs w:val="28"/>
        </w:rPr>
        <w:t xml:space="preserve"> и формирования двигательных качеств.</w:t>
      </w:r>
    </w:p>
    <w:p w:rsidR="00E822EB" w:rsidRPr="004C152F" w:rsidRDefault="008E6DEC" w:rsidP="00580CF8">
      <w:pPr>
        <w:spacing w:after="0" w:line="360" w:lineRule="auto"/>
        <w:ind w:firstLine="720"/>
        <w:jc w:val="both"/>
        <w:rPr>
          <w:rFonts w:ascii="Times New Roman" w:hAnsi="Times New Roman" w:cs="Times New Roman"/>
          <w:sz w:val="28"/>
          <w:szCs w:val="28"/>
        </w:rPr>
      </w:pPr>
      <w:r w:rsidRPr="004C152F">
        <w:rPr>
          <w:rFonts w:ascii="Times New Roman" w:hAnsi="Times New Roman" w:cs="Times New Roman"/>
          <w:sz w:val="28"/>
          <w:szCs w:val="28"/>
        </w:rPr>
        <w:t xml:space="preserve">Предметом исследования </w:t>
      </w:r>
      <w:r w:rsidR="00E822EB" w:rsidRPr="004C152F">
        <w:rPr>
          <w:rFonts w:ascii="Times New Roman" w:hAnsi="Times New Roman" w:cs="Times New Roman"/>
          <w:sz w:val="28"/>
          <w:szCs w:val="28"/>
        </w:rPr>
        <w:t>явля</w:t>
      </w:r>
      <w:r w:rsidR="00E727D5" w:rsidRPr="004C152F">
        <w:rPr>
          <w:rFonts w:ascii="Times New Roman" w:hAnsi="Times New Roman" w:cs="Times New Roman"/>
          <w:sz w:val="28"/>
          <w:szCs w:val="28"/>
        </w:rPr>
        <w:t>е</w:t>
      </w:r>
      <w:r w:rsidR="00E822EB" w:rsidRPr="004C152F">
        <w:rPr>
          <w:rFonts w:ascii="Times New Roman" w:hAnsi="Times New Roman" w:cs="Times New Roman"/>
          <w:sz w:val="28"/>
          <w:szCs w:val="28"/>
        </w:rPr>
        <w:t xml:space="preserve">тся </w:t>
      </w:r>
      <w:r w:rsidR="00E727D5" w:rsidRPr="004C152F">
        <w:rPr>
          <w:rFonts w:ascii="Times New Roman" w:hAnsi="Times New Roman" w:cs="Times New Roman"/>
          <w:sz w:val="28"/>
          <w:szCs w:val="28"/>
        </w:rPr>
        <w:t>совершенствовани</w:t>
      </w:r>
      <w:r w:rsidR="00F4679A" w:rsidRPr="004C152F">
        <w:rPr>
          <w:rFonts w:ascii="Times New Roman" w:hAnsi="Times New Roman" w:cs="Times New Roman"/>
          <w:sz w:val="28"/>
          <w:szCs w:val="28"/>
        </w:rPr>
        <w:t>е</w:t>
      </w:r>
      <w:r w:rsidR="00F86E5D" w:rsidRPr="004C152F">
        <w:rPr>
          <w:rFonts w:ascii="Times New Roman" w:hAnsi="Times New Roman" w:cs="Times New Roman"/>
          <w:sz w:val="28"/>
          <w:szCs w:val="28"/>
        </w:rPr>
        <w:t xml:space="preserve"> развития двигательных качеств </w:t>
      </w:r>
      <w:r w:rsidR="00E727D5" w:rsidRPr="004C152F">
        <w:rPr>
          <w:rFonts w:ascii="Times New Roman" w:hAnsi="Times New Roman" w:cs="Times New Roman"/>
          <w:sz w:val="28"/>
          <w:szCs w:val="28"/>
        </w:rPr>
        <w:t>легкоатлетов</w:t>
      </w:r>
      <w:r w:rsidR="00A85363" w:rsidRPr="004C152F">
        <w:rPr>
          <w:rFonts w:ascii="Times New Roman" w:hAnsi="Times New Roman" w:cs="Times New Roman"/>
          <w:sz w:val="28"/>
          <w:szCs w:val="28"/>
        </w:rPr>
        <w:t xml:space="preserve"> 11-12 лет</w:t>
      </w:r>
      <w:r w:rsidR="00E727D5" w:rsidRPr="004C152F">
        <w:rPr>
          <w:rFonts w:ascii="Times New Roman" w:hAnsi="Times New Roman" w:cs="Times New Roman"/>
          <w:sz w:val="28"/>
          <w:szCs w:val="28"/>
        </w:rPr>
        <w:t xml:space="preserve"> на этапе начальной подготовки</w:t>
      </w:r>
      <w:r w:rsidR="00F86E5D" w:rsidRPr="004C152F">
        <w:rPr>
          <w:rFonts w:ascii="Times New Roman" w:hAnsi="Times New Roman" w:cs="Times New Roman"/>
          <w:sz w:val="28"/>
          <w:szCs w:val="28"/>
        </w:rPr>
        <w:t xml:space="preserve">. </w:t>
      </w:r>
    </w:p>
    <w:p w:rsidR="000A00BE" w:rsidRDefault="00F86E5D" w:rsidP="00580CF8">
      <w:pPr>
        <w:spacing w:after="0" w:line="360" w:lineRule="auto"/>
        <w:ind w:firstLine="720"/>
        <w:jc w:val="both"/>
        <w:rPr>
          <w:rFonts w:ascii="Times New Roman" w:hAnsi="Times New Roman" w:cs="Times New Roman"/>
          <w:sz w:val="28"/>
          <w:szCs w:val="28"/>
        </w:rPr>
      </w:pPr>
      <w:r w:rsidRPr="004C152F">
        <w:rPr>
          <w:rFonts w:ascii="Times New Roman" w:hAnsi="Times New Roman" w:cs="Times New Roman"/>
          <w:sz w:val="28"/>
          <w:szCs w:val="28"/>
        </w:rPr>
        <w:t>Научная гипотеза.</w:t>
      </w:r>
      <w:r w:rsidR="009C74D8" w:rsidRPr="004C152F">
        <w:rPr>
          <w:rFonts w:ascii="Times New Roman" w:hAnsi="Times New Roman" w:cs="Times New Roman"/>
        </w:rPr>
        <w:t xml:space="preserve"> </w:t>
      </w:r>
      <w:r w:rsidR="009C74D8" w:rsidRPr="004C152F">
        <w:rPr>
          <w:rFonts w:ascii="Times New Roman" w:hAnsi="Times New Roman" w:cs="Times New Roman"/>
          <w:sz w:val="28"/>
          <w:szCs w:val="28"/>
        </w:rPr>
        <w:t xml:space="preserve">Предполагалось, что изучение возрастных особенностей развития двигательных качеств позволит выявить более рациональные подходы по развитию </w:t>
      </w:r>
      <w:r w:rsidR="000A00BE" w:rsidRPr="004C152F">
        <w:rPr>
          <w:rFonts w:ascii="Times New Roman" w:hAnsi="Times New Roman" w:cs="Times New Roman"/>
          <w:sz w:val="28"/>
          <w:szCs w:val="28"/>
        </w:rPr>
        <w:t>этих качеств</w:t>
      </w:r>
      <w:r w:rsidR="009C74D8" w:rsidRPr="004C152F">
        <w:rPr>
          <w:rFonts w:ascii="Times New Roman" w:hAnsi="Times New Roman" w:cs="Times New Roman"/>
          <w:sz w:val="28"/>
          <w:szCs w:val="28"/>
        </w:rPr>
        <w:t xml:space="preserve"> путем правильного подбора средств и методов тренировки и повысить эффективность тренировочного</w:t>
      </w:r>
      <w:r w:rsidR="000A00BE" w:rsidRPr="004C152F">
        <w:rPr>
          <w:rFonts w:ascii="Times New Roman" w:hAnsi="Times New Roman" w:cs="Times New Roman"/>
          <w:sz w:val="28"/>
          <w:szCs w:val="28"/>
        </w:rPr>
        <w:t xml:space="preserve"> процесса.</w:t>
      </w:r>
    </w:p>
    <w:p w:rsidR="00E822EB" w:rsidRPr="003F1809" w:rsidRDefault="00B919FE" w:rsidP="00580CF8">
      <w:pPr>
        <w:spacing w:after="0" w:line="360" w:lineRule="auto"/>
        <w:ind w:firstLine="720"/>
        <w:jc w:val="both"/>
        <w:rPr>
          <w:rFonts w:ascii="Times New Roman" w:hAnsi="Times New Roman" w:cs="Times New Roman"/>
          <w:sz w:val="28"/>
          <w:szCs w:val="28"/>
        </w:rPr>
      </w:pPr>
      <w:r w:rsidRPr="003F1809">
        <w:rPr>
          <w:rFonts w:ascii="Times New Roman" w:hAnsi="Times New Roman" w:cs="Times New Roman"/>
          <w:sz w:val="28"/>
          <w:szCs w:val="28"/>
        </w:rPr>
        <w:lastRenderedPageBreak/>
        <w:t>Задачами исследования являются изучение литературных источников с целью выявления средств, методов и условий развития двигательных качеств у детей, разработка рациональной структуры тренировочных занятий для развития двигательных качеств</w:t>
      </w:r>
      <w:r w:rsidR="00F85E9B" w:rsidRPr="003F1809">
        <w:rPr>
          <w:rFonts w:ascii="Times New Roman" w:hAnsi="Times New Roman" w:cs="Times New Roman"/>
          <w:sz w:val="28"/>
          <w:szCs w:val="28"/>
        </w:rPr>
        <w:t>,</w:t>
      </w:r>
      <w:r w:rsidRPr="003F1809">
        <w:rPr>
          <w:rFonts w:ascii="Times New Roman" w:hAnsi="Times New Roman" w:cs="Times New Roman"/>
          <w:sz w:val="28"/>
          <w:szCs w:val="28"/>
        </w:rPr>
        <w:t xml:space="preserve"> при подготовке юных легкоатлетов, экспериментально обосновать эффективность применения методики развития </w:t>
      </w:r>
      <w:r w:rsidR="00F86B2A" w:rsidRPr="003F1809">
        <w:rPr>
          <w:rFonts w:ascii="Times New Roman" w:hAnsi="Times New Roman" w:cs="Times New Roman"/>
          <w:sz w:val="28"/>
          <w:szCs w:val="28"/>
        </w:rPr>
        <w:t>двигательных</w:t>
      </w:r>
      <w:r w:rsidRPr="003F1809">
        <w:rPr>
          <w:rFonts w:ascii="Times New Roman" w:hAnsi="Times New Roman" w:cs="Times New Roman"/>
          <w:sz w:val="28"/>
          <w:szCs w:val="28"/>
        </w:rPr>
        <w:t xml:space="preserve"> качеств</w:t>
      </w:r>
      <w:r w:rsidR="000A00BE" w:rsidRPr="003F1809">
        <w:rPr>
          <w:rFonts w:ascii="Times New Roman" w:hAnsi="Times New Roman" w:cs="Times New Roman"/>
          <w:sz w:val="28"/>
          <w:szCs w:val="28"/>
        </w:rPr>
        <w:t>,</w:t>
      </w:r>
      <w:r w:rsidRPr="003F1809">
        <w:rPr>
          <w:rFonts w:ascii="Times New Roman" w:hAnsi="Times New Roman" w:cs="Times New Roman"/>
          <w:sz w:val="28"/>
          <w:szCs w:val="28"/>
        </w:rPr>
        <w:t xml:space="preserve"> при подготовке </w:t>
      </w:r>
      <w:r w:rsidR="001F2047" w:rsidRPr="003F1809">
        <w:rPr>
          <w:rFonts w:ascii="Times New Roman" w:hAnsi="Times New Roman" w:cs="Times New Roman"/>
          <w:sz w:val="28"/>
          <w:szCs w:val="28"/>
        </w:rPr>
        <w:t xml:space="preserve">юных </w:t>
      </w:r>
      <w:r w:rsidR="00F86B2A" w:rsidRPr="003F1809">
        <w:rPr>
          <w:rFonts w:ascii="Times New Roman" w:hAnsi="Times New Roman" w:cs="Times New Roman"/>
          <w:sz w:val="28"/>
          <w:szCs w:val="28"/>
        </w:rPr>
        <w:t>легкоатлетов</w:t>
      </w:r>
      <w:r w:rsidRPr="003F1809">
        <w:rPr>
          <w:rFonts w:ascii="Times New Roman" w:hAnsi="Times New Roman" w:cs="Times New Roman"/>
          <w:sz w:val="28"/>
          <w:szCs w:val="28"/>
        </w:rPr>
        <w:t>.</w:t>
      </w:r>
    </w:p>
    <w:p w:rsidR="00F86B2A" w:rsidRDefault="00F86B2A" w:rsidP="00580CF8">
      <w:pPr>
        <w:spacing w:after="0" w:line="360" w:lineRule="auto"/>
        <w:ind w:firstLine="720"/>
        <w:jc w:val="both"/>
        <w:rPr>
          <w:rFonts w:ascii="Times New Roman" w:hAnsi="Times New Roman" w:cs="Times New Roman"/>
          <w:sz w:val="28"/>
          <w:szCs w:val="28"/>
        </w:rPr>
      </w:pPr>
      <w:r w:rsidRPr="003F1809">
        <w:rPr>
          <w:rFonts w:ascii="Times New Roman" w:hAnsi="Times New Roman" w:cs="Times New Roman"/>
          <w:sz w:val="28"/>
          <w:szCs w:val="28"/>
        </w:rPr>
        <w:t xml:space="preserve">К методам исследования относится: теоретический анализ научно-методической и специальной литературы по теме исследования, педагогические наблюдения за тренировочной деятельностью юных легкоатлетов, педагогическое тестирование, педагогический эксперимент, методы </w:t>
      </w:r>
      <w:r w:rsidR="00F85E9B" w:rsidRPr="003F1809">
        <w:rPr>
          <w:rFonts w:ascii="Times New Roman" w:hAnsi="Times New Roman" w:cs="Times New Roman"/>
          <w:sz w:val="28"/>
          <w:szCs w:val="28"/>
        </w:rPr>
        <w:t>обработки полученных данных</w:t>
      </w:r>
      <w:r w:rsidRPr="003F1809">
        <w:rPr>
          <w:rFonts w:ascii="Times New Roman" w:hAnsi="Times New Roman" w:cs="Times New Roman"/>
          <w:sz w:val="28"/>
          <w:szCs w:val="28"/>
        </w:rPr>
        <w:t>.</w:t>
      </w:r>
    </w:p>
    <w:p w:rsidR="00BA5085" w:rsidRPr="00BA5085" w:rsidRDefault="00BA5085" w:rsidP="00580CF8">
      <w:pPr>
        <w:spacing w:after="0" w:line="360" w:lineRule="auto"/>
        <w:ind w:firstLine="720"/>
        <w:jc w:val="both"/>
        <w:rPr>
          <w:rFonts w:ascii="Times New Roman" w:hAnsi="Times New Roman" w:cs="Times New Roman"/>
          <w:sz w:val="28"/>
          <w:szCs w:val="28"/>
        </w:rPr>
      </w:pPr>
      <w:r w:rsidRPr="00BA5085">
        <w:rPr>
          <w:rFonts w:ascii="Times New Roman" w:hAnsi="Times New Roman" w:cs="Times New Roman"/>
          <w:sz w:val="28"/>
          <w:szCs w:val="28"/>
        </w:rPr>
        <w:t xml:space="preserve">Теоретическая значимость исследования определяется разработкой методических основ совершенствования системы построения и содержания тренировочных занятий для развития </w:t>
      </w:r>
      <w:r>
        <w:rPr>
          <w:rFonts w:ascii="Times New Roman" w:hAnsi="Times New Roman" w:cs="Times New Roman"/>
          <w:sz w:val="28"/>
          <w:szCs w:val="28"/>
        </w:rPr>
        <w:t>двигательных</w:t>
      </w:r>
      <w:r w:rsidRPr="00BA5085">
        <w:rPr>
          <w:rFonts w:ascii="Times New Roman" w:hAnsi="Times New Roman" w:cs="Times New Roman"/>
          <w:sz w:val="28"/>
          <w:szCs w:val="28"/>
        </w:rPr>
        <w:t xml:space="preserve"> качеств</w:t>
      </w:r>
      <w:r w:rsidR="00F85E9B">
        <w:rPr>
          <w:rFonts w:ascii="Times New Roman" w:hAnsi="Times New Roman" w:cs="Times New Roman"/>
          <w:sz w:val="28"/>
          <w:szCs w:val="28"/>
        </w:rPr>
        <w:t>,</w:t>
      </w:r>
      <w:r w:rsidRPr="00BA5085">
        <w:rPr>
          <w:rFonts w:ascii="Times New Roman" w:hAnsi="Times New Roman" w:cs="Times New Roman"/>
          <w:sz w:val="28"/>
          <w:szCs w:val="28"/>
        </w:rPr>
        <w:t xml:space="preserve"> при подготовке юных </w:t>
      </w:r>
      <w:r>
        <w:rPr>
          <w:rFonts w:ascii="Times New Roman" w:hAnsi="Times New Roman" w:cs="Times New Roman"/>
          <w:sz w:val="28"/>
          <w:szCs w:val="28"/>
        </w:rPr>
        <w:t>легкоатлетов</w:t>
      </w:r>
      <w:r w:rsidRPr="00BA5085">
        <w:rPr>
          <w:rFonts w:ascii="Times New Roman" w:hAnsi="Times New Roman" w:cs="Times New Roman"/>
          <w:sz w:val="28"/>
          <w:szCs w:val="28"/>
        </w:rPr>
        <w:t xml:space="preserve">, что является важным компонентом системы управления тренировочным процессом. </w:t>
      </w:r>
    </w:p>
    <w:p w:rsidR="00BA5085" w:rsidRDefault="00BA5085" w:rsidP="00580CF8">
      <w:pPr>
        <w:spacing w:after="0" w:line="360" w:lineRule="auto"/>
        <w:ind w:firstLine="720"/>
        <w:jc w:val="both"/>
        <w:rPr>
          <w:rFonts w:ascii="Times New Roman" w:hAnsi="Times New Roman" w:cs="Times New Roman"/>
          <w:sz w:val="28"/>
          <w:szCs w:val="28"/>
        </w:rPr>
      </w:pPr>
      <w:r w:rsidRPr="00BA5085">
        <w:rPr>
          <w:rFonts w:ascii="Times New Roman" w:hAnsi="Times New Roman" w:cs="Times New Roman"/>
          <w:sz w:val="28"/>
          <w:szCs w:val="28"/>
        </w:rPr>
        <w:t xml:space="preserve">Практическая значимость исследования. Полученные результаты могут быть использованы для повышения эффективности развития </w:t>
      </w:r>
      <w:r>
        <w:rPr>
          <w:rFonts w:ascii="Times New Roman" w:hAnsi="Times New Roman" w:cs="Times New Roman"/>
          <w:sz w:val="28"/>
          <w:szCs w:val="28"/>
        </w:rPr>
        <w:t>двигательных</w:t>
      </w:r>
      <w:r w:rsidRPr="00BA5085">
        <w:rPr>
          <w:rFonts w:ascii="Times New Roman" w:hAnsi="Times New Roman" w:cs="Times New Roman"/>
          <w:sz w:val="28"/>
          <w:szCs w:val="28"/>
        </w:rPr>
        <w:t xml:space="preserve"> качеств и результативности соревновательной деятельности юных </w:t>
      </w:r>
      <w:r>
        <w:rPr>
          <w:rFonts w:ascii="Times New Roman" w:hAnsi="Times New Roman" w:cs="Times New Roman"/>
          <w:sz w:val="28"/>
          <w:szCs w:val="28"/>
        </w:rPr>
        <w:t>легкоатлетов</w:t>
      </w:r>
      <w:r w:rsidRPr="00BA5085">
        <w:rPr>
          <w:rFonts w:ascii="Times New Roman" w:hAnsi="Times New Roman" w:cs="Times New Roman"/>
          <w:sz w:val="28"/>
          <w:szCs w:val="28"/>
        </w:rPr>
        <w:t xml:space="preserve">, для оптимизации физической подготовки юных </w:t>
      </w:r>
      <w:r>
        <w:rPr>
          <w:rFonts w:ascii="Times New Roman" w:hAnsi="Times New Roman" w:cs="Times New Roman"/>
          <w:sz w:val="28"/>
          <w:szCs w:val="28"/>
        </w:rPr>
        <w:t>легкоатлетов</w:t>
      </w:r>
      <w:r w:rsidRPr="00BA5085">
        <w:rPr>
          <w:rFonts w:ascii="Times New Roman" w:hAnsi="Times New Roman" w:cs="Times New Roman"/>
          <w:sz w:val="28"/>
          <w:szCs w:val="28"/>
        </w:rPr>
        <w:t xml:space="preserve"> на этапах начальной спортивной специализации. Полученные материалы исследования могут применяться при разработке программно-нормативных документов для </w:t>
      </w:r>
      <w:r>
        <w:rPr>
          <w:rFonts w:ascii="Times New Roman" w:hAnsi="Times New Roman" w:cs="Times New Roman"/>
          <w:sz w:val="28"/>
          <w:szCs w:val="28"/>
        </w:rPr>
        <w:t>легкоатлетических секций</w:t>
      </w:r>
      <w:r w:rsidRPr="00BA5085">
        <w:rPr>
          <w:rFonts w:ascii="Times New Roman" w:hAnsi="Times New Roman" w:cs="Times New Roman"/>
          <w:sz w:val="28"/>
          <w:szCs w:val="28"/>
        </w:rPr>
        <w:t xml:space="preserve">, </w:t>
      </w:r>
      <w:r w:rsidR="002742C0">
        <w:rPr>
          <w:rFonts w:ascii="Times New Roman" w:hAnsi="Times New Roman" w:cs="Times New Roman"/>
          <w:sz w:val="28"/>
          <w:szCs w:val="28"/>
        </w:rPr>
        <w:t>детско-</w:t>
      </w:r>
      <w:r w:rsidR="004C152F">
        <w:rPr>
          <w:rFonts w:ascii="Times New Roman" w:hAnsi="Times New Roman" w:cs="Times New Roman"/>
          <w:sz w:val="28"/>
          <w:szCs w:val="28"/>
        </w:rPr>
        <w:t>юношеских спортивных школ (</w:t>
      </w:r>
      <w:r w:rsidR="002742C0">
        <w:rPr>
          <w:rFonts w:ascii="Times New Roman" w:hAnsi="Times New Roman" w:cs="Times New Roman"/>
          <w:sz w:val="28"/>
          <w:szCs w:val="28"/>
        </w:rPr>
        <w:t>ДЮСШ)</w:t>
      </w:r>
      <w:r w:rsidRPr="00BA5085">
        <w:rPr>
          <w:rFonts w:ascii="Times New Roman" w:hAnsi="Times New Roman" w:cs="Times New Roman"/>
          <w:sz w:val="28"/>
          <w:szCs w:val="28"/>
        </w:rPr>
        <w:t>.</w:t>
      </w:r>
    </w:p>
    <w:p w:rsidR="00BA5085" w:rsidRDefault="00BA5085" w:rsidP="00580CF8">
      <w:pPr>
        <w:spacing w:after="0" w:line="360" w:lineRule="auto"/>
        <w:ind w:firstLine="720"/>
        <w:jc w:val="both"/>
        <w:rPr>
          <w:rFonts w:ascii="Times New Roman" w:hAnsi="Times New Roman" w:cs="Times New Roman"/>
          <w:sz w:val="28"/>
          <w:szCs w:val="28"/>
        </w:rPr>
      </w:pPr>
    </w:p>
    <w:p w:rsidR="00F86B2A" w:rsidRDefault="00F86B2A" w:rsidP="00580CF8">
      <w:pPr>
        <w:spacing w:after="0" w:line="360" w:lineRule="auto"/>
        <w:ind w:firstLine="720"/>
        <w:jc w:val="both"/>
        <w:rPr>
          <w:rFonts w:ascii="Times New Roman" w:hAnsi="Times New Roman" w:cs="Times New Roman"/>
          <w:sz w:val="28"/>
          <w:szCs w:val="28"/>
        </w:rPr>
      </w:pPr>
    </w:p>
    <w:p w:rsidR="00270168" w:rsidRDefault="00270168" w:rsidP="00580CF8">
      <w:pPr>
        <w:spacing w:after="0" w:line="360" w:lineRule="auto"/>
        <w:ind w:firstLine="720"/>
        <w:jc w:val="both"/>
        <w:rPr>
          <w:rFonts w:ascii="Times New Roman" w:hAnsi="Times New Roman" w:cs="Times New Roman"/>
          <w:sz w:val="28"/>
          <w:szCs w:val="28"/>
        </w:rPr>
      </w:pPr>
    </w:p>
    <w:p w:rsidR="00270168" w:rsidRDefault="00270168" w:rsidP="00580CF8">
      <w:pPr>
        <w:spacing w:after="0" w:line="360" w:lineRule="auto"/>
        <w:ind w:firstLine="720"/>
        <w:jc w:val="both"/>
        <w:rPr>
          <w:rFonts w:ascii="Times New Roman" w:hAnsi="Times New Roman" w:cs="Times New Roman"/>
          <w:sz w:val="28"/>
          <w:szCs w:val="28"/>
        </w:rPr>
      </w:pPr>
    </w:p>
    <w:p w:rsidR="00270168" w:rsidRDefault="00270168" w:rsidP="00580CF8">
      <w:pPr>
        <w:spacing w:after="0" w:line="360" w:lineRule="auto"/>
        <w:ind w:firstLine="720"/>
        <w:jc w:val="both"/>
        <w:rPr>
          <w:rFonts w:ascii="Times New Roman" w:hAnsi="Times New Roman" w:cs="Times New Roman"/>
          <w:sz w:val="28"/>
          <w:szCs w:val="28"/>
        </w:rPr>
      </w:pPr>
    </w:p>
    <w:p w:rsidR="00270168" w:rsidRPr="00270168" w:rsidRDefault="00270168" w:rsidP="006C3CC3">
      <w:pPr>
        <w:pStyle w:val="a6"/>
        <w:numPr>
          <w:ilvl w:val="0"/>
          <w:numId w:val="1"/>
        </w:numPr>
        <w:spacing w:before="120" w:after="120"/>
        <w:ind w:left="0" w:firstLine="720"/>
        <w:contextualSpacing w:val="0"/>
        <w:rPr>
          <w:rFonts w:ascii="Times New Roman" w:hAnsi="Times New Roman" w:cs="Times New Roman"/>
          <w:b/>
          <w:sz w:val="28"/>
          <w:szCs w:val="28"/>
        </w:rPr>
      </w:pPr>
      <w:r w:rsidRPr="00270168">
        <w:rPr>
          <w:rFonts w:ascii="Times New Roman" w:hAnsi="Times New Roman" w:cs="Times New Roman"/>
          <w:b/>
          <w:sz w:val="28"/>
          <w:szCs w:val="28"/>
        </w:rPr>
        <w:lastRenderedPageBreak/>
        <w:t>Общая характеристика и возрастные особенности двигательных качеств</w:t>
      </w:r>
    </w:p>
    <w:p w:rsidR="00270168" w:rsidRPr="00270168" w:rsidRDefault="00270168" w:rsidP="006C3CC3">
      <w:pPr>
        <w:pStyle w:val="a6"/>
        <w:numPr>
          <w:ilvl w:val="1"/>
          <w:numId w:val="1"/>
        </w:numPr>
        <w:spacing w:before="120" w:after="120"/>
        <w:ind w:left="0" w:firstLine="720"/>
        <w:contextualSpacing w:val="0"/>
        <w:rPr>
          <w:rFonts w:ascii="Times New Roman" w:hAnsi="Times New Roman" w:cs="Times New Roman"/>
          <w:b/>
          <w:sz w:val="28"/>
          <w:szCs w:val="28"/>
        </w:rPr>
      </w:pPr>
      <w:r w:rsidRPr="00270168">
        <w:rPr>
          <w:rFonts w:ascii="Times New Roman" w:hAnsi="Times New Roman" w:cs="Times New Roman"/>
          <w:b/>
          <w:sz w:val="28"/>
          <w:szCs w:val="28"/>
        </w:rPr>
        <w:t>Общая характеристика двигательных качеств</w:t>
      </w:r>
    </w:p>
    <w:p w:rsidR="00270168" w:rsidRPr="00270168" w:rsidRDefault="00270168" w:rsidP="00270168">
      <w:pPr>
        <w:pStyle w:val="a6"/>
        <w:ind w:left="0"/>
        <w:contextualSpacing w:val="0"/>
        <w:rPr>
          <w:rFonts w:ascii="Times New Roman" w:hAnsi="Times New Roman" w:cs="Times New Roman"/>
          <w:sz w:val="28"/>
          <w:szCs w:val="28"/>
        </w:rPr>
      </w:pPr>
      <w:r w:rsidRPr="00270168">
        <w:rPr>
          <w:rFonts w:ascii="Times New Roman" w:hAnsi="Times New Roman" w:cs="Times New Roman"/>
          <w:sz w:val="28"/>
          <w:szCs w:val="28"/>
        </w:rPr>
        <w:t>Под двигательными (физическими) качествами понимают качественные особенности двигательного действия: силу, быстроту, выносливость, ловкость и подвижность в суставах.</w:t>
      </w:r>
    </w:p>
    <w:p w:rsidR="00270168" w:rsidRPr="00270168" w:rsidRDefault="00270168" w:rsidP="00270168">
      <w:pPr>
        <w:pStyle w:val="a6"/>
        <w:ind w:left="0"/>
        <w:contextualSpacing w:val="0"/>
        <w:rPr>
          <w:rFonts w:ascii="Times New Roman" w:hAnsi="Times New Roman" w:cs="Times New Roman"/>
          <w:sz w:val="28"/>
          <w:szCs w:val="28"/>
        </w:rPr>
      </w:pPr>
      <w:r w:rsidRPr="00270168">
        <w:rPr>
          <w:rFonts w:ascii="Times New Roman" w:hAnsi="Times New Roman" w:cs="Times New Roman"/>
          <w:sz w:val="28"/>
          <w:szCs w:val="28"/>
        </w:rPr>
        <w:t>Развитие двигательных качеств, протекает по фазам. Вначале развитие одного качества сопровождается ростом других качеств, которые в данный момент специально не развиваются. В дальнейшем развитие одного качества может тормозить развитие других [1</w:t>
      </w:r>
      <w:r w:rsidR="00623171">
        <w:rPr>
          <w:rFonts w:ascii="Times New Roman" w:hAnsi="Times New Roman" w:cs="Times New Roman"/>
          <w:sz w:val="28"/>
          <w:szCs w:val="28"/>
        </w:rPr>
        <w:t>6</w:t>
      </w:r>
      <w:r w:rsidRPr="00270168">
        <w:rPr>
          <w:rFonts w:ascii="Times New Roman" w:hAnsi="Times New Roman" w:cs="Times New Roman"/>
          <w:sz w:val="28"/>
          <w:szCs w:val="28"/>
        </w:rPr>
        <w:t xml:space="preserve">]. </w:t>
      </w:r>
    </w:p>
    <w:p w:rsidR="00270168" w:rsidRPr="00270168" w:rsidRDefault="00270168" w:rsidP="00270168">
      <w:pPr>
        <w:pStyle w:val="a6"/>
        <w:ind w:left="0"/>
        <w:contextualSpacing w:val="0"/>
        <w:rPr>
          <w:rFonts w:ascii="Times New Roman" w:hAnsi="Times New Roman" w:cs="Times New Roman"/>
          <w:sz w:val="28"/>
          <w:szCs w:val="28"/>
        </w:rPr>
      </w:pPr>
      <w:r w:rsidRPr="00270168">
        <w:rPr>
          <w:rFonts w:ascii="Times New Roman" w:hAnsi="Times New Roman" w:cs="Times New Roman"/>
          <w:sz w:val="28"/>
          <w:szCs w:val="28"/>
        </w:rPr>
        <w:t xml:space="preserve">Возрастное развитие двигательных качеств характеризуется </w:t>
      </w:r>
      <w:proofErr w:type="spellStart"/>
      <w:r w:rsidRPr="00270168">
        <w:rPr>
          <w:rFonts w:ascii="Times New Roman" w:hAnsi="Times New Roman" w:cs="Times New Roman"/>
          <w:sz w:val="28"/>
          <w:szCs w:val="28"/>
        </w:rPr>
        <w:t>гетерохронностью</w:t>
      </w:r>
      <w:proofErr w:type="spellEnd"/>
      <w:r w:rsidRPr="00270168">
        <w:rPr>
          <w:rFonts w:ascii="Times New Roman" w:hAnsi="Times New Roman" w:cs="Times New Roman"/>
          <w:sz w:val="28"/>
          <w:szCs w:val="28"/>
        </w:rPr>
        <w:t xml:space="preserve"> (разновременностью). Это значит, что разные двигательные качества достигают своего естественного максимального развития в разном возрасте (скоростные качества - в 13-15 лет, силовые - в 25-30 лет и т. д.).</w:t>
      </w:r>
    </w:p>
    <w:p w:rsidR="00ED52EF" w:rsidRPr="00ED52EF" w:rsidRDefault="00270168" w:rsidP="00ED52EF">
      <w:pPr>
        <w:pStyle w:val="a7"/>
        <w:spacing w:after="0" w:line="360" w:lineRule="auto"/>
        <w:ind w:firstLine="720"/>
        <w:jc w:val="both"/>
        <w:rPr>
          <w:rFonts w:ascii="Times New Roman" w:hAnsi="Times New Roman" w:cs="Times New Roman"/>
          <w:sz w:val="28"/>
          <w:szCs w:val="28"/>
        </w:rPr>
      </w:pPr>
      <w:r w:rsidRPr="00ED52EF">
        <w:rPr>
          <w:rFonts w:ascii="Times New Roman" w:hAnsi="Times New Roman" w:cs="Times New Roman"/>
          <w:sz w:val="28"/>
          <w:szCs w:val="28"/>
        </w:rPr>
        <w:t xml:space="preserve">Периоды, которые характеризуются значительными изменениями в возрастном развитии организма, получили название </w:t>
      </w:r>
      <w:proofErr w:type="gramStart"/>
      <w:r w:rsidRPr="00ED52EF">
        <w:rPr>
          <w:rFonts w:ascii="Times New Roman" w:hAnsi="Times New Roman" w:cs="Times New Roman"/>
          <w:sz w:val="28"/>
          <w:szCs w:val="28"/>
        </w:rPr>
        <w:t>критических</w:t>
      </w:r>
      <w:proofErr w:type="gramEnd"/>
      <w:r w:rsidRPr="00ED52EF">
        <w:rPr>
          <w:rFonts w:ascii="Times New Roman" w:hAnsi="Times New Roman" w:cs="Times New Roman"/>
          <w:sz w:val="28"/>
          <w:szCs w:val="28"/>
        </w:rPr>
        <w:t xml:space="preserve"> или сенситивных (чувствительных). В такие периоды специальная тренировка дает более высокий эффект для развития определенных качеств [</w:t>
      </w:r>
      <w:r w:rsidR="00623171" w:rsidRPr="00ED52EF">
        <w:rPr>
          <w:rFonts w:ascii="Times New Roman" w:hAnsi="Times New Roman" w:cs="Times New Roman"/>
          <w:sz w:val="28"/>
          <w:szCs w:val="28"/>
        </w:rPr>
        <w:t>20</w:t>
      </w:r>
      <w:r w:rsidRPr="00ED52EF">
        <w:rPr>
          <w:rFonts w:ascii="Times New Roman" w:hAnsi="Times New Roman" w:cs="Times New Roman"/>
          <w:sz w:val="28"/>
          <w:szCs w:val="28"/>
        </w:rPr>
        <w:t>]. Для разных двигательных качеств</w:t>
      </w:r>
      <w:r w:rsidR="008D2D88" w:rsidRPr="00ED52EF">
        <w:rPr>
          <w:rFonts w:ascii="Times New Roman" w:hAnsi="Times New Roman" w:cs="Times New Roman"/>
          <w:sz w:val="28"/>
          <w:szCs w:val="28"/>
        </w:rPr>
        <w:t xml:space="preserve"> сенситивные периоды раз</w:t>
      </w:r>
      <w:r w:rsidR="00ED52EF">
        <w:rPr>
          <w:rFonts w:ascii="Times New Roman" w:hAnsi="Times New Roman" w:cs="Times New Roman"/>
          <w:sz w:val="28"/>
          <w:szCs w:val="28"/>
        </w:rPr>
        <w:t>личны</w:t>
      </w:r>
      <w:r w:rsidRPr="00ED52EF">
        <w:rPr>
          <w:rFonts w:ascii="Times New Roman" w:hAnsi="Times New Roman" w:cs="Times New Roman"/>
          <w:sz w:val="28"/>
          <w:szCs w:val="28"/>
        </w:rPr>
        <w:t>.</w:t>
      </w:r>
      <w:r w:rsidR="00ED52EF" w:rsidRPr="00ED52EF">
        <w:rPr>
          <w:rFonts w:ascii="Times New Roman" w:hAnsi="Times New Roman" w:cs="Times New Roman"/>
          <w:sz w:val="28"/>
          <w:szCs w:val="28"/>
        </w:rPr>
        <w:t xml:space="preserve"> Период повышенных темпов развития - “критический”, в котором следует выделять его разновидности, характеризующиеся:  а) наиболее высокими  и  б) умеренно высокими темпами развития физических качеств и период пониженных темпов развития  -</w:t>
      </w:r>
      <w:r w:rsidR="00ED52EF">
        <w:rPr>
          <w:rFonts w:ascii="Times New Roman" w:hAnsi="Times New Roman" w:cs="Times New Roman"/>
          <w:sz w:val="28"/>
          <w:szCs w:val="28"/>
        </w:rPr>
        <w:t xml:space="preserve"> </w:t>
      </w:r>
      <w:r w:rsidR="00ED52EF" w:rsidRPr="00ED52EF">
        <w:rPr>
          <w:rFonts w:ascii="Times New Roman" w:hAnsi="Times New Roman" w:cs="Times New Roman"/>
          <w:sz w:val="28"/>
          <w:szCs w:val="28"/>
        </w:rPr>
        <w:t>“</w:t>
      </w:r>
      <w:proofErr w:type="spellStart"/>
      <w:r w:rsidR="00ED52EF" w:rsidRPr="00ED52EF">
        <w:rPr>
          <w:rFonts w:ascii="Times New Roman" w:hAnsi="Times New Roman" w:cs="Times New Roman"/>
          <w:sz w:val="28"/>
          <w:szCs w:val="28"/>
        </w:rPr>
        <w:t>субкритический</w:t>
      </w:r>
      <w:proofErr w:type="spellEnd"/>
      <w:r w:rsidR="00ED52EF" w:rsidRPr="00ED52EF">
        <w:rPr>
          <w:rFonts w:ascii="Times New Roman" w:hAnsi="Times New Roman" w:cs="Times New Roman"/>
          <w:sz w:val="28"/>
          <w:szCs w:val="28"/>
        </w:rPr>
        <w:t>”</w:t>
      </w:r>
      <w:r w:rsidR="00ED52EF">
        <w:rPr>
          <w:rFonts w:ascii="Times New Roman" w:hAnsi="Times New Roman" w:cs="Times New Roman"/>
          <w:sz w:val="28"/>
          <w:szCs w:val="28"/>
        </w:rPr>
        <w:t xml:space="preserve"> (приложение 1)</w:t>
      </w:r>
      <w:r w:rsidR="00ED52EF" w:rsidRPr="00ED52EF">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Сила. Под силой человека понимают способность преодолевать внешнее сопротивление или противодействовать внешним силам. В первом случае человек стремится придать ускорение неподвижному объекту (спортивному снаряду - при метаниях, собственному телу - при прыжках и гимнастических упражнениях), во втором, наоборот, стремится сохранить в </w:t>
      </w:r>
      <w:r w:rsidRPr="00270168">
        <w:rPr>
          <w:rFonts w:ascii="Times New Roman" w:hAnsi="Times New Roman" w:cs="Times New Roman"/>
          <w:sz w:val="28"/>
          <w:szCs w:val="28"/>
        </w:rPr>
        <w:lastRenderedPageBreak/>
        <w:t>исходном положении тело или его части при действии сил, нарушающих статику. Такими силами могут быть внешние воздействия, например, удар соперника в боксе, а также вес собственного тела или его части - удержание угла в висе.</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Главный фактор в проявлении человеком силы - мышечное напряжение, однако масса тела (вес) тоже играет определенную роль. Поэтому различают еще абсолютную и относительную силу. Под первой понимают силу, которую человек проявляет в каком-либо движении, измеренную без учета веса тела; под второй - величину силы, приходящейся на 1 кг веса тела человека.</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Для развития силы используются упражнения с повышенным сопротивлением. Они делятся на две группы: упражнения с внешним сопротивлением и упражнения с преодолением тяжести собственного тела.</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Быстрота. Скоростные характеристики движений и действий объединены под общим названием - быстрота. В самых общих чертах она характеризует способность человека совершать действия в минимальный для данных условий отрезок времени. Однако характеристики быстроты неоднородны и либо не связаны друг с другом, либо связаны слабо. К скоростным характеристикам двигательных действий относятся: 1) быстрота одиночного движения (при малом внешнем сопротивлении); 2) частота движений; 3) быстрота двигательной реакции.</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Выносливость. Под выносливостью понимают способность человека длительно выполнять работу без снижения ее интенсивности.</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Развитие выносливости - это в значительной мере развитие биохимических процессов, способствующих более длительному выполнению работы, а также устойчивости нервной системы к возбуждению большой интенсивности.</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Интенсивность работы и особенности упражнений, выполняемых в процессе этой работы, определяют разновидности выносливости: скоростная, </w:t>
      </w:r>
      <w:r w:rsidRPr="00270168">
        <w:rPr>
          <w:rFonts w:ascii="Times New Roman" w:hAnsi="Times New Roman" w:cs="Times New Roman"/>
          <w:sz w:val="28"/>
          <w:szCs w:val="28"/>
        </w:rPr>
        <w:lastRenderedPageBreak/>
        <w:t>силовая, выносливость к статическим усилиям. Проявление выносливости всегда конкретно, поскольку определяется конкретными условиями деятельности. Однако в сходных по интенсивности видах деятельности наблюдается явление переноса выносливости, которое обусловлено общими физиологическими и биохимическими механизмами [1</w:t>
      </w:r>
      <w:r w:rsidR="00623171">
        <w:rPr>
          <w:rFonts w:ascii="Times New Roman" w:hAnsi="Times New Roman" w:cs="Times New Roman"/>
          <w:sz w:val="28"/>
          <w:szCs w:val="28"/>
        </w:rPr>
        <w:t>6</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Ловкость. Под ловкостью понимается совокупность координационных способностей.</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Одной из этих способностей является быстрота овладения новыми движениями, другой - быстрая перестройка двигательной деятельности в соответствии с требованиями внезапно изменившейся ситуации. Несомненно, что этими двумя способностями содержание ловкости не исчерпывается, но особенности двигательной деятельности, группируемые под названием ловкость, до настоящего времени изучены недостаточно [2].</w:t>
      </w:r>
    </w:p>
    <w:p w:rsidR="00270168" w:rsidRPr="00270168" w:rsidRDefault="00270168" w:rsidP="00270168">
      <w:pPr>
        <w:pStyle w:val="a6"/>
        <w:ind w:left="0"/>
        <w:contextualSpacing w:val="0"/>
        <w:rPr>
          <w:rFonts w:ascii="Times New Roman" w:hAnsi="Times New Roman" w:cs="Times New Roman"/>
          <w:sz w:val="28"/>
          <w:szCs w:val="28"/>
        </w:rPr>
      </w:pPr>
      <w:r w:rsidRPr="00270168">
        <w:rPr>
          <w:rFonts w:ascii="Times New Roman" w:hAnsi="Times New Roman" w:cs="Times New Roman"/>
          <w:sz w:val="28"/>
          <w:szCs w:val="28"/>
        </w:rPr>
        <w:t>Подвижность в суставах. Подвижность в суставах - морфофункциональное двигательное качество. С одной стороны, она определяется строением сустава, эластичностью связок, с другой - эластичностью мышц, которая зависит от физиологических и психологических факторов. Подвижность в суставах увеличивается при повышении температуры мышц в результате их работы (увеличение температуры мышц приводит к повышению их эластичности), при эмоциональном возбуждении, например во время соревнований, при высокой температуре внешней среды.</w:t>
      </w:r>
    </w:p>
    <w:p w:rsidR="00270168" w:rsidRDefault="00270168" w:rsidP="00270168">
      <w:pPr>
        <w:pStyle w:val="a6"/>
        <w:ind w:left="0"/>
        <w:contextualSpacing w:val="0"/>
        <w:rPr>
          <w:rFonts w:ascii="Times New Roman" w:hAnsi="Times New Roman" w:cs="Times New Roman"/>
          <w:sz w:val="28"/>
          <w:szCs w:val="28"/>
        </w:rPr>
      </w:pPr>
      <w:r w:rsidRPr="00270168">
        <w:rPr>
          <w:rFonts w:ascii="Times New Roman" w:hAnsi="Times New Roman" w:cs="Times New Roman"/>
          <w:sz w:val="28"/>
          <w:szCs w:val="28"/>
        </w:rPr>
        <w:t xml:space="preserve">Различают активную и пассивную подвижность в суставах. Первая проявляется при активных (произвольных) движениях самого человека, вторая - при пассивных движениях, совершаемых под воздействием внешних сил (например, усилий партнера). Пассивная подвижность больше, чем активная. Под влиянием утомления активная подвижность в суставах уменьшается (за счет снижения способности мышц к полному расслаблению </w:t>
      </w:r>
      <w:r w:rsidRPr="00270168">
        <w:rPr>
          <w:rFonts w:ascii="Times New Roman" w:hAnsi="Times New Roman" w:cs="Times New Roman"/>
          <w:sz w:val="28"/>
          <w:szCs w:val="28"/>
        </w:rPr>
        <w:lastRenderedPageBreak/>
        <w:t>после сокращения), а пассивная увеличивается (за счет меньшего противодействия растяжению тонуса мышц) [1</w:t>
      </w:r>
      <w:r w:rsidR="00623171">
        <w:rPr>
          <w:rFonts w:ascii="Times New Roman" w:hAnsi="Times New Roman" w:cs="Times New Roman"/>
          <w:sz w:val="28"/>
          <w:szCs w:val="28"/>
        </w:rPr>
        <w:t>5</w:t>
      </w:r>
      <w:r w:rsidRPr="00270168">
        <w:rPr>
          <w:rFonts w:ascii="Times New Roman" w:hAnsi="Times New Roman" w:cs="Times New Roman"/>
          <w:sz w:val="28"/>
          <w:szCs w:val="28"/>
        </w:rPr>
        <w:t>].</w:t>
      </w:r>
    </w:p>
    <w:p w:rsidR="00270168" w:rsidRPr="006C3CC3" w:rsidRDefault="00270168" w:rsidP="006C3CC3">
      <w:pPr>
        <w:pStyle w:val="a6"/>
        <w:numPr>
          <w:ilvl w:val="1"/>
          <w:numId w:val="1"/>
        </w:numPr>
        <w:spacing w:before="120" w:after="120"/>
        <w:ind w:left="0" w:firstLine="720"/>
        <w:contextualSpacing w:val="0"/>
        <w:rPr>
          <w:rFonts w:ascii="Times New Roman" w:hAnsi="Times New Roman" w:cs="Times New Roman"/>
          <w:b/>
          <w:sz w:val="28"/>
          <w:szCs w:val="28"/>
        </w:rPr>
      </w:pPr>
      <w:r w:rsidRPr="006C3CC3">
        <w:rPr>
          <w:rFonts w:ascii="Times New Roman" w:hAnsi="Times New Roman" w:cs="Times New Roman"/>
          <w:b/>
          <w:sz w:val="28"/>
          <w:szCs w:val="28"/>
        </w:rPr>
        <w:t xml:space="preserve">Возрастные особенности </w:t>
      </w:r>
      <w:r w:rsidR="00323864">
        <w:rPr>
          <w:rFonts w:ascii="Times New Roman" w:hAnsi="Times New Roman" w:cs="Times New Roman"/>
          <w:b/>
          <w:sz w:val="28"/>
          <w:szCs w:val="28"/>
        </w:rPr>
        <w:t xml:space="preserve">развития </w:t>
      </w:r>
      <w:r w:rsidRPr="006C3CC3">
        <w:rPr>
          <w:rFonts w:ascii="Times New Roman" w:hAnsi="Times New Roman" w:cs="Times New Roman"/>
          <w:b/>
          <w:sz w:val="28"/>
          <w:szCs w:val="28"/>
        </w:rPr>
        <w:t>двигательных качеств</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Изучению возрастных особенностей развития двигательных способностей в детском и подростковом возрасте посвящено значительное количество исследований [</w:t>
      </w:r>
      <w:proofErr w:type="spellStart"/>
      <w:r w:rsidRPr="00270168">
        <w:rPr>
          <w:rFonts w:ascii="Times New Roman" w:hAnsi="Times New Roman" w:cs="Times New Roman"/>
          <w:sz w:val="28"/>
          <w:szCs w:val="28"/>
        </w:rPr>
        <w:t>Гужаловский</w:t>
      </w:r>
      <w:proofErr w:type="spellEnd"/>
      <w:r w:rsidRPr="00270168">
        <w:rPr>
          <w:rFonts w:ascii="Times New Roman" w:hAnsi="Times New Roman" w:cs="Times New Roman"/>
          <w:sz w:val="28"/>
          <w:szCs w:val="28"/>
        </w:rPr>
        <w:t xml:space="preserve"> А.</w:t>
      </w:r>
      <w:r w:rsidR="00CE1815">
        <w:rPr>
          <w:rFonts w:ascii="Times New Roman" w:hAnsi="Times New Roman" w:cs="Times New Roman"/>
          <w:sz w:val="28"/>
          <w:szCs w:val="28"/>
        </w:rPr>
        <w:t xml:space="preserve"> </w:t>
      </w:r>
      <w:r w:rsidRPr="00270168">
        <w:rPr>
          <w:rFonts w:ascii="Times New Roman" w:hAnsi="Times New Roman" w:cs="Times New Roman"/>
          <w:sz w:val="28"/>
          <w:szCs w:val="28"/>
        </w:rPr>
        <w:t>А., 1979; Кузнецова З.</w:t>
      </w:r>
      <w:r w:rsidR="00CE1815">
        <w:rPr>
          <w:rFonts w:ascii="Times New Roman" w:hAnsi="Times New Roman" w:cs="Times New Roman"/>
          <w:sz w:val="28"/>
          <w:szCs w:val="28"/>
        </w:rPr>
        <w:t xml:space="preserve"> </w:t>
      </w:r>
      <w:r w:rsidRPr="00270168">
        <w:rPr>
          <w:rFonts w:ascii="Times New Roman" w:hAnsi="Times New Roman" w:cs="Times New Roman"/>
          <w:sz w:val="28"/>
          <w:szCs w:val="28"/>
        </w:rPr>
        <w:t>И., 1967; Филин В.</w:t>
      </w:r>
      <w:r w:rsidR="00CE1815">
        <w:rPr>
          <w:rFonts w:ascii="Times New Roman" w:hAnsi="Times New Roman" w:cs="Times New Roman"/>
          <w:sz w:val="28"/>
          <w:szCs w:val="28"/>
        </w:rPr>
        <w:t xml:space="preserve"> </w:t>
      </w:r>
      <w:r w:rsidRPr="00270168">
        <w:rPr>
          <w:rFonts w:ascii="Times New Roman" w:hAnsi="Times New Roman" w:cs="Times New Roman"/>
          <w:sz w:val="28"/>
          <w:szCs w:val="28"/>
        </w:rPr>
        <w:t>Г., 1972; Вавилов Ю.</w:t>
      </w:r>
      <w:r w:rsidR="00CE1815">
        <w:rPr>
          <w:rFonts w:ascii="Times New Roman" w:hAnsi="Times New Roman" w:cs="Times New Roman"/>
          <w:sz w:val="28"/>
          <w:szCs w:val="28"/>
        </w:rPr>
        <w:t xml:space="preserve"> </w:t>
      </w:r>
      <w:r w:rsidRPr="00270168">
        <w:rPr>
          <w:rFonts w:ascii="Times New Roman" w:hAnsi="Times New Roman" w:cs="Times New Roman"/>
          <w:sz w:val="28"/>
          <w:szCs w:val="28"/>
        </w:rPr>
        <w:t xml:space="preserve">Н., 1991].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Двигательная функция относится к числу </w:t>
      </w:r>
      <w:proofErr w:type="gramStart"/>
      <w:r w:rsidRPr="00270168">
        <w:rPr>
          <w:rFonts w:ascii="Times New Roman" w:hAnsi="Times New Roman" w:cs="Times New Roman"/>
          <w:sz w:val="28"/>
          <w:szCs w:val="28"/>
        </w:rPr>
        <w:t>сложных физиологических явлений, обеспечивающих противодействие организма человека условиям внешней среды и составляет</w:t>
      </w:r>
      <w:proofErr w:type="gramEnd"/>
      <w:r w:rsidRPr="00270168">
        <w:rPr>
          <w:rFonts w:ascii="Times New Roman" w:hAnsi="Times New Roman" w:cs="Times New Roman"/>
          <w:sz w:val="28"/>
          <w:szCs w:val="28"/>
        </w:rPr>
        <w:t xml:space="preserve"> совокупность физических качеств, двигательных навыков и умений [1</w:t>
      </w:r>
      <w:r w:rsidR="00623171">
        <w:rPr>
          <w:rFonts w:ascii="Times New Roman" w:hAnsi="Times New Roman" w:cs="Times New Roman"/>
          <w:sz w:val="28"/>
          <w:szCs w:val="28"/>
        </w:rPr>
        <w:t>8</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Наиболее интенсивное совершенствование двигательной функции происходит в детском и подростковом возрасте и к 13-14 годам в основном завершается морфологическое и функциональное созревание двигательного анализатора человека [</w:t>
      </w:r>
      <w:r w:rsidR="00623171">
        <w:rPr>
          <w:rFonts w:ascii="Times New Roman" w:hAnsi="Times New Roman" w:cs="Times New Roman"/>
          <w:sz w:val="28"/>
          <w:szCs w:val="28"/>
        </w:rPr>
        <w:t>2</w:t>
      </w:r>
      <w:r w:rsidR="00510041">
        <w:rPr>
          <w:rFonts w:ascii="Times New Roman" w:hAnsi="Times New Roman" w:cs="Times New Roman"/>
          <w:sz w:val="28"/>
          <w:szCs w:val="28"/>
        </w:rPr>
        <w:t>3</w:t>
      </w:r>
      <w:r w:rsidR="003E4138">
        <w:rPr>
          <w:rFonts w:ascii="Times New Roman" w:hAnsi="Times New Roman" w:cs="Times New Roman"/>
          <w:sz w:val="28"/>
          <w:szCs w:val="28"/>
        </w:rPr>
        <w:t>, с. 26</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Формирование двигательной функции у детей определяется созреванием опорно-двигательного аппарата и степенью зрелости высших центров регуляции движения. В период между 7-11 годами координация произвольных движений у детей значительно улучшается. Движения становятся разнообразнее и точнее, приобретают плавность и гармоничность. Дети этого возраста овладевают умением дозировать свои усилия, подчинять движения определенному ритму, вовремя затормаживать их. Повышение регулирующей роли коры головного мозга создает благоприятные предпосылки для целенаправленного воздействия физических упражнений на развитие двигательных качеств [3].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Физическими (двигательными) качествами принято называть отдельные качественные стороны двигательных возможностей человека [1</w:t>
      </w:r>
      <w:r w:rsidR="00623171">
        <w:rPr>
          <w:rFonts w:ascii="Times New Roman" w:hAnsi="Times New Roman" w:cs="Times New Roman"/>
          <w:sz w:val="28"/>
          <w:szCs w:val="28"/>
        </w:rPr>
        <w:t>8</w:t>
      </w:r>
      <w:r w:rsidRPr="00270168">
        <w:rPr>
          <w:rFonts w:ascii="Times New Roman" w:hAnsi="Times New Roman" w:cs="Times New Roman"/>
          <w:sz w:val="28"/>
          <w:szCs w:val="28"/>
        </w:rPr>
        <w:t xml:space="preserve">]. По мнению многих специалистов, структурные основы развития физических качеств, связаны с прогрессивными морфологическими и биохимическими </w:t>
      </w:r>
      <w:r w:rsidRPr="00270168">
        <w:rPr>
          <w:rFonts w:ascii="Times New Roman" w:hAnsi="Times New Roman" w:cs="Times New Roman"/>
          <w:sz w:val="28"/>
          <w:szCs w:val="28"/>
        </w:rPr>
        <w:lastRenderedPageBreak/>
        <w:t>изменениями в опорно-двигательном аппарате, в центральной и периферической нервной системе, во внутренних органах. Таким образом, уровень развития физических качеств находится в прямой зависимости от согласованности соматических и вегетативных функций [</w:t>
      </w:r>
      <w:r w:rsidR="00623171">
        <w:rPr>
          <w:rFonts w:ascii="Times New Roman" w:hAnsi="Times New Roman" w:cs="Times New Roman"/>
          <w:sz w:val="28"/>
          <w:szCs w:val="28"/>
        </w:rPr>
        <w:t>2</w:t>
      </w:r>
      <w:r w:rsidR="00510041">
        <w:rPr>
          <w:rFonts w:ascii="Times New Roman" w:hAnsi="Times New Roman" w:cs="Times New Roman"/>
          <w:sz w:val="28"/>
          <w:szCs w:val="28"/>
        </w:rPr>
        <w:t>3</w:t>
      </w:r>
      <w:r w:rsidR="003E4138">
        <w:rPr>
          <w:rFonts w:ascii="Times New Roman" w:hAnsi="Times New Roman" w:cs="Times New Roman"/>
          <w:sz w:val="28"/>
          <w:szCs w:val="28"/>
        </w:rPr>
        <w:t>;</w:t>
      </w:r>
      <w:r w:rsidRPr="00270168">
        <w:rPr>
          <w:rFonts w:ascii="Times New Roman" w:hAnsi="Times New Roman" w:cs="Times New Roman"/>
          <w:sz w:val="28"/>
          <w:szCs w:val="28"/>
        </w:rPr>
        <w:t xml:space="preserve"> 1</w:t>
      </w:r>
      <w:r w:rsidR="00623171">
        <w:rPr>
          <w:rFonts w:ascii="Times New Roman" w:hAnsi="Times New Roman" w:cs="Times New Roman"/>
          <w:sz w:val="28"/>
          <w:szCs w:val="28"/>
        </w:rPr>
        <w:t>5</w:t>
      </w:r>
      <w:r w:rsidR="003E4138">
        <w:rPr>
          <w:rFonts w:ascii="Times New Roman" w:hAnsi="Times New Roman" w:cs="Times New Roman"/>
          <w:sz w:val="28"/>
          <w:szCs w:val="28"/>
        </w:rPr>
        <w:t>;</w:t>
      </w:r>
      <w:r w:rsidRPr="00270168">
        <w:rPr>
          <w:rFonts w:ascii="Times New Roman" w:hAnsi="Times New Roman" w:cs="Times New Roman"/>
          <w:sz w:val="28"/>
          <w:szCs w:val="28"/>
        </w:rPr>
        <w:t xml:space="preserve"> </w:t>
      </w:r>
      <w:r w:rsidR="00623171">
        <w:rPr>
          <w:rFonts w:ascii="Times New Roman" w:hAnsi="Times New Roman" w:cs="Times New Roman"/>
          <w:sz w:val="28"/>
          <w:szCs w:val="28"/>
        </w:rPr>
        <w:t>9</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Физические качества испытывают в своем развитии различное влияние генетических факторов. Сильному контролю со стороны генотипа подвержены: быстрота движений, мышечная сила и, особенно, выносливость.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Ряд исследований свидетельствует, что детский возраст является важным этапом многолетнего физического воспитания благоприятным для начала спортивной подготовки [</w:t>
      </w:r>
      <w:r w:rsidR="00DB0C4A">
        <w:rPr>
          <w:rFonts w:ascii="Times New Roman" w:hAnsi="Times New Roman" w:cs="Times New Roman"/>
          <w:sz w:val="28"/>
          <w:szCs w:val="28"/>
        </w:rPr>
        <w:t>5</w:t>
      </w:r>
      <w:r w:rsidR="003E4138">
        <w:rPr>
          <w:rFonts w:ascii="Times New Roman" w:hAnsi="Times New Roman" w:cs="Times New Roman"/>
          <w:sz w:val="28"/>
          <w:szCs w:val="28"/>
        </w:rPr>
        <w:t xml:space="preserve">; </w:t>
      </w:r>
      <w:r w:rsidR="00DB0C4A">
        <w:rPr>
          <w:rFonts w:ascii="Times New Roman" w:hAnsi="Times New Roman" w:cs="Times New Roman"/>
          <w:sz w:val="28"/>
          <w:szCs w:val="28"/>
        </w:rPr>
        <w:t>2</w:t>
      </w:r>
      <w:r w:rsidR="00510041">
        <w:rPr>
          <w:rFonts w:ascii="Times New Roman" w:hAnsi="Times New Roman" w:cs="Times New Roman"/>
          <w:sz w:val="28"/>
          <w:szCs w:val="28"/>
        </w:rPr>
        <w:t>3</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Систематические занятия оказывают мощное воздействие на развитие двигательных способностей в детском и подростковом возрасте. В отличие от сверстников, двигательная активность которых ограничиваются занятиями на уроках физической культуры, у юных спортсменов развитие физических качеств, происходит более гармонично и на значительно более высоком уровне [1</w:t>
      </w:r>
      <w:r w:rsidR="00DB0C4A">
        <w:rPr>
          <w:rFonts w:ascii="Times New Roman" w:hAnsi="Times New Roman" w:cs="Times New Roman"/>
          <w:sz w:val="28"/>
          <w:szCs w:val="28"/>
        </w:rPr>
        <w:t>9</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Показатели развития двигательной функции занимающихся спортом 11-14 летних детей могут изменяться в зависимости от использования различных средств физического воспитания [2</w:t>
      </w:r>
      <w:r w:rsidR="00510041">
        <w:rPr>
          <w:rFonts w:ascii="Times New Roman" w:hAnsi="Times New Roman" w:cs="Times New Roman"/>
          <w:sz w:val="28"/>
          <w:szCs w:val="28"/>
        </w:rPr>
        <w:t>7</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По данным Филина В.</w:t>
      </w:r>
      <w:r w:rsidR="00CE1815">
        <w:rPr>
          <w:rFonts w:ascii="Times New Roman" w:hAnsi="Times New Roman" w:cs="Times New Roman"/>
          <w:sz w:val="28"/>
          <w:szCs w:val="28"/>
        </w:rPr>
        <w:t xml:space="preserve"> </w:t>
      </w:r>
      <w:r w:rsidRPr="00270168">
        <w:rPr>
          <w:rFonts w:ascii="Times New Roman" w:hAnsi="Times New Roman" w:cs="Times New Roman"/>
          <w:sz w:val="28"/>
          <w:szCs w:val="28"/>
        </w:rPr>
        <w:t>П. наиболее интенсивно физические качества развиваются в возрастной период 10-13 лет [</w:t>
      </w:r>
      <w:r w:rsidR="00510041">
        <w:rPr>
          <w:rFonts w:ascii="Times New Roman" w:hAnsi="Times New Roman" w:cs="Times New Roman"/>
          <w:sz w:val="28"/>
          <w:szCs w:val="28"/>
        </w:rPr>
        <w:t>23</w:t>
      </w:r>
      <w:r w:rsidR="003E4138">
        <w:rPr>
          <w:rFonts w:ascii="Times New Roman" w:hAnsi="Times New Roman" w:cs="Times New Roman"/>
          <w:sz w:val="28"/>
          <w:szCs w:val="28"/>
        </w:rPr>
        <w:t>, с. 54-56</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В настоящее время выявлены возрастные особенности развития физических качеств у детей школьного возраста, к которым относятся: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 </w:t>
      </w:r>
      <w:proofErr w:type="spellStart"/>
      <w:r w:rsidRPr="00270168">
        <w:rPr>
          <w:rFonts w:ascii="Times New Roman" w:hAnsi="Times New Roman" w:cs="Times New Roman"/>
          <w:sz w:val="28"/>
          <w:szCs w:val="28"/>
        </w:rPr>
        <w:t>гетерохронное</w:t>
      </w:r>
      <w:proofErr w:type="spellEnd"/>
      <w:r w:rsidRPr="00270168">
        <w:rPr>
          <w:rFonts w:ascii="Times New Roman" w:hAnsi="Times New Roman" w:cs="Times New Roman"/>
          <w:sz w:val="28"/>
          <w:szCs w:val="28"/>
        </w:rPr>
        <w:t xml:space="preserve"> развитие различных физических качеств;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 величина годовых приростов у мальчиков и девочек неодинакова в различные возрастные периоды;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 у большинства детей младшего и среднего школьного возраста показатели физических качеств различны по своему уровню: например, </w:t>
      </w:r>
      <w:r w:rsidRPr="00270168">
        <w:rPr>
          <w:rFonts w:ascii="Times New Roman" w:hAnsi="Times New Roman" w:cs="Times New Roman"/>
          <w:sz w:val="28"/>
          <w:szCs w:val="28"/>
        </w:rPr>
        <w:lastRenderedPageBreak/>
        <w:t xml:space="preserve">уровень силовой статической выносливости, как правило, не совпадает с уровнем развития динамической выносливости. </w:t>
      </w:r>
    </w:p>
    <w:p w:rsidR="00270168" w:rsidRPr="00270168" w:rsidRDefault="00270168" w:rsidP="00270168">
      <w:pPr>
        <w:spacing w:after="0" w:line="360" w:lineRule="auto"/>
        <w:ind w:firstLine="720"/>
        <w:jc w:val="both"/>
        <w:rPr>
          <w:rFonts w:ascii="Times New Roman" w:hAnsi="Times New Roman" w:cs="Times New Roman"/>
          <w:sz w:val="28"/>
          <w:szCs w:val="28"/>
        </w:rPr>
      </w:pPr>
      <w:proofErr w:type="gramStart"/>
      <w:r w:rsidRPr="00270168">
        <w:rPr>
          <w:rFonts w:ascii="Times New Roman" w:hAnsi="Times New Roman" w:cs="Times New Roman"/>
          <w:sz w:val="28"/>
          <w:szCs w:val="28"/>
        </w:rPr>
        <w:t>В этой связи тренировка одними и теми же методами при одинаковой по объему и интенсивности физической нагрузке не позволяет сопоставить данные детей различного возраста, пола, физического развития, т.к. дает различный педагогический эффект более высокий в период естественного повышения (в так называемые сенситивные периоды) уровня развития физических качеств у юных спортсменов, чем средний уровень развития этих же качеств у детей</w:t>
      </w:r>
      <w:proofErr w:type="gramEnd"/>
      <w:r w:rsidRPr="00270168">
        <w:rPr>
          <w:rFonts w:ascii="Times New Roman" w:hAnsi="Times New Roman" w:cs="Times New Roman"/>
          <w:sz w:val="28"/>
          <w:szCs w:val="28"/>
        </w:rPr>
        <w:t>, подростков и юношей, не занимающихся спортом [</w:t>
      </w:r>
      <w:r w:rsidR="00DB0C4A">
        <w:rPr>
          <w:rFonts w:ascii="Times New Roman" w:hAnsi="Times New Roman" w:cs="Times New Roman"/>
          <w:sz w:val="28"/>
          <w:szCs w:val="28"/>
        </w:rPr>
        <w:t>7</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В младшем школьном возрасте имеются благоприятные предпосылки для развития быстроты движений. Соответствие кратковременных скоростных нагрузок функциональным возможностям детей обусловлено высокой возбудимостью их центральной нервной системы, регулирующей деятельность двигательного аппарата, большой подвижностью основных нервных процессов и высокой интенсивностью обмена, свойственных детскому организму [2</w:t>
      </w:r>
      <w:r w:rsidR="00510041">
        <w:rPr>
          <w:rFonts w:ascii="Times New Roman" w:hAnsi="Times New Roman" w:cs="Times New Roman"/>
          <w:sz w:val="28"/>
          <w:szCs w:val="28"/>
        </w:rPr>
        <w:t>5</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Возрастные особенности существенно ограничивают возможности развития быстроты движений. Наиболее благоприятным является возраст 11-12 лет у девочек и 12-13 лет у мальчиков [</w:t>
      </w:r>
      <w:r w:rsidR="00DB0C4A">
        <w:rPr>
          <w:rFonts w:ascii="Times New Roman" w:hAnsi="Times New Roman" w:cs="Times New Roman"/>
          <w:sz w:val="28"/>
          <w:szCs w:val="28"/>
        </w:rPr>
        <w:t>12</w:t>
      </w:r>
      <w:r w:rsidR="003E4138">
        <w:rPr>
          <w:rFonts w:ascii="Times New Roman" w:hAnsi="Times New Roman" w:cs="Times New Roman"/>
          <w:sz w:val="28"/>
          <w:szCs w:val="28"/>
        </w:rPr>
        <w:t>, с. 31</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В младшем школьном возрасте используют разнообразные упражнения, требующие быстрых кратковременных перемещений и локальных движений. Это упражнения с короткой и длинной скакалкой (</w:t>
      </w:r>
      <w:proofErr w:type="spellStart"/>
      <w:r w:rsidRPr="00270168">
        <w:rPr>
          <w:rFonts w:ascii="Times New Roman" w:hAnsi="Times New Roman" w:cs="Times New Roman"/>
          <w:sz w:val="28"/>
          <w:szCs w:val="28"/>
        </w:rPr>
        <w:t>вбегание</w:t>
      </w:r>
      <w:proofErr w:type="spellEnd"/>
      <w:r w:rsidRPr="00270168">
        <w:rPr>
          <w:rFonts w:ascii="Times New Roman" w:hAnsi="Times New Roman" w:cs="Times New Roman"/>
          <w:sz w:val="28"/>
          <w:szCs w:val="28"/>
        </w:rPr>
        <w:t xml:space="preserve"> и </w:t>
      </w:r>
      <w:proofErr w:type="spellStart"/>
      <w:r w:rsidRPr="00270168">
        <w:rPr>
          <w:rFonts w:ascii="Times New Roman" w:hAnsi="Times New Roman" w:cs="Times New Roman"/>
          <w:sz w:val="28"/>
          <w:szCs w:val="28"/>
        </w:rPr>
        <w:t>выбегание</w:t>
      </w:r>
      <w:proofErr w:type="spellEnd"/>
      <w:r w:rsidRPr="00270168">
        <w:rPr>
          <w:rFonts w:ascii="Times New Roman" w:hAnsi="Times New Roman" w:cs="Times New Roman"/>
          <w:sz w:val="28"/>
          <w:szCs w:val="28"/>
        </w:rPr>
        <w:t>), эстафеты с бегом, упражнения с бросками и ловлей мяча и т. п.</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В среднем школьном возрасте все большее место должны занимать скоростно-силовые упражнения: прыжки, </w:t>
      </w:r>
      <w:proofErr w:type="spellStart"/>
      <w:r w:rsidRPr="00270168">
        <w:rPr>
          <w:rFonts w:ascii="Times New Roman" w:hAnsi="Times New Roman" w:cs="Times New Roman"/>
          <w:sz w:val="28"/>
          <w:szCs w:val="28"/>
        </w:rPr>
        <w:t>многоскоки</w:t>
      </w:r>
      <w:proofErr w:type="spellEnd"/>
      <w:r w:rsidRPr="00270168">
        <w:rPr>
          <w:rFonts w:ascii="Times New Roman" w:hAnsi="Times New Roman" w:cs="Times New Roman"/>
          <w:sz w:val="28"/>
          <w:szCs w:val="28"/>
        </w:rPr>
        <w:t xml:space="preserve">, спрыгивания и выпрыгивания в темпе, переменные ускорения в беге, метания. Следует также включать повторное преодоление коротких дистанций (от 30 до 60 м) с максимальной скоростью. В старшем школьном возрасте применяется </w:t>
      </w:r>
      <w:r w:rsidRPr="00270168">
        <w:rPr>
          <w:rFonts w:ascii="Times New Roman" w:hAnsi="Times New Roman" w:cs="Times New Roman"/>
          <w:sz w:val="28"/>
          <w:szCs w:val="28"/>
        </w:rPr>
        <w:lastRenderedPageBreak/>
        <w:t>комплекс собственно скоростных, скоростно-силовых упражнений и упражнений для развития скоростной выносливости. Продолжают использоваться и спортивные игры, эстафеты. Дистанция бега для развития скорости увеличивается до 80-100 м [</w:t>
      </w:r>
      <w:r w:rsidR="00DB0C4A">
        <w:rPr>
          <w:rFonts w:ascii="Times New Roman" w:hAnsi="Times New Roman" w:cs="Times New Roman"/>
          <w:sz w:val="28"/>
          <w:szCs w:val="28"/>
        </w:rPr>
        <w:t>2</w:t>
      </w:r>
      <w:r w:rsidR="00510041">
        <w:rPr>
          <w:rFonts w:ascii="Times New Roman" w:hAnsi="Times New Roman" w:cs="Times New Roman"/>
          <w:sz w:val="28"/>
          <w:szCs w:val="28"/>
        </w:rPr>
        <w:t>4</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Преодоление внешнего сопротивления или отягощения в быстрых движениях сопряжено со значительными мышечными усилиями. Поэтому в спортивной практике быстрота появляется в специфических формах скоростно-силовых качеств. Дети 10-11 лет хорошо переносят кратковременные скоростно-силовые нагрузки</w:t>
      </w:r>
      <w:r w:rsidR="00C3554C">
        <w:rPr>
          <w:rFonts w:ascii="Times New Roman" w:hAnsi="Times New Roman" w:cs="Times New Roman"/>
          <w:sz w:val="28"/>
          <w:szCs w:val="28"/>
        </w:rPr>
        <w:t xml:space="preserve"> </w:t>
      </w:r>
      <w:r w:rsidR="00C3554C" w:rsidRPr="00932B24">
        <w:rPr>
          <w:rFonts w:ascii="Times New Roman" w:hAnsi="Times New Roman" w:cs="Times New Roman"/>
          <w:sz w:val="28"/>
          <w:szCs w:val="28"/>
        </w:rPr>
        <w:t>[10]</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К 10 годам у девочек отмечается наибольший прирост результатов в прыжках в длину с места (20%). У мальчиков увеличение этого прироста в возрасте 8-11 лет составляет 8-9 %, а наибольшие его величины отмечаются в 13-14 лет [</w:t>
      </w:r>
      <w:r w:rsidR="00DB0C4A">
        <w:rPr>
          <w:rFonts w:ascii="Times New Roman" w:hAnsi="Times New Roman" w:cs="Times New Roman"/>
          <w:sz w:val="28"/>
          <w:szCs w:val="28"/>
        </w:rPr>
        <w:t>9</w:t>
      </w:r>
      <w:r w:rsidR="003E4138">
        <w:rPr>
          <w:rFonts w:ascii="Times New Roman" w:hAnsi="Times New Roman" w:cs="Times New Roman"/>
          <w:sz w:val="28"/>
          <w:szCs w:val="28"/>
        </w:rPr>
        <w:t>, с. 131</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У младших школьников, в отличие от 13-14 летних подростков, нет тесной взаимосвязи между скоростью бега и ростом тела в длину: как высокорослые, так и низкорослые могут иметь примерно одинаковые показатели скорости бега [2</w:t>
      </w:r>
      <w:r w:rsidR="00510041">
        <w:rPr>
          <w:rFonts w:ascii="Times New Roman" w:hAnsi="Times New Roman" w:cs="Times New Roman"/>
          <w:sz w:val="28"/>
          <w:szCs w:val="28"/>
        </w:rPr>
        <w:t>5</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Для развития скоростно-силовых качеств, предпочтение отдается динамическим упражнениям взрывного характера. Как отмечает Фомин Н.А. с соавторами, в возрасте 12-14 лет за счет развития скоростно-силовых качеств растет скорость выполнения упражнения.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В возрасте 9-10 лет наблюдаются высокие темпы развития ловкости, что обусловлено высокой пластичностью центральной нервной системы, совершенствованием пространственно-временных характеристик движения и пространственной точности движений [2].</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Пространственно-временные показатели ловкости интенсивно нарастают в младшем школьном возрасте, и к 13-14 годам ловкость подростков практически приближается к уровню взрослого [</w:t>
      </w:r>
      <w:r w:rsidR="00DB0C4A">
        <w:rPr>
          <w:rFonts w:ascii="Times New Roman" w:hAnsi="Times New Roman" w:cs="Times New Roman"/>
          <w:sz w:val="28"/>
          <w:szCs w:val="28"/>
        </w:rPr>
        <w:t>2</w:t>
      </w:r>
      <w:r w:rsidR="00510041">
        <w:rPr>
          <w:rFonts w:ascii="Times New Roman" w:hAnsi="Times New Roman" w:cs="Times New Roman"/>
          <w:sz w:val="28"/>
          <w:szCs w:val="28"/>
        </w:rPr>
        <w:t>3</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lastRenderedPageBreak/>
        <w:t>Развитие ловкости происходит в процессе обучения человека. Для этого необходимо постоянное овладение новыми упражнениями. Для развития ловкости могут быть использованы любые упражнения, но при условии, что они имеют элементы новизны [2].</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У младших школьников имеются все предпосылки для развития гибкости. Морфологические особенности опорно-двигательного аппарата, высокая эластичность связок и мышц, большая подвижность позвоночного столба способствуют повышению эффективности специальных упражнений для развития этого качества. Наиболее высокие естественные темпы развития гибкости наблюдаются в возрасте от 7 до 10 лет. У девочек 11-13 лет, у мальчиков 13-15 лет активная гибкость достигает максимальных величин [</w:t>
      </w:r>
      <w:r w:rsidR="00DB0C4A">
        <w:rPr>
          <w:rFonts w:ascii="Times New Roman" w:hAnsi="Times New Roman" w:cs="Times New Roman"/>
          <w:sz w:val="28"/>
          <w:szCs w:val="28"/>
        </w:rPr>
        <w:t>2</w:t>
      </w:r>
      <w:r w:rsidR="00510041">
        <w:rPr>
          <w:rFonts w:ascii="Times New Roman" w:hAnsi="Times New Roman" w:cs="Times New Roman"/>
          <w:sz w:val="28"/>
          <w:szCs w:val="28"/>
        </w:rPr>
        <w:t>3</w:t>
      </w:r>
      <w:r w:rsidR="003E4138">
        <w:rPr>
          <w:rFonts w:ascii="Times New Roman" w:hAnsi="Times New Roman" w:cs="Times New Roman"/>
          <w:sz w:val="28"/>
          <w:szCs w:val="28"/>
        </w:rPr>
        <w:t>, с. 104</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Благоприятные морфологические и функциональные предпосылки для развития силы создаются к 8-10 годам. Увеличение силы связано с ростом мышечной массы, увеличением толщины мышечных волокон, нарастанием в них запасов углеводов, белков, богатых энергией соединений, интенсивности биохимических реакций, происходящих в мышце, улучшением нервной регуляции [2</w:t>
      </w:r>
      <w:r w:rsidR="00510041">
        <w:rPr>
          <w:rFonts w:ascii="Times New Roman" w:hAnsi="Times New Roman" w:cs="Times New Roman"/>
          <w:sz w:val="28"/>
          <w:szCs w:val="28"/>
        </w:rPr>
        <w:t>6</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Развитие силы происходит неравномерно. В возрасте 8-11 лет сила нарастает интенсивно, в 11-13 лет происходит замедление темпов прироста силы, в связи с периодом полового созревания. С 14-15 лет опять наблюдается значительный прирост силы, и к 18-20 летнему </w:t>
      </w:r>
      <w:proofErr w:type="gramStart"/>
      <w:r w:rsidRPr="00270168">
        <w:rPr>
          <w:rFonts w:ascii="Times New Roman" w:hAnsi="Times New Roman" w:cs="Times New Roman"/>
          <w:sz w:val="28"/>
          <w:szCs w:val="28"/>
        </w:rPr>
        <w:t>возрасту</w:t>
      </w:r>
      <w:proofErr w:type="gramEnd"/>
      <w:r w:rsidRPr="00270168">
        <w:rPr>
          <w:rFonts w:ascii="Times New Roman" w:hAnsi="Times New Roman" w:cs="Times New Roman"/>
          <w:sz w:val="28"/>
          <w:szCs w:val="28"/>
        </w:rPr>
        <w:t xml:space="preserve"> сила достигает максимальных значений. Это периоды высокой чувствительности к динамическим силовым упражнениям. Статические усилия сопровождаются у школьников 7-10 лет быстрым развитием утомления. Как абсолютная, так и относительная сила у юных спортсменов увеличивается под воздействием двух факторов: естественно-возрастных изменений организма и повышения спортивной квалификации [2</w:t>
      </w:r>
      <w:r w:rsidR="00510041">
        <w:rPr>
          <w:rFonts w:ascii="Times New Roman" w:hAnsi="Times New Roman" w:cs="Times New Roman"/>
          <w:sz w:val="28"/>
          <w:szCs w:val="28"/>
        </w:rPr>
        <w:t>5</w:t>
      </w:r>
      <w:r w:rsidR="000B0A52">
        <w:rPr>
          <w:rFonts w:ascii="Times New Roman" w:hAnsi="Times New Roman" w:cs="Times New Roman"/>
          <w:sz w:val="28"/>
          <w:szCs w:val="28"/>
        </w:rPr>
        <w:t>, 14</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lastRenderedPageBreak/>
        <w:t xml:space="preserve">В связи с возрастными особенностями школьников использование силовых упражнений на уроках физического воспитания ограничено. В младшем и среднем школьном возрасте не следует форсировать развитие собственно силовых способностей. Упражнения должны иметь скоростно-силовую направленность, с ограничением статических компонентов. Однако полностью исключать последние не следует, так как, например, упражнения, связанные с сохранением статических поз, полезны для выработки правильной осанки. С возрастом использование этих упражнений расширяется. При этом необходим обязательный </w:t>
      </w:r>
      <w:proofErr w:type="gramStart"/>
      <w:r w:rsidRPr="00270168">
        <w:rPr>
          <w:rFonts w:ascii="Times New Roman" w:hAnsi="Times New Roman" w:cs="Times New Roman"/>
          <w:sz w:val="28"/>
          <w:szCs w:val="28"/>
        </w:rPr>
        <w:t>контроль за</w:t>
      </w:r>
      <w:proofErr w:type="gramEnd"/>
      <w:r w:rsidRPr="00270168">
        <w:rPr>
          <w:rFonts w:ascii="Times New Roman" w:hAnsi="Times New Roman" w:cs="Times New Roman"/>
          <w:sz w:val="28"/>
          <w:szCs w:val="28"/>
        </w:rPr>
        <w:t xml:space="preserve"> дыханием, ибо длительная задержка дыхания (</w:t>
      </w:r>
      <w:proofErr w:type="spellStart"/>
      <w:r w:rsidRPr="00270168">
        <w:rPr>
          <w:rFonts w:ascii="Times New Roman" w:hAnsi="Times New Roman" w:cs="Times New Roman"/>
          <w:sz w:val="28"/>
          <w:szCs w:val="28"/>
        </w:rPr>
        <w:t>натуживание</w:t>
      </w:r>
      <w:proofErr w:type="spellEnd"/>
      <w:r w:rsidRPr="00270168">
        <w:rPr>
          <w:rFonts w:ascii="Times New Roman" w:hAnsi="Times New Roman" w:cs="Times New Roman"/>
          <w:sz w:val="28"/>
          <w:szCs w:val="28"/>
        </w:rPr>
        <w:t>) оказывает вредное влияние (особенно на девочек) и иногда приводит к потере сознания.</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Типичными средствами развития силы являются: в 7-9 лет - </w:t>
      </w:r>
      <w:proofErr w:type="spellStart"/>
      <w:r w:rsidRPr="00270168">
        <w:rPr>
          <w:rFonts w:ascii="Times New Roman" w:hAnsi="Times New Roman" w:cs="Times New Roman"/>
          <w:sz w:val="28"/>
          <w:szCs w:val="28"/>
        </w:rPr>
        <w:t>общеразвивающие</w:t>
      </w:r>
      <w:proofErr w:type="spellEnd"/>
      <w:r w:rsidRPr="00270168">
        <w:rPr>
          <w:rFonts w:ascii="Times New Roman" w:hAnsi="Times New Roman" w:cs="Times New Roman"/>
          <w:sz w:val="28"/>
          <w:szCs w:val="28"/>
        </w:rPr>
        <w:t xml:space="preserve"> упражнения с предметами, лазанье по наклонной скамейке, по гимнастической стенке, прыжки, метания; </w:t>
      </w:r>
      <w:proofErr w:type="gramStart"/>
      <w:r w:rsidRPr="00270168">
        <w:rPr>
          <w:rFonts w:ascii="Times New Roman" w:hAnsi="Times New Roman" w:cs="Times New Roman"/>
          <w:sz w:val="28"/>
          <w:szCs w:val="28"/>
        </w:rPr>
        <w:t xml:space="preserve">в 10-11 лет - </w:t>
      </w:r>
      <w:proofErr w:type="spellStart"/>
      <w:r w:rsidRPr="00270168">
        <w:rPr>
          <w:rFonts w:ascii="Times New Roman" w:hAnsi="Times New Roman" w:cs="Times New Roman"/>
          <w:sz w:val="28"/>
          <w:szCs w:val="28"/>
        </w:rPr>
        <w:t>общеразвивающие</w:t>
      </w:r>
      <w:proofErr w:type="spellEnd"/>
      <w:r w:rsidRPr="00270168">
        <w:rPr>
          <w:rFonts w:ascii="Times New Roman" w:hAnsi="Times New Roman" w:cs="Times New Roman"/>
          <w:sz w:val="28"/>
          <w:szCs w:val="28"/>
        </w:rPr>
        <w:t xml:space="preserve"> упражнения с большими отягощениями (набивными мячами, гимнастическими палками и пр.), лазанье по вертикальному канату в три приема, метание легких предметов на дальность и т. д.; в 14-15 лет - упражнения с набивными мячами, гантелями небольшого веса, силовые игры типа «</w:t>
      </w:r>
      <w:proofErr w:type="spellStart"/>
      <w:r w:rsidRPr="00270168">
        <w:rPr>
          <w:rFonts w:ascii="Times New Roman" w:hAnsi="Times New Roman" w:cs="Times New Roman"/>
          <w:sz w:val="28"/>
          <w:szCs w:val="28"/>
        </w:rPr>
        <w:t>перетягивание</w:t>
      </w:r>
      <w:proofErr w:type="spellEnd"/>
      <w:r w:rsidRPr="00270168">
        <w:rPr>
          <w:rFonts w:ascii="Times New Roman" w:hAnsi="Times New Roman" w:cs="Times New Roman"/>
          <w:sz w:val="28"/>
          <w:szCs w:val="28"/>
        </w:rPr>
        <w:t xml:space="preserve"> каната», подтягивания, стойки и т. п. Правда, вес внешних отягощений у подростков ограничен (примерно 60-70% от максимального</w:t>
      </w:r>
      <w:proofErr w:type="gramEnd"/>
      <w:r w:rsidRPr="00270168">
        <w:rPr>
          <w:rFonts w:ascii="Times New Roman" w:hAnsi="Times New Roman" w:cs="Times New Roman"/>
          <w:sz w:val="28"/>
          <w:szCs w:val="28"/>
        </w:rPr>
        <w:t>), кроме того, не рекомендуется выполнять упражнения до отказа [2</w:t>
      </w:r>
      <w:r w:rsidR="00510041">
        <w:rPr>
          <w:rFonts w:ascii="Times New Roman" w:hAnsi="Times New Roman" w:cs="Times New Roman"/>
          <w:sz w:val="28"/>
          <w:szCs w:val="28"/>
        </w:rPr>
        <w:t>6</w:t>
      </w:r>
      <w:r w:rsidR="00C3554C">
        <w:rPr>
          <w:rFonts w:ascii="Times New Roman" w:hAnsi="Times New Roman" w:cs="Times New Roman"/>
          <w:sz w:val="28"/>
          <w:szCs w:val="28"/>
        </w:rPr>
        <w:t>,</w:t>
      </w:r>
      <w:r w:rsidR="00C3554C" w:rsidRPr="00C3554C">
        <w:rPr>
          <w:rFonts w:ascii="Times New Roman" w:hAnsi="Times New Roman" w:cs="Times New Roman"/>
          <w:sz w:val="28"/>
          <w:szCs w:val="28"/>
        </w:rPr>
        <w:t xml:space="preserve"> 14</w:t>
      </w:r>
      <w:r w:rsidRPr="00270168">
        <w:rPr>
          <w:rFonts w:ascii="Times New Roman" w:hAnsi="Times New Roman" w:cs="Times New Roman"/>
          <w:sz w:val="28"/>
          <w:szCs w:val="28"/>
        </w:rPr>
        <w:t>].</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Позже других физических качеств развивается выносливость, характеризующаяся тем временем, в течение которого сохраняется достаточный уровень работоспособности организма.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С возрастом выносливость</w:t>
      </w:r>
      <w:r w:rsidR="00217811">
        <w:rPr>
          <w:rFonts w:ascii="Times New Roman" w:hAnsi="Times New Roman" w:cs="Times New Roman"/>
          <w:sz w:val="28"/>
          <w:szCs w:val="28"/>
        </w:rPr>
        <w:t>,</w:t>
      </w:r>
      <w:r w:rsidRPr="00270168">
        <w:rPr>
          <w:rFonts w:ascii="Times New Roman" w:hAnsi="Times New Roman" w:cs="Times New Roman"/>
          <w:sz w:val="28"/>
          <w:szCs w:val="28"/>
        </w:rPr>
        <w:t xml:space="preserve"> как при статических усилиях, так и при динамической работе заметно повышается.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Увеличение продолжительности усилия различных групп мышц неодинаково и по годам неравномерно. В возрасте от 8-11 лет небольшой </w:t>
      </w:r>
      <w:r w:rsidRPr="00270168">
        <w:rPr>
          <w:rFonts w:ascii="Times New Roman" w:hAnsi="Times New Roman" w:cs="Times New Roman"/>
          <w:sz w:val="28"/>
          <w:szCs w:val="28"/>
        </w:rPr>
        <w:lastRenderedPageBreak/>
        <w:t>выносливостью характеризуются разгибатели туловища, а высокой - сгибатели и разгибатели предплечья. В возрасте 11-14 лет значительно повышается выносливость икроножных мышц. В 13-14 лет у подростков обоего пола наблюдается некоторое снижение статической выносливости сгибателей и разгибателей предплечья и разгибателей туловища [</w:t>
      </w:r>
      <w:r w:rsidR="00DB0C4A">
        <w:rPr>
          <w:rFonts w:ascii="Times New Roman" w:hAnsi="Times New Roman" w:cs="Times New Roman"/>
          <w:sz w:val="28"/>
          <w:szCs w:val="28"/>
        </w:rPr>
        <w:t>6</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Школьники до 15-16-летнего возраста могут преодолевать наступившее утомление лишь короткое время вследствие малой устойчивости нервной системы к сильным раздражителям. В последующем фаза компенсированного утомления увеличивается за счет повышения способности к волевым усилиям.</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У младших школьников целесообразно развивать </w:t>
      </w:r>
      <w:proofErr w:type="gramStart"/>
      <w:r w:rsidRPr="00270168">
        <w:rPr>
          <w:rFonts w:ascii="Times New Roman" w:hAnsi="Times New Roman" w:cs="Times New Roman"/>
          <w:sz w:val="28"/>
          <w:szCs w:val="28"/>
        </w:rPr>
        <w:t>выносливость</w:t>
      </w:r>
      <w:proofErr w:type="gramEnd"/>
      <w:r w:rsidRPr="00270168">
        <w:rPr>
          <w:rFonts w:ascii="Times New Roman" w:hAnsi="Times New Roman" w:cs="Times New Roman"/>
          <w:sz w:val="28"/>
          <w:szCs w:val="28"/>
        </w:rPr>
        <w:t xml:space="preserve"> прежде всего к работе умеренной и переменной интенсивности, не предъявляющей больших требований к </w:t>
      </w:r>
      <w:proofErr w:type="spellStart"/>
      <w:r w:rsidRPr="00270168">
        <w:rPr>
          <w:rFonts w:ascii="Times New Roman" w:hAnsi="Times New Roman" w:cs="Times New Roman"/>
          <w:sz w:val="28"/>
          <w:szCs w:val="28"/>
        </w:rPr>
        <w:t>анаэробно-гликолитическим</w:t>
      </w:r>
      <w:proofErr w:type="spellEnd"/>
      <w:r w:rsidRPr="00270168">
        <w:rPr>
          <w:rFonts w:ascii="Times New Roman" w:hAnsi="Times New Roman" w:cs="Times New Roman"/>
          <w:sz w:val="28"/>
          <w:szCs w:val="28"/>
        </w:rPr>
        <w:t xml:space="preserve"> возможностям организма. Средством развития выносливости являются подвижные игры с повышенной моторной плотностью, однако игры не позволяют достаточно точно дозировать нагрузку. </w:t>
      </w:r>
      <w:proofErr w:type="gramStart"/>
      <w:r w:rsidRPr="00270168">
        <w:rPr>
          <w:rFonts w:ascii="Times New Roman" w:hAnsi="Times New Roman" w:cs="Times New Roman"/>
          <w:sz w:val="28"/>
          <w:szCs w:val="28"/>
        </w:rPr>
        <w:t>На уроках физического воспитания применяют упражнения, которые дают возможность оказывать точно дозированное воздействие: для 12-13-летних - темповый бег на 200-400 м в чередовании с ходьбой; медленный бег продолжительностью до 2 мин для мальчиков и до 1,5 мин для девочек; ходьба на лыжах на 3-3,5 км для мальчиков и на 2-3 км для девочек;</w:t>
      </w:r>
      <w:proofErr w:type="gramEnd"/>
      <w:r w:rsidRPr="00270168">
        <w:rPr>
          <w:rFonts w:ascii="Times New Roman" w:hAnsi="Times New Roman" w:cs="Times New Roman"/>
          <w:sz w:val="28"/>
          <w:szCs w:val="28"/>
        </w:rPr>
        <w:t xml:space="preserve"> для 14-15-летних - темповый бег на 400-500 м для мальчиков и на 200-300 м для девочек; лыжные гонки на скорость до 203 км; для 16-17-летних - кроссовый бег; гонки на лыжах на 3-4 км; переменный и повторный бег.</w:t>
      </w:r>
    </w:p>
    <w:p w:rsidR="00270168" w:rsidRPr="00270168" w:rsidRDefault="00270168" w:rsidP="00270168">
      <w:pPr>
        <w:spacing w:after="0" w:line="360" w:lineRule="auto"/>
        <w:ind w:firstLine="720"/>
        <w:jc w:val="both"/>
        <w:rPr>
          <w:rFonts w:ascii="Times New Roman" w:hAnsi="Times New Roman" w:cs="Times New Roman"/>
          <w:sz w:val="28"/>
          <w:szCs w:val="28"/>
        </w:rPr>
      </w:pPr>
      <w:proofErr w:type="gramStart"/>
      <w:r w:rsidRPr="00270168">
        <w:rPr>
          <w:rFonts w:ascii="Times New Roman" w:hAnsi="Times New Roman" w:cs="Times New Roman"/>
          <w:sz w:val="28"/>
          <w:szCs w:val="28"/>
        </w:rPr>
        <w:t>С возрастом удлиняется также возможная продолжительность работы при напряженных упражнениях с отягощением (подъем груза равен половине максимального).</w:t>
      </w:r>
      <w:proofErr w:type="gramEnd"/>
      <w:r w:rsidRPr="00270168">
        <w:rPr>
          <w:rFonts w:ascii="Times New Roman" w:hAnsi="Times New Roman" w:cs="Times New Roman"/>
          <w:sz w:val="28"/>
          <w:szCs w:val="28"/>
        </w:rPr>
        <w:t xml:space="preserve"> У детей 11-12 лет величина работы составляет 66,5 кг/м, что в 3,5 раза меньше данных взрослых [</w:t>
      </w:r>
      <w:r w:rsidR="00DB0C4A">
        <w:rPr>
          <w:rFonts w:ascii="Times New Roman" w:hAnsi="Times New Roman" w:cs="Times New Roman"/>
          <w:sz w:val="28"/>
          <w:szCs w:val="28"/>
        </w:rPr>
        <w:t>2</w:t>
      </w:r>
      <w:r w:rsidR="00510041">
        <w:rPr>
          <w:rFonts w:ascii="Times New Roman" w:hAnsi="Times New Roman" w:cs="Times New Roman"/>
          <w:sz w:val="28"/>
          <w:szCs w:val="28"/>
        </w:rPr>
        <w:t>3</w:t>
      </w:r>
      <w:r w:rsidR="002742C0">
        <w:rPr>
          <w:rFonts w:ascii="Times New Roman" w:hAnsi="Times New Roman" w:cs="Times New Roman"/>
          <w:sz w:val="28"/>
          <w:szCs w:val="28"/>
        </w:rPr>
        <w:t>, с. 67</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lastRenderedPageBreak/>
        <w:t xml:space="preserve">Наиболее эффективной при развитии двигательных качеств является комплексная тренировка, т. е. когда в отдельных занятиях используются упражнения на быстроту, силу и выносливость из средств </w:t>
      </w:r>
      <w:r w:rsidR="002742C0">
        <w:rPr>
          <w:rFonts w:ascii="Times New Roman" w:hAnsi="Times New Roman" w:cs="Times New Roman"/>
          <w:sz w:val="28"/>
          <w:szCs w:val="28"/>
        </w:rPr>
        <w:t>общефизической подготовки (ОФП)</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В частности, установлено, что под влиянием тренировки с использованием легкоатлетических упражнений наибольшие сдвиги в развитии быстроты достигаются школьниками в возрасте 10-12 лет. В ряде работ отмечается, что в процессе начальных занятий спортом значительное место должны занимать упражнения скоростно-силового характера. Применение указанных упражнений с целью развития быстроты и силы (до 50% общего времени занятий) оказывает положительное воздействие на физическую подготовленность и рост спортивных результатов [4] . </w:t>
      </w:r>
    </w:p>
    <w:p w:rsid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В занятиях с детьми 9-11 лет предлагается осуществлять разностороннюю физическую подготовку детей, используя средства легкой атлетики, акробатики, подвижных и спортивных игр. Причем, большое значение придается использованию подвижных игр в силу их большой эмоциональности, интереса и присущей детям увлеченности играми [1</w:t>
      </w:r>
      <w:r w:rsidR="00DB0C4A">
        <w:rPr>
          <w:rFonts w:ascii="Times New Roman" w:hAnsi="Times New Roman" w:cs="Times New Roman"/>
          <w:sz w:val="28"/>
          <w:szCs w:val="28"/>
        </w:rPr>
        <w:t>3</w:t>
      </w:r>
      <w:r w:rsidRPr="00270168">
        <w:rPr>
          <w:rFonts w:ascii="Times New Roman" w:hAnsi="Times New Roman" w:cs="Times New Roman"/>
          <w:sz w:val="28"/>
          <w:szCs w:val="28"/>
        </w:rPr>
        <w:t>].</w:t>
      </w:r>
    </w:p>
    <w:p w:rsidR="00270168" w:rsidRPr="006C3CC3" w:rsidRDefault="00217811" w:rsidP="006C3CC3">
      <w:pPr>
        <w:pStyle w:val="a6"/>
        <w:numPr>
          <w:ilvl w:val="1"/>
          <w:numId w:val="1"/>
        </w:numPr>
        <w:spacing w:before="120" w:after="120"/>
        <w:ind w:left="0" w:firstLine="720"/>
        <w:contextualSpacing w:val="0"/>
        <w:rPr>
          <w:rFonts w:ascii="Times New Roman" w:hAnsi="Times New Roman" w:cs="Times New Roman"/>
          <w:b/>
          <w:sz w:val="28"/>
          <w:szCs w:val="28"/>
        </w:rPr>
      </w:pPr>
      <w:r>
        <w:rPr>
          <w:rFonts w:ascii="Times New Roman" w:hAnsi="Times New Roman" w:cs="Times New Roman"/>
          <w:b/>
          <w:sz w:val="28"/>
          <w:szCs w:val="28"/>
        </w:rPr>
        <w:t>Морфо</w:t>
      </w:r>
      <w:r w:rsidR="00270168" w:rsidRPr="006C3CC3">
        <w:rPr>
          <w:rFonts w:ascii="Times New Roman" w:hAnsi="Times New Roman" w:cs="Times New Roman"/>
          <w:b/>
          <w:sz w:val="28"/>
          <w:szCs w:val="28"/>
        </w:rPr>
        <w:t>функциональные особенности детей и подростков</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Развитие детей в возрасте 9-13 лет большинством авторов определяется как наиболее сложное и противоречивое. Период младше</w:t>
      </w:r>
      <w:r w:rsidR="00217811">
        <w:rPr>
          <w:rFonts w:ascii="Times New Roman" w:hAnsi="Times New Roman" w:cs="Times New Roman"/>
          <w:sz w:val="28"/>
          <w:szCs w:val="28"/>
        </w:rPr>
        <w:t>го школьного возраста (8-11 лет</w:t>
      </w:r>
      <w:r w:rsidRPr="00270168">
        <w:rPr>
          <w:rFonts w:ascii="Times New Roman" w:hAnsi="Times New Roman" w:cs="Times New Roman"/>
          <w:sz w:val="28"/>
          <w:szCs w:val="28"/>
        </w:rPr>
        <w:t>) характеризуется повышенным темпом роста и массы тела, поскольку происходит интенсивный процесс замены хрящевой ткани на костную при одновременном увеличении костей в длину и ширину, а также укреплением суставного и связочного аппаратов. Формируется осанка. Активно развиваются и совершенствуются функциональные показатели: система транспорт</w:t>
      </w:r>
      <w:r w:rsidR="00217811">
        <w:rPr>
          <w:rFonts w:ascii="Times New Roman" w:hAnsi="Times New Roman" w:cs="Times New Roman"/>
          <w:sz w:val="28"/>
          <w:szCs w:val="28"/>
        </w:rPr>
        <w:t>а крови, дыхательная и сердечно</w:t>
      </w:r>
      <w:r w:rsidRPr="00270168">
        <w:rPr>
          <w:rFonts w:ascii="Times New Roman" w:hAnsi="Times New Roman" w:cs="Times New Roman"/>
          <w:sz w:val="28"/>
          <w:szCs w:val="28"/>
        </w:rPr>
        <w:t>сосудистая системы. Совершенствуются процессы нервной деятельности, развиваются проводя</w:t>
      </w:r>
      <w:r w:rsidR="00217811">
        <w:rPr>
          <w:rFonts w:ascii="Times New Roman" w:hAnsi="Times New Roman" w:cs="Times New Roman"/>
          <w:sz w:val="28"/>
          <w:szCs w:val="28"/>
        </w:rPr>
        <w:t xml:space="preserve">щие пути головного мозга, </w:t>
      </w:r>
      <w:proofErr w:type="spellStart"/>
      <w:r w:rsidR="00217811">
        <w:rPr>
          <w:rFonts w:ascii="Times New Roman" w:hAnsi="Times New Roman" w:cs="Times New Roman"/>
          <w:sz w:val="28"/>
          <w:szCs w:val="28"/>
        </w:rPr>
        <w:t>нейро</w:t>
      </w:r>
      <w:r w:rsidRPr="00270168">
        <w:rPr>
          <w:rFonts w:ascii="Times New Roman" w:hAnsi="Times New Roman" w:cs="Times New Roman"/>
          <w:sz w:val="28"/>
          <w:szCs w:val="28"/>
        </w:rPr>
        <w:t>моторные</w:t>
      </w:r>
      <w:proofErr w:type="spellEnd"/>
      <w:r w:rsidRPr="00270168">
        <w:rPr>
          <w:rFonts w:ascii="Times New Roman" w:hAnsi="Times New Roman" w:cs="Times New Roman"/>
          <w:sz w:val="28"/>
          <w:szCs w:val="28"/>
        </w:rPr>
        <w:t xml:space="preserve"> компоненты обеспечения движений [1].</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lastRenderedPageBreak/>
        <w:t>При сравнении данных возрастного развития систем организма детей наблюдаются определенные закономерности: в том случае, когда элементы одной из систем имеют тенденцию к увеличению, элементы другой - тенденцию к уменьшению, при относительной стабилизации других систем [</w:t>
      </w:r>
      <w:r w:rsidR="00DB0C4A">
        <w:rPr>
          <w:rFonts w:ascii="Times New Roman" w:hAnsi="Times New Roman" w:cs="Times New Roman"/>
          <w:sz w:val="28"/>
          <w:szCs w:val="28"/>
        </w:rPr>
        <w:t>12</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Развитие детей в возрасте 11-13 лет характеризуется началом периода полового созревания. В это время организм ребенка претерпевает особенно значительные морфологические и функциональные перестройки. Отмечается, что в период полового созревания возможны резкие скачки в проявлении работоспособности и в совершенствовании координационных функций.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В то же время известно, что глубокая морфологическая и </w:t>
      </w:r>
      <w:proofErr w:type="spellStart"/>
      <w:proofErr w:type="gramStart"/>
      <w:r w:rsidRPr="00270168">
        <w:rPr>
          <w:rFonts w:ascii="Times New Roman" w:hAnsi="Times New Roman" w:cs="Times New Roman"/>
          <w:sz w:val="28"/>
          <w:szCs w:val="28"/>
        </w:rPr>
        <w:t>нейро-гуморальная</w:t>
      </w:r>
      <w:proofErr w:type="spellEnd"/>
      <w:proofErr w:type="gramEnd"/>
      <w:r w:rsidRPr="00270168">
        <w:rPr>
          <w:rFonts w:ascii="Times New Roman" w:hAnsi="Times New Roman" w:cs="Times New Roman"/>
          <w:sz w:val="28"/>
          <w:szCs w:val="28"/>
        </w:rPr>
        <w:t xml:space="preserve"> перестройка на этапе полового созревания может явиться фактором временного ограничения роста работоспособности и совершенствования координации.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Сопоставляя сдвиги в показателях физического развития в период активного роста с показателями физической работоспособности, исследователи установили, что величины этих сдвигов адекватны. Сдвиги в размерах тела выражены наиболее явно и превосходят по величине динамику роста показателей физической подготовленности, т.</w:t>
      </w:r>
      <w:r w:rsidR="00217811">
        <w:rPr>
          <w:rFonts w:ascii="Times New Roman" w:hAnsi="Times New Roman" w:cs="Times New Roman"/>
          <w:sz w:val="28"/>
          <w:szCs w:val="28"/>
        </w:rPr>
        <w:t xml:space="preserve"> </w:t>
      </w:r>
      <w:r w:rsidRPr="00270168">
        <w:rPr>
          <w:rFonts w:ascii="Times New Roman" w:hAnsi="Times New Roman" w:cs="Times New Roman"/>
          <w:sz w:val="28"/>
          <w:szCs w:val="28"/>
        </w:rPr>
        <w:t>е. увеличение тотальных размеров тела не всегда сопровождается адекватным приростом индекса физической работоспособности. Возможно, что такое несовпадение тенденций развития в определённой мере является следствием несоответствия педагогической программы развития двигательной функции, ориентированной на паспортный возраст, а не на биологический [1</w:t>
      </w:r>
      <w:r w:rsidR="00DB0C4A">
        <w:rPr>
          <w:rFonts w:ascii="Times New Roman" w:hAnsi="Times New Roman" w:cs="Times New Roman"/>
          <w:sz w:val="28"/>
          <w:szCs w:val="28"/>
        </w:rPr>
        <w:t>3</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Мышцы и кости принадлежат к тем системам организма, которые наиболее четко характеризуют общие тенденции возрастного развития. Рост тела в длину сопровождается увеличением веса. Увеличение веса происходит </w:t>
      </w:r>
      <w:r w:rsidRPr="00270168">
        <w:rPr>
          <w:rFonts w:ascii="Times New Roman" w:hAnsi="Times New Roman" w:cs="Times New Roman"/>
          <w:sz w:val="28"/>
          <w:szCs w:val="28"/>
        </w:rPr>
        <w:lastRenderedPageBreak/>
        <w:t xml:space="preserve">не только за счет роста костного скелета и увеличения органов тела, но и за счет увеличения мышечной массы.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Под влиянием физической нагрузки в мышцах происходят определенные морфологические изменения, касающиеся строения волокон, распределения в них миофибрилл, ядер, формы двигательных нервных окончаний. Значительно увеличивается при занятиях физическими упражнениями сеть капилляров, а вместе с этим и кровоснабжение мышц, что не может не способствовать более активному снабжению мышц кислородом и другими источниками энергии [1</w:t>
      </w:r>
      <w:r w:rsidR="00C3554C" w:rsidRPr="00C3554C">
        <w:rPr>
          <w:rFonts w:ascii="Times New Roman" w:hAnsi="Times New Roman" w:cs="Times New Roman"/>
          <w:sz w:val="28"/>
          <w:szCs w:val="28"/>
        </w:rPr>
        <w:t>1</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Мышечные изменения касаются и сердца. Тканевая система сердца и само сердце как орган к наступлению </w:t>
      </w:r>
      <w:proofErr w:type="spellStart"/>
      <w:r w:rsidRPr="00270168">
        <w:rPr>
          <w:rFonts w:ascii="Times New Roman" w:hAnsi="Times New Roman" w:cs="Times New Roman"/>
          <w:sz w:val="28"/>
          <w:szCs w:val="28"/>
        </w:rPr>
        <w:t>предпубертатного</w:t>
      </w:r>
      <w:proofErr w:type="spellEnd"/>
      <w:r w:rsidRPr="00270168">
        <w:rPr>
          <w:rFonts w:ascii="Times New Roman" w:hAnsi="Times New Roman" w:cs="Times New Roman"/>
          <w:sz w:val="28"/>
          <w:szCs w:val="28"/>
        </w:rPr>
        <w:t xml:space="preserve"> периода заканчивает свое развитие. Анатомическое развитие сердца как органа почти полностью завершается к 12 годам.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Мн</w:t>
      </w:r>
      <w:r w:rsidR="00217811">
        <w:rPr>
          <w:rFonts w:ascii="Times New Roman" w:hAnsi="Times New Roman" w:cs="Times New Roman"/>
          <w:sz w:val="28"/>
          <w:szCs w:val="28"/>
        </w:rPr>
        <w:t>ение о недостаточности сердечно</w:t>
      </w:r>
      <w:r w:rsidRPr="00270168">
        <w:rPr>
          <w:rFonts w:ascii="Times New Roman" w:hAnsi="Times New Roman" w:cs="Times New Roman"/>
          <w:sz w:val="28"/>
          <w:szCs w:val="28"/>
        </w:rPr>
        <w:t xml:space="preserve">сосудистой системы, а также дыхательной системы у детей этого возраста, </w:t>
      </w:r>
      <w:proofErr w:type="gramStart"/>
      <w:r w:rsidRPr="00270168">
        <w:rPr>
          <w:rFonts w:ascii="Times New Roman" w:hAnsi="Times New Roman" w:cs="Times New Roman"/>
          <w:sz w:val="28"/>
          <w:szCs w:val="28"/>
        </w:rPr>
        <w:t>значительно преувеличено</w:t>
      </w:r>
      <w:proofErr w:type="gramEnd"/>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Окружность грудной клетки у мальчиков до 12 лет оказывается стабильной. </w:t>
      </w:r>
    </w:p>
    <w:p w:rsidR="00270168" w:rsidRPr="00270168" w:rsidRDefault="00270168" w:rsidP="00270168">
      <w:pPr>
        <w:spacing w:after="0" w:line="360" w:lineRule="auto"/>
        <w:ind w:firstLine="720"/>
        <w:jc w:val="both"/>
        <w:rPr>
          <w:rFonts w:ascii="Times New Roman" w:hAnsi="Times New Roman" w:cs="Times New Roman"/>
          <w:sz w:val="28"/>
          <w:szCs w:val="28"/>
        </w:rPr>
      </w:pPr>
      <w:proofErr w:type="gramStart"/>
      <w:r w:rsidRPr="00270168">
        <w:rPr>
          <w:rFonts w:ascii="Times New Roman" w:hAnsi="Times New Roman" w:cs="Times New Roman"/>
          <w:sz w:val="28"/>
          <w:szCs w:val="28"/>
        </w:rPr>
        <w:t>По данным средний относительный прирост длины тела в % от средней абсолютной величины прироста за период 7-15 лет колеблется в пределах от 10,7% до 11,2%, прирост веса - от 8,2% до 10,9%, увеличение окружности грудной клетки в этот период составляет 8-10,5%. С 13 до 15 лет у мальчиков средний относительный прирост тела в длину составил 15,2-17,6%, среднее увеличение веса - 18,8-21,1</w:t>
      </w:r>
      <w:proofErr w:type="gramEnd"/>
      <w:r w:rsidRPr="00270168">
        <w:rPr>
          <w:rFonts w:ascii="Times New Roman" w:hAnsi="Times New Roman" w:cs="Times New Roman"/>
          <w:sz w:val="28"/>
          <w:szCs w:val="28"/>
        </w:rPr>
        <w:t>%, а увеличение окружности грудной клетки- 16,3-18,1% [Сальникова Г.</w:t>
      </w:r>
      <w:r w:rsidR="00217811">
        <w:rPr>
          <w:rFonts w:ascii="Times New Roman" w:hAnsi="Times New Roman" w:cs="Times New Roman"/>
          <w:sz w:val="28"/>
          <w:szCs w:val="28"/>
        </w:rPr>
        <w:t xml:space="preserve"> </w:t>
      </w:r>
      <w:r w:rsidRPr="00270168">
        <w:rPr>
          <w:rFonts w:ascii="Times New Roman" w:hAnsi="Times New Roman" w:cs="Times New Roman"/>
          <w:sz w:val="28"/>
          <w:szCs w:val="28"/>
        </w:rPr>
        <w:t xml:space="preserve">П., 1968].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У девочек до 13 лет относительная скорость роста этих же тотальных размеров тела постоянно увеличивается. Средний относительный прирост длины тела составляет 12-14,7%, веса 7,6-17,3%, окружности грудной клетки 16,3-21,2%</w:t>
      </w:r>
      <w:r w:rsidR="002742C0">
        <w:rPr>
          <w:rFonts w:ascii="Times New Roman" w:hAnsi="Times New Roman" w:cs="Times New Roman"/>
          <w:sz w:val="28"/>
          <w:szCs w:val="28"/>
        </w:rPr>
        <w:t xml:space="preserve"> </w:t>
      </w:r>
      <w:r w:rsidR="002742C0" w:rsidRPr="002742C0">
        <w:rPr>
          <w:rFonts w:ascii="Times New Roman" w:hAnsi="Times New Roman" w:cs="Times New Roman"/>
          <w:sz w:val="28"/>
          <w:szCs w:val="28"/>
        </w:rPr>
        <w:t>[</w:t>
      </w:r>
      <w:r w:rsidR="002742C0">
        <w:rPr>
          <w:rFonts w:ascii="Times New Roman" w:hAnsi="Times New Roman" w:cs="Times New Roman"/>
          <w:sz w:val="28"/>
          <w:szCs w:val="28"/>
        </w:rPr>
        <w:t>1</w:t>
      </w:r>
      <w:r w:rsidR="00DB0C4A">
        <w:rPr>
          <w:rFonts w:ascii="Times New Roman" w:hAnsi="Times New Roman" w:cs="Times New Roman"/>
          <w:sz w:val="28"/>
          <w:szCs w:val="28"/>
        </w:rPr>
        <w:t>8</w:t>
      </w:r>
      <w:r w:rsidR="002742C0">
        <w:rPr>
          <w:rFonts w:ascii="Times New Roman" w:hAnsi="Times New Roman" w:cs="Times New Roman"/>
          <w:sz w:val="28"/>
          <w:szCs w:val="28"/>
        </w:rPr>
        <w:t>, с. 73</w:t>
      </w:r>
      <w:r w:rsidR="002742C0" w:rsidRPr="002742C0">
        <w:rPr>
          <w:rFonts w:ascii="Times New Roman" w:hAnsi="Times New Roman" w:cs="Times New Roman"/>
          <w:sz w:val="28"/>
          <w:szCs w:val="28"/>
        </w:rPr>
        <w:t>]</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lastRenderedPageBreak/>
        <w:t xml:space="preserve">Указанные изменения в приросте тотальных размеров тела объясняются как следствие возникающей перестройки эндокринной системы организма, происходящей в пубертатный период.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Связь роста размеров тела с формированием вторичных половых признаков изучалась в работах </w:t>
      </w:r>
      <w:proofErr w:type="spellStart"/>
      <w:r w:rsidRPr="00270168">
        <w:rPr>
          <w:rFonts w:ascii="Times New Roman" w:hAnsi="Times New Roman" w:cs="Times New Roman"/>
          <w:sz w:val="28"/>
          <w:szCs w:val="28"/>
        </w:rPr>
        <w:t>Бунака</w:t>
      </w:r>
      <w:proofErr w:type="spellEnd"/>
      <w:r w:rsidRPr="00270168">
        <w:rPr>
          <w:rFonts w:ascii="Times New Roman" w:hAnsi="Times New Roman" w:cs="Times New Roman"/>
          <w:sz w:val="28"/>
          <w:szCs w:val="28"/>
        </w:rPr>
        <w:t xml:space="preserve"> В.</w:t>
      </w:r>
      <w:r w:rsidR="00217811">
        <w:rPr>
          <w:rFonts w:ascii="Times New Roman" w:hAnsi="Times New Roman" w:cs="Times New Roman"/>
          <w:sz w:val="28"/>
          <w:szCs w:val="28"/>
        </w:rPr>
        <w:t xml:space="preserve"> </w:t>
      </w:r>
      <w:r w:rsidRPr="00270168">
        <w:rPr>
          <w:rFonts w:ascii="Times New Roman" w:hAnsi="Times New Roman" w:cs="Times New Roman"/>
          <w:sz w:val="28"/>
          <w:szCs w:val="28"/>
        </w:rPr>
        <w:t>В. (1968), Соловьёвой Е.</w:t>
      </w:r>
      <w:r w:rsidR="00217811">
        <w:rPr>
          <w:rFonts w:ascii="Times New Roman" w:hAnsi="Times New Roman" w:cs="Times New Roman"/>
          <w:sz w:val="28"/>
          <w:szCs w:val="28"/>
        </w:rPr>
        <w:t xml:space="preserve"> </w:t>
      </w:r>
      <w:r w:rsidRPr="00270168">
        <w:rPr>
          <w:rFonts w:ascii="Times New Roman" w:hAnsi="Times New Roman" w:cs="Times New Roman"/>
          <w:sz w:val="28"/>
          <w:szCs w:val="28"/>
        </w:rPr>
        <w:t xml:space="preserve">Б. (1974) и других авторов.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Особенности развития морфологических и функциональных параметров в процессе онтогенеза изучались в ряде </w:t>
      </w:r>
      <w:r w:rsidR="00217811">
        <w:rPr>
          <w:rFonts w:ascii="Times New Roman" w:hAnsi="Times New Roman" w:cs="Times New Roman"/>
          <w:sz w:val="28"/>
          <w:szCs w:val="28"/>
        </w:rPr>
        <w:t>научных исследований [Гладышева</w:t>
      </w:r>
      <w:r w:rsidRPr="00270168">
        <w:rPr>
          <w:rFonts w:ascii="Times New Roman" w:hAnsi="Times New Roman" w:cs="Times New Roman"/>
          <w:sz w:val="28"/>
          <w:szCs w:val="28"/>
        </w:rPr>
        <w:t xml:space="preserve"> А.</w:t>
      </w:r>
      <w:r w:rsidR="00217811">
        <w:rPr>
          <w:rFonts w:ascii="Times New Roman" w:hAnsi="Times New Roman" w:cs="Times New Roman"/>
          <w:sz w:val="28"/>
          <w:szCs w:val="28"/>
        </w:rPr>
        <w:t xml:space="preserve"> </w:t>
      </w:r>
      <w:r w:rsidRPr="00270168">
        <w:rPr>
          <w:rFonts w:ascii="Times New Roman" w:hAnsi="Times New Roman" w:cs="Times New Roman"/>
          <w:sz w:val="28"/>
          <w:szCs w:val="28"/>
        </w:rPr>
        <w:t xml:space="preserve">А., 1982].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Изучение возрастной динамики морфофункциональных систем организма позволило установить, что развитие признаков имеет отчетливую цикличность и последовательность; определенный ритм на различных этапах онтогенеза; фазы ускорения и замедленного роста признаков чередуются между собой.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Весьма важным результатом исследований </w:t>
      </w:r>
      <w:proofErr w:type="spellStart"/>
      <w:r w:rsidRPr="00270168">
        <w:rPr>
          <w:rFonts w:ascii="Times New Roman" w:hAnsi="Times New Roman" w:cs="Times New Roman"/>
          <w:sz w:val="28"/>
          <w:szCs w:val="28"/>
        </w:rPr>
        <w:t>Гладышевои</w:t>
      </w:r>
      <w:proofErr w:type="spellEnd"/>
      <w:r w:rsidRPr="00270168">
        <w:rPr>
          <w:rFonts w:ascii="Times New Roman" w:hAnsi="Times New Roman" w:cs="Times New Roman"/>
          <w:sz w:val="28"/>
          <w:szCs w:val="28"/>
        </w:rPr>
        <w:t xml:space="preserve"> А.</w:t>
      </w:r>
      <w:r w:rsidR="00217811">
        <w:rPr>
          <w:rFonts w:ascii="Times New Roman" w:hAnsi="Times New Roman" w:cs="Times New Roman"/>
          <w:sz w:val="28"/>
          <w:szCs w:val="28"/>
        </w:rPr>
        <w:t xml:space="preserve"> </w:t>
      </w:r>
      <w:r w:rsidRPr="00270168">
        <w:rPr>
          <w:rFonts w:ascii="Times New Roman" w:hAnsi="Times New Roman" w:cs="Times New Roman"/>
          <w:sz w:val="28"/>
          <w:szCs w:val="28"/>
        </w:rPr>
        <w:t xml:space="preserve">А. (1982) является установленный факт несоблюдения биологических ритмов развития соматических признаков с ритмом развития функциональных показателей.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Значительные изменения происходят в дыхательной системе школьников. Дыхательный аппарат детей в процессе роста хорошо приспосабливается к различным сложным двигательным актам. В силу большой эластичности, а также в связи с легкой </w:t>
      </w:r>
      <w:proofErr w:type="spellStart"/>
      <w:r w:rsidRPr="00270168">
        <w:rPr>
          <w:rFonts w:ascii="Times New Roman" w:hAnsi="Times New Roman" w:cs="Times New Roman"/>
          <w:sz w:val="28"/>
          <w:szCs w:val="28"/>
        </w:rPr>
        <w:t>смещаемостью</w:t>
      </w:r>
      <w:proofErr w:type="spellEnd"/>
      <w:r w:rsidRPr="00270168">
        <w:rPr>
          <w:rFonts w:ascii="Times New Roman" w:hAnsi="Times New Roman" w:cs="Times New Roman"/>
          <w:sz w:val="28"/>
          <w:szCs w:val="28"/>
        </w:rPr>
        <w:t xml:space="preserve"> внутренних органов, у детей в отличие от взрослых не наблюдается отчетливого изменения жизненной ёмкости легких при различных положениях тела.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С возрастом увеличивается способность детей переносить кислородную недостаточность, избыток углекислоты в крови. Отмечается, что ученики, регулярно занимающиеся физическими упражнениями, более адаптированы к </w:t>
      </w:r>
      <w:proofErr w:type="spellStart"/>
      <w:r w:rsidRPr="00270168">
        <w:rPr>
          <w:rFonts w:ascii="Times New Roman" w:hAnsi="Times New Roman" w:cs="Times New Roman"/>
          <w:sz w:val="28"/>
          <w:szCs w:val="28"/>
        </w:rPr>
        <w:t>гипоксемическим</w:t>
      </w:r>
      <w:proofErr w:type="spellEnd"/>
      <w:r w:rsidRPr="00270168">
        <w:rPr>
          <w:rFonts w:ascii="Times New Roman" w:hAnsi="Times New Roman" w:cs="Times New Roman"/>
          <w:sz w:val="28"/>
          <w:szCs w:val="28"/>
        </w:rPr>
        <w:t xml:space="preserve"> сдвигам [</w:t>
      </w:r>
      <w:r w:rsidR="00DB0C4A">
        <w:rPr>
          <w:rFonts w:ascii="Times New Roman" w:hAnsi="Times New Roman" w:cs="Times New Roman"/>
          <w:sz w:val="28"/>
          <w:szCs w:val="28"/>
        </w:rPr>
        <w:t>8</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Регулярные занятия физическими упражнениями вызывают определенные сдвиги в системах кровообращения и дыхания, которые </w:t>
      </w:r>
      <w:r w:rsidRPr="00270168">
        <w:rPr>
          <w:rFonts w:ascii="Times New Roman" w:hAnsi="Times New Roman" w:cs="Times New Roman"/>
          <w:sz w:val="28"/>
          <w:szCs w:val="28"/>
        </w:rPr>
        <w:lastRenderedPageBreak/>
        <w:t>позволяют значительно повысить уровень максимального потребления кислорода. Это проявляется в координации двигательных и вегетативных функций.</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Продолжается дальнейшее развитие и совершенствование строения и функций нервной системы.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Анализ функций нервной системы детей свидетельствует, что баланс возбуждения и торможения еще не устойчив, поэтому специалисты рекомендуют во время занятий физическими упражнениями дозировать не только физическую, но и психическую нагрузку [1</w:t>
      </w:r>
      <w:r w:rsidR="00DB0C4A">
        <w:rPr>
          <w:rFonts w:ascii="Times New Roman" w:hAnsi="Times New Roman" w:cs="Times New Roman"/>
          <w:sz w:val="28"/>
          <w:szCs w:val="28"/>
        </w:rPr>
        <w:t>7</w:t>
      </w:r>
      <w:r w:rsidRPr="00270168">
        <w:rPr>
          <w:rFonts w:ascii="Times New Roman" w:hAnsi="Times New Roman" w:cs="Times New Roman"/>
          <w:sz w:val="28"/>
          <w:szCs w:val="28"/>
        </w:rPr>
        <w:t xml:space="preserve">].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Однако</w:t>
      </w:r>
      <w:proofErr w:type="gramStart"/>
      <w:r w:rsidRPr="00270168">
        <w:rPr>
          <w:rFonts w:ascii="Times New Roman" w:hAnsi="Times New Roman" w:cs="Times New Roman"/>
          <w:sz w:val="28"/>
          <w:szCs w:val="28"/>
        </w:rPr>
        <w:t>,</w:t>
      </w:r>
      <w:proofErr w:type="gramEnd"/>
      <w:r w:rsidRPr="00270168">
        <w:rPr>
          <w:rFonts w:ascii="Times New Roman" w:hAnsi="Times New Roman" w:cs="Times New Roman"/>
          <w:sz w:val="28"/>
          <w:szCs w:val="28"/>
        </w:rPr>
        <w:t xml:space="preserve"> развитие и совершенствование строения и функций нервной системы способствует тому, что легкая возбудимость и высокая реактивность, характерные для данного возраста, постоянно сменяются большей сдержанностью и уравновешенностью благодаря развитию контроля и торможения.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Важным показателем уровня функционального развития центральной нервной системы является количество образования дифференцировок. Если у детей 7-9 лет отмечаются значительные колебания в быстроте формирования дифференцированного торможения, то у детей 11-12 лет эти реакции значительно уменьшаются, а быстрота и стойкость выработки дифференцировок увеличивается. С возрастом происходит постепенное улучшение способности дифференцировать темп </w:t>
      </w:r>
      <w:proofErr w:type="gramStart"/>
      <w:r w:rsidRPr="00270168">
        <w:rPr>
          <w:rFonts w:ascii="Times New Roman" w:hAnsi="Times New Roman" w:cs="Times New Roman"/>
          <w:sz w:val="28"/>
          <w:szCs w:val="28"/>
        </w:rPr>
        <w:t>движения</w:t>
      </w:r>
      <w:proofErr w:type="gramEnd"/>
      <w:r w:rsidRPr="00270168">
        <w:rPr>
          <w:rFonts w:ascii="Times New Roman" w:hAnsi="Times New Roman" w:cs="Times New Roman"/>
          <w:sz w:val="28"/>
          <w:szCs w:val="28"/>
        </w:rPr>
        <w:t xml:space="preserve"> и эта способность наиболее интенсивно увеличивается до 13-14 лет. </w:t>
      </w:r>
    </w:p>
    <w:p w:rsidR="00270168" w:rsidRP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Исследованиями доказано, что показатели реактивности у детей 12-13 лет приближаются к показателям взрослых. </w:t>
      </w:r>
    </w:p>
    <w:p w:rsidR="00270168" w:rsidRDefault="00270168" w:rsidP="00270168">
      <w:pPr>
        <w:spacing w:after="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Одним из важных показателей совершенной регуляции нервно-мышечного аппарата является высокий уровень функциональной подвижности. Лабильность нервно-мышечного аппарата у детей и подростков в значительной степени определяется возрастом и направленностью физической подготовки.</w:t>
      </w:r>
    </w:p>
    <w:p w:rsidR="006C3CC3" w:rsidRDefault="009F7FBA" w:rsidP="009F7FBA">
      <w:pPr>
        <w:spacing w:before="120" w:after="12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Выводы</w:t>
      </w:r>
      <w:r w:rsidR="00BC6002">
        <w:rPr>
          <w:rFonts w:ascii="Times New Roman" w:hAnsi="Times New Roman" w:cs="Times New Roman"/>
          <w:sz w:val="28"/>
          <w:szCs w:val="28"/>
        </w:rPr>
        <w:t xml:space="preserve"> по первой главе</w:t>
      </w:r>
    </w:p>
    <w:p w:rsidR="00892C1C" w:rsidRDefault="00892C1C" w:rsidP="009F7FBA">
      <w:pPr>
        <w:spacing w:before="120" w:after="120" w:line="360" w:lineRule="auto"/>
        <w:ind w:firstLine="720"/>
        <w:jc w:val="both"/>
        <w:rPr>
          <w:rFonts w:ascii="Times New Roman" w:hAnsi="Times New Roman" w:cs="Times New Roman"/>
          <w:sz w:val="28"/>
          <w:szCs w:val="28"/>
        </w:rPr>
      </w:pPr>
      <w:r w:rsidRPr="00270168">
        <w:rPr>
          <w:rFonts w:ascii="Times New Roman" w:hAnsi="Times New Roman" w:cs="Times New Roman"/>
          <w:sz w:val="28"/>
          <w:szCs w:val="28"/>
        </w:rPr>
        <w:t xml:space="preserve">Возрастное развитие двигательных качеств характеризуется </w:t>
      </w:r>
      <w:proofErr w:type="spellStart"/>
      <w:r w:rsidRPr="00270168">
        <w:rPr>
          <w:rFonts w:ascii="Times New Roman" w:hAnsi="Times New Roman" w:cs="Times New Roman"/>
          <w:sz w:val="28"/>
          <w:szCs w:val="28"/>
        </w:rPr>
        <w:t>гетерохронностью</w:t>
      </w:r>
      <w:proofErr w:type="spellEnd"/>
      <w:r w:rsidRPr="00270168">
        <w:rPr>
          <w:rFonts w:ascii="Times New Roman" w:hAnsi="Times New Roman" w:cs="Times New Roman"/>
          <w:sz w:val="28"/>
          <w:szCs w:val="28"/>
        </w:rPr>
        <w:t xml:space="preserve"> (разновременностью). Это значит, что разные двигательные качества достигают своего естественного максимального развития в разном возрасте</w:t>
      </w:r>
      <w:r>
        <w:rPr>
          <w:rFonts w:ascii="Times New Roman" w:hAnsi="Times New Roman" w:cs="Times New Roman"/>
          <w:sz w:val="28"/>
          <w:szCs w:val="28"/>
        </w:rPr>
        <w:t xml:space="preserve">. </w:t>
      </w:r>
      <w:r w:rsidRPr="00270168">
        <w:rPr>
          <w:rFonts w:ascii="Times New Roman" w:hAnsi="Times New Roman" w:cs="Times New Roman"/>
          <w:sz w:val="28"/>
          <w:szCs w:val="28"/>
        </w:rPr>
        <w:t xml:space="preserve">В </w:t>
      </w:r>
      <w:r>
        <w:rPr>
          <w:rFonts w:ascii="Times New Roman" w:hAnsi="Times New Roman" w:cs="Times New Roman"/>
          <w:sz w:val="28"/>
          <w:szCs w:val="28"/>
        </w:rPr>
        <w:t>критические</w:t>
      </w:r>
      <w:r w:rsidRPr="00270168">
        <w:rPr>
          <w:rFonts w:ascii="Times New Roman" w:hAnsi="Times New Roman" w:cs="Times New Roman"/>
          <w:sz w:val="28"/>
          <w:szCs w:val="28"/>
        </w:rPr>
        <w:t xml:space="preserve"> периоды специальная тренировка дает более высокий эффект дл</w:t>
      </w:r>
      <w:r>
        <w:rPr>
          <w:rFonts w:ascii="Times New Roman" w:hAnsi="Times New Roman" w:cs="Times New Roman"/>
          <w:sz w:val="28"/>
          <w:szCs w:val="28"/>
        </w:rPr>
        <w:t>я развития определенных качеств</w:t>
      </w:r>
      <w:r w:rsidRPr="00270168">
        <w:rPr>
          <w:rFonts w:ascii="Times New Roman" w:hAnsi="Times New Roman" w:cs="Times New Roman"/>
          <w:sz w:val="28"/>
          <w:szCs w:val="28"/>
        </w:rPr>
        <w:t>. Для разных двигательных качеств</w:t>
      </w:r>
      <w:r>
        <w:rPr>
          <w:rFonts w:ascii="Times New Roman" w:hAnsi="Times New Roman" w:cs="Times New Roman"/>
          <w:sz w:val="28"/>
          <w:szCs w:val="28"/>
        </w:rPr>
        <w:t xml:space="preserve"> сенситивные периоды различны</w:t>
      </w:r>
    </w:p>
    <w:p w:rsidR="009F7FBA" w:rsidRDefault="009F7FBA" w:rsidP="009F7FBA">
      <w:pPr>
        <w:spacing w:before="120" w:after="120" w:line="360" w:lineRule="auto"/>
        <w:ind w:firstLine="720"/>
        <w:jc w:val="both"/>
        <w:rPr>
          <w:rFonts w:ascii="Times New Roman" w:hAnsi="Times New Roman" w:cs="Times New Roman"/>
          <w:sz w:val="28"/>
          <w:szCs w:val="28"/>
        </w:rPr>
      </w:pPr>
    </w:p>
    <w:p w:rsidR="006C3CC3" w:rsidRDefault="006C3CC3"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892C1C" w:rsidRDefault="00892C1C" w:rsidP="00270168">
      <w:pPr>
        <w:spacing w:after="0" w:line="360" w:lineRule="auto"/>
        <w:ind w:firstLine="720"/>
        <w:jc w:val="both"/>
        <w:rPr>
          <w:rFonts w:ascii="Times New Roman" w:hAnsi="Times New Roman" w:cs="Times New Roman"/>
          <w:sz w:val="28"/>
          <w:szCs w:val="28"/>
        </w:rPr>
      </w:pPr>
    </w:p>
    <w:p w:rsidR="006C3CC3" w:rsidRPr="006C3CC3" w:rsidRDefault="00737A02" w:rsidP="006C3CC3">
      <w:pPr>
        <w:pStyle w:val="a6"/>
        <w:numPr>
          <w:ilvl w:val="0"/>
          <w:numId w:val="5"/>
        </w:numPr>
        <w:spacing w:before="120" w:after="120"/>
        <w:ind w:left="0" w:firstLine="720"/>
        <w:contextualSpacing w:val="0"/>
        <w:rPr>
          <w:rFonts w:ascii="Times New Roman" w:hAnsi="Times New Roman" w:cs="Times New Roman"/>
          <w:b/>
          <w:sz w:val="28"/>
          <w:szCs w:val="28"/>
        </w:rPr>
      </w:pPr>
      <w:r>
        <w:rPr>
          <w:rFonts w:ascii="Times New Roman" w:hAnsi="Times New Roman" w:cs="Times New Roman"/>
          <w:b/>
          <w:sz w:val="28"/>
          <w:szCs w:val="28"/>
        </w:rPr>
        <w:lastRenderedPageBreak/>
        <w:t>Исследование р</w:t>
      </w:r>
      <w:r w:rsidR="00F018FC">
        <w:rPr>
          <w:rFonts w:ascii="Times New Roman" w:hAnsi="Times New Roman" w:cs="Times New Roman"/>
          <w:b/>
          <w:sz w:val="28"/>
          <w:szCs w:val="28"/>
        </w:rPr>
        <w:t>азвити</w:t>
      </w:r>
      <w:r>
        <w:rPr>
          <w:rFonts w:ascii="Times New Roman" w:hAnsi="Times New Roman" w:cs="Times New Roman"/>
          <w:b/>
          <w:sz w:val="28"/>
          <w:szCs w:val="28"/>
        </w:rPr>
        <w:t>я</w:t>
      </w:r>
      <w:r w:rsidR="00F018FC">
        <w:rPr>
          <w:rFonts w:ascii="Times New Roman" w:hAnsi="Times New Roman" w:cs="Times New Roman"/>
          <w:b/>
          <w:sz w:val="28"/>
          <w:szCs w:val="28"/>
        </w:rPr>
        <w:t xml:space="preserve"> двигательных качеств</w:t>
      </w:r>
      <w:r w:rsidR="004C152F">
        <w:rPr>
          <w:rFonts w:ascii="Times New Roman" w:hAnsi="Times New Roman" w:cs="Times New Roman"/>
          <w:b/>
          <w:sz w:val="28"/>
          <w:szCs w:val="28"/>
        </w:rPr>
        <w:t>,</w:t>
      </w:r>
      <w:r w:rsidR="006C3CC3" w:rsidRPr="006C3CC3">
        <w:rPr>
          <w:rFonts w:ascii="Times New Roman" w:hAnsi="Times New Roman" w:cs="Times New Roman"/>
          <w:b/>
          <w:sz w:val="28"/>
          <w:szCs w:val="28"/>
        </w:rPr>
        <w:t xml:space="preserve"> в группах начальной подготовки по легкой атлетике</w:t>
      </w:r>
    </w:p>
    <w:p w:rsidR="006C3CC3" w:rsidRPr="003F1809" w:rsidRDefault="00723656" w:rsidP="006C3CC3">
      <w:pPr>
        <w:pStyle w:val="a6"/>
        <w:numPr>
          <w:ilvl w:val="1"/>
          <w:numId w:val="5"/>
        </w:numPr>
        <w:spacing w:before="120" w:after="120"/>
        <w:ind w:left="0" w:firstLine="720"/>
        <w:contextualSpacing w:val="0"/>
        <w:rPr>
          <w:rFonts w:ascii="Times New Roman" w:hAnsi="Times New Roman" w:cs="Times New Roman"/>
          <w:sz w:val="28"/>
          <w:szCs w:val="28"/>
        </w:rPr>
      </w:pPr>
      <w:r>
        <w:rPr>
          <w:rFonts w:ascii="Times New Roman" w:hAnsi="Times New Roman" w:cs="Times New Roman"/>
          <w:b/>
          <w:sz w:val="28"/>
          <w:szCs w:val="28"/>
        </w:rPr>
        <w:t>Цель и</w:t>
      </w:r>
      <w:r w:rsidR="00042912" w:rsidRPr="00042912">
        <w:rPr>
          <w:rFonts w:ascii="Times New Roman" w:hAnsi="Times New Roman" w:cs="Times New Roman"/>
          <w:b/>
          <w:sz w:val="28"/>
          <w:szCs w:val="28"/>
        </w:rPr>
        <w:t xml:space="preserve"> задачи исследования</w:t>
      </w:r>
    </w:p>
    <w:p w:rsidR="003F1809" w:rsidRDefault="003F1809" w:rsidP="003F1809">
      <w:pPr>
        <w:spacing w:after="0" w:line="360" w:lineRule="auto"/>
        <w:ind w:firstLine="720"/>
        <w:jc w:val="both"/>
        <w:rPr>
          <w:rFonts w:ascii="Times New Roman" w:hAnsi="Times New Roman" w:cs="Times New Roman"/>
          <w:sz w:val="28"/>
          <w:szCs w:val="28"/>
        </w:rPr>
      </w:pPr>
      <w:r w:rsidRPr="003F1809">
        <w:rPr>
          <w:rFonts w:ascii="Times New Roman" w:hAnsi="Times New Roman" w:cs="Times New Roman"/>
          <w:sz w:val="28"/>
          <w:szCs w:val="28"/>
        </w:rPr>
        <w:t>Целью данной работы является исследование развития двигательных качеств у групп начальной подготовки по легкой атлетике.</w:t>
      </w:r>
    </w:p>
    <w:p w:rsidR="003F1809" w:rsidRPr="003F1809" w:rsidRDefault="003F1809" w:rsidP="003F1809">
      <w:pPr>
        <w:pStyle w:val="a6"/>
        <w:ind w:left="0"/>
        <w:contextualSpacing w:val="0"/>
        <w:rPr>
          <w:rFonts w:ascii="Times New Roman" w:hAnsi="Times New Roman" w:cs="Times New Roman"/>
          <w:sz w:val="28"/>
          <w:szCs w:val="28"/>
        </w:rPr>
      </w:pPr>
      <w:r w:rsidRPr="003F1809">
        <w:rPr>
          <w:rFonts w:ascii="Times New Roman" w:hAnsi="Times New Roman" w:cs="Times New Roman"/>
          <w:sz w:val="28"/>
          <w:szCs w:val="28"/>
        </w:rPr>
        <w:t>Для этого поставлены следующие задачи:</w:t>
      </w:r>
    </w:p>
    <w:p w:rsidR="003F1809" w:rsidRDefault="003F1809" w:rsidP="003F1809">
      <w:pPr>
        <w:pStyle w:val="a6"/>
        <w:ind w:left="0"/>
        <w:contextualSpacing w:val="0"/>
        <w:rPr>
          <w:rFonts w:ascii="Times New Roman" w:hAnsi="Times New Roman" w:cs="Times New Roman"/>
          <w:sz w:val="28"/>
          <w:szCs w:val="28"/>
        </w:rPr>
      </w:pPr>
      <w:r>
        <w:rPr>
          <w:rFonts w:ascii="Times New Roman" w:hAnsi="Times New Roman" w:cs="Times New Roman"/>
          <w:sz w:val="28"/>
          <w:szCs w:val="28"/>
        </w:rPr>
        <w:t xml:space="preserve">- </w:t>
      </w:r>
      <w:r w:rsidRPr="003F1809">
        <w:rPr>
          <w:rFonts w:ascii="Times New Roman" w:hAnsi="Times New Roman" w:cs="Times New Roman"/>
          <w:sz w:val="28"/>
          <w:szCs w:val="28"/>
        </w:rPr>
        <w:t>изучить литературные источники по данной теме</w:t>
      </w:r>
    </w:p>
    <w:p w:rsidR="00737A02" w:rsidRPr="00737A02" w:rsidRDefault="00737A02" w:rsidP="00FA48FF">
      <w:pPr>
        <w:pStyle w:val="a9"/>
        <w:tabs>
          <w:tab w:val="left" w:pos="900"/>
        </w:tabs>
        <w:spacing w:after="0" w:line="360" w:lineRule="auto"/>
        <w:ind w:left="0" w:firstLine="720"/>
        <w:jc w:val="both"/>
        <w:rPr>
          <w:rFonts w:ascii="Times New Roman" w:hAnsi="Times New Roman" w:cs="Times New Roman"/>
          <w:sz w:val="28"/>
          <w:szCs w:val="28"/>
        </w:rPr>
      </w:pPr>
      <w:r w:rsidRPr="00737A02">
        <w:rPr>
          <w:rFonts w:ascii="Times New Roman" w:hAnsi="Times New Roman" w:cs="Times New Roman"/>
          <w:sz w:val="28"/>
          <w:szCs w:val="28"/>
        </w:rPr>
        <w:t>-</w:t>
      </w:r>
      <w:r>
        <w:rPr>
          <w:rFonts w:ascii="Times New Roman" w:hAnsi="Times New Roman" w:cs="Times New Roman"/>
          <w:sz w:val="28"/>
          <w:szCs w:val="28"/>
        </w:rPr>
        <w:t xml:space="preserve"> </w:t>
      </w:r>
      <w:r w:rsidRPr="00737A02">
        <w:rPr>
          <w:rFonts w:ascii="Times New Roman" w:hAnsi="Times New Roman" w:cs="Times New Roman"/>
          <w:sz w:val="28"/>
          <w:szCs w:val="28"/>
        </w:rPr>
        <w:t>разработать экспер</w:t>
      </w:r>
      <w:r>
        <w:rPr>
          <w:rFonts w:ascii="Times New Roman" w:hAnsi="Times New Roman" w:cs="Times New Roman"/>
          <w:sz w:val="28"/>
          <w:szCs w:val="28"/>
        </w:rPr>
        <w:t>иментальную методику занятий различной</w:t>
      </w:r>
      <w:r w:rsidRPr="00737A02">
        <w:rPr>
          <w:rFonts w:ascii="Times New Roman" w:hAnsi="Times New Roman" w:cs="Times New Roman"/>
          <w:sz w:val="28"/>
          <w:szCs w:val="28"/>
        </w:rPr>
        <w:t xml:space="preserve"> направленности </w:t>
      </w:r>
      <w:r>
        <w:rPr>
          <w:rFonts w:ascii="Times New Roman" w:hAnsi="Times New Roman" w:cs="Times New Roman"/>
          <w:sz w:val="28"/>
          <w:szCs w:val="28"/>
        </w:rPr>
        <w:t>в</w:t>
      </w:r>
      <w:r w:rsidRPr="00737A02">
        <w:rPr>
          <w:rFonts w:ascii="Times New Roman" w:hAnsi="Times New Roman" w:cs="Times New Roman"/>
          <w:sz w:val="28"/>
          <w:szCs w:val="28"/>
        </w:rPr>
        <w:t xml:space="preserve"> </w:t>
      </w:r>
      <w:r>
        <w:rPr>
          <w:rFonts w:ascii="Times New Roman" w:hAnsi="Times New Roman" w:cs="Times New Roman"/>
          <w:sz w:val="28"/>
          <w:szCs w:val="28"/>
        </w:rPr>
        <w:t>секции по легкой атлетике для групп начальной подготовки</w:t>
      </w:r>
    </w:p>
    <w:p w:rsidR="00FA48FF" w:rsidRDefault="003F1809" w:rsidP="003F1809">
      <w:pPr>
        <w:pStyle w:val="a6"/>
        <w:ind w:left="0"/>
        <w:contextualSpacing w:val="0"/>
        <w:rPr>
          <w:rFonts w:ascii="Times New Roman" w:hAnsi="Times New Roman" w:cs="Times New Roman"/>
          <w:sz w:val="28"/>
          <w:szCs w:val="28"/>
        </w:rPr>
      </w:pPr>
      <w:r>
        <w:rPr>
          <w:rFonts w:ascii="Times New Roman" w:hAnsi="Times New Roman" w:cs="Times New Roman"/>
          <w:sz w:val="28"/>
          <w:szCs w:val="28"/>
        </w:rPr>
        <w:t xml:space="preserve">- </w:t>
      </w:r>
      <w:r w:rsidRPr="003F1809">
        <w:rPr>
          <w:rFonts w:ascii="Times New Roman" w:hAnsi="Times New Roman" w:cs="Times New Roman"/>
          <w:sz w:val="28"/>
          <w:szCs w:val="28"/>
        </w:rPr>
        <w:t>подготовить исследуемую группу</w:t>
      </w:r>
    </w:p>
    <w:p w:rsidR="003F1809" w:rsidRPr="003F1809" w:rsidRDefault="003F1809" w:rsidP="003F1809">
      <w:pPr>
        <w:pStyle w:val="a6"/>
        <w:ind w:left="0"/>
        <w:contextualSpacing w:val="0"/>
        <w:rPr>
          <w:rFonts w:ascii="Times New Roman" w:hAnsi="Times New Roman" w:cs="Times New Roman"/>
          <w:sz w:val="28"/>
          <w:szCs w:val="28"/>
        </w:rPr>
      </w:pPr>
      <w:r>
        <w:rPr>
          <w:rFonts w:ascii="Times New Roman" w:hAnsi="Times New Roman" w:cs="Times New Roman"/>
          <w:sz w:val="28"/>
          <w:szCs w:val="28"/>
        </w:rPr>
        <w:t xml:space="preserve">- </w:t>
      </w:r>
      <w:r w:rsidRPr="003F1809">
        <w:rPr>
          <w:rFonts w:ascii="Times New Roman" w:hAnsi="Times New Roman" w:cs="Times New Roman"/>
          <w:sz w:val="28"/>
          <w:szCs w:val="28"/>
        </w:rPr>
        <w:t xml:space="preserve">подобрать тесты для исследования развития физических качеств у </w:t>
      </w:r>
      <w:r w:rsidR="00737A02">
        <w:rPr>
          <w:rFonts w:ascii="Times New Roman" w:hAnsi="Times New Roman" w:cs="Times New Roman"/>
          <w:sz w:val="28"/>
          <w:szCs w:val="28"/>
        </w:rPr>
        <w:t>испытуемых</w:t>
      </w:r>
    </w:p>
    <w:p w:rsidR="003F1809" w:rsidRDefault="003F1809" w:rsidP="003F1809">
      <w:pPr>
        <w:pStyle w:val="a6"/>
        <w:ind w:left="0"/>
        <w:contextualSpacing w:val="0"/>
        <w:rPr>
          <w:rFonts w:ascii="Times New Roman" w:hAnsi="Times New Roman" w:cs="Times New Roman"/>
          <w:sz w:val="28"/>
          <w:szCs w:val="28"/>
        </w:rPr>
      </w:pPr>
      <w:r>
        <w:rPr>
          <w:rFonts w:ascii="Times New Roman" w:hAnsi="Times New Roman" w:cs="Times New Roman"/>
          <w:sz w:val="28"/>
          <w:szCs w:val="28"/>
        </w:rPr>
        <w:t xml:space="preserve">- </w:t>
      </w:r>
      <w:r w:rsidRPr="003F1809">
        <w:rPr>
          <w:rFonts w:ascii="Times New Roman" w:hAnsi="Times New Roman" w:cs="Times New Roman"/>
          <w:sz w:val="28"/>
          <w:szCs w:val="28"/>
        </w:rPr>
        <w:t>провести тестирование</w:t>
      </w:r>
    </w:p>
    <w:p w:rsidR="00723656" w:rsidRPr="004C152F" w:rsidRDefault="00723656" w:rsidP="00723656">
      <w:pPr>
        <w:pStyle w:val="a6"/>
        <w:spacing w:before="120" w:after="120"/>
        <w:ind w:left="0"/>
        <w:contextualSpacing w:val="0"/>
        <w:rPr>
          <w:rFonts w:ascii="Times New Roman" w:hAnsi="Times New Roman" w:cs="Times New Roman"/>
          <w:b/>
          <w:sz w:val="28"/>
          <w:szCs w:val="28"/>
        </w:rPr>
      </w:pPr>
      <w:r w:rsidRPr="004C152F">
        <w:rPr>
          <w:rFonts w:ascii="Times New Roman" w:hAnsi="Times New Roman" w:cs="Times New Roman"/>
          <w:b/>
          <w:sz w:val="28"/>
          <w:szCs w:val="28"/>
        </w:rPr>
        <w:t>2.2. Методы исследования</w:t>
      </w:r>
    </w:p>
    <w:p w:rsidR="00737A02" w:rsidRPr="00737A02" w:rsidRDefault="00737A02" w:rsidP="00737A02">
      <w:pPr>
        <w:pStyle w:val="2"/>
        <w:spacing w:line="360" w:lineRule="auto"/>
        <w:ind w:left="0" w:firstLine="720"/>
        <w:rPr>
          <w:sz w:val="28"/>
          <w:szCs w:val="28"/>
        </w:rPr>
      </w:pPr>
      <w:r w:rsidRPr="00737A02">
        <w:rPr>
          <w:sz w:val="28"/>
          <w:szCs w:val="28"/>
        </w:rPr>
        <w:t>При проведении эксперимента применялись следующие методы:</w:t>
      </w:r>
    </w:p>
    <w:p w:rsidR="00737A02" w:rsidRPr="00737A02" w:rsidRDefault="00737A02" w:rsidP="00737A02">
      <w:pPr>
        <w:numPr>
          <w:ilvl w:val="0"/>
          <w:numId w:val="10"/>
        </w:numPr>
        <w:spacing w:after="0" w:line="360" w:lineRule="auto"/>
        <w:ind w:left="0" w:firstLine="720"/>
        <w:jc w:val="both"/>
        <w:rPr>
          <w:rFonts w:ascii="Times New Roman" w:hAnsi="Times New Roman" w:cs="Times New Roman"/>
          <w:sz w:val="28"/>
          <w:szCs w:val="28"/>
        </w:rPr>
      </w:pPr>
      <w:r w:rsidRPr="00737A02">
        <w:rPr>
          <w:rFonts w:ascii="Times New Roman" w:hAnsi="Times New Roman" w:cs="Times New Roman"/>
          <w:sz w:val="28"/>
          <w:szCs w:val="28"/>
        </w:rPr>
        <w:t>Анализ научно-методической литературы;</w:t>
      </w:r>
    </w:p>
    <w:p w:rsidR="00737A02" w:rsidRPr="00737A02" w:rsidRDefault="00737A02" w:rsidP="00737A02">
      <w:pPr>
        <w:numPr>
          <w:ilvl w:val="0"/>
          <w:numId w:val="10"/>
        </w:numPr>
        <w:spacing w:after="0" w:line="360" w:lineRule="auto"/>
        <w:ind w:left="0" w:firstLine="720"/>
        <w:jc w:val="both"/>
        <w:rPr>
          <w:rFonts w:ascii="Times New Roman" w:hAnsi="Times New Roman" w:cs="Times New Roman"/>
          <w:sz w:val="28"/>
          <w:szCs w:val="28"/>
        </w:rPr>
      </w:pPr>
      <w:r w:rsidRPr="00737A02">
        <w:rPr>
          <w:rFonts w:ascii="Times New Roman" w:hAnsi="Times New Roman" w:cs="Times New Roman"/>
          <w:sz w:val="28"/>
          <w:szCs w:val="28"/>
        </w:rPr>
        <w:t>Тестирование физической подготовленности;</w:t>
      </w:r>
    </w:p>
    <w:p w:rsidR="00737A02" w:rsidRPr="00737A02" w:rsidRDefault="00737A02" w:rsidP="00737A02">
      <w:pPr>
        <w:numPr>
          <w:ilvl w:val="0"/>
          <w:numId w:val="10"/>
        </w:numPr>
        <w:spacing w:after="0" w:line="360" w:lineRule="auto"/>
        <w:ind w:left="0" w:firstLine="720"/>
        <w:jc w:val="both"/>
        <w:rPr>
          <w:rFonts w:ascii="Times New Roman" w:hAnsi="Times New Roman" w:cs="Times New Roman"/>
          <w:sz w:val="28"/>
          <w:szCs w:val="28"/>
        </w:rPr>
      </w:pPr>
      <w:r w:rsidRPr="00737A02">
        <w:rPr>
          <w:rFonts w:ascii="Times New Roman" w:hAnsi="Times New Roman" w:cs="Times New Roman"/>
          <w:sz w:val="28"/>
          <w:szCs w:val="28"/>
        </w:rPr>
        <w:t>Педагогический эксперимент;</w:t>
      </w:r>
    </w:p>
    <w:p w:rsidR="00737A02" w:rsidRDefault="00737A02" w:rsidP="00737A02">
      <w:pPr>
        <w:numPr>
          <w:ilvl w:val="0"/>
          <w:numId w:val="10"/>
        </w:numPr>
        <w:spacing w:after="0" w:line="360" w:lineRule="auto"/>
        <w:ind w:left="0" w:firstLine="720"/>
        <w:jc w:val="both"/>
        <w:rPr>
          <w:rFonts w:ascii="Times New Roman" w:hAnsi="Times New Roman" w:cs="Times New Roman"/>
          <w:sz w:val="28"/>
          <w:szCs w:val="28"/>
        </w:rPr>
      </w:pPr>
      <w:r w:rsidRPr="00737A02">
        <w:rPr>
          <w:rFonts w:ascii="Times New Roman" w:hAnsi="Times New Roman" w:cs="Times New Roman"/>
          <w:sz w:val="28"/>
          <w:szCs w:val="28"/>
        </w:rPr>
        <w:t>Методы математической статистики.</w:t>
      </w:r>
    </w:p>
    <w:p w:rsidR="00723656" w:rsidRPr="004C152F" w:rsidRDefault="00723656" w:rsidP="00723656">
      <w:pPr>
        <w:pStyle w:val="2"/>
        <w:spacing w:before="120" w:after="120" w:line="360" w:lineRule="auto"/>
        <w:ind w:left="0" w:firstLine="720"/>
        <w:rPr>
          <w:b/>
          <w:sz w:val="28"/>
          <w:szCs w:val="28"/>
        </w:rPr>
      </w:pPr>
      <w:r w:rsidRPr="004C152F">
        <w:rPr>
          <w:b/>
          <w:sz w:val="28"/>
          <w:szCs w:val="28"/>
        </w:rPr>
        <w:t>2.2.1. Анализ научно-методической литературы</w:t>
      </w:r>
    </w:p>
    <w:p w:rsidR="00723656" w:rsidRPr="00723656" w:rsidRDefault="00723656" w:rsidP="00723656">
      <w:pPr>
        <w:pStyle w:val="a9"/>
        <w:spacing w:after="0" w:line="360" w:lineRule="auto"/>
        <w:ind w:left="0" w:firstLine="720"/>
        <w:jc w:val="both"/>
        <w:rPr>
          <w:rFonts w:ascii="Times New Roman" w:hAnsi="Times New Roman" w:cs="Times New Roman"/>
          <w:sz w:val="28"/>
          <w:szCs w:val="28"/>
        </w:rPr>
      </w:pPr>
      <w:r w:rsidRPr="00723656">
        <w:rPr>
          <w:rFonts w:ascii="Times New Roman" w:hAnsi="Times New Roman" w:cs="Times New Roman"/>
          <w:sz w:val="28"/>
          <w:szCs w:val="28"/>
        </w:rPr>
        <w:t xml:space="preserve">В процессе работы над темой исследования была проанализирована и обобщена литература по вопросу </w:t>
      </w:r>
      <w:r>
        <w:rPr>
          <w:rFonts w:ascii="Times New Roman" w:hAnsi="Times New Roman" w:cs="Times New Roman"/>
          <w:sz w:val="28"/>
          <w:szCs w:val="28"/>
        </w:rPr>
        <w:t>развития двигательных качеств у групп начальной подготовки.</w:t>
      </w:r>
      <w:r w:rsidRPr="00723656">
        <w:rPr>
          <w:rFonts w:ascii="Times New Roman" w:hAnsi="Times New Roman" w:cs="Times New Roman"/>
          <w:sz w:val="28"/>
          <w:szCs w:val="28"/>
        </w:rPr>
        <w:t xml:space="preserve"> Рассматривались вопросы о необходимости </w:t>
      </w:r>
      <w:r w:rsidR="00DC4D34">
        <w:rPr>
          <w:rFonts w:ascii="Times New Roman" w:hAnsi="Times New Roman" w:cs="Times New Roman"/>
          <w:sz w:val="28"/>
          <w:szCs w:val="28"/>
        </w:rPr>
        <w:t>знания возрастных периодов, особенно благоприятных для развития тех или иных двигательных качеств, морфологические особенности юных легкоатлетов</w:t>
      </w:r>
      <w:r w:rsidRPr="00723656">
        <w:rPr>
          <w:rFonts w:ascii="Times New Roman" w:hAnsi="Times New Roman" w:cs="Times New Roman"/>
          <w:sz w:val="28"/>
          <w:szCs w:val="28"/>
        </w:rPr>
        <w:t xml:space="preserve">, а также анализировались наиболее эффективные и широко применяемые на практике </w:t>
      </w:r>
      <w:r w:rsidR="00DC4D34">
        <w:rPr>
          <w:rFonts w:ascii="Times New Roman" w:hAnsi="Times New Roman" w:cs="Times New Roman"/>
          <w:sz w:val="28"/>
          <w:szCs w:val="28"/>
        </w:rPr>
        <w:t>упражнения и методы развития двигательных качеств</w:t>
      </w:r>
      <w:r w:rsidRPr="00723656">
        <w:rPr>
          <w:rFonts w:ascii="Times New Roman" w:hAnsi="Times New Roman" w:cs="Times New Roman"/>
          <w:sz w:val="28"/>
          <w:szCs w:val="28"/>
        </w:rPr>
        <w:t>.</w:t>
      </w:r>
    </w:p>
    <w:p w:rsidR="00723656" w:rsidRPr="00723656" w:rsidRDefault="00723656" w:rsidP="00723656">
      <w:pPr>
        <w:pStyle w:val="2"/>
        <w:spacing w:line="360" w:lineRule="auto"/>
        <w:ind w:left="0" w:firstLine="720"/>
        <w:jc w:val="both"/>
        <w:rPr>
          <w:sz w:val="28"/>
          <w:szCs w:val="28"/>
        </w:rPr>
      </w:pPr>
      <w:r w:rsidRPr="00723656">
        <w:rPr>
          <w:sz w:val="28"/>
          <w:szCs w:val="28"/>
        </w:rPr>
        <w:lastRenderedPageBreak/>
        <w:t>Проведенный анализ научно-методической литературы подтвердил актуальность нашей темы, позволил сформулировать рабочую гипотезу, поставить цель и задачи исследования.</w:t>
      </w:r>
    </w:p>
    <w:p w:rsidR="00DC4D34" w:rsidRPr="004C152F" w:rsidRDefault="00DC4D34" w:rsidP="00DC4D34">
      <w:pPr>
        <w:pStyle w:val="2"/>
        <w:spacing w:before="120" w:after="120" w:line="360" w:lineRule="auto"/>
        <w:ind w:left="0" w:firstLine="720"/>
        <w:rPr>
          <w:b/>
          <w:sz w:val="28"/>
          <w:szCs w:val="28"/>
        </w:rPr>
      </w:pPr>
      <w:r w:rsidRPr="004C152F">
        <w:rPr>
          <w:b/>
          <w:sz w:val="28"/>
          <w:szCs w:val="28"/>
        </w:rPr>
        <w:t xml:space="preserve">2.2.2. Тестирование физической подготовленности </w:t>
      </w:r>
    </w:p>
    <w:p w:rsidR="00DC4D34" w:rsidRPr="00DC4D34" w:rsidRDefault="00DC4D34" w:rsidP="00DC4D34">
      <w:pPr>
        <w:spacing w:after="0" w:line="360" w:lineRule="auto"/>
        <w:ind w:firstLine="720"/>
        <w:jc w:val="both"/>
        <w:rPr>
          <w:rFonts w:ascii="Times New Roman" w:hAnsi="Times New Roman" w:cs="Times New Roman"/>
          <w:sz w:val="28"/>
          <w:szCs w:val="28"/>
        </w:rPr>
      </w:pPr>
      <w:r w:rsidRPr="00DC4D34">
        <w:rPr>
          <w:rFonts w:ascii="Times New Roman" w:hAnsi="Times New Roman" w:cs="Times New Roman"/>
          <w:sz w:val="28"/>
          <w:szCs w:val="28"/>
        </w:rPr>
        <w:t>Для определения эффективности предложенной методики в эксперименте применялось тестирование физической подготовленности:</w:t>
      </w:r>
    </w:p>
    <w:p w:rsidR="00DC4D34" w:rsidRPr="00DC4D34" w:rsidRDefault="00DC4D34" w:rsidP="00DC4D34">
      <w:pPr>
        <w:numPr>
          <w:ilvl w:val="0"/>
          <w:numId w:val="11"/>
        </w:numPr>
        <w:spacing w:after="0" w:line="360" w:lineRule="auto"/>
        <w:ind w:left="0" w:firstLine="720"/>
        <w:jc w:val="both"/>
        <w:rPr>
          <w:rFonts w:ascii="Times New Roman" w:hAnsi="Times New Roman" w:cs="Times New Roman"/>
          <w:snapToGrid w:val="0"/>
          <w:sz w:val="28"/>
          <w:szCs w:val="28"/>
        </w:rPr>
      </w:pPr>
      <w:r w:rsidRPr="00DC4D34">
        <w:rPr>
          <w:rFonts w:ascii="Times New Roman" w:hAnsi="Times New Roman" w:cs="Times New Roman"/>
          <w:snapToGrid w:val="0"/>
          <w:sz w:val="28"/>
          <w:szCs w:val="28"/>
        </w:rPr>
        <w:t xml:space="preserve">Общая выносливость (бег </w:t>
      </w:r>
      <w:r>
        <w:rPr>
          <w:rFonts w:ascii="Times New Roman" w:hAnsi="Times New Roman" w:cs="Times New Roman"/>
          <w:snapToGrid w:val="0"/>
          <w:sz w:val="28"/>
          <w:szCs w:val="28"/>
        </w:rPr>
        <w:t>5</w:t>
      </w:r>
      <w:r w:rsidRPr="00DC4D34">
        <w:rPr>
          <w:rFonts w:ascii="Times New Roman" w:hAnsi="Times New Roman" w:cs="Times New Roman"/>
          <w:snapToGrid w:val="0"/>
          <w:sz w:val="28"/>
          <w:szCs w:val="28"/>
        </w:rPr>
        <w:t xml:space="preserve"> минут, м);</w:t>
      </w:r>
    </w:p>
    <w:p w:rsidR="00DC4D34" w:rsidRPr="00DC4D34" w:rsidRDefault="00DC4D34" w:rsidP="00DC4D34">
      <w:pPr>
        <w:numPr>
          <w:ilvl w:val="0"/>
          <w:numId w:val="11"/>
        </w:numPr>
        <w:spacing w:after="0" w:line="360" w:lineRule="auto"/>
        <w:ind w:left="0" w:firstLine="720"/>
        <w:jc w:val="both"/>
        <w:rPr>
          <w:rFonts w:ascii="Times New Roman" w:hAnsi="Times New Roman" w:cs="Times New Roman"/>
          <w:snapToGrid w:val="0"/>
          <w:sz w:val="28"/>
          <w:szCs w:val="28"/>
        </w:rPr>
      </w:pPr>
      <w:r w:rsidRPr="00DC4D34">
        <w:rPr>
          <w:rFonts w:ascii="Times New Roman" w:hAnsi="Times New Roman" w:cs="Times New Roman"/>
          <w:snapToGrid w:val="0"/>
          <w:sz w:val="28"/>
          <w:szCs w:val="28"/>
        </w:rPr>
        <w:t xml:space="preserve">Координационные способности (челночный бег </w:t>
      </w:r>
      <w:r>
        <w:rPr>
          <w:rFonts w:ascii="Times New Roman" w:hAnsi="Times New Roman" w:cs="Times New Roman"/>
          <w:snapToGrid w:val="0"/>
          <w:sz w:val="28"/>
          <w:szCs w:val="28"/>
        </w:rPr>
        <w:t>3</w:t>
      </w:r>
      <w:r w:rsidRPr="00DC4D34">
        <w:rPr>
          <w:rFonts w:ascii="Times New Roman" w:hAnsi="Times New Roman" w:cs="Times New Roman"/>
          <w:snapToGrid w:val="0"/>
          <w:sz w:val="28"/>
          <w:szCs w:val="28"/>
        </w:rPr>
        <w:t>х</w:t>
      </w:r>
      <w:r>
        <w:rPr>
          <w:rFonts w:ascii="Times New Roman" w:hAnsi="Times New Roman" w:cs="Times New Roman"/>
          <w:snapToGrid w:val="0"/>
          <w:sz w:val="28"/>
          <w:szCs w:val="28"/>
        </w:rPr>
        <w:t>10</w:t>
      </w:r>
      <w:r w:rsidRPr="00DC4D34">
        <w:rPr>
          <w:rFonts w:ascii="Times New Roman" w:hAnsi="Times New Roman" w:cs="Times New Roman"/>
          <w:snapToGrid w:val="0"/>
          <w:sz w:val="28"/>
          <w:szCs w:val="28"/>
        </w:rPr>
        <w:t xml:space="preserve"> м, сек);</w:t>
      </w:r>
    </w:p>
    <w:p w:rsidR="00DC4D34" w:rsidRPr="00DC4D34" w:rsidRDefault="00DC4D34" w:rsidP="00DC4D34">
      <w:pPr>
        <w:numPr>
          <w:ilvl w:val="0"/>
          <w:numId w:val="11"/>
        </w:numPr>
        <w:spacing w:after="0" w:line="360" w:lineRule="auto"/>
        <w:ind w:left="0" w:firstLine="720"/>
        <w:jc w:val="both"/>
        <w:rPr>
          <w:rFonts w:ascii="Times New Roman" w:hAnsi="Times New Roman" w:cs="Times New Roman"/>
          <w:snapToGrid w:val="0"/>
          <w:sz w:val="28"/>
          <w:szCs w:val="28"/>
        </w:rPr>
      </w:pPr>
      <w:r w:rsidRPr="00DC4D34">
        <w:rPr>
          <w:rFonts w:ascii="Times New Roman" w:hAnsi="Times New Roman" w:cs="Times New Roman"/>
          <w:snapToGrid w:val="0"/>
          <w:sz w:val="28"/>
          <w:szCs w:val="28"/>
        </w:rPr>
        <w:t xml:space="preserve">Скоростно-силовые способности (прыжок в длину с места, </w:t>
      </w:r>
      <w:proofErr w:type="gramStart"/>
      <w:r w:rsidRPr="00DC4D34">
        <w:rPr>
          <w:rFonts w:ascii="Times New Roman" w:hAnsi="Times New Roman" w:cs="Times New Roman"/>
          <w:snapToGrid w:val="0"/>
          <w:sz w:val="28"/>
          <w:szCs w:val="28"/>
        </w:rPr>
        <w:t>см</w:t>
      </w:r>
      <w:proofErr w:type="gramEnd"/>
      <w:r w:rsidRPr="00DC4D34">
        <w:rPr>
          <w:rFonts w:ascii="Times New Roman" w:hAnsi="Times New Roman" w:cs="Times New Roman"/>
          <w:snapToGrid w:val="0"/>
          <w:sz w:val="28"/>
          <w:szCs w:val="28"/>
        </w:rPr>
        <w:t>);</w:t>
      </w:r>
    </w:p>
    <w:p w:rsidR="00DC4D34" w:rsidRPr="00DC4D34" w:rsidRDefault="00DC4D34" w:rsidP="00DC4D34">
      <w:pPr>
        <w:numPr>
          <w:ilvl w:val="0"/>
          <w:numId w:val="11"/>
        </w:numPr>
        <w:spacing w:after="0" w:line="360" w:lineRule="auto"/>
        <w:ind w:left="0" w:firstLine="720"/>
        <w:jc w:val="both"/>
        <w:rPr>
          <w:rFonts w:ascii="Times New Roman" w:hAnsi="Times New Roman" w:cs="Times New Roman"/>
          <w:snapToGrid w:val="0"/>
          <w:sz w:val="28"/>
          <w:szCs w:val="28"/>
        </w:rPr>
      </w:pPr>
      <w:r w:rsidRPr="00DC4D34">
        <w:rPr>
          <w:rFonts w:ascii="Times New Roman" w:hAnsi="Times New Roman" w:cs="Times New Roman"/>
          <w:snapToGrid w:val="0"/>
          <w:sz w:val="28"/>
          <w:szCs w:val="28"/>
        </w:rPr>
        <w:t>Силовые способности (</w:t>
      </w:r>
      <w:r>
        <w:rPr>
          <w:rFonts w:ascii="Times New Roman" w:hAnsi="Times New Roman" w:cs="Times New Roman"/>
          <w:snapToGrid w:val="0"/>
          <w:sz w:val="28"/>
          <w:szCs w:val="28"/>
        </w:rPr>
        <w:t xml:space="preserve">отжимания от </w:t>
      </w:r>
      <w:proofErr w:type="gramStart"/>
      <w:r>
        <w:rPr>
          <w:rFonts w:ascii="Times New Roman" w:hAnsi="Times New Roman" w:cs="Times New Roman"/>
          <w:snapToGrid w:val="0"/>
          <w:sz w:val="28"/>
          <w:szCs w:val="28"/>
        </w:rPr>
        <w:t>пола</w:t>
      </w:r>
      <w:proofErr w:type="gramEnd"/>
      <w:r>
        <w:rPr>
          <w:rFonts w:ascii="Times New Roman" w:hAnsi="Times New Roman" w:cs="Times New Roman"/>
          <w:snapToGrid w:val="0"/>
          <w:sz w:val="28"/>
          <w:szCs w:val="28"/>
        </w:rPr>
        <w:t xml:space="preserve"> лежа</w:t>
      </w:r>
      <w:r w:rsidRPr="00DC4D34">
        <w:rPr>
          <w:rFonts w:ascii="Times New Roman" w:hAnsi="Times New Roman" w:cs="Times New Roman"/>
          <w:snapToGrid w:val="0"/>
          <w:sz w:val="28"/>
          <w:szCs w:val="28"/>
        </w:rPr>
        <w:t>, кол-во раз);</w:t>
      </w:r>
    </w:p>
    <w:p w:rsidR="00DC4D34" w:rsidRPr="00DC4D34" w:rsidRDefault="00DC4D34" w:rsidP="00DC4D34">
      <w:pPr>
        <w:numPr>
          <w:ilvl w:val="0"/>
          <w:numId w:val="11"/>
        </w:numPr>
        <w:spacing w:after="0" w:line="360" w:lineRule="auto"/>
        <w:ind w:left="0" w:firstLine="720"/>
        <w:jc w:val="both"/>
        <w:rPr>
          <w:rFonts w:ascii="Times New Roman" w:hAnsi="Times New Roman" w:cs="Times New Roman"/>
          <w:snapToGrid w:val="0"/>
          <w:sz w:val="28"/>
          <w:szCs w:val="28"/>
        </w:rPr>
      </w:pPr>
      <w:r w:rsidRPr="00DC4D34">
        <w:rPr>
          <w:rFonts w:ascii="Times New Roman" w:hAnsi="Times New Roman" w:cs="Times New Roman"/>
          <w:snapToGrid w:val="0"/>
          <w:sz w:val="28"/>
          <w:szCs w:val="28"/>
        </w:rPr>
        <w:t xml:space="preserve">Активная гибкость (наклон вперед, </w:t>
      </w:r>
      <w:proofErr w:type="gramStart"/>
      <w:r w:rsidRPr="00DC4D34">
        <w:rPr>
          <w:rFonts w:ascii="Times New Roman" w:hAnsi="Times New Roman" w:cs="Times New Roman"/>
          <w:snapToGrid w:val="0"/>
          <w:sz w:val="28"/>
          <w:szCs w:val="28"/>
        </w:rPr>
        <w:t>см</w:t>
      </w:r>
      <w:proofErr w:type="gramEnd"/>
      <w:r w:rsidRPr="00DC4D34">
        <w:rPr>
          <w:rFonts w:ascii="Times New Roman" w:hAnsi="Times New Roman" w:cs="Times New Roman"/>
          <w:snapToGrid w:val="0"/>
          <w:sz w:val="28"/>
          <w:szCs w:val="28"/>
        </w:rPr>
        <w:t>);</w:t>
      </w:r>
    </w:p>
    <w:p w:rsidR="00DC4D34" w:rsidRPr="00D00BD6" w:rsidRDefault="00DC4D34" w:rsidP="00DC4D34">
      <w:pPr>
        <w:numPr>
          <w:ilvl w:val="0"/>
          <w:numId w:val="11"/>
        </w:numPr>
        <w:spacing w:after="0" w:line="360" w:lineRule="auto"/>
        <w:ind w:left="0" w:firstLine="720"/>
        <w:jc w:val="both"/>
        <w:rPr>
          <w:rFonts w:ascii="Times New Roman" w:hAnsi="Times New Roman" w:cs="Times New Roman"/>
          <w:sz w:val="28"/>
          <w:szCs w:val="28"/>
        </w:rPr>
      </w:pPr>
      <w:r w:rsidRPr="00DC4D34">
        <w:rPr>
          <w:rFonts w:ascii="Times New Roman" w:hAnsi="Times New Roman" w:cs="Times New Roman"/>
          <w:snapToGrid w:val="0"/>
          <w:sz w:val="28"/>
          <w:szCs w:val="28"/>
        </w:rPr>
        <w:t xml:space="preserve">Скоростные способности (бег </w:t>
      </w:r>
      <w:r>
        <w:rPr>
          <w:rFonts w:ascii="Times New Roman" w:hAnsi="Times New Roman" w:cs="Times New Roman"/>
          <w:snapToGrid w:val="0"/>
          <w:sz w:val="28"/>
          <w:szCs w:val="28"/>
        </w:rPr>
        <w:t>3</w:t>
      </w:r>
      <w:r w:rsidRPr="00DC4D34">
        <w:rPr>
          <w:rFonts w:ascii="Times New Roman" w:hAnsi="Times New Roman" w:cs="Times New Roman"/>
          <w:snapToGrid w:val="0"/>
          <w:sz w:val="28"/>
          <w:szCs w:val="28"/>
        </w:rPr>
        <w:t xml:space="preserve">0 м, сек) </w:t>
      </w:r>
      <w:r w:rsidRPr="00510041">
        <w:rPr>
          <w:rFonts w:ascii="Times New Roman" w:hAnsi="Times New Roman" w:cs="Times New Roman"/>
          <w:snapToGrid w:val="0"/>
          <w:sz w:val="28"/>
          <w:szCs w:val="28"/>
        </w:rPr>
        <w:t>[</w:t>
      </w:r>
      <w:r w:rsidR="00510041" w:rsidRPr="00510041">
        <w:rPr>
          <w:rFonts w:ascii="Times New Roman" w:hAnsi="Times New Roman" w:cs="Times New Roman"/>
          <w:snapToGrid w:val="0"/>
          <w:sz w:val="28"/>
          <w:szCs w:val="28"/>
        </w:rPr>
        <w:t>22</w:t>
      </w:r>
      <w:r w:rsidRPr="00510041">
        <w:rPr>
          <w:rFonts w:ascii="Times New Roman" w:hAnsi="Times New Roman" w:cs="Times New Roman"/>
          <w:snapToGrid w:val="0"/>
          <w:sz w:val="28"/>
          <w:szCs w:val="28"/>
        </w:rPr>
        <w:t>].</w:t>
      </w:r>
    </w:p>
    <w:p w:rsidR="00D00BD6" w:rsidRPr="00D00BD6" w:rsidRDefault="00D00BD6" w:rsidP="00D00BD6">
      <w:pPr>
        <w:pStyle w:val="a6"/>
        <w:ind w:left="0"/>
        <w:contextualSpacing w:val="0"/>
        <w:rPr>
          <w:rFonts w:ascii="Times New Roman" w:hAnsi="Times New Roman" w:cs="Times New Roman"/>
          <w:sz w:val="28"/>
          <w:szCs w:val="28"/>
        </w:rPr>
      </w:pPr>
      <w:r w:rsidRPr="00D00BD6">
        <w:rPr>
          <w:rFonts w:ascii="Times New Roman" w:hAnsi="Times New Roman" w:cs="Times New Roman"/>
          <w:sz w:val="28"/>
          <w:szCs w:val="28"/>
        </w:rPr>
        <w:t>Данные упражнения позволили выявить физические способности, такие как: скорость, координация, скоростно-силовые качества, сила, выносливость и гибкость.</w:t>
      </w:r>
    </w:p>
    <w:p w:rsidR="00FA48FF" w:rsidRPr="004C152F" w:rsidRDefault="00FA48FF" w:rsidP="00D00BD6">
      <w:pPr>
        <w:pStyle w:val="a6"/>
        <w:spacing w:before="120" w:after="120"/>
        <w:ind w:left="0"/>
        <w:contextualSpacing w:val="0"/>
        <w:rPr>
          <w:rFonts w:ascii="Times New Roman" w:hAnsi="Times New Roman" w:cs="Times New Roman"/>
          <w:b/>
          <w:sz w:val="28"/>
          <w:szCs w:val="28"/>
        </w:rPr>
      </w:pPr>
      <w:r w:rsidRPr="004C152F">
        <w:rPr>
          <w:rFonts w:ascii="Times New Roman" w:hAnsi="Times New Roman" w:cs="Times New Roman"/>
          <w:b/>
          <w:sz w:val="28"/>
          <w:szCs w:val="28"/>
        </w:rPr>
        <w:t>2.2.3. Педагогический эксперимент</w:t>
      </w:r>
    </w:p>
    <w:p w:rsidR="00FA48FF" w:rsidRDefault="00FA48FF" w:rsidP="00D00BD6">
      <w:pPr>
        <w:pStyle w:val="3"/>
        <w:spacing w:after="0" w:line="360" w:lineRule="auto"/>
        <w:ind w:firstLine="720"/>
        <w:jc w:val="both"/>
        <w:rPr>
          <w:rFonts w:ascii="Times New Roman" w:hAnsi="Times New Roman" w:cs="Times New Roman"/>
          <w:sz w:val="28"/>
          <w:szCs w:val="28"/>
        </w:rPr>
      </w:pPr>
      <w:r w:rsidRPr="00FA48FF">
        <w:rPr>
          <w:rFonts w:ascii="Times New Roman" w:hAnsi="Times New Roman" w:cs="Times New Roman"/>
          <w:sz w:val="28"/>
          <w:szCs w:val="28"/>
        </w:rPr>
        <w:t xml:space="preserve">Педагогический эксперимент был проведен </w:t>
      </w:r>
      <w:r>
        <w:rPr>
          <w:rFonts w:ascii="Times New Roman" w:hAnsi="Times New Roman" w:cs="Times New Roman"/>
          <w:sz w:val="28"/>
          <w:szCs w:val="28"/>
        </w:rPr>
        <w:t xml:space="preserve">в </w:t>
      </w:r>
      <w:r w:rsidR="00D00BD6">
        <w:rPr>
          <w:rFonts w:ascii="Times New Roman" w:hAnsi="Times New Roman" w:cs="Times New Roman"/>
          <w:sz w:val="28"/>
          <w:szCs w:val="28"/>
        </w:rPr>
        <w:t>ДЮСШ № 2</w:t>
      </w:r>
      <w:r>
        <w:rPr>
          <w:rFonts w:ascii="Times New Roman" w:hAnsi="Times New Roman" w:cs="Times New Roman"/>
          <w:sz w:val="28"/>
          <w:szCs w:val="28"/>
        </w:rPr>
        <w:t xml:space="preserve"> города Кемерово </w:t>
      </w:r>
      <w:r w:rsidRPr="00FA48FF">
        <w:rPr>
          <w:rFonts w:ascii="Times New Roman" w:hAnsi="Times New Roman" w:cs="Times New Roman"/>
          <w:sz w:val="28"/>
          <w:szCs w:val="28"/>
        </w:rPr>
        <w:t>в период с 01.1</w:t>
      </w:r>
      <w:r>
        <w:rPr>
          <w:rFonts w:ascii="Times New Roman" w:hAnsi="Times New Roman" w:cs="Times New Roman"/>
          <w:sz w:val="28"/>
          <w:szCs w:val="28"/>
        </w:rPr>
        <w:t>1</w:t>
      </w:r>
      <w:r w:rsidRPr="00FA48FF">
        <w:rPr>
          <w:rFonts w:ascii="Times New Roman" w:hAnsi="Times New Roman" w:cs="Times New Roman"/>
          <w:sz w:val="28"/>
          <w:szCs w:val="28"/>
        </w:rPr>
        <w:t>.20</w:t>
      </w:r>
      <w:r>
        <w:rPr>
          <w:rFonts w:ascii="Times New Roman" w:hAnsi="Times New Roman" w:cs="Times New Roman"/>
          <w:sz w:val="28"/>
          <w:szCs w:val="28"/>
        </w:rPr>
        <w:t>09 г. по 31</w:t>
      </w:r>
      <w:r w:rsidRPr="00FA48FF">
        <w:rPr>
          <w:rFonts w:ascii="Times New Roman" w:hAnsi="Times New Roman" w:cs="Times New Roman"/>
          <w:sz w:val="28"/>
          <w:szCs w:val="28"/>
        </w:rPr>
        <w:t>.</w:t>
      </w:r>
      <w:r>
        <w:rPr>
          <w:rFonts w:ascii="Times New Roman" w:hAnsi="Times New Roman" w:cs="Times New Roman"/>
          <w:sz w:val="28"/>
          <w:szCs w:val="28"/>
        </w:rPr>
        <w:t>04</w:t>
      </w:r>
      <w:r w:rsidRPr="00FA48FF">
        <w:rPr>
          <w:rFonts w:ascii="Times New Roman" w:hAnsi="Times New Roman" w:cs="Times New Roman"/>
          <w:sz w:val="28"/>
          <w:szCs w:val="28"/>
        </w:rPr>
        <w:t>.20</w:t>
      </w:r>
      <w:r>
        <w:rPr>
          <w:rFonts w:ascii="Times New Roman" w:hAnsi="Times New Roman" w:cs="Times New Roman"/>
          <w:sz w:val="28"/>
          <w:szCs w:val="28"/>
        </w:rPr>
        <w:t>10</w:t>
      </w:r>
      <w:r w:rsidRPr="00FA48FF">
        <w:rPr>
          <w:rFonts w:ascii="Times New Roman" w:hAnsi="Times New Roman" w:cs="Times New Roman"/>
          <w:sz w:val="28"/>
          <w:szCs w:val="28"/>
        </w:rPr>
        <w:t xml:space="preserve"> г. В нем приняли участие </w:t>
      </w:r>
      <w:r>
        <w:rPr>
          <w:rFonts w:ascii="Times New Roman" w:hAnsi="Times New Roman" w:cs="Times New Roman"/>
          <w:sz w:val="28"/>
          <w:szCs w:val="28"/>
        </w:rPr>
        <w:t>12 девочек 11-12 лет</w:t>
      </w:r>
      <w:r w:rsidRPr="00FA48FF">
        <w:rPr>
          <w:rFonts w:ascii="Times New Roman" w:hAnsi="Times New Roman" w:cs="Times New Roman"/>
          <w:sz w:val="28"/>
          <w:szCs w:val="28"/>
        </w:rPr>
        <w:t xml:space="preserve">. Сущность педагогического эксперимента заключалась </w:t>
      </w:r>
      <w:r>
        <w:rPr>
          <w:rFonts w:ascii="Times New Roman" w:hAnsi="Times New Roman" w:cs="Times New Roman"/>
          <w:sz w:val="28"/>
          <w:szCs w:val="28"/>
        </w:rPr>
        <w:t>в исследовании развития двигательных качеств</w:t>
      </w:r>
      <w:r w:rsidRPr="00FA48FF">
        <w:rPr>
          <w:rFonts w:ascii="Times New Roman" w:hAnsi="Times New Roman" w:cs="Times New Roman"/>
          <w:sz w:val="28"/>
          <w:szCs w:val="28"/>
        </w:rPr>
        <w:t xml:space="preserve"> </w:t>
      </w:r>
      <w:r>
        <w:rPr>
          <w:rFonts w:ascii="Times New Roman" w:hAnsi="Times New Roman" w:cs="Times New Roman"/>
          <w:sz w:val="28"/>
          <w:szCs w:val="28"/>
        </w:rPr>
        <w:t xml:space="preserve">у испытуемых </w:t>
      </w:r>
      <w:r w:rsidRPr="00FA48FF">
        <w:rPr>
          <w:rFonts w:ascii="Times New Roman" w:hAnsi="Times New Roman" w:cs="Times New Roman"/>
          <w:sz w:val="28"/>
          <w:szCs w:val="28"/>
        </w:rPr>
        <w:t xml:space="preserve">и повышение их уровня физической подготовленности. </w:t>
      </w:r>
    </w:p>
    <w:p w:rsidR="00FA48FF" w:rsidRPr="004C152F" w:rsidRDefault="00FA48FF" w:rsidP="00D00BD6">
      <w:pPr>
        <w:pStyle w:val="2"/>
        <w:tabs>
          <w:tab w:val="left" w:pos="1806"/>
        </w:tabs>
        <w:spacing w:before="120" w:after="120" w:line="360" w:lineRule="auto"/>
        <w:ind w:left="0" w:firstLine="720"/>
        <w:rPr>
          <w:b/>
          <w:sz w:val="28"/>
          <w:szCs w:val="28"/>
        </w:rPr>
      </w:pPr>
      <w:r w:rsidRPr="004C152F">
        <w:rPr>
          <w:b/>
          <w:sz w:val="28"/>
          <w:szCs w:val="28"/>
        </w:rPr>
        <w:t>2.2.4. Методы математической статистики</w:t>
      </w:r>
    </w:p>
    <w:p w:rsidR="00FA48FF" w:rsidRDefault="00FA48FF" w:rsidP="00D00BD6">
      <w:pPr>
        <w:spacing w:after="0" w:line="360" w:lineRule="auto"/>
        <w:ind w:firstLine="720"/>
        <w:jc w:val="both"/>
        <w:rPr>
          <w:rFonts w:ascii="Times New Roman" w:hAnsi="Times New Roman" w:cs="Times New Roman"/>
          <w:color w:val="FF0000"/>
          <w:sz w:val="28"/>
          <w:szCs w:val="28"/>
        </w:rPr>
      </w:pPr>
      <w:r w:rsidRPr="00FA48FF">
        <w:rPr>
          <w:rFonts w:ascii="Times New Roman" w:hAnsi="Times New Roman" w:cs="Times New Roman"/>
          <w:sz w:val="28"/>
          <w:szCs w:val="28"/>
        </w:rPr>
        <w:t xml:space="preserve">Для определения достоверности полученных результатов исследования и определения эффективности использованной методики рассчитывались: среднее арифметическое значение </w:t>
      </w:r>
      <w:r w:rsidRPr="000109B8">
        <w:rPr>
          <w:rFonts w:ascii="Times New Roman" w:hAnsi="Times New Roman" w:cs="Times New Roman"/>
          <w:sz w:val="28"/>
          <w:szCs w:val="28"/>
        </w:rPr>
        <w:t xml:space="preserve">(М); </w:t>
      </w:r>
      <w:r w:rsidR="000109B8" w:rsidRPr="000109B8">
        <w:rPr>
          <w:rFonts w:ascii="Times New Roman" w:hAnsi="Times New Roman" w:cs="Times New Roman"/>
          <w:sz w:val="28"/>
          <w:szCs w:val="28"/>
        </w:rPr>
        <w:t>отклонения от среднего</w:t>
      </w:r>
      <w:r w:rsidRPr="000109B8">
        <w:rPr>
          <w:rFonts w:ascii="Times New Roman" w:hAnsi="Times New Roman" w:cs="Times New Roman"/>
          <w:sz w:val="28"/>
          <w:szCs w:val="28"/>
        </w:rPr>
        <w:t xml:space="preserve"> арифметического значения (</w:t>
      </w:r>
      <w:r w:rsidRPr="000109B8">
        <w:rPr>
          <w:rFonts w:ascii="Times New Roman" w:hAnsi="Times New Roman" w:cs="Times New Roman"/>
          <w:sz w:val="28"/>
          <w:szCs w:val="28"/>
          <w:lang w:val="en-US"/>
        </w:rPr>
        <w:t>m</w:t>
      </w:r>
      <w:r w:rsidRPr="000109B8">
        <w:rPr>
          <w:rFonts w:ascii="Times New Roman" w:hAnsi="Times New Roman" w:cs="Times New Roman"/>
          <w:sz w:val="28"/>
          <w:szCs w:val="28"/>
        </w:rPr>
        <w:t xml:space="preserve">); достоверность по </w:t>
      </w:r>
      <w:r w:rsidRPr="000109B8">
        <w:rPr>
          <w:rFonts w:ascii="Times New Roman" w:hAnsi="Times New Roman" w:cs="Times New Roman"/>
          <w:sz w:val="28"/>
          <w:szCs w:val="28"/>
          <w:lang w:val="en-US"/>
        </w:rPr>
        <w:t>t</w:t>
      </w:r>
      <w:r w:rsidRPr="000109B8">
        <w:rPr>
          <w:rFonts w:ascii="Times New Roman" w:hAnsi="Times New Roman" w:cs="Times New Roman"/>
          <w:sz w:val="28"/>
          <w:szCs w:val="28"/>
        </w:rPr>
        <w:t>- критерию Стьюдента</w:t>
      </w:r>
      <w:r w:rsidRPr="00FA48FF">
        <w:rPr>
          <w:rFonts w:ascii="Times New Roman" w:hAnsi="Times New Roman" w:cs="Times New Roman"/>
          <w:color w:val="FF0000"/>
          <w:sz w:val="28"/>
          <w:szCs w:val="28"/>
        </w:rPr>
        <w:t xml:space="preserve"> </w:t>
      </w:r>
      <w:r w:rsidRPr="00510041">
        <w:rPr>
          <w:rFonts w:ascii="Times New Roman" w:hAnsi="Times New Roman" w:cs="Times New Roman"/>
          <w:sz w:val="28"/>
          <w:szCs w:val="28"/>
        </w:rPr>
        <w:t>[</w:t>
      </w:r>
      <w:r w:rsidR="00510041" w:rsidRPr="00510041">
        <w:rPr>
          <w:rFonts w:ascii="Times New Roman" w:hAnsi="Times New Roman" w:cs="Times New Roman"/>
          <w:sz w:val="28"/>
          <w:szCs w:val="28"/>
        </w:rPr>
        <w:t>22</w:t>
      </w:r>
      <w:r w:rsidRPr="00510041">
        <w:rPr>
          <w:rFonts w:ascii="Times New Roman" w:hAnsi="Times New Roman" w:cs="Times New Roman"/>
          <w:sz w:val="28"/>
          <w:szCs w:val="28"/>
        </w:rPr>
        <w:t>].</w:t>
      </w:r>
    </w:p>
    <w:p w:rsidR="000109B8" w:rsidRPr="00FA48FF" w:rsidRDefault="000109B8" w:rsidP="00D00BD6">
      <w:pPr>
        <w:spacing w:after="0" w:line="360" w:lineRule="auto"/>
        <w:ind w:firstLine="720"/>
        <w:jc w:val="both"/>
        <w:rPr>
          <w:rFonts w:ascii="Times New Roman" w:hAnsi="Times New Roman" w:cs="Times New Roman"/>
          <w:color w:val="FF0000"/>
          <w:sz w:val="28"/>
          <w:szCs w:val="28"/>
        </w:rPr>
      </w:pPr>
    </w:p>
    <w:p w:rsidR="00F4261F" w:rsidRPr="004C152F" w:rsidRDefault="00F4261F" w:rsidP="00D00BD6">
      <w:pPr>
        <w:spacing w:before="120" w:after="120" w:line="360" w:lineRule="auto"/>
        <w:ind w:firstLine="720"/>
        <w:jc w:val="both"/>
        <w:rPr>
          <w:rFonts w:ascii="Times New Roman" w:hAnsi="Times New Roman" w:cs="Times New Roman"/>
          <w:b/>
          <w:sz w:val="28"/>
          <w:szCs w:val="28"/>
        </w:rPr>
      </w:pPr>
      <w:r w:rsidRPr="004C152F">
        <w:rPr>
          <w:rFonts w:ascii="Times New Roman" w:hAnsi="Times New Roman" w:cs="Times New Roman"/>
          <w:b/>
          <w:sz w:val="28"/>
          <w:szCs w:val="28"/>
        </w:rPr>
        <w:lastRenderedPageBreak/>
        <w:t>2.3.Организация исследования</w:t>
      </w:r>
    </w:p>
    <w:p w:rsidR="00F4261F" w:rsidRPr="00F4261F" w:rsidRDefault="00F4261F" w:rsidP="00D00BD6">
      <w:pPr>
        <w:spacing w:after="0" w:line="360" w:lineRule="auto"/>
        <w:ind w:firstLine="720"/>
        <w:jc w:val="both"/>
        <w:rPr>
          <w:rFonts w:ascii="Times New Roman" w:hAnsi="Times New Roman" w:cs="Times New Roman"/>
          <w:sz w:val="28"/>
          <w:szCs w:val="28"/>
        </w:rPr>
      </w:pPr>
      <w:r w:rsidRPr="00F4261F">
        <w:rPr>
          <w:rFonts w:ascii="Times New Roman" w:hAnsi="Times New Roman" w:cs="Times New Roman"/>
          <w:sz w:val="28"/>
          <w:szCs w:val="28"/>
        </w:rPr>
        <w:t xml:space="preserve">На первом этапе исследования проводился анализ научно-методической литературы, определялась актуальность предстоящего эксперимента, ставилась цель работы и выдвигалась рабочая гипотеза. </w:t>
      </w:r>
    </w:p>
    <w:p w:rsidR="00F4261F" w:rsidRPr="00F4261F" w:rsidRDefault="00F4261F" w:rsidP="00D00BD6">
      <w:pPr>
        <w:pStyle w:val="a9"/>
        <w:spacing w:after="0" w:line="360" w:lineRule="auto"/>
        <w:ind w:left="0" w:firstLine="720"/>
        <w:jc w:val="both"/>
        <w:rPr>
          <w:rFonts w:ascii="Times New Roman" w:hAnsi="Times New Roman" w:cs="Times New Roman"/>
          <w:sz w:val="28"/>
          <w:szCs w:val="28"/>
        </w:rPr>
      </w:pPr>
      <w:r w:rsidRPr="00F4261F">
        <w:rPr>
          <w:rFonts w:ascii="Times New Roman" w:hAnsi="Times New Roman" w:cs="Times New Roman"/>
          <w:sz w:val="28"/>
          <w:szCs w:val="28"/>
        </w:rPr>
        <w:t>На втором этапе исследования – провод</w:t>
      </w:r>
      <w:r>
        <w:rPr>
          <w:rFonts w:ascii="Times New Roman" w:hAnsi="Times New Roman" w:cs="Times New Roman"/>
          <w:sz w:val="28"/>
          <w:szCs w:val="28"/>
        </w:rPr>
        <w:t>ился педагогический эксперимент. Была сформирована</w:t>
      </w:r>
      <w:r w:rsidRPr="00F4261F">
        <w:rPr>
          <w:rFonts w:ascii="Times New Roman" w:hAnsi="Times New Roman" w:cs="Times New Roman"/>
          <w:sz w:val="28"/>
          <w:szCs w:val="28"/>
        </w:rPr>
        <w:t xml:space="preserve"> групп</w:t>
      </w:r>
      <w:r>
        <w:rPr>
          <w:rFonts w:ascii="Times New Roman" w:hAnsi="Times New Roman" w:cs="Times New Roman"/>
          <w:sz w:val="28"/>
          <w:szCs w:val="28"/>
        </w:rPr>
        <w:t>а</w:t>
      </w:r>
      <w:r w:rsidRPr="00F4261F">
        <w:rPr>
          <w:rFonts w:ascii="Times New Roman" w:hAnsi="Times New Roman" w:cs="Times New Roman"/>
          <w:sz w:val="28"/>
          <w:szCs w:val="28"/>
        </w:rPr>
        <w:t xml:space="preserve"> из</w:t>
      </w:r>
      <w:r>
        <w:rPr>
          <w:rFonts w:ascii="Times New Roman" w:hAnsi="Times New Roman" w:cs="Times New Roman"/>
          <w:sz w:val="28"/>
          <w:szCs w:val="28"/>
        </w:rPr>
        <w:t xml:space="preserve"> 12 девочек в возрасте 11-12 лет.</w:t>
      </w:r>
    </w:p>
    <w:p w:rsidR="00F4261F" w:rsidRDefault="00F4261F" w:rsidP="00D00BD6">
      <w:pPr>
        <w:tabs>
          <w:tab w:val="left" w:pos="3686"/>
        </w:tabs>
        <w:spacing w:after="0" w:line="360" w:lineRule="auto"/>
        <w:ind w:firstLine="720"/>
        <w:jc w:val="both"/>
        <w:rPr>
          <w:rFonts w:ascii="Times New Roman" w:hAnsi="Times New Roman" w:cs="Times New Roman"/>
          <w:sz w:val="28"/>
          <w:szCs w:val="28"/>
        </w:rPr>
      </w:pPr>
      <w:r w:rsidRPr="00F4261F">
        <w:rPr>
          <w:rFonts w:ascii="Times New Roman" w:hAnsi="Times New Roman" w:cs="Times New Roman"/>
          <w:sz w:val="28"/>
          <w:szCs w:val="28"/>
        </w:rPr>
        <w:t xml:space="preserve">Проводилось тестирование уровня физической подготовленности по контрольным испытаниям. На основании изучения особенностей развития учащихся и определения их уровня физической подготовленности для учащихся была разработана программа занятий различной направленности </w:t>
      </w:r>
      <w:r>
        <w:rPr>
          <w:rFonts w:ascii="Times New Roman" w:hAnsi="Times New Roman" w:cs="Times New Roman"/>
          <w:sz w:val="28"/>
          <w:szCs w:val="28"/>
        </w:rPr>
        <w:t>в секции легкой атлетике</w:t>
      </w:r>
      <w:r w:rsidRPr="00F4261F">
        <w:rPr>
          <w:rFonts w:ascii="Times New Roman" w:hAnsi="Times New Roman" w:cs="Times New Roman"/>
          <w:sz w:val="28"/>
          <w:szCs w:val="28"/>
        </w:rPr>
        <w:t>.</w:t>
      </w:r>
    </w:p>
    <w:p w:rsidR="00D00BD6" w:rsidRPr="006C3CC3" w:rsidRDefault="00D00BD6" w:rsidP="00D00BD6">
      <w:pPr>
        <w:pStyle w:val="a6"/>
        <w:ind w:left="0"/>
        <w:contextualSpacing w:val="0"/>
        <w:rPr>
          <w:rFonts w:ascii="Times New Roman" w:hAnsi="Times New Roman" w:cs="Times New Roman"/>
          <w:sz w:val="28"/>
          <w:szCs w:val="28"/>
        </w:rPr>
      </w:pPr>
      <w:r w:rsidRPr="006C3CC3">
        <w:rPr>
          <w:rFonts w:ascii="Times New Roman" w:hAnsi="Times New Roman" w:cs="Times New Roman"/>
          <w:sz w:val="28"/>
          <w:szCs w:val="28"/>
        </w:rPr>
        <w:t>Одной из основных задач,  решаемой  в  процессе  физического  воспитания, является обеспечение  оптимального  развития  физических  качеств,  присущих человеку.</w:t>
      </w:r>
    </w:p>
    <w:p w:rsidR="00D00BD6" w:rsidRPr="006C3CC3" w:rsidRDefault="00D00BD6" w:rsidP="00D00BD6">
      <w:pPr>
        <w:pStyle w:val="a6"/>
        <w:ind w:left="0"/>
        <w:contextualSpacing w:val="0"/>
        <w:rPr>
          <w:rFonts w:ascii="Times New Roman" w:hAnsi="Times New Roman" w:cs="Times New Roman"/>
          <w:sz w:val="28"/>
          <w:szCs w:val="28"/>
        </w:rPr>
      </w:pPr>
      <w:r>
        <w:rPr>
          <w:rFonts w:ascii="Times New Roman" w:hAnsi="Times New Roman" w:cs="Times New Roman"/>
          <w:sz w:val="28"/>
          <w:szCs w:val="28"/>
        </w:rPr>
        <w:t>Поскольку</w:t>
      </w:r>
      <w:r w:rsidRPr="006C3CC3">
        <w:rPr>
          <w:rFonts w:ascii="Times New Roman" w:hAnsi="Times New Roman" w:cs="Times New Roman"/>
          <w:sz w:val="28"/>
          <w:szCs w:val="28"/>
        </w:rPr>
        <w:t xml:space="preserve"> возраст испы</w:t>
      </w:r>
      <w:r>
        <w:rPr>
          <w:rFonts w:ascii="Times New Roman" w:hAnsi="Times New Roman" w:cs="Times New Roman"/>
          <w:sz w:val="28"/>
          <w:szCs w:val="28"/>
        </w:rPr>
        <w:t>туемых составлял 10-12 лет, то мы в ходе исследования пользовали</w:t>
      </w:r>
      <w:r w:rsidRPr="006C3CC3">
        <w:rPr>
          <w:rFonts w:ascii="Times New Roman" w:hAnsi="Times New Roman" w:cs="Times New Roman"/>
          <w:sz w:val="28"/>
          <w:szCs w:val="28"/>
        </w:rPr>
        <w:t>сь определенными  средствами и методами развития двигательных качеств, характерными для их возраста и пола.</w:t>
      </w:r>
    </w:p>
    <w:p w:rsidR="00D00BD6" w:rsidRPr="006C3CC3" w:rsidRDefault="00D00BD6" w:rsidP="00D00BD6">
      <w:pPr>
        <w:pStyle w:val="a6"/>
        <w:ind w:left="0"/>
        <w:contextualSpacing w:val="0"/>
        <w:rPr>
          <w:rFonts w:ascii="Times New Roman" w:hAnsi="Times New Roman" w:cs="Times New Roman"/>
          <w:sz w:val="28"/>
          <w:szCs w:val="28"/>
        </w:rPr>
      </w:pPr>
      <w:r w:rsidRPr="006C3CC3">
        <w:rPr>
          <w:rFonts w:ascii="Times New Roman" w:hAnsi="Times New Roman" w:cs="Times New Roman"/>
          <w:sz w:val="28"/>
          <w:szCs w:val="28"/>
        </w:rPr>
        <w:t>Для развития силы, скорости и ск</w:t>
      </w:r>
      <w:r>
        <w:rPr>
          <w:rFonts w:ascii="Times New Roman" w:hAnsi="Times New Roman" w:cs="Times New Roman"/>
          <w:sz w:val="28"/>
          <w:szCs w:val="28"/>
        </w:rPr>
        <w:t>оростно-силовых способностей, применялись</w:t>
      </w:r>
      <w:r w:rsidRPr="006C3CC3">
        <w:rPr>
          <w:rFonts w:ascii="Times New Roman" w:hAnsi="Times New Roman" w:cs="Times New Roman"/>
          <w:sz w:val="28"/>
          <w:szCs w:val="28"/>
        </w:rPr>
        <w:t xml:space="preserve"> прыжковые упражнения, </w:t>
      </w:r>
      <w:proofErr w:type="spellStart"/>
      <w:r w:rsidRPr="006C3CC3">
        <w:rPr>
          <w:rFonts w:ascii="Times New Roman" w:hAnsi="Times New Roman" w:cs="Times New Roman"/>
          <w:sz w:val="28"/>
          <w:szCs w:val="28"/>
        </w:rPr>
        <w:t>многоскоки</w:t>
      </w:r>
      <w:proofErr w:type="spellEnd"/>
      <w:r w:rsidRPr="006C3CC3">
        <w:rPr>
          <w:rFonts w:ascii="Times New Roman" w:hAnsi="Times New Roman" w:cs="Times New Roman"/>
          <w:sz w:val="28"/>
          <w:szCs w:val="28"/>
        </w:rPr>
        <w:t xml:space="preserve">, спрыгивания, выпрыгивания, метания, упражнения с преодолением веса собственного тела (отжимания, подтягивания ног к перекладине), упражнения с набивными мячами, упражнения, развивающие крупные группы мышц спины и живота, мышц задней поверхности бедра. </w:t>
      </w:r>
      <w:proofErr w:type="gramStart"/>
      <w:r w:rsidRPr="006C3CC3">
        <w:rPr>
          <w:rFonts w:ascii="Times New Roman" w:hAnsi="Times New Roman" w:cs="Times New Roman"/>
          <w:sz w:val="28"/>
          <w:szCs w:val="28"/>
        </w:rPr>
        <w:t>Для развития скоростных качеств использовал</w:t>
      </w:r>
      <w:r>
        <w:rPr>
          <w:rFonts w:ascii="Times New Roman" w:hAnsi="Times New Roman" w:cs="Times New Roman"/>
          <w:sz w:val="28"/>
          <w:szCs w:val="28"/>
        </w:rPr>
        <w:t>и</w:t>
      </w:r>
      <w:r w:rsidRPr="006C3CC3">
        <w:rPr>
          <w:rFonts w:ascii="Times New Roman" w:hAnsi="Times New Roman" w:cs="Times New Roman"/>
          <w:sz w:val="28"/>
          <w:szCs w:val="28"/>
        </w:rPr>
        <w:t xml:space="preserve"> многократное повторение скоростных упражнений с предельной и около предельной интенсивностью, упражнения для развития реакции, упражнения в затрудненных условиях (ускорения в гору, по лестнице), работу рук и ног в максимально быстром темпе, упражнения со скакалками, проводил</w:t>
      </w:r>
      <w:r>
        <w:rPr>
          <w:rFonts w:ascii="Times New Roman" w:hAnsi="Times New Roman" w:cs="Times New Roman"/>
          <w:sz w:val="28"/>
          <w:szCs w:val="28"/>
        </w:rPr>
        <w:t>и</w:t>
      </w:r>
      <w:r w:rsidRPr="006C3CC3">
        <w:rPr>
          <w:rFonts w:ascii="Times New Roman" w:hAnsi="Times New Roman" w:cs="Times New Roman"/>
          <w:sz w:val="28"/>
          <w:szCs w:val="28"/>
        </w:rPr>
        <w:t xml:space="preserve"> различные эстафеты.</w:t>
      </w:r>
      <w:proofErr w:type="gramEnd"/>
      <w:r w:rsidRPr="006C3CC3">
        <w:rPr>
          <w:rFonts w:ascii="Times New Roman" w:hAnsi="Times New Roman" w:cs="Times New Roman"/>
          <w:sz w:val="28"/>
          <w:szCs w:val="28"/>
        </w:rPr>
        <w:t xml:space="preserve"> Также </w:t>
      </w:r>
      <w:r>
        <w:rPr>
          <w:rFonts w:ascii="Times New Roman" w:hAnsi="Times New Roman" w:cs="Times New Roman"/>
          <w:sz w:val="28"/>
          <w:szCs w:val="28"/>
        </w:rPr>
        <w:t xml:space="preserve">мы </w:t>
      </w:r>
      <w:r w:rsidRPr="006C3CC3">
        <w:rPr>
          <w:rFonts w:ascii="Times New Roman" w:hAnsi="Times New Roman" w:cs="Times New Roman"/>
          <w:sz w:val="28"/>
          <w:szCs w:val="28"/>
        </w:rPr>
        <w:t>применял</w:t>
      </w:r>
      <w:r>
        <w:rPr>
          <w:rFonts w:ascii="Times New Roman" w:hAnsi="Times New Roman" w:cs="Times New Roman"/>
          <w:sz w:val="28"/>
          <w:szCs w:val="28"/>
        </w:rPr>
        <w:t>и</w:t>
      </w:r>
      <w:r w:rsidRPr="006C3CC3">
        <w:rPr>
          <w:rFonts w:ascii="Times New Roman" w:hAnsi="Times New Roman" w:cs="Times New Roman"/>
          <w:sz w:val="28"/>
          <w:szCs w:val="28"/>
        </w:rPr>
        <w:t xml:space="preserve"> игровой метод, т.к. он дает возможность комплексного развития скоростных, силовых </w:t>
      </w:r>
      <w:r w:rsidRPr="006C3CC3">
        <w:rPr>
          <w:rFonts w:ascii="Times New Roman" w:hAnsi="Times New Roman" w:cs="Times New Roman"/>
          <w:sz w:val="28"/>
          <w:szCs w:val="28"/>
        </w:rPr>
        <w:lastRenderedPageBreak/>
        <w:t>и скоростно-силовых качеств. Специальные тренировки для развития этих качеств, применялись один раз в неделю.</w:t>
      </w:r>
    </w:p>
    <w:p w:rsidR="00D00BD6" w:rsidRPr="006C3CC3" w:rsidRDefault="00D00BD6" w:rsidP="00D00BD6">
      <w:pPr>
        <w:pStyle w:val="a6"/>
        <w:ind w:left="0"/>
        <w:contextualSpacing w:val="0"/>
        <w:rPr>
          <w:rFonts w:ascii="Times New Roman" w:hAnsi="Times New Roman" w:cs="Times New Roman"/>
          <w:sz w:val="28"/>
          <w:szCs w:val="28"/>
        </w:rPr>
      </w:pPr>
      <w:r w:rsidRPr="006C3CC3">
        <w:rPr>
          <w:rFonts w:ascii="Times New Roman" w:hAnsi="Times New Roman" w:cs="Times New Roman"/>
          <w:sz w:val="28"/>
          <w:szCs w:val="28"/>
        </w:rPr>
        <w:t>Для развития выносливости применял</w:t>
      </w:r>
      <w:r>
        <w:rPr>
          <w:rFonts w:ascii="Times New Roman" w:hAnsi="Times New Roman" w:cs="Times New Roman"/>
          <w:sz w:val="28"/>
          <w:szCs w:val="28"/>
        </w:rPr>
        <w:t>и</w:t>
      </w:r>
      <w:r w:rsidRPr="006C3CC3">
        <w:rPr>
          <w:rFonts w:ascii="Times New Roman" w:hAnsi="Times New Roman" w:cs="Times New Roman"/>
          <w:sz w:val="28"/>
          <w:szCs w:val="28"/>
        </w:rPr>
        <w:t xml:space="preserve"> упражнения малой и умеренной мощности, продолжительностью 10-20 минут, использовал</w:t>
      </w:r>
      <w:r>
        <w:rPr>
          <w:rFonts w:ascii="Times New Roman" w:hAnsi="Times New Roman" w:cs="Times New Roman"/>
          <w:sz w:val="28"/>
          <w:szCs w:val="28"/>
        </w:rPr>
        <w:t>и</w:t>
      </w:r>
      <w:r w:rsidRPr="006C3CC3">
        <w:rPr>
          <w:rFonts w:ascii="Times New Roman" w:hAnsi="Times New Roman" w:cs="Times New Roman"/>
          <w:sz w:val="28"/>
          <w:szCs w:val="28"/>
        </w:rPr>
        <w:t xml:space="preserve"> темповый бег 200-400</w:t>
      </w:r>
      <w:r>
        <w:rPr>
          <w:rFonts w:ascii="Times New Roman" w:hAnsi="Times New Roman" w:cs="Times New Roman"/>
          <w:sz w:val="28"/>
          <w:szCs w:val="28"/>
        </w:rPr>
        <w:t xml:space="preserve"> </w:t>
      </w:r>
      <w:r w:rsidRPr="006C3CC3">
        <w:rPr>
          <w:rFonts w:ascii="Times New Roman" w:hAnsi="Times New Roman" w:cs="Times New Roman"/>
          <w:sz w:val="28"/>
          <w:szCs w:val="28"/>
        </w:rPr>
        <w:t xml:space="preserve">м в чередовании с ходьбой, медленный бег с продолжительностью до 2 минут. Так же для развития выносливости </w:t>
      </w:r>
      <w:r>
        <w:rPr>
          <w:rFonts w:ascii="Times New Roman" w:hAnsi="Times New Roman" w:cs="Times New Roman"/>
          <w:sz w:val="28"/>
          <w:szCs w:val="28"/>
        </w:rPr>
        <w:t xml:space="preserve">мы </w:t>
      </w:r>
      <w:r w:rsidRPr="006C3CC3">
        <w:rPr>
          <w:rFonts w:ascii="Times New Roman" w:hAnsi="Times New Roman" w:cs="Times New Roman"/>
          <w:sz w:val="28"/>
          <w:szCs w:val="28"/>
        </w:rPr>
        <w:t>использовал</w:t>
      </w:r>
      <w:r>
        <w:rPr>
          <w:rFonts w:ascii="Times New Roman" w:hAnsi="Times New Roman" w:cs="Times New Roman"/>
          <w:sz w:val="28"/>
          <w:szCs w:val="28"/>
        </w:rPr>
        <w:t>и</w:t>
      </w:r>
      <w:r w:rsidRPr="006C3CC3">
        <w:rPr>
          <w:rFonts w:ascii="Times New Roman" w:hAnsi="Times New Roman" w:cs="Times New Roman"/>
          <w:sz w:val="28"/>
          <w:szCs w:val="28"/>
        </w:rPr>
        <w:t xml:space="preserve"> подвижные игры. Специальные тренировки для развития выносливости применял</w:t>
      </w:r>
      <w:r>
        <w:rPr>
          <w:rFonts w:ascii="Times New Roman" w:hAnsi="Times New Roman" w:cs="Times New Roman"/>
          <w:sz w:val="28"/>
          <w:szCs w:val="28"/>
        </w:rPr>
        <w:t>ись</w:t>
      </w:r>
      <w:r w:rsidRPr="006C3CC3">
        <w:rPr>
          <w:rFonts w:ascii="Times New Roman" w:hAnsi="Times New Roman" w:cs="Times New Roman"/>
          <w:sz w:val="28"/>
          <w:szCs w:val="28"/>
        </w:rPr>
        <w:t xml:space="preserve"> один раз в две недели.</w:t>
      </w:r>
    </w:p>
    <w:p w:rsidR="00D00BD6" w:rsidRPr="006C3CC3" w:rsidRDefault="00D00BD6" w:rsidP="00D00BD6">
      <w:pPr>
        <w:pStyle w:val="a6"/>
        <w:ind w:left="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В каждой тренировке использовались упражнения на гибкость. Упражнения, направленные на развитие гибкости основаны на выполнении разнообразных движений: сгибания-разгибания, наклонов и поворотов, вращении и махов. </w:t>
      </w:r>
    </w:p>
    <w:p w:rsidR="00D00BD6" w:rsidRPr="006C3CC3" w:rsidRDefault="00D00BD6" w:rsidP="00D00BD6">
      <w:pPr>
        <w:pStyle w:val="a6"/>
        <w:ind w:left="0"/>
        <w:contextualSpacing w:val="0"/>
        <w:rPr>
          <w:rFonts w:ascii="Times New Roman" w:hAnsi="Times New Roman" w:cs="Times New Roman"/>
          <w:sz w:val="28"/>
          <w:szCs w:val="28"/>
        </w:rPr>
      </w:pPr>
      <w:r w:rsidRPr="006C3CC3">
        <w:rPr>
          <w:rFonts w:ascii="Times New Roman" w:hAnsi="Times New Roman" w:cs="Times New Roman"/>
          <w:sz w:val="28"/>
          <w:szCs w:val="28"/>
        </w:rPr>
        <w:t>Для развития ловкости использовалось выполнение привычных упражнений из непривычных исходных положений, упражнений на точность движения, челночный бег, акробатические упражнений, а так же спортивные игры.</w:t>
      </w:r>
    </w:p>
    <w:p w:rsidR="00D00BD6" w:rsidRDefault="00D00BD6" w:rsidP="00D00BD6">
      <w:pPr>
        <w:pStyle w:val="a6"/>
        <w:ind w:left="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Тренировки проводились 3 раза в неделю, по 2 </w:t>
      </w:r>
      <w:proofErr w:type="gramStart"/>
      <w:r w:rsidRPr="006C3CC3">
        <w:rPr>
          <w:rFonts w:ascii="Times New Roman" w:hAnsi="Times New Roman" w:cs="Times New Roman"/>
          <w:sz w:val="28"/>
          <w:szCs w:val="28"/>
        </w:rPr>
        <w:t>академических</w:t>
      </w:r>
      <w:proofErr w:type="gramEnd"/>
      <w:r w:rsidRPr="006C3CC3">
        <w:rPr>
          <w:rFonts w:ascii="Times New Roman" w:hAnsi="Times New Roman" w:cs="Times New Roman"/>
          <w:sz w:val="28"/>
          <w:szCs w:val="28"/>
        </w:rPr>
        <w:t xml:space="preserve"> часа.</w:t>
      </w:r>
    </w:p>
    <w:p w:rsidR="00F4261F" w:rsidRDefault="00F4261F" w:rsidP="00D00BD6">
      <w:pPr>
        <w:tabs>
          <w:tab w:val="left" w:pos="3686"/>
        </w:tabs>
        <w:spacing w:after="0" w:line="360" w:lineRule="auto"/>
        <w:ind w:firstLine="720"/>
        <w:jc w:val="both"/>
        <w:rPr>
          <w:rFonts w:ascii="Times New Roman" w:hAnsi="Times New Roman" w:cs="Times New Roman"/>
          <w:sz w:val="28"/>
          <w:szCs w:val="28"/>
        </w:rPr>
      </w:pPr>
      <w:r w:rsidRPr="00F4261F">
        <w:rPr>
          <w:rFonts w:ascii="Times New Roman" w:hAnsi="Times New Roman" w:cs="Times New Roman"/>
          <w:sz w:val="28"/>
          <w:szCs w:val="28"/>
        </w:rPr>
        <w:t xml:space="preserve">В конце педагогического эксперимента </w:t>
      </w:r>
      <w:r w:rsidR="00D00BD6">
        <w:rPr>
          <w:rFonts w:ascii="Times New Roman" w:hAnsi="Times New Roman" w:cs="Times New Roman"/>
          <w:sz w:val="28"/>
          <w:szCs w:val="28"/>
        </w:rPr>
        <w:t>испытуемым</w:t>
      </w:r>
      <w:r w:rsidRPr="00F4261F">
        <w:rPr>
          <w:rFonts w:ascii="Times New Roman" w:hAnsi="Times New Roman" w:cs="Times New Roman"/>
          <w:sz w:val="28"/>
          <w:szCs w:val="28"/>
        </w:rPr>
        <w:t xml:space="preserve"> были предложены контрольные испытания, определяющие уровень физической подготовленности. Проводился полный анализ и обобщение полученных результатов исследования.</w:t>
      </w:r>
    </w:p>
    <w:p w:rsidR="006C3CC3" w:rsidRDefault="006C3CC3" w:rsidP="00D00BD6">
      <w:pPr>
        <w:pStyle w:val="a6"/>
        <w:numPr>
          <w:ilvl w:val="1"/>
          <w:numId w:val="12"/>
        </w:numPr>
        <w:spacing w:before="120" w:after="120"/>
        <w:ind w:left="0" w:firstLine="720"/>
        <w:contextualSpacing w:val="0"/>
        <w:rPr>
          <w:rFonts w:ascii="Times New Roman" w:hAnsi="Times New Roman" w:cs="Times New Roman"/>
          <w:b/>
          <w:sz w:val="28"/>
          <w:szCs w:val="28"/>
        </w:rPr>
      </w:pPr>
      <w:r w:rsidRPr="00D00BD6">
        <w:rPr>
          <w:rFonts w:ascii="Times New Roman" w:hAnsi="Times New Roman" w:cs="Times New Roman"/>
          <w:b/>
          <w:sz w:val="28"/>
          <w:szCs w:val="28"/>
        </w:rPr>
        <w:t>Обработка результатов исследования</w:t>
      </w:r>
    </w:p>
    <w:p w:rsidR="007728FA" w:rsidRDefault="007728FA" w:rsidP="007728FA">
      <w:pPr>
        <w:pStyle w:val="2"/>
        <w:spacing w:line="360" w:lineRule="auto"/>
        <w:ind w:left="0" w:firstLine="720"/>
        <w:jc w:val="both"/>
        <w:rPr>
          <w:sz w:val="28"/>
        </w:rPr>
      </w:pPr>
      <w:r>
        <w:rPr>
          <w:sz w:val="28"/>
        </w:rPr>
        <w:t>После проведения исследования были получены данные (приложение 2). Для сравнения полученных данных был использован метод математической статистики – Т-критерий Стьюдента</w:t>
      </w:r>
      <w:r w:rsidR="00524725">
        <w:rPr>
          <w:sz w:val="28"/>
        </w:rPr>
        <w:t xml:space="preserve"> (таблица 1)</w:t>
      </w:r>
      <w:r>
        <w:rPr>
          <w:sz w:val="28"/>
        </w:rPr>
        <w:t>.</w:t>
      </w:r>
    </w:p>
    <w:p w:rsidR="007728FA" w:rsidRDefault="007728FA" w:rsidP="007728FA">
      <w:pPr>
        <w:spacing w:after="0" w:line="360" w:lineRule="auto"/>
        <w:ind w:firstLine="720"/>
        <w:jc w:val="both"/>
        <w:rPr>
          <w:rFonts w:ascii="Times New Roman" w:hAnsi="Times New Roman" w:cs="Times New Roman"/>
          <w:sz w:val="28"/>
          <w:szCs w:val="28"/>
        </w:rPr>
      </w:pPr>
    </w:p>
    <w:p w:rsidR="00524725" w:rsidRDefault="00524725" w:rsidP="007728FA">
      <w:pPr>
        <w:spacing w:after="0" w:line="360" w:lineRule="auto"/>
        <w:ind w:firstLine="720"/>
        <w:jc w:val="both"/>
        <w:rPr>
          <w:rFonts w:ascii="Times New Roman" w:hAnsi="Times New Roman" w:cs="Times New Roman"/>
          <w:sz w:val="28"/>
          <w:szCs w:val="28"/>
        </w:rPr>
      </w:pPr>
    </w:p>
    <w:p w:rsidR="00524725" w:rsidRDefault="00524725" w:rsidP="007728FA">
      <w:pPr>
        <w:spacing w:after="0" w:line="360" w:lineRule="auto"/>
        <w:ind w:firstLine="720"/>
        <w:jc w:val="both"/>
        <w:rPr>
          <w:rFonts w:ascii="Times New Roman" w:hAnsi="Times New Roman" w:cs="Times New Roman"/>
          <w:sz w:val="28"/>
          <w:szCs w:val="28"/>
        </w:rPr>
      </w:pPr>
    </w:p>
    <w:p w:rsidR="000109B8" w:rsidRDefault="000109B8" w:rsidP="006C3CC3">
      <w:pPr>
        <w:spacing w:after="0" w:line="360" w:lineRule="auto"/>
        <w:ind w:firstLine="720"/>
        <w:jc w:val="right"/>
        <w:rPr>
          <w:rFonts w:ascii="Times New Roman" w:hAnsi="Times New Roman" w:cs="Times New Roman"/>
          <w:sz w:val="28"/>
          <w:szCs w:val="28"/>
        </w:rPr>
      </w:pPr>
    </w:p>
    <w:p w:rsidR="006C3CC3" w:rsidRPr="006C3CC3" w:rsidRDefault="000109B8" w:rsidP="006C3CC3">
      <w:pPr>
        <w:spacing w:after="0" w:line="360" w:lineRule="auto"/>
        <w:ind w:firstLine="720"/>
        <w:jc w:val="right"/>
        <w:rPr>
          <w:rFonts w:ascii="Times New Roman" w:hAnsi="Times New Roman" w:cs="Times New Roman"/>
          <w:sz w:val="28"/>
          <w:szCs w:val="28"/>
        </w:rPr>
      </w:pPr>
      <w:r>
        <w:rPr>
          <w:rFonts w:ascii="Times New Roman" w:hAnsi="Times New Roman" w:cs="Times New Roman"/>
          <w:sz w:val="28"/>
          <w:szCs w:val="28"/>
        </w:rPr>
        <w:lastRenderedPageBreak/>
        <w:t>Т</w:t>
      </w:r>
      <w:r w:rsidR="006C3CC3" w:rsidRPr="006C3CC3">
        <w:rPr>
          <w:rFonts w:ascii="Times New Roman" w:hAnsi="Times New Roman" w:cs="Times New Roman"/>
          <w:sz w:val="28"/>
          <w:szCs w:val="28"/>
        </w:rPr>
        <w:t>аблица 1</w:t>
      </w:r>
    </w:p>
    <w:p w:rsidR="006C3CC3" w:rsidRPr="006C3CC3" w:rsidRDefault="006C3CC3" w:rsidP="00217811">
      <w:pPr>
        <w:spacing w:after="0" w:line="360" w:lineRule="auto"/>
        <w:ind w:firstLine="720"/>
        <w:jc w:val="center"/>
        <w:rPr>
          <w:rFonts w:ascii="Times New Roman" w:hAnsi="Times New Roman" w:cs="Times New Roman"/>
          <w:sz w:val="28"/>
          <w:szCs w:val="28"/>
        </w:rPr>
      </w:pPr>
      <w:r w:rsidRPr="006C3CC3">
        <w:rPr>
          <w:rFonts w:ascii="Times New Roman" w:hAnsi="Times New Roman" w:cs="Times New Roman"/>
          <w:sz w:val="28"/>
          <w:szCs w:val="28"/>
        </w:rPr>
        <w:t>Динамика развития двигательных качеств в ноябре и в мае</w:t>
      </w:r>
    </w:p>
    <w:tbl>
      <w:tblPr>
        <w:tblStyle w:val="a5"/>
        <w:tblW w:w="0" w:type="auto"/>
        <w:tblLook w:val="04A0"/>
      </w:tblPr>
      <w:tblGrid>
        <w:gridCol w:w="3652"/>
        <w:gridCol w:w="992"/>
        <w:gridCol w:w="993"/>
        <w:gridCol w:w="992"/>
        <w:gridCol w:w="1134"/>
        <w:gridCol w:w="1807"/>
      </w:tblGrid>
      <w:tr w:rsidR="006A4748" w:rsidRPr="006C3CC3" w:rsidTr="00524725">
        <w:tc>
          <w:tcPr>
            <w:tcW w:w="3652" w:type="dxa"/>
            <w:vMerge w:val="restart"/>
          </w:tcPr>
          <w:p w:rsidR="006A4748" w:rsidRPr="00524725" w:rsidRDefault="006A4748"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Тестовое упражнение</w:t>
            </w:r>
          </w:p>
        </w:tc>
        <w:tc>
          <w:tcPr>
            <w:tcW w:w="1985" w:type="dxa"/>
            <w:gridSpan w:val="2"/>
          </w:tcPr>
          <w:p w:rsidR="006A4748" w:rsidRPr="00524725" w:rsidRDefault="006A4748" w:rsidP="00524725">
            <w:pPr>
              <w:spacing w:line="360" w:lineRule="auto"/>
              <w:jc w:val="center"/>
              <w:rPr>
                <w:rFonts w:ascii="Times New Roman" w:hAnsi="Times New Roman" w:cs="Times New Roman"/>
                <w:sz w:val="24"/>
                <w:szCs w:val="24"/>
              </w:rPr>
            </w:pPr>
            <w:r w:rsidRPr="00524725">
              <w:rPr>
                <w:rFonts w:ascii="Times New Roman" w:hAnsi="Times New Roman" w:cs="Times New Roman"/>
                <w:sz w:val="24"/>
                <w:szCs w:val="24"/>
              </w:rPr>
              <w:t>Ноябрь</w:t>
            </w:r>
          </w:p>
        </w:tc>
        <w:tc>
          <w:tcPr>
            <w:tcW w:w="2126" w:type="dxa"/>
            <w:gridSpan w:val="2"/>
          </w:tcPr>
          <w:p w:rsidR="006A4748" w:rsidRPr="00524725" w:rsidRDefault="006A4748" w:rsidP="00524725">
            <w:pPr>
              <w:spacing w:line="360" w:lineRule="auto"/>
              <w:jc w:val="center"/>
              <w:rPr>
                <w:rFonts w:ascii="Times New Roman" w:hAnsi="Times New Roman" w:cs="Times New Roman"/>
                <w:sz w:val="24"/>
                <w:szCs w:val="24"/>
              </w:rPr>
            </w:pPr>
            <w:r w:rsidRPr="00524725">
              <w:rPr>
                <w:rFonts w:ascii="Times New Roman" w:hAnsi="Times New Roman" w:cs="Times New Roman"/>
                <w:sz w:val="24"/>
                <w:szCs w:val="24"/>
              </w:rPr>
              <w:t>Май</w:t>
            </w:r>
          </w:p>
        </w:tc>
        <w:tc>
          <w:tcPr>
            <w:tcW w:w="1807" w:type="dxa"/>
            <w:vMerge w:val="restart"/>
          </w:tcPr>
          <w:p w:rsidR="006A4748" w:rsidRPr="00524725" w:rsidRDefault="006A4748" w:rsidP="00524725">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t</w:t>
            </w:r>
          </w:p>
        </w:tc>
      </w:tr>
      <w:tr w:rsidR="006A4748" w:rsidRPr="006C3CC3" w:rsidTr="00524725">
        <w:tc>
          <w:tcPr>
            <w:tcW w:w="3652" w:type="dxa"/>
            <w:vMerge/>
          </w:tcPr>
          <w:p w:rsidR="006A4748" w:rsidRPr="00524725" w:rsidRDefault="006A4748" w:rsidP="00524725">
            <w:pPr>
              <w:spacing w:line="360" w:lineRule="auto"/>
              <w:jc w:val="both"/>
              <w:rPr>
                <w:rFonts w:ascii="Times New Roman" w:hAnsi="Times New Roman" w:cs="Times New Roman"/>
                <w:sz w:val="24"/>
                <w:szCs w:val="24"/>
              </w:rPr>
            </w:pPr>
          </w:p>
        </w:tc>
        <w:tc>
          <w:tcPr>
            <w:tcW w:w="992" w:type="dxa"/>
          </w:tcPr>
          <w:p w:rsidR="006A4748"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1</w:t>
            </w:r>
            <w:proofErr w:type="gramEnd"/>
          </w:p>
        </w:tc>
        <w:tc>
          <w:tcPr>
            <w:tcW w:w="993" w:type="dxa"/>
          </w:tcPr>
          <w:p w:rsidR="006A4748" w:rsidRPr="00524725" w:rsidRDefault="00510041"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м</w:t>
            </w:r>
          </w:p>
        </w:tc>
        <w:tc>
          <w:tcPr>
            <w:tcW w:w="992" w:type="dxa"/>
          </w:tcPr>
          <w:p w:rsidR="006A4748"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2</w:t>
            </w:r>
            <w:proofErr w:type="gramEnd"/>
          </w:p>
        </w:tc>
        <w:tc>
          <w:tcPr>
            <w:tcW w:w="1134" w:type="dxa"/>
          </w:tcPr>
          <w:p w:rsidR="006A4748"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м</w:t>
            </w:r>
          </w:p>
        </w:tc>
        <w:tc>
          <w:tcPr>
            <w:tcW w:w="1807" w:type="dxa"/>
            <w:vMerge/>
          </w:tcPr>
          <w:p w:rsidR="006A4748" w:rsidRDefault="006A4748" w:rsidP="00524725">
            <w:pPr>
              <w:spacing w:line="360" w:lineRule="auto"/>
              <w:jc w:val="both"/>
              <w:rPr>
                <w:rFonts w:ascii="Times New Roman" w:hAnsi="Times New Roman" w:cs="Times New Roman"/>
                <w:sz w:val="24"/>
                <w:szCs w:val="24"/>
              </w:rPr>
            </w:pPr>
          </w:p>
        </w:tc>
      </w:tr>
      <w:tr w:rsidR="00524725" w:rsidRPr="006C3CC3" w:rsidTr="00524725">
        <w:tc>
          <w:tcPr>
            <w:tcW w:w="365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 xml:space="preserve">Бег 30 м, </w:t>
            </w:r>
            <w:proofErr w:type="gramStart"/>
            <w:r w:rsidRPr="00524725">
              <w:rPr>
                <w:rFonts w:ascii="Times New Roman" w:hAnsi="Times New Roman" w:cs="Times New Roman"/>
                <w:sz w:val="24"/>
                <w:szCs w:val="24"/>
              </w:rPr>
              <w:t>с</w:t>
            </w:r>
            <w:proofErr w:type="gramEnd"/>
          </w:p>
        </w:tc>
        <w:tc>
          <w:tcPr>
            <w:tcW w:w="99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5.7</w:t>
            </w:r>
          </w:p>
        </w:tc>
        <w:tc>
          <w:tcPr>
            <w:tcW w:w="993" w:type="dxa"/>
          </w:tcPr>
          <w:p w:rsidR="00524725" w:rsidRPr="00524725" w:rsidRDefault="00524725"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524725" w:rsidRPr="00524725" w:rsidRDefault="00524725" w:rsidP="00E9630E">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5.6</w:t>
            </w:r>
          </w:p>
        </w:tc>
        <w:tc>
          <w:tcPr>
            <w:tcW w:w="1134" w:type="dxa"/>
          </w:tcPr>
          <w:p w:rsidR="00524725" w:rsidRPr="00524725" w:rsidRDefault="00524725"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807" w:type="dxa"/>
          </w:tcPr>
          <w:p w:rsidR="00524725" w:rsidRPr="00524725" w:rsidRDefault="006A4748" w:rsidP="00A47530">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r>
      <w:tr w:rsidR="00524725" w:rsidRPr="006C3CC3" w:rsidTr="00524725">
        <w:tc>
          <w:tcPr>
            <w:tcW w:w="365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 xml:space="preserve">Прыжок в длину с места, </w:t>
            </w:r>
            <w:proofErr w:type="gramStart"/>
            <w:r w:rsidRPr="00524725">
              <w:rPr>
                <w:rFonts w:ascii="Times New Roman" w:hAnsi="Times New Roman" w:cs="Times New Roman"/>
                <w:sz w:val="24"/>
                <w:szCs w:val="24"/>
              </w:rPr>
              <w:t>см</w:t>
            </w:r>
            <w:proofErr w:type="gramEnd"/>
          </w:p>
        </w:tc>
        <w:tc>
          <w:tcPr>
            <w:tcW w:w="99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155</w:t>
            </w:r>
          </w:p>
        </w:tc>
        <w:tc>
          <w:tcPr>
            <w:tcW w:w="993"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524725" w:rsidRPr="00524725" w:rsidRDefault="00524725" w:rsidP="00E9630E">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162</w:t>
            </w:r>
          </w:p>
        </w:tc>
        <w:tc>
          <w:tcPr>
            <w:tcW w:w="1134"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0.04</w:t>
            </w:r>
          </w:p>
        </w:tc>
        <w:tc>
          <w:tcPr>
            <w:tcW w:w="1807"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3.3</w:t>
            </w:r>
          </w:p>
        </w:tc>
      </w:tr>
      <w:tr w:rsidR="00524725" w:rsidRPr="006C3CC3" w:rsidTr="00524725">
        <w:tc>
          <w:tcPr>
            <w:tcW w:w="365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 xml:space="preserve">5-минутный бег, </w:t>
            </w:r>
            <w:proofErr w:type="gramStart"/>
            <w:r w:rsidRPr="00524725">
              <w:rPr>
                <w:rFonts w:ascii="Times New Roman" w:hAnsi="Times New Roman" w:cs="Times New Roman"/>
                <w:sz w:val="24"/>
                <w:szCs w:val="24"/>
              </w:rPr>
              <w:t>м</w:t>
            </w:r>
            <w:proofErr w:type="gramEnd"/>
          </w:p>
        </w:tc>
        <w:tc>
          <w:tcPr>
            <w:tcW w:w="99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793</w:t>
            </w:r>
          </w:p>
        </w:tc>
        <w:tc>
          <w:tcPr>
            <w:tcW w:w="993"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0.04</w:t>
            </w:r>
          </w:p>
        </w:tc>
        <w:tc>
          <w:tcPr>
            <w:tcW w:w="992" w:type="dxa"/>
          </w:tcPr>
          <w:p w:rsidR="00524725" w:rsidRPr="00524725" w:rsidRDefault="00524725" w:rsidP="00E9630E">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799</w:t>
            </w:r>
          </w:p>
        </w:tc>
        <w:tc>
          <w:tcPr>
            <w:tcW w:w="1134"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-0.04</w:t>
            </w:r>
          </w:p>
        </w:tc>
        <w:tc>
          <w:tcPr>
            <w:tcW w:w="1807"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0.5</w:t>
            </w:r>
          </w:p>
        </w:tc>
      </w:tr>
      <w:tr w:rsidR="00524725" w:rsidRPr="006C3CC3" w:rsidTr="00524725">
        <w:tc>
          <w:tcPr>
            <w:tcW w:w="365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 xml:space="preserve">Челночный бег 3×10м, </w:t>
            </w:r>
            <w:proofErr w:type="gramStart"/>
            <w:r w:rsidRPr="00524725">
              <w:rPr>
                <w:rFonts w:ascii="Times New Roman" w:hAnsi="Times New Roman" w:cs="Times New Roman"/>
                <w:sz w:val="24"/>
                <w:szCs w:val="24"/>
              </w:rPr>
              <w:t>с</w:t>
            </w:r>
            <w:proofErr w:type="gramEnd"/>
          </w:p>
        </w:tc>
        <w:tc>
          <w:tcPr>
            <w:tcW w:w="99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8.7</w:t>
            </w:r>
          </w:p>
        </w:tc>
        <w:tc>
          <w:tcPr>
            <w:tcW w:w="993"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-0.04</w:t>
            </w:r>
          </w:p>
        </w:tc>
        <w:tc>
          <w:tcPr>
            <w:tcW w:w="992" w:type="dxa"/>
          </w:tcPr>
          <w:p w:rsidR="00524725" w:rsidRPr="00524725" w:rsidRDefault="00524725" w:rsidP="00E9630E">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8.5</w:t>
            </w:r>
          </w:p>
        </w:tc>
        <w:tc>
          <w:tcPr>
            <w:tcW w:w="1134"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0.02</w:t>
            </w:r>
          </w:p>
        </w:tc>
        <w:tc>
          <w:tcPr>
            <w:tcW w:w="1807"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8.8</w:t>
            </w:r>
          </w:p>
        </w:tc>
      </w:tr>
      <w:tr w:rsidR="00524725" w:rsidRPr="006C3CC3" w:rsidTr="00524725">
        <w:tc>
          <w:tcPr>
            <w:tcW w:w="365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Отжимания, кол. Раз</w:t>
            </w:r>
          </w:p>
        </w:tc>
        <w:tc>
          <w:tcPr>
            <w:tcW w:w="99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11</w:t>
            </w:r>
          </w:p>
        </w:tc>
        <w:tc>
          <w:tcPr>
            <w:tcW w:w="993"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-0.04</w:t>
            </w:r>
          </w:p>
        </w:tc>
        <w:tc>
          <w:tcPr>
            <w:tcW w:w="992" w:type="dxa"/>
          </w:tcPr>
          <w:p w:rsidR="00524725" w:rsidRPr="00524725" w:rsidRDefault="00524725" w:rsidP="00E9630E">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12</w:t>
            </w:r>
          </w:p>
        </w:tc>
        <w:tc>
          <w:tcPr>
            <w:tcW w:w="1134"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807"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2.1</w:t>
            </w:r>
          </w:p>
        </w:tc>
      </w:tr>
      <w:tr w:rsidR="00524725" w:rsidRPr="006C3CC3" w:rsidTr="00524725">
        <w:tc>
          <w:tcPr>
            <w:tcW w:w="365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 xml:space="preserve">Наклон вперед из </w:t>
            </w:r>
            <w:proofErr w:type="gramStart"/>
            <w:r w:rsidRPr="00524725">
              <w:rPr>
                <w:rFonts w:ascii="Times New Roman" w:hAnsi="Times New Roman" w:cs="Times New Roman"/>
                <w:sz w:val="24"/>
                <w:szCs w:val="24"/>
              </w:rPr>
              <w:t>положения</w:t>
            </w:r>
            <w:proofErr w:type="gramEnd"/>
            <w:r w:rsidRPr="00524725">
              <w:rPr>
                <w:rFonts w:ascii="Times New Roman" w:hAnsi="Times New Roman" w:cs="Times New Roman"/>
                <w:sz w:val="24"/>
                <w:szCs w:val="24"/>
              </w:rPr>
              <w:t xml:space="preserve"> сидя, см</w:t>
            </w:r>
          </w:p>
        </w:tc>
        <w:tc>
          <w:tcPr>
            <w:tcW w:w="992" w:type="dxa"/>
          </w:tcPr>
          <w:p w:rsidR="00524725" w:rsidRPr="00524725" w:rsidRDefault="00524725" w:rsidP="00524725">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12</w:t>
            </w:r>
          </w:p>
        </w:tc>
        <w:tc>
          <w:tcPr>
            <w:tcW w:w="993"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-0.04</w:t>
            </w:r>
          </w:p>
        </w:tc>
        <w:tc>
          <w:tcPr>
            <w:tcW w:w="992" w:type="dxa"/>
          </w:tcPr>
          <w:p w:rsidR="00524725" w:rsidRPr="00524725" w:rsidRDefault="00524725" w:rsidP="00E9630E">
            <w:pPr>
              <w:spacing w:line="360" w:lineRule="auto"/>
              <w:jc w:val="both"/>
              <w:rPr>
                <w:rFonts w:ascii="Times New Roman" w:hAnsi="Times New Roman" w:cs="Times New Roman"/>
                <w:sz w:val="24"/>
                <w:szCs w:val="24"/>
              </w:rPr>
            </w:pPr>
            <w:r w:rsidRPr="00524725">
              <w:rPr>
                <w:rFonts w:ascii="Times New Roman" w:hAnsi="Times New Roman" w:cs="Times New Roman"/>
                <w:sz w:val="24"/>
                <w:szCs w:val="24"/>
              </w:rPr>
              <w:t>13.5</w:t>
            </w:r>
          </w:p>
        </w:tc>
        <w:tc>
          <w:tcPr>
            <w:tcW w:w="1134"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0.04</w:t>
            </w:r>
          </w:p>
        </w:tc>
        <w:tc>
          <w:tcPr>
            <w:tcW w:w="1807" w:type="dxa"/>
          </w:tcPr>
          <w:p w:rsidR="00524725" w:rsidRPr="00524725" w:rsidRDefault="006A4748" w:rsidP="00524725">
            <w:pPr>
              <w:spacing w:line="360" w:lineRule="auto"/>
              <w:jc w:val="both"/>
              <w:rPr>
                <w:rFonts w:ascii="Times New Roman" w:hAnsi="Times New Roman" w:cs="Times New Roman"/>
                <w:sz w:val="24"/>
                <w:szCs w:val="24"/>
              </w:rPr>
            </w:pPr>
            <w:r>
              <w:rPr>
                <w:rFonts w:ascii="Times New Roman" w:hAnsi="Times New Roman" w:cs="Times New Roman"/>
                <w:sz w:val="24"/>
                <w:szCs w:val="24"/>
              </w:rPr>
              <w:t>4.3</w:t>
            </w:r>
          </w:p>
        </w:tc>
      </w:tr>
    </w:tbl>
    <w:p w:rsidR="006C3CC3" w:rsidRDefault="006C3CC3" w:rsidP="006C3CC3">
      <w:pPr>
        <w:spacing w:after="0" w:line="360" w:lineRule="auto"/>
        <w:ind w:firstLine="720"/>
        <w:jc w:val="both"/>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Скорость (бег 30 метров)</w:t>
      </w:r>
    </w:p>
    <w:p w:rsidR="00A47530" w:rsidRPr="00A47530"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 xml:space="preserve">По данным литературных источников известно, что наиболее   благоприятными   периодами   для   развития   скоростных способностей, как у мальчиков, так и у девочек считается возраст от 7 до  11 лет.  Несколько  в  меньшем  темпе  рост  различных   показателей   быстроты продолжается с  11  до  14—15  лет. </w:t>
      </w:r>
      <w:r w:rsidR="000109B8" w:rsidRPr="006C3CC3">
        <w:rPr>
          <w:rFonts w:ascii="Times New Roman" w:hAnsi="Times New Roman" w:cs="Times New Roman"/>
          <w:sz w:val="28"/>
          <w:szCs w:val="28"/>
        </w:rPr>
        <w:t>Проведенные исследования, подтверждают данные литературных источников, из табл. 1 видно, что</w:t>
      </w:r>
      <w:r w:rsidR="000109B8">
        <w:rPr>
          <w:rFonts w:ascii="Times New Roman" w:hAnsi="Times New Roman" w:cs="Times New Roman"/>
          <w:sz w:val="28"/>
          <w:szCs w:val="28"/>
        </w:rPr>
        <w:t xml:space="preserve"> </w:t>
      </w:r>
      <w:proofErr w:type="spellStart"/>
      <w:r w:rsidR="000109B8">
        <w:rPr>
          <w:rFonts w:ascii="Times New Roman" w:hAnsi="Times New Roman" w:cs="Times New Roman"/>
          <w:sz w:val="28"/>
          <w:szCs w:val="28"/>
        </w:rPr>
        <w:t>п</w:t>
      </w:r>
      <w:proofErr w:type="spellEnd"/>
      <w:r w:rsidR="00A47530" w:rsidRPr="00A47530">
        <w:rPr>
          <w:rFonts w:ascii="Times New Roman" w:hAnsi="Times New Roman" w:cs="Times New Roman"/>
          <w:sz w:val="28"/>
          <w:szCs w:val="28"/>
          <w:lang w:val="be-BY"/>
        </w:rPr>
        <w:t>рирост</w:t>
      </w:r>
      <w:r w:rsidR="00A47530">
        <w:rPr>
          <w:rFonts w:ascii="Times New Roman" w:hAnsi="Times New Roman" w:cs="Times New Roman"/>
          <w:sz w:val="28"/>
          <w:szCs w:val="28"/>
          <w:lang w:val="be-BY"/>
        </w:rPr>
        <w:t xml:space="preserve"> за время исследования скоростны</w:t>
      </w:r>
      <w:r w:rsidR="00A47530" w:rsidRPr="00A47530">
        <w:rPr>
          <w:rFonts w:ascii="Times New Roman" w:hAnsi="Times New Roman" w:cs="Times New Roman"/>
          <w:sz w:val="28"/>
          <w:szCs w:val="28"/>
          <w:lang w:val="be-BY"/>
        </w:rPr>
        <w:t xml:space="preserve">х способностей </w:t>
      </w:r>
      <w:r w:rsidR="00A47530">
        <w:rPr>
          <w:rFonts w:ascii="Times New Roman" w:hAnsi="Times New Roman" w:cs="Times New Roman"/>
          <w:sz w:val="28"/>
          <w:szCs w:val="28"/>
          <w:lang w:val="be-BY"/>
        </w:rPr>
        <w:t xml:space="preserve">был </w:t>
      </w:r>
      <w:r w:rsidR="00A47530" w:rsidRPr="00A47530">
        <w:rPr>
          <w:rFonts w:ascii="Times New Roman" w:hAnsi="Times New Roman" w:cs="Times New Roman"/>
          <w:sz w:val="28"/>
          <w:szCs w:val="28"/>
          <w:lang w:val="be-BY"/>
        </w:rPr>
        <w:t>не достоверен</w:t>
      </w:r>
      <w:r w:rsidR="00A47530">
        <w:rPr>
          <w:rFonts w:ascii="Times New Roman" w:hAnsi="Times New Roman" w:cs="Times New Roman"/>
          <w:sz w:val="28"/>
          <w:szCs w:val="28"/>
          <w:lang w:val="be-BY"/>
        </w:rPr>
        <w:t xml:space="preserve"> </w:t>
      </w:r>
      <w:r w:rsidR="000109B8">
        <w:rPr>
          <w:rFonts w:ascii="Times New Roman" w:hAnsi="Times New Roman" w:cs="Times New Roman"/>
          <w:sz w:val="28"/>
          <w:szCs w:val="28"/>
          <w:lang w:val="be-BY"/>
        </w:rPr>
        <w:t>(</w:t>
      </w:r>
      <w:r w:rsidR="00A47530">
        <w:rPr>
          <w:rFonts w:ascii="Times New Roman" w:hAnsi="Times New Roman" w:cs="Times New Roman"/>
          <w:sz w:val="28"/>
          <w:szCs w:val="28"/>
          <w:lang w:val="en-US"/>
        </w:rPr>
        <w:t>t</w:t>
      </w:r>
      <w:r w:rsidR="00A47530">
        <w:rPr>
          <w:rFonts w:ascii="Times New Roman" w:hAnsi="Times New Roman" w:cs="Times New Roman"/>
          <w:sz w:val="28"/>
          <w:szCs w:val="28"/>
        </w:rPr>
        <w:t>-</w:t>
      </w:r>
      <w:proofErr w:type="spellStart"/>
      <w:r w:rsidR="00A47530">
        <w:rPr>
          <w:rFonts w:ascii="Times New Roman" w:hAnsi="Times New Roman" w:cs="Times New Roman"/>
          <w:sz w:val="28"/>
          <w:szCs w:val="28"/>
        </w:rPr>
        <w:t>стьюдента</w:t>
      </w:r>
      <w:proofErr w:type="spellEnd"/>
      <w:r w:rsidR="00A47530">
        <w:rPr>
          <w:rFonts w:ascii="Times New Roman" w:hAnsi="Times New Roman" w:cs="Times New Roman"/>
          <w:sz w:val="28"/>
          <w:szCs w:val="28"/>
        </w:rPr>
        <w:t xml:space="preserve"> 2.5</w:t>
      </w:r>
      <w:r w:rsidR="000109B8">
        <w:rPr>
          <w:rFonts w:ascii="Times New Roman" w:hAnsi="Times New Roman" w:cs="Times New Roman"/>
          <w:sz w:val="28"/>
          <w:szCs w:val="28"/>
        </w:rPr>
        <w:t>, находится в зоне неопределенности).</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Скоростно-силовые качества (прыжок в длину с места)</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Из таб. 1 видно, что скоростно-силовые качества увеличились в достаточной мере</w:t>
      </w:r>
      <w:r w:rsidR="000109B8">
        <w:rPr>
          <w:rFonts w:ascii="Times New Roman" w:hAnsi="Times New Roman" w:cs="Times New Roman"/>
          <w:sz w:val="28"/>
          <w:szCs w:val="28"/>
        </w:rPr>
        <w:t xml:space="preserve"> (</w:t>
      </w:r>
      <w:r w:rsidR="000109B8">
        <w:rPr>
          <w:rFonts w:ascii="Times New Roman" w:hAnsi="Times New Roman" w:cs="Times New Roman"/>
          <w:sz w:val="28"/>
          <w:szCs w:val="28"/>
          <w:lang w:val="en-US"/>
        </w:rPr>
        <w:t>t</w:t>
      </w:r>
      <w:r w:rsidR="000109B8">
        <w:rPr>
          <w:rFonts w:ascii="Times New Roman" w:hAnsi="Times New Roman" w:cs="Times New Roman"/>
          <w:sz w:val="28"/>
          <w:szCs w:val="28"/>
        </w:rPr>
        <w:t>-</w:t>
      </w:r>
      <w:proofErr w:type="spellStart"/>
      <w:r w:rsidR="000109B8">
        <w:rPr>
          <w:rFonts w:ascii="Times New Roman" w:hAnsi="Times New Roman" w:cs="Times New Roman"/>
          <w:sz w:val="28"/>
          <w:szCs w:val="28"/>
        </w:rPr>
        <w:t>стьюдента</w:t>
      </w:r>
      <w:proofErr w:type="spellEnd"/>
      <w:r w:rsidR="000109B8">
        <w:rPr>
          <w:rFonts w:ascii="Times New Roman" w:hAnsi="Times New Roman" w:cs="Times New Roman"/>
          <w:sz w:val="28"/>
          <w:szCs w:val="28"/>
        </w:rPr>
        <w:t xml:space="preserve"> 3.3, находится в зоне значимости)</w:t>
      </w:r>
      <w:r w:rsidRPr="006C3CC3">
        <w:rPr>
          <w:rFonts w:ascii="Times New Roman" w:hAnsi="Times New Roman" w:cs="Times New Roman"/>
          <w:sz w:val="28"/>
          <w:szCs w:val="28"/>
        </w:rPr>
        <w:t>, это и подтверждают литературные источники, в которых отмечается, что у девочек наибольшее развитие скоростно-силовых качеств нижних конечностей в 8-9, 10-12 лет, причем самый большой прирост с 11 до 12 лет.</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Выносливость (5-минутный бег)</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Выносливость увеличилась несущественно, это связанно с тем, что наиболее  интенсивный  прирост наблюдается с 14 до 20 лет</w:t>
      </w:r>
      <w:r w:rsidR="000109B8">
        <w:rPr>
          <w:rFonts w:ascii="Times New Roman" w:hAnsi="Times New Roman" w:cs="Times New Roman"/>
          <w:sz w:val="28"/>
          <w:szCs w:val="28"/>
        </w:rPr>
        <w:t xml:space="preserve"> (</w:t>
      </w:r>
      <w:r w:rsidR="000109B8">
        <w:rPr>
          <w:rFonts w:ascii="Times New Roman" w:hAnsi="Times New Roman" w:cs="Times New Roman"/>
          <w:sz w:val="28"/>
          <w:szCs w:val="28"/>
          <w:lang w:val="en-US"/>
        </w:rPr>
        <w:t>t</w:t>
      </w:r>
      <w:r w:rsidR="000109B8">
        <w:rPr>
          <w:rFonts w:ascii="Times New Roman" w:hAnsi="Times New Roman" w:cs="Times New Roman"/>
          <w:sz w:val="28"/>
          <w:szCs w:val="28"/>
        </w:rPr>
        <w:t>-</w:t>
      </w:r>
      <w:proofErr w:type="spellStart"/>
      <w:r w:rsidR="000109B8">
        <w:rPr>
          <w:rFonts w:ascii="Times New Roman" w:hAnsi="Times New Roman" w:cs="Times New Roman"/>
          <w:sz w:val="28"/>
          <w:szCs w:val="28"/>
        </w:rPr>
        <w:t>стьюдента</w:t>
      </w:r>
      <w:proofErr w:type="spellEnd"/>
      <w:r w:rsidR="000109B8">
        <w:rPr>
          <w:rFonts w:ascii="Times New Roman" w:hAnsi="Times New Roman" w:cs="Times New Roman"/>
          <w:sz w:val="28"/>
          <w:szCs w:val="28"/>
        </w:rPr>
        <w:t xml:space="preserve"> 0.5, находится в зоне не значимости)</w:t>
      </w:r>
      <w:r w:rsidRPr="006C3CC3">
        <w:rPr>
          <w:rFonts w:ascii="Times New Roman" w:hAnsi="Times New Roman" w:cs="Times New Roman"/>
          <w:sz w:val="28"/>
          <w:szCs w:val="28"/>
        </w:rPr>
        <w:t>.</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lastRenderedPageBreak/>
        <w:t>Координация (челночный бег)</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В развитии двигательных координации способность  ребенка к выработке новых двигательных программ достигает своего максимума  в  11—12 лет. Этот возрастной  период  определяется  многими  авторами  как  особенно поддающийся  целенаправленной  спортивной  тренировке, что и показало исследование</w:t>
      </w:r>
      <w:r w:rsidR="000109B8">
        <w:rPr>
          <w:rFonts w:ascii="Times New Roman" w:hAnsi="Times New Roman" w:cs="Times New Roman"/>
          <w:sz w:val="28"/>
          <w:szCs w:val="28"/>
        </w:rPr>
        <w:t xml:space="preserve"> (</w:t>
      </w:r>
      <w:r w:rsidR="000109B8">
        <w:rPr>
          <w:rFonts w:ascii="Times New Roman" w:hAnsi="Times New Roman" w:cs="Times New Roman"/>
          <w:sz w:val="28"/>
          <w:szCs w:val="28"/>
          <w:lang w:val="en-US"/>
        </w:rPr>
        <w:t>t</w:t>
      </w:r>
      <w:r w:rsidR="000109B8">
        <w:rPr>
          <w:rFonts w:ascii="Times New Roman" w:hAnsi="Times New Roman" w:cs="Times New Roman"/>
          <w:sz w:val="28"/>
          <w:szCs w:val="28"/>
        </w:rPr>
        <w:t>-</w:t>
      </w:r>
      <w:proofErr w:type="spellStart"/>
      <w:r w:rsidR="000109B8">
        <w:rPr>
          <w:rFonts w:ascii="Times New Roman" w:hAnsi="Times New Roman" w:cs="Times New Roman"/>
          <w:sz w:val="28"/>
          <w:szCs w:val="28"/>
        </w:rPr>
        <w:t>стьюдента</w:t>
      </w:r>
      <w:proofErr w:type="spellEnd"/>
      <w:r w:rsidR="000109B8">
        <w:rPr>
          <w:rFonts w:ascii="Times New Roman" w:hAnsi="Times New Roman" w:cs="Times New Roman"/>
          <w:sz w:val="28"/>
          <w:szCs w:val="28"/>
        </w:rPr>
        <w:t xml:space="preserve"> 8.8, находится в зоне значимости)</w:t>
      </w:r>
      <w:r w:rsidRPr="006C3CC3">
        <w:rPr>
          <w:rFonts w:ascii="Times New Roman" w:hAnsi="Times New Roman" w:cs="Times New Roman"/>
          <w:sz w:val="28"/>
          <w:szCs w:val="28"/>
        </w:rPr>
        <w:t>.</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Сила (отжимания от пола)</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По данным литературных источников наибольший прирост силы наблюдается в среднем и старшем школьном возрасте. Проведённые исследования подтверждают данные литературных источников</w:t>
      </w:r>
      <w:r w:rsidR="000109B8">
        <w:rPr>
          <w:rFonts w:ascii="Times New Roman" w:hAnsi="Times New Roman" w:cs="Times New Roman"/>
          <w:sz w:val="28"/>
          <w:szCs w:val="28"/>
        </w:rPr>
        <w:t xml:space="preserve"> (</w:t>
      </w:r>
      <w:r w:rsidR="000109B8">
        <w:rPr>
          <w:rFonts w:ascii="Times New Roman" w:hAnsi="Times New Roman" w:cs="Times New Roman"/>
          <w:sz w:val="28"/>
          <w:szCs w:val="28"/>
          <w:lang w:val="en-US"/>
        </w:rPr>
        <w:t>t</w:t>
      </w:r>
      <w:r w:rsidR="000109B8">
        <w:rPr>
          <w:rFonts w:ascii="Times New Roman" w:hAnsi="Times New Roman" w:cs="Times New Roman"/>
          <w:sz w:val="28"/>
          <w:szCs w:val="28"/>
        </w:rPr>
        <w:t>-</w:t>
      </w:r>
      <w:proofErr w:type="spellStart"/>
      <w:r w:rsidR="000109B8">
        <w:rPr>
          <w:rFonts w:ascii="Times New Roman" w:hAnsi="Times New Roman" w:cs="Times New Roman"/>
          <w:sz w:val="28"/>
          <w:szCs w:val="28"/>
        </w:rPr>
        <w:t>стьюдента</w:t>
      </w:r>
      <w:proofErr w:type="spellEnd"/>
      <w:r w:rsidR="000109B8">
        <w:rPr>
          <w:rFonts w:ascii="Times New Roman" w:hAnsi="Times New Roman" w:cs="Times New Roman"/>
          <w:sz w:val="28"/>
          <w:szCs w:val="28"/>
        </w:rPr>
        <w:t xml:space="preserve"> 2.1, находится в зоне не значимости).</w:t>
      </w:r>
      <w:r w:rsidRPr="006C3CC3">
        <w:rPr>
          <w:rFonts w:ascii="Times New Roman" w:hAnsi="Times New Roman" w:cs="Times New Roman"/>
          <w:sz w:val="28"/>
          <w:szCs w:val="28"/>
        </w:rPr>
        <w:t xml:space="preserve"> </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Гибкость (наклон вперёд из положения сидя)</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По данным литературных источников увеличение показателей гибкости наблюдаются до 13-14 лет. Проведённые исследования подтверждают данные литературных источников</w:t>
      </w:r>
      <w:r w:rsidR="000109B8">
        <w:rPr>
          <w:rFonts w:ascii="Times New Roman" w:hAnsi="Times New Roman" w:cs="Times New Roman"/>
          <w:sz w:val="28"/>
          <w:szCs w:val="28"/>
        </w:rPr>
        <w:t xml:space="preserve"> (</w:t>
      </w:r>
      <w:r w:rsidR="000109B8">
        <w:rPr>
          <w:rFonts w:ascii="Times New Roman" w:hAnsi="Times New Roman" w:cs="Times New Roman"/>
          <w:sz w:val="28"/>
          <w:szCs w:val="28"/>
          <w:lang w:val="en-US"/>
        </w:rPr>
        <w:t>t</w:t>
      </w:r>
      <w:r w:rsidR="000109B8">
        <w:rPr>
          <w:rFonts w:ascii="Times New Roman" w:hAnsi="Times New Roman" w:cs="Times New Roman"/>
          <w:sz w:val="28"/>
          <w:szCs w:val="28"/>
        </w:rPr>
        <w:t>-</w:t>
      </w:r>
      <w:proofErr w:type="spellStart"/>
      <w:r w:rsidR="000109B8">
        <w:rPr>
          <w:rFonts w:ascii="Times New Roman" w:hAnsi="Times New Roman" w:cs="Times New Roman"/>
          <w:sz w:val="28"/>
          <w:szCs w:val="28"/>
        </w:rPr>
        <w:t>стьюдента</w:t>
      </w:r>
      <w:proofErr w:type="spellEnd"/>
      <w:r w:rsidR="000109B8">
        <w:rPr>
          <w:rFonts w:ascii="Times New Roman" w:hAnsi="Times New Roman" w:cs="Times New Roman"/>
          <w:sz w:val="28"/>
          <w:szCs w:val="28"/>
        </w:rPr>
        <w:t xml:space="preserve"> 4.3, находится в зоне значимости)</w:t>
      </w:r>
      <w:r w:rsidRPr="006C3CC3">
        <w:rPr>
          <w:rFonts w:ascii="Times New Roman" w:hAnsi="Times New Roman" w:cs="Times New Roman"/>
          <w:sz w:val="28"/>
          <w:szCs w:val="28"/>
        </w:rPr>
        <w:t>.</w:t>
      </w:r>
    </w:p>
    <w:p w:rsidR="009F7FBA" w:rsidRDefault="009F7FBA" w:rsidP="009F7FBA">
      <w:pPr>
        <w:spacing w:before="120" w:after="120" w:line="360" w:lineRule="auto"/>
        <w:ind w:firstLine="720"/>
        <w:jc w:val="both"/>
        <w:rPr>
          <w:rFonts w:ascii="Times New Roman" w:hAnsi="Times New Roman" w:cs="Times New Roman"/>
          <w:sz w:val="28"/>
          <w:szCs w:val="28"/>
        </w:rPr>
      </w:pPr>
      <w:r>
        <w:rPr>
          <w:rFonts w:ascii="Times New Roman" w:hAnsi="Times New Roman" w:cs="Times New Roman"/>
          <w:sz w:val="28"/>
          <w:szCs w:val="28"/>
        </w:rPr>
        <w:t>Выводы</w:t>
      </w:r>
      <w:r w:rsidR="00FB0EC3">
        <w:rPr>
          <w:rFonts w:ascii="Times New Roman" w:hAnsi="Times New Roman" w:cs="Times New Roman"/>
          <w:sz w:val="28"/>
          <w:szCs w:val="28"/>
        </w:rPr>
        <w:t xml:space="preserve"> по второй главе</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 xml:space="preserve">Полученные результаты свидетельствуют о том, что физические качества развиваются </w:t>
      </w:r>
      <w:proofErr w:type="spellStart"/>
      <w:r w:rsidRPr="006C3CC3">
        <w:rPr>
          <w:rFonts w:ascii="Times New Roman" w:hAnsi="Times New Roman" w:cs="Times New Roman"/>
          <w:sz w:val="28"/>
          <w:szCs w:val="28"/>
        </w:rPr>
        <w:t>гетерохронно</w:t>
      </w:r>
      <w:proofErr w:type="spellEnd"/>
      <w:r w:rsidRPr="006C3CC3">
        <w:rPr>
          <w:rFonts w:ascii="Times New Roman" w:hAnsi="Times New Roman" w:cs="Times New Roman"/>
          <w:sz w:val="28"/>
          <w:szCs w:val="28"/>
        </w:rPr>
        <w:t>. В возрасте 11-12 лет в  большей степени развиваются скоростно-силовые качества нижних конечностей, координация, гибкость. В меньшей степени развивается скорость. В незначительной степени – выносливость и сила.</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 xml:space="preserve"> </w:t>
      </w:r>
    </w:p>
    <w:p w:rsidR="006C3CC3" w:rsidRPr="006C3CC3" w:rsidRDefault="006C3CC3" w:rsidP="006C3CC3">
      <w:pPr>
        <w:spacing w:after="0" w:line="360" w:lineRule="auto"/>
        <w:ind w:firstLine="720"/>
        <w:jc w:val="both"/>
        <w:rPr>
          <w:rFonts w:ascii="Times New Roman" w:hAnsi="Times New Roman" w:cs="Times New Roman"/>
          <w:sz w:val="28"/>
          <w:szCs w:val="28"/>
        </w:rPr>
      </w:pPr>
    </w:p>
    <w:p w:rsidR="006C3CC3" w:rsidRDefault="006C3CC3" w:rsidP="006C3CC3">
      <w:pPr>
        <w:spacing w:after="0" w:line="360" w:lineRule="auto"/>
        <w:ind w:firstLine="720"/>
        <w:jc w:val="both"/>
        <w:rPr>
          <w:rFonts w:ascii="Times New Roman" w:hAnsi="Times New Roman" w:cs="Times New Roman"/>
          <w:sz w:val="28"/>
          <w:szCs w:val="28"/>
        </w:rPr>
      </w:pPr>
    </w:p>
    <w:p w:rsidR="003F1809" w:rsidRDefault="003F1809" w:rsidP="006C3CC3">
      <w:pPr>
        <w:spacing w:after="0" w:line="360" w:lineRule="auto"/>
        <w:ind w:firstLine="720"/>
        <w:jc w:val="both"/>
        <w:rPr>
          <w:rFonts w:ascii="Times New Roman" w:hAnsi="Times New Roman" w:cs="Times New Roman"/>
          <w:sz w:val="28"/>
          <w:szCs w:val="28"/>
        </w:rPr>
      </w:pPr>
    </w:p>
    <w:p w:rsidR="003F1809" w:rsidRDefault="003F1809" w:rsidP="006C3CC3">
      <w:pPr>
        <w:spacing w:after="0" w:line="360" w:lineRule="auto"/>
        <w:ind w:firstLine="720"/>
        <w:jc w:val="both"/>
        <w:rPr>
          <w:rFonts w:ascii="Times New Roman" w:hAnsi="Times New Roman" w:cs="Times New Roman"/>
          <w:sz w:val="28"/>
          <w:szCs w:val="28"/>
        </w:rPr>
      </w:pPr>
    </w:p>
    <w:p w:rsidR="003F1809" w:rsidRDefault="003F1809" w:rsidP="006C3CC3">
      <w:pPr>
        <w:spacing w:after="0" w:line="360" w:lineRule="auto"/>
        <w:ind w:firstLine="720"/>
        <w:jc w:val="both"/>
        <w:rPr>
          <w:rFonts w:ascii="Times New Roman" w:hAnsi="Times New Roman" w:cs="Times New Roman"/>
          <w:sz w:val="28"/>
          <w:szCs w:val="28"/>
        </w:rPr>
      </w:pPr>
    </w:p>
    <w:p w:rsidR="003F1809" w:rsidRDefault="003F1809" w:rsidP="006C3CC3">
      <w:pPr>
        <w:spacing w:after="0" w:line="360" w:lineRule="auto"/>
        <w:ind w:firstLine="720"/>
        <w:jc w:val="both"/>
        <w:rPr>
          <w:rFonts w:ascii="Times New Roman" w:hAnsi="Times New Roman" w:cs="Times New Roman"/>
          <w:sz w:val="28"/>
          <w:szCs w:val="28"/>
        </w:rPr>
      </w:pPr>
    </w:p>
    <w:p w:rsidR="006C3CC3" w:rsidRDefault="006C3CC3" w:rsidP="006C3CC3">
      <w:pPr>
        <w:spacing w:after="0" w:line="360" w:lineRule="auto"/>
        <w:ind w:firstLine="720"/>
        <w:jc w:val="center"/>
        <w:rPr>
          <w:rFonts w:ascii="Times New Roman" w:hAnsi="Times New Roman" w:cs="Times New Roman"/>
          <w:b/>
          <w:sz w:val="28"/>
          <w:szCs w:val="28"/>
        </w:rPr>
      </w:pPr>
      <w:r w:rsidRPr="006C3CC3">
        <w:rPr>
          <w:rFonts w:ascii="Times New Roman" w:hAnsi="Times New Roman" w:cs="Times New Roman"/>
          <w:b/>
          <w:sz w:val="28"/>
          <w:szCs w:val="28"/>
        </w:rPr>
        <w:lastRenderedPageBreak/>
        <w:t>Заключение</w:t>
      </w:r>
    </w:p>
    <w:p w:rsidR="002D17A7" w:rsidRPr="003F1809" w:rsidRDefault="002D17A7" w:rsidP="002D17A7">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данной работе мы рассмотрели особенности развития двигательных качеств легкоатлетов 11-12 лет на этапе начальной подготовки. И</w:t>
      </w:r>
      <w:r w:rsidR="006C3CC3" w:rsidRPr="006C3CC3">
        <w:rPr>
          <w:rFonts w:ascii="Times New Roman" w:hAnsi="Times New Roman" w:cs="Times New Roman"/>
          <w:sz w:val="28"/>
          <w:szCs w:val="28"/>
        </w:rPr>
        <w:t>зучение специальной литературы и результаты наших исследований подтверждают мнение ученых о том, что на начальных этапах обучения в школе необходимо заложить фундамент физического совершенствования человека, который будет служить залогом его дальнейших успехов в умственной, трудовой и спортивной деятельности.</w:t>
      </w:r>
      <w:r>
        <w:rPr>
          <w:rFonts w:ascii="Times New Roman" w:hAnsi="Times New Roman" w:cs="Times New Roman"/>
          <w:sz w:val="28"/>
          <w:szCs w:val="28"/>
        </w:rPr>
        <w:t xml:space="preserve"> Р</w:t>
      </w:r>
      <w:r w:rsidRPr="003F1809">
        <w:rPr>
          <w:rFonts w:ascii="Times New Roman" w:hAnsi="Times New Roman" w:cs="Times New Roman"/>
          <w:sz w:val="28"/>
          <w:szCs w:val="28"/>
        </w:rPr>
        <w:t>азрабо</w:t>
      </w:r>
      <w:r>
        <w:rPr>
          <w:rFonts w:ascii="Times New Roman" w:hAnsi="Times New Roman" w:cs="Times New Roman"/>
          <w:sz w:val="28"/>
          <w:szCs w:val="28"/>
        </w:rPr>
        <w:t>тали</w:t>
      </w:r>
      <w:r w:rsidRPr="003F1809">
        <w:rPr>
          <w:rFonts w:ascii="Times New Roman" w:hAnsi="Times New Roman" w:cs="Times New Roman"/>
          <w:sz w:val="28"/>
          <w:szCs w:val="28"/>
        </w:rPr>
        <w:t xml:space="preserve"> рациональн</w:t>
      </w:r>
      <w:r>
        <w:rPr>
          <w:rFonts w:ascii="Times New Roman" w:hAnsi="Times New Roman" w:cs="Times New Roman"/>
          <w:sz w:val="28"/>
          <w:szCs w:val="28"/>
        </w:rPr>
        <w:t>ую</w:t>
      </w:r>
      <w:r w:rsidRPr="003F1809">
        <w:rPr>
          <w:rFonts w:ascii="Times New Roman" w:hAnsi="Times New Roman" w:cs="Times New Roman"/>
          <w:sz w:val="28"/>
          <w:szCs w:val="28"/>
        </w:rPr>
        <w:t xml:space="preserve"> структур</w:t>
      </w:r>
      <w:r>
        <w:rPr>
          <w:rFonts w:ascii="Times New Roman" w:hAnsi="Times New Roman" w:cs="Times New Roman"/>
          <w:sz w:val="28"/>
          <w:szCs w:val="28"/>
        </w:rPr>
        <w:t>у</w:t>
      </w:r>
      <w:r w:rsidRPr="003F1809">
        <w:rPr>
          <w:rFonts w:ascii="Times New Roman" w:hAnsi="Times New Roman" w:cs="Times New Roman"/>
          <w:sz w:val="28"/>
          <w:szCs w:val="28"/>
        </w:rPr>
        <w:t xml:space="preserve"> тренировочных занятий для развития двигательных качеств, при подготовке юных легкоатлетов, экспериментально обоснова</w:t>
      </w:r>
      <w:r>
        <w:rPr>
          <w:rFonts w:ascii="Times New Roman" w:hAnsi="Times New Roman" w:cs="Times New Roman"/>
          <w:sz w:val="28"/>
          <w:szCs w:val="28"/>
        </w:rPr>
        <w:t>ли</w:t>
      </w:r>
      <w:r w:rsidRPr="003F1809">
        <w:rPr>
          <w:rFonts w:ascii="Times New Roman" w:hAnsi="Times New Roman" w:cs="Times New Roman"/>
          <w:sz w:val="28"/>
          <w:szCs w:val="28"/>
        </w:rPr>
        <w:t xml:space="preserve"> эффективность применения методики развития двигательных качеств, при подготовке юных легкоатлетов.</w:t>
      </w:r>
    </w:p>
    <w:p w:rsidR="009F7FBA" w:rsidRPr="006C3CC3" w:rsidRDefault="009F7FBA" w:rsidP="009F7FBA">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 xml:space="preserve">Полученные результаты свидетельствуют о том, что физические качества развиваются </w:t>
      </w:r>
      <w:proofErr w:type="spellStart"/>
      <w:r w:rsidRPr="006C3CC3">
        <w:rPr>
          <w:rFonts w:ascii="Times New Roman" w:hAnsi="Times New Roman" w:cs="Times New Roman"/>
          <w:sz w:val="28"/>
          <w:szCs w:val="28"/>
        </w:rPr>
        <w:t>гетерохронно</w:t>
      </w:r>
      <w:proofErr w:type="spellEnd"/>
      <w:r w:rsidRPr="006C3CC3">
        <w:rPr>
          <w:rFonts w:ascii="Times New Roman" w:hAnsi="Times New Roman" w:cs="Times New Roman"/>
          <w:sz w:val="28"/>
          <w:szCs w:val="28"/>
        </w:rPr>
        <w:t>. В возрасте 11-12 лет в  большей степени развиваются скоростно-силовые качества нижних конечностей, координация, гибкость. В меньшей степени развивается скорость. В незначительной степени – выносливость и сила.</w:t>
      </w:r>
    </w:p>
    <w:p w:rsidR="006C3CC3" w:rsidRPr="006C3CC3" w:rsidRDefault="006C3CC3" w:rsidP="006C3CC3">
      <w:pPr>
        <w:spacing w:after="0" w:line="360" w:lineRule="auto"/>
        <w:ind w:firstLine="720"/>
        <w:jc w:val="both"/>
        <w:rPr>
          <w:rFonts w:ascii="Times New Roman" w:hAnsi="Times New Roman" w:cs="Times New Roman"/>
          <w:sz w:val="28"/>
          <w:szCs w:val="28"/>
        </w:rPr>
      </w:pPr>
      <w:r w:rsidRPr="006C3CC3">
        <w:rPr>
          <w:rFonts w:ascii="Times New Roman" w:hAnsi="Times New Roman" w:cs="Times New Roman"/>
          <w:sz w:val="28"/>
          <w:szCs w:val="28"/>
        </w:rPr>
        <w:t>Знание закономерностей развития, становления и целенаправленного совершенствования различных сторон двигательных функций детей и подростков позволит учителю или тренеру на практике более эффективно планировать материал для развития двигательных способностей, успешнее организовывать и методически правильно осуществлять процесс их развития на уроке. Очень важно при проведении этой работы не упускать из поля зрения возрастные периоды, особенно благоприятные для развития тех или иных двигательных качеств. Так именно в эти периоды работа, направленная на развитие того или иного двигательного качества, даёт наиболее видимый эффект.</w:t>
      </w:r>
    </w:p>
    <w:p w:rsidR="00ED52EF" w:rsidRDefault="00ED52EF" w:rsidP="00217811">
      <w:pPr>
        <w:spacing w:after="0" w:line="360" w:lineRule="auto"/>
        <w:ind w:firstLine="720"/>
        <w:jc w:val="center"/>
        <w:rPr>
          <w:rFonts w:ascii="Times New Roman" w:hAnsi="Times New Roman" w:cs="Times New Roman"/>
          <w:b/>
          <w:sz w:val="28"/>
          <w:szCs w:val="28"/>
        </w:rPr>
      </w:pPr>
    </w:p>
    <w:p w:rsidR="00ED52EF" w:rsidRDefault="00ED52EF" w:rsidP="00217811">
      <w:pPr>
        <w:spacing w:after="0" w:line="360" w:lineRule="auto"/>
        <w:ind w:firstLine="720"/>
        <w:jc w:val="center"/>
        <w:rPr>
          <w:rFonts w:ascii="Times New Roman" w:hAnsi="Times New Roman" w:cs="Times New Roman"/>
          <w:b/>
          <w:sz w:val="28"/>
          <w:szCs w:val="28"/>
        </w:rPr>
      </w:pPr>
    </w:p>
    <w:p w:rsidR="006C3CC3" w:rsidRDefault="00217811" w:rsidP="00217811">
      <w:pPr>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proofErr w:type="spellStart"/>
      <w:r w:rsidRPr="006C3CC3">
        <w:rPr>
          <w:rFonts w:ascii="Times New Roman" w:hAnsi="Times New Roman" w:cs="Times New Roman"/>
          <w:sz w:val="28"/>
          <w:szCs w:val="28"/>
        </w:rPr>
        <w:t>Бальсевич</w:t>
      </w:r>
      <w:proofErr w:type="spellEnd"/>
      <w:r w:rsidRPr="006C3CC3">
        <w:rPr>
          <w:rFonts w:ascii="Times New Roman" w:hAnsi="Times New Roman" w:cs="Times New Roman"/>
          <w:sz w:val="28"/>
          <w:szCs w:val="28"/>
        </w:rPr>
        <w:t xml:space="preserve">, В.К. </w:t>
      </w:r>
      <w:r w:rsidR="00B00AEF" w:rsidRPr="00B00AEF">
        <w:rPr>
          <w:rFonts w:ascii="Times New Roman" w:hAnsi="Times New Roman" w:cs="Times New Roman"/>
          <w:sz w:val="28"/>
          <w:szCs w:val="28"/>
        </w:rPr>
        <w:t xml:space="preserve">Очерки по </w:t>
      </w:r>
      <w:proofErr w:type="gramStart"/>
      <w:r w:rsidR="00B00AEF" w:rsidRPr="00B00AEF">
        <w:rPr>
          <w:rFonts w:ascii="Times New Roman" w:hAnsi="Times New Roman" w:cs="Times New Roman"/>
          <w:sz w:val="28"/>
          <w:szCs w:val="28"/>
        </w:rPr>
        <w:t>возрастной</w:t>
      </w:r>
      <w:proofErr w:type="gramEnd"/>
      <w:r w:rsidR="00B00AEF" w:rsidRPr="00B00AEF">
        <w:rPr>
          <w:rFonts w:ascii="Times New Roman" w:hAnsi="Times New Roman" w:cs="Times New Roman"/>
          <w:sz w:val="28"/>
          <w:szCs w:val="28"/>
        </w:rPr>
        <w:t xml:space="preserve"> </w:t>
      </w:r>
      <w:proofErr w:type="spellStart"/>
      <w:r w:rsidR="00B00AEF" w:rsidRPr="00B00AEF">
        <w:rPr>
          <w:rFonts w:ascii="Times New Roman" w:hAnsi="Times New Roman" w:cs="Times New Roman"/>
          <w:sz w:val="28"/>
          <w:szCs w:val="28"/>
        </w:rPr>
        <w:t>кинезиологии</w:t>
      </w:r>
      <w:proofErr w:type="spellEnd"/>
      <w:r w:rsidR="00B00AEF" w:rsidRPr="00B00AEF">
        <w:rPr>
          <w:rFonts w:ascii="Times New Roman" w:hAnsi="Times New Roman" w:cs="Times New Roman"/>
          <w:sz w:val="28"/>
          <w:szCs w:val="28"/>
        </w:rPr>
        <w:t xml:space="preserve"> человека </w:t>
      </w:r>
      <w:r w:rsidRPr="006C3CC3">
        <w:rPr>
          <w:rFonts w:ascii="Times New Roman" w:hAnsi="Times New Roman" w:cs="Times New Roman"/>
          <w:sz w:val="28"/>
          <w:szCs w:val="28"/>
        </w:rPr>
        <w:t xml:space="preserve">/ В.К. </w:t>
      </w:r>
      <w:proofErr w:type="spellStart"/>
      <w:r w:rsidRPr="006C3CC3">
        <w:rPr>
          <w:rFonts w:ascii="Times New Roman" w:hAnsi="Times New Roman" w:cs="Times New Roman"/>
          <w:sz w:val="28"/>
          <w:szCs w:val="28"/>
        </w:rPr>
        <w:t>Бальсевич</w:t>
      </w:r>
      <w:proofErr w:type="spellEnd"/>
      <w:r w:rsidRPr="006C3CC3">
        <w:rPr>
          <w:rFonts w:ascii="Times New Roman" w:hAnsi="Times New Roman" w:cs="Times New Roman"/>
          <w:sz w:val="28"/>
          <w:szCs w:val="28"/>
        </w:rPr>
        <w:t xml:space="preserve">. – </w:t>
      </w:r>
      <w:r w:rsidR="00B00AEF">
        <w:rPr>
          <w:rFonts w:ascii="Times New Roman" w:hAnsi="Times New Roman" w:cs="Times New Roman"/>
          <w:sz w:val="28"/>
          <w:szCs w:val="28"/>
        </w:rPr>
        <w:t>М.: Советский спорт,</w:t>
      </w:r>
      <w:r w:rsidRPr="006C3CC3">
        <w:rPr>
          <w:rFonts w:ascii="Times New Roman" w:hAnsi="Times New Roman" w:cs="Times New Roman"/>
          <w:sz w:val="28"/>
          <w:szCs w:val="28"/>
        </w:rPr>
        <w:t xml:space="preserve"> </w:t>
      </w:r>
      <w:r w:rsidR="00B00AEF">
        <w:rPr>
          <w:rFonts w:ascii="Times New Roman" w:hAnsi="Times New Roman" w:cs="Times New Roman"/>
          <w:sz w:val="28"/>
          <w:szCs w:val="28"/>
        </w:rPr>
        <w:t>2009</w:t>
      </w:r>
      <w:r w:rsidRPr="006C3CC3">
        <w:rPr>
          <w:rFonts w:ascii="Times New Roman" w:hAnsi="Times New Roman" w:cs="Times New Roman"/>
          <w:sz w:val="28"/>
          <w:szCs w:val="28"/>
        </w:rPr>
        <w:t>. – 2</w:t>
      </w:r>
      <w:r w:rsidR="00B00AEF">
        <w:rPr>
          <w:rFonts w:ascii="Times New Roman" w:hAnsi="Times New Roman" w:cs="Times New Roman"/>
          <w:sz w:val="28"/>
          <w:szCs w:val="28"/>
        </w:rPr>
        <w:t>20</w:t>
      </w:r>
      <w:r w:rsidRPr="006C3CC3">
        <w:rPr>
          <w:rFonts w:ascii="Times New Roman" w:hAnsi="Times New Roman" w:cs="Times New Roman"/>
          <w:sz w:val="28"/>
          <w:szCs w:val="28"/>
        </w:rPr>
        <w:t xml:space="preserve"> </w:t>
      </w:r>
      <w:proofErr w:type="gramStart"/>
      <w:r w:rsidRPr="006C3CC3">
        <w:rPr>
          <w:rFonts w:ascii="Times New Roman" w:hAnsi="Times New Roman" w:cs="Times New Roman"/>
          <w:sz w:val="28"/>
          <w:szCs w:val="28"/>
        </w:rPr>
        <w:t>с</w:t>
      </w:r>
      <w:proofErr w:type="gramEnd"/>
      <w:r w:rsidRPr="006C3CC3">
        <w:rPr>
          <w:rFonts w:ascii="Times New Roman" w:hAnsi="Times New Roman" w:cs="Times New Roman"/>
          <w:sz w:val="28"/>
          <w:szCs w:val="28"/>
        </w:rPr>
        <w:t>.</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Бернштейн, Н.А. О ловкости и её развитии / Н.А. Бернштейн. – М.: </w:t>
      </w:r>
      <w:proofErr w:type="spellStart"/>
      <w:r w:rsidRPr="006C3CC3">
        <w:rPr>
          <w:rFonts w:ascii="Times New Roman" w:hAnsi="Times New Roman" w:cs="Times New Roman"/>
          <w:sz w:val="28"/>
          <w:szCs w:val="28"/>
        </w:rPr>
        <w:t>ФиС</w:t>
      </w:r>
      <w:proofErr w:type="spellEnd"/>
      <w:r w:rsidRPr="006C3CC3">
        <w:rPr>
          <w:rFonts w:ascii="Times New Roman" w:hAnsi="Times New Roman" w:cs="Times New Roman"/>
          <w:sz w:val="28"/>
          <w:szCs w:val="28"/>
        </w:rPr>
        <w:t>, 1991. – 209 с.</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proofErr w:type="spellStart"/>
      <w:r w:rsidRPr="006C3CC3">
        <w:rPr>
          <w:rFonts w:ascii="Times New Roman" w:hAnsi="Times New Roman" w:cs="Times New Roman"/>
          <w:sz w:val="28"/>
          <w:szCs w:val="28"/>
        </w:rPr>
        <w:t>Бондаревский</w:t>
      </w:r>
      <w:proofErr w:type="spellEnd"/>
      <w:r w:rsidRPr="006C3CC3">
        <w:rPr>
          <w:rFonts w:ascii="Times New Roman" w:hAnsi="Times New Roman" w:cs="Times New Roman"/>
          <w:sz w:val="28"/>
          <w:szCs w:val="28"/>
        </w:rPr>
        <w:t xml:space="preserve">, Е.Я. Структура и измерение физической пригодности / Е.Я. </w:t>
      </w:r>
      <w:proofErr w:type="spellStart"/>
      <w:r w:rsidRPr="006C3CC3">
        <w:rPr>
          <w:rFonts w:ascii="Times New Roman" w:hAnsi="Times New Roman" w:cs="Times New Roman"/>
          <w:sz w:val="28"/>
          <w:szCs w:val="28"/>
        </w:rPr>
        <w:t>Бондаревский</w:t>
      </w:r>
      <w:proofErr w:type="spellEnd"/>
      <w:r w:rsidRPr="006C3CC3">
        <w:rPr>
          <w:rFonts w:ascii="Times New Roman" w:hAnsi="Times New Roman" w:cs="Times New Roman"/>
          <w:sz w:val="28"/>
          <w:szCs w:val="28"/>
        </w:rPr>
        <w:t xml:space="preserve">, В.М. </w:t>
      </w:r>
      <w:proofErr w:type="spellStart"/>
      <w:r w:rsidRPr="006C3CC3">
        <w:rPr>
          <w:rFonts w:ascii="Times New Roman" w:hAnsi="Times New Roman" w:cs="Times New Roman"/>
          <w:sz w:val="28"/>
          <w:szCs w:val="28"/>
        </w:rPr>
        <w:t>Зациорский</w:t>
      </w:r>
      <w:proofErr w:type="spellEnd"/>
      <w:r w:rsidRPr="006C3CC3">
        <w:rPr>
          <w:rFonts w:ascii="Times New Roman" w:hAnsi="Times New Roman" w:cs="Times New Roman"/>
          <w:sz w:val="28"/>
          <w:szCs w:val="28"/>
        </w:rPr>
        <w:t xml:space="preserve"> // Теория и практика физической культуры. – 1968. - №6. – С. 76-78.</w:t>
      </w:r>
    </w:p>
    <w:p w:rsid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Валик, Б.В. Тренерам юных легкоатлетов / Б.В. Валик. – М.: </w:t>
      </w:r>
      <w:proofErr w:type="spellStart"/>
      <w:r w:rsidRPr="006C3CC3">
        <w:rPr>
          <w:rFonts w:ascii="Times New Roman" w:hAnsi="Times New Roman" w:cs="Times New Roman"/>
          <w:sz w:val="28"/>
          <w:szCs w:val="28"/>
        </w:rPr>
        <w:t>ФиС</w:t>
      </w:r>
      <w:proofErr w:type="spellEnd"/>
      <w:r w:rsidRPr="006C3CC3">
        <w:rPr>
          <w:rFonts w:ascii="Times New Roman" w:hAnsi="Times New Roman" w:cs="Times New Roman"/>
          <w:sz w:val="28"/>
          <w:szCs w:val="28"/>
        </w:rPr>
        <w:t>, 1974. – 244 с.</w:t>
      </w:r>
    </w:p>
    <w:p w:rsidR="008F2E49" w:rsidRDefault="008F2E49" w:rsidP="008F2E49">
      <w:pPr>
        <w:pStyle w:val="a6"/>
        <w:numPr>
          <w:ilvl w:val="0"/>
          <w:numId w:val="7"/>
        </w:numPr>
        <w:ind w:left="0" w:firstLine="720"/>
        <w:contextualSpacing w:val="0"/>
        <w:rPr>
          <w:rFonts w:ascii="Times New Roman" w:hAnsi="Times New Roman" w:cs="Times New Roman"/>
          <w:sz w:val="28"/>
          <w:szCs w:val="28"/>
        </w:rPr>
      </w:pPr>
      <w:r w:rsidRPr="00EC54A3">
        <w:rPr>
          <w:rFonts w:ascii="Times New Roman" w:hAnsi="Times New Roman" w:cs="Times New Roman"/>
          <w:sz w:val="28"/>
          <w:szCs w:val="28"/>
        </w:rPr>
        <w:t>Васильков</w:t>
      </w:r>
      <w:r>
        <w:rPr>
          <w:rFonts w:ascii="Times New Roman" w:hAnsi="Times New Roman" w:cs="Times New Roman"/>
          <w:sz w:val="28"/>
          <w:szCs w:val="28"/>
        </w:rPr>
        <w:t>,</w:t>
      </w:r>
      <w:r w:rsidRPr="00EC54A3">
        <w:rPr>
          <w:rFonts w:ascii="Times New Roman" w:hAnsi="Times New Roman" w:cs="Times New Roman"/>
          <w:sz w:val="28"/>
          <w:szCs w:val="28"/>
        </w:rPr>
        <w:t xml:space="preserve"> А.А. Теория и метод</w:t>
      </w:r>
      <w:r>
        <w:rPr>
          <w:rFonts w:ascii="Times New Roman" w:hAnsi="Times New Roman" w:cs="Times New Roman"/>
          <w:sz w:val="28"/>
          <w:szCs w:val="28"/>
        </w:rPr>
        <w:t>ика физического воспитания</w:t>
      </w:r>
      <w:r w:rsidRPr="00EC54A3">
        <w:rPr>
          <w:rFonts w:ascii="Times New Roman" w:hAnsi="Times New Roman" w:cs="Times New Roman"/>
          <w:sz w:val="28"/>
          <w:szCs w:val="28"/>
        </w:rPr>
        <w:t>: учеб</w:t>
      </w:r>
      <w:proofErr w:type="gramStart"/>
      <w:r w:rsidRPr="00EC54A3">
        <w:rPr>
          <w:rFonts w:ascii="Times New Roman" w:hAnsi="Times New Roman" w:cs="Times New Roman"/>
          <w:sz w:val="28"/>
          <w:szCs w:val="28"/>
        </w:rPr>
        <w:t>.</w:t>
      </w:r>
      <w:proofErr w:type="gramEnd"/>
      <w:r w:rsidRPr="00EC54A3">
        <w:rPr>
          <w:rFonts w:ascii="Times New Roman" w:hAnsi="Times New Roman" w:cs="Times New Roman"/>
          <w:sz w:val="28"/>
          <w:szCs w:val="28"/>
        </w:rPr>
        <w:t xml:space="preserve"> </w:t>
      </w:r>
      <w:proofErr w:type="gramStart"/>
      <w:r w:rsidRPr="00EC54A3">
        <w:rPr>
          <w:rFonts w:ascii="Times New Roman" w:hAnsi="Times New Roman" w:cs="Times New Roman"/>
          <w:sz w:val="28"/>
          <w:szCs w:val="28"/>
        </w:rPr>
        <w:t>д</w:t>
      </w:r>
      <w:proofErr w:type="gramEnd"/>
      <w:r w:rsidRPr="00EC54A3">
        <w:rPr>
          <w:rFonts w:ascii="Times New Roman" w:hAnsi="Times New Roman" w:cs="Times New Roman"/>
          <w:sz w:val="28"/>
          <w:szCs w:val="28"/>
        </w:rPr>
        <w:t xml:space="preserve">ля студентов вузов / А.А. Васильков. - Ростов </w:t>
      </w:r>
      <w:proofErr w:type="spellStart"/>
      <w:r w:rsidRPr="00EC54A3">
        <w:rPr>
          <w:rFonts w:ascii="Times New Roman" w:hAnsi="Times New Roman" w:cs="Times New Roman"/>
          <w:sz w:val="28"/>
          <w:szCs w:val="28"/>
        </w:rPr>
        <w:t>н</w:t>
      </w:r>
      <w:proofErr w:type="spellEnd"/>
      <w:proofErr w:type="gramStart"/>
      <w:r w:rsidRPr="00EC54A3">
        <w:rPr>
          <w:rFonts w:ascii="Times New Roman" w:hAnsi="Times New Roman" w:cs="Times New Roman"/>
          <w:sz w:val="28"/>
          <w:szCs w:val="28"/>
        </w:rPr>
        <w:t>/Д</w:t>
      </w:r>
      <w:proofErr w:type="gramEnd"/>
      <w:r w:rsidRPr="00EC54A3">
        <w:rPr>
          <w:rFonts w:ascii="Times New Roman" w:hAnsi="Times New Roman" w:cs="Times New Roman"/>
          <w:sz w:val="28"/>
          <w:szCs w:val="28"/>
        </w:rPr>
        <w:t>: Феникс, 2008. - 381 с.</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Волков, В.М. К проблеме развития двигательных способностей // теория и практика физической культуры. – 1993.  - №5-6. – С. 41.</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Волков, Л.В. Теория и методика детского и юношеского спорта: учебник для вузов физ. культуры и факультетов воспитания вузов / Л.В. Волков. – Киев: Олимпийская литература, 2002. – 294 </w:t>
      </w:r>
      <w:proofErr w:type="gramStart"/>
      <w:r w:rsidRPr="006C3CC3">
        <w:rPr>
          <w:rFonts w:ascii="Times New Roman" w:hAnsi="Times New Roman" w:cs="Times New Roman"/>
          <w:sz w:val="28"/>
          <w:szCs w:val="28"/>
        </w:rPr>
        <w:t>с</w:t>
      </w:r>
      <w:proofErr w:type="gramEnd"/>
      <w:r w:rsidRPr="006C3CC3">
        <w:rPr>
          <w:rFonts w:ascii="Times New Roman" w:hAnsi="Times New Roman" w:cs="Times New Roman"/>
          <w:sz w:val="28"/>
          <w:szCs w:val="28"/>
        </w:rPr>
        <w:t>.</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proofErr w:type="spellStart"/>
      <w:r w:rsidRPr="006C3CC3">
        <w:rPr>
          <w:rFonts w:ascii="Times New Roman" w:hAnsi="Times New Roman" w:cs="Times New Roman"/>
          <w:sz w:val="28"/>
          <w:szCs w:val="28"/>
        </w:rPr>
        <w:t>Гандельсман</w:t>
      </w:r>
      <w:proofErr w:type="spellEnd"/>
      <w:r w:rsidRPr="006C3CC3">
        <w:rPr>
          <w:rFonts w:ascii="Times New Roman" w:hAnsi="Times New Roman" w:cs="Times New Roman"/>
          <w:sz w:val="28"/>
          <w:szCs w:val="28"/>
        </w:rPr>
        <w:t xml:space="preserve">, А.Б. Двигательная гипоксия / А.Б. </w:t>
      </w:r>
      <w:proofErr w:type="spellStart"/>
      <w:r w:rsidRPr="006C3CC3">
        <w:rPr>
          <w:rFonts w:ascii="Times New Roman" w:hAnsi="Times New Roman" w:cs="Times New Roman"/>
          <w:sz w:val="28"/>
          <w:szCs w:val="28"/>
        </w:rPr>
        <w:t>Гандельсман</w:t>
      </w:r>
      <w:proofErr w:type="spellEnd"/>
      <w:r w:rsidRPr="006C3CC3">
        <w:rPr>
          <w:rFonts w:ascii="Times New Roman" w:hAnsi="Times New Roman" w:cs="Times New Roman"/>
          <w:sz w:val="28"/>
          <w:szCs w:val="28"/>
        </w:rPr>
        <w:t>, Р.П. Грачева, Н.Б. Прокопович // Проблемы физиологии спорта. – М., 1960. – С. 81-87.</w:t>
      </w:r>
    </w:p>
    <w:p w:rsid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Губа, В.П. Индивидуальные особенности юных спортсменов / В.П. Губа, В.Г. </w:t>
      </w:r>
      <w:proofErr w:type="gramStart"/>
      <w:r w:rsidRPr="006C3CC3">
        <w:rPr>
          <w:rFonts w:ascii="Times New Roman" w:hAnsi="Times New Roman" w:cs="Times New Roman"/>
          <w:sz w:val="28"/>
          <w:szCs w:val="28"/>
        </w:rPr>
        <w:t>Никитушкин</w:t>
      </w:r>
      <w:proofErr w:type="gramEnd"/>
      <w:r w:rsidRPr="006C3CC3">
        <w:rPr>
          <w:rFonts w:ascii="Times New Roman" w:hAnsi="Times New Roman" w:cs="Times New Roman"/>
          <w:sz w:val="28"/>
          <w:szCs w:val="28"/>
        </w:rPr>
        <w:t xml:space="preserve">, П.В. </w:t>
      </w:r>
      <w:proofErr w:type="spellStart"/>
      <w:r w:rsidRPr="006C3CC3">
        <w:rPr>
          <w:rFonts w:ascii="Times New Roman" w:hAnsi="Times New Roman" w:cs="Times New Roman"/>
          <w:sz w:val="28"/>
          <w:szCs w:val="28"/>
        </w:rPr>
        <w:t>Квашук</w:t>
      </w:r>
      <w:proofErr w:type="spellEnd"/>
      <w:r w:rsidRPr="006C3CC3">
        <w:rPr>
          <w:rFonts w:ascii="Times New Roman" w:hAnsi="Times New Roman" w:cs="Times New Roman"/>
          <w:sz w:val="28"/>
          <w:szCs w:val="28"/>
        </w:rPr>
        <w:t>. - Смоленск: СГИФК, 1997.- 220с.</w:t>
      </w:r>
    </w:p>
    <w:p w:rsidR="008F2E49" w:rsidRDefault="008F2E49" w:rsidP="008F2E49">
      <w:pPr>
        <w:pStyle w:val="a6"/>
        <w:numPr>
          <w:ilvl w:val="0"/>
          <w:numId w:val="7"/>
        </w:numPr>
        <w:ind w:left="0" w:firstLine="720"/>
        <w:contextualSpacing w:val="0"/>
        <w:rPr>
          <w:rFonts w:ascii="Times New Roman" w:hAnsi="Times New Roman" w:cs="Times New Roman"/>
          <w:sz w:val="28"/>
          <w:szCs w:val="28"/>
        </w:rPr>
      </w:pPr>
      <w:r w:rsidRPr="008F2E49">
        <w:rPr>
          <w:rFonts w:ascii="Times New Roman" w:hAnsi="Times New Roman" w:cs="Times New Roman"/>
          <w:sz w:val="28"/>
          <w:szCs w:val="28"/>
        </w:rPr>
        <w:t>Губа</w:t>
      </w:r>
      <w:r>
        <w:rPr>
          <w:rFonts w:ascii="Times New Roman" w:hAnsi="Times New Roman" w:cs="Times New Roman"/>
          <w:sz w:val="28"/>
          <w:szCs w:val="28"/>
        </w:rPr>
        <w:t>,</w:t>
      </w:r>
      <w:r w:rsidRPr="008F2E49">
        <w:rPr>
          <w:rFonts w:ascii="Times New Roman" w:hAnsi="Times New Roman" w:cs="Times New Roman"/>
          <w:sz w:val="28"/>
          <w:szCs w:val="28"/>
        </w:rPr>
        <w:t xml:space="preserve"> В.П. Методика определения и развития скоростно-силовых способностей у детей младшего школьного возраста /</w:t>
      </w:r>
      <w:r>
        <w:rPr>
          <w:rFonts w:ascii="Times New Roman" w:hAnsi="Times New Roman" w:cs="Times New Roman"/>
          <w:sz w:val="28"/>
          <w:szCs w:val="28"/>
        </w:rPr>
        <w:t xml:space="preserve"> В.П. Губа</w:t>
      </w:r>
      <w:r w:rsidRPr="008F2E49">
        <w:rPr>
          <w:rFonts w:ascii="Times New Roman" w:hAnsi="Times New Roman" w:cs="Times New Roman"/>
          <w:sz w:val="28"/>
          <w:szCs w:val="28"/>
        </w:rPr>
        <w:t>,</w:t>
      </w:r>
      <w:r>
        <w:rPr>
          <w:rFonts w:ascii="Times New Roman" w:hAnsi="Times New Roman" w:cs="Times New Roman"/>
          <w:sz w:val="28"/>
          <w:szCs w:val="28"/>
        </w:rPr>
        <w:t xml:space="preserve"> И.В.</w:t>
      </w:r>
      <w:r w:rsidRPr="008F2E49">
        <w:rPr>
          <w:rFonts w:ascii="Times New Roman" w:hAnsi="Times New Roman" w:cs="Times New Roman"/>
          <w:sz w:val="28"/>
          <w:szCs w:val="28"/>
        </w:rPr>
        <w:t xml:space="preserve"> Строева // Физическая культура: воспитание, образов</w:t>
      </w:r>
      <w:r>
        <w:rPr>
          <w:rFonts w:ascii="Times New Roman" w:hAnsi="Times New Roman" w:cs="Times New Roman"/>
          <w:sz w:val="28"/>
          <w:szCs w:val="28"/>
        </w:rPr>
        <w:t>ание, тренировка</w:t>
      </w:r>
      <w:r w:rsidRPr="008F2E49">
        <w:rPr>
          <w:rFonts w:ascii="Times New Roman" w:hAnsi="Times New Roman" w:cs="Times New Roman"/>
          <w:sz w:val="28"/>
          <w:szCs w:val="28"/>
        </w:rPr>
        <w:t>: детский тренер: журнал в журнале. - 2003. - N 3. - С. 31-34.</w:t>
      </w:r>
    </w:p>
    <w:p w:rsidR="00623171" w:rsidRDefault="00623171" w:rsidP="00623171">
      <w:pPr>
        <w:pStyle w:val="a6"/>
        <w:numPr>
          <w:ilvl w:val="0"/>
          <w:numId w:val="7"/>
        </w:numPr>
        <w:ind w:left="0" w:firstLine="720"/>
        <w:contextualSpacing w:val="0"/>
        <w:rPr>
          <w:rFonts w:ascii="Times New Roman" w:hAnsi="Times New Roman" w:cs="Times New Roman"/>
          <w:sz w:val="28"/>
          <w:szCs w:val="28"/>
        </w:rPr>
      </w:pPr>
      <w:r w:rsidRPr="008F2E49">
        <w:rPr>
          <w:rFonts w:ascii="Times New Roman" w:hAnsi="Times New Roman" w:cs="Times New Roman"/>
          <w:sz w:val="28"/>
          <w:szCs w:val="28"/>
        </w:rPr>
        <w:t>Губа</w:t>
      </w:r>
      <w:r>
        <w:rPr>
          <w:rFonts w:ascii="Times New Roman" w:hAnsi="Times New Roman" w:cs="Times New Roman"/>
          <w:sz w:val="28"/>
          <w:szCs w:val="28"/>
        </w:rPr>
        <w:t>,</w:t>
      </w:r>
      <w:r w:rsidRPr="008F2E49">
        <w:rPr>
          <w:rFonts w:ascii="Times New Roman" w:hAnsi="Times New Roman" w:cs="Times New Roman"/>
          <w:sz w:val="28"/>
          <w:szCs w:val="28"/>
        </w:rPr>
        <w:t xml:space="preserve"> В.П. </w:t>
      </w:r>
      <w:proofErr w:type="spellStart"/>
      <w:r w:rsidRPr="008F2E49">
        <w:rPr>
          <w:rFonts w:ascii="Times New Roman" w:hAnsi="Times New Roman" w:cs="Times New Roman"/>
          <w:sz w:val="28"/>
          <w:szCs w:val="28"/>
        </w:rPr>
        <w:t>Морфобиомеханический</w:t>
      </w:r>
      <w:proofErr w:type="spellEnd"/>
      <w:r w:rsidRPr="008F2E49">
        <w:rPr>
          <w:rFonts w:ascii="Times New Roman" w:hAnsi="Times New Roman" w:cs="Times New Roman"/>
          <w:sz w:val="28"/>
          <w:szCs w:val="28"/>
        </w:rPr>
        <w:t xml:space="preserve"> подход как основа возрастного физического воспитания и спорта / </w:t>
      </w:r>
      <w:r>
        <w:rPr>
          <w:rFonts w:ascii="Times New Roman" w:hAnsi="Times New Roman" w:cs="Times New Roman"/>
          <w:sz w:val="28"/>
          <w:szCs w:val="28"/>
        </w:rPr>
        <w:t xml:space="preserve">В.П. </w:t>
      </w:r>
      <w:r w:rsidRPr="008F2E49">
        <w:rPr>
          <w:rFonts w:ascii="Times New Roman" w:hAnsi="Times New Roman" w:cs="Times New Roman"/>
          <w:sz w:val="28"/>
          <w:szCs w:val="28"/>
        </w:rPr>
        <w:t xml:space="preserve">Губа // Физическая </w:t>
      </w:r>
      <w:r w:rsidRPr="008F2E49">
        <w:rPr>
          <w:rFonts w:ascii="Times New Roman" w:hAnsi="Times New Roman" w:cs="Times New Roman"/>
          <w:sz w:val="28"/>
          <w:szCs w:val="28"/>
        </w:rPr>
        <w:lastRenderedPageBreak/>
        <w:t>культура: воспитание, образование, тренировка. - 1999. - N 3-4. - С. 21-26,39-41.</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proofErr w:type="spellStart"/>
      <w:r w:rsidRPr="006C3CC3">
        <w:rPr>
          <w:rFonts w:ascii="Times New Roman" w:hAnsi="Times New Roman" w:cs="Times New Roman"/>
          <w:sz w:val="28"/>
          <w:szCs w:val="28"/>
        </w:rPr>
        <w:t>Гужаловский</w:t>
      </w:r>
      <w:proofErr w:type="spellEnd"/>
      <w:r w:rsidRPr="006C3CC3">
        <w:rPr>
          <w:rFonts w:ascii="Times New Roman" w:hAnsi="Times New Roman" w:cs="Times New Roman"/>
          <w:sz w:val="28"/>
          <w:szCs w:val="28"/>
        </w:rPr>
        <w:t xml:space="preserve">, А.А. Физическое воспитание школьников в критические периоды развития / А.А. </w:t>
      </w:r>
      <w:proofErr w:type="spellStart"/>
      <w:r w:rsidRPr="006C3CC3">
        <w:rPr>
          <w:rFonts w:ascii="Times New Roman" w:hAnsi="Times New Roman" w:cs="Times New Roman"/>
          <w:sz w:val="28"/>
          <w:szCs w:val="28"/>
        </w:rPr>
        <w:t>Гужаловский</w:t>
      </w:r>
      <w:proofErr w:type="spellEnd"/>
      <w:r w:rsidRPr="006C3CC3">
        <w:rPr>
          <w:rFonts w:ascii="Times New Roman" w:hAnsi="Times New Roman" w:cs="Times New Roman"/>
          <w:sz w:val="28"/>
          <w:szCs w:val="28"/>
        </w:rPr>
        <w:t xml:space="preserve"> // Теория и практика физической культуры. – 1977. - №7. – С. 37-39.</w:t>
      </w:r>
    </w:p>
    <w:p w:rsid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 </w:t>
      </w:r>
      <w:proofErr w:type="spellStart"/>
      <w:r w:rsidRPr="006C3CC3">
        <w:rPr>
          <w:rFonts w:ascii="Times New Roman" w:hAnsi="Times New Roman" w:cs="Times New Roman"/>
          <w:sz w:val="28"/>
          <w:szCs w:val="28"/>
        </w:rPr>
        <w:t>Гужаловский</w:t>
      </w:r>
      <w:proofErr w:type="spellEnd"/>
      <w:r w:rsidRPr="006C3CC3">
        <w:rPr>
          <w:rFonts w:ascii="Times New Roman" w:hAnsi="Times New Roman" w:cs="Times New Roman"/>
          <w:sz w:val="28"/>
          <w:szCs w:val="28"/>
        </w:rPr>
        <w:t xml:space="preserve">, А.А. </w:t>
      </w:r>
      <w:proofErr w:type="spellStart"/>
      <w:r w:rsidRPr="006C3CC3">
        <w:rPr>
          <w:rFonts w:ascii="Times New Roman" w:hAnsi="Times New Roman" w:cs="Times New Roman"/>
          <w:sz w:val="28"/>
          <w:szCs w:val="28"/>
        </w:rPr>
        <w:t>Этапность</w:t>
      </w:r>
      <w:proofErr w:type="spellEnd"/>
      <w:r w:rsidRPr="006C3CC3">
        <w:rPr>
          <w:rFonts w:ascii="Times New Roman" w:hAnsi="Times New Roman" w:cs="Times New Roman"/>
          <w:sz w:val="28"/>
          <w:szCs w:val="28"/>
        </w:rPr>
        <w:t xml:space="preserve"> развития физических качеств и проблемы оптимизации физической подготовки детей школьного возраста: </w:t>
      </w:r>
      <w:proofErr w:type="spellStart"/>
      <w:r w:rsidRPr="006C3CC3">
        <w:rPr>
          <w:rFonts w:ascii="Times New Roman" w:hAnsi="Times New Roman" w:cs="Times New Roman"/>
          <w:sz w:val="28"/>
          <w:szCs w:val="28"/>
        </w:rPr>
        <w:t>дис</w:t>
      </w:r>
      <w:proofErr w:type="spellEnd"/>
      <w:r w:rsidRPr="006C3CC3">
        <w:rPr>
          <w:rFonts w:ascii="Times New Roman" w:hAnsi="Times New Roman" w:cs="Times New Roman"/>
          <w:sz w:val="28"/>
          <w:szCs w:val="28"/>
        </w:rPr>
        <w:t xml:space="preserve">. …д-ра </w:t>
      </w:r>
      <w:proofErr w:type="spellStart"/>
      <w:r w:rsidRPr="006C3CC3">
        <w:rPr>
          <w:rFonts w:ascii="Times New Roman" w:hAnsi="Times New Roman" w:cs="Times New Roman"/>
          <w:sz w:val="28"/>
          <w:szCs w:val="28"/>
        </w:rPr>
        <w:t>пед</w:t>
      </w:r>
      <w:proofErr w:type="spellEnd"/>
      <w:r w:rsidRPr="006C3CC3">
        <w:rPr>
          <w:rFonts w:ascii="Times New Roman" w:hAnsi="Times New Roman" w:cs="Times New Roman"/>
          <w:sz w:val="28"/>
          <w:szCs w:val="28"/>
        </w:rPr>
        <w:t xml:space="preserve">. наук / </w:t>
      </w:r>
      <w:proofErr w:type="spellStart"/>
      <w:r w:rsidRPr="006C3CC3">
        <w:rPr>
          <w:rFonts w:ascii="Times New Roman" w:hAnsi="Times New Roman" w:cs="Times New Roman"/>
          <w:sz w:val="28"/>
          <w:szCs w:val="28"/>
        </w:rPr>
        <w:t>Гужаловский</w:t>
      </w:r>
      <w:proofErr w:type="spellEnd"/>
      <w:r w:rsidRPr="006C3CC3">
        <w:rPr>
          <w:rFonts w:ascii="Times New Roman" w:hAnsi="Times New Roman" w:cs="Times New Roman"/>
          <w:sz w:val="28"/>
          <w:szCs w:val="28"/>
        </w:rPr>
        <w:t xml:space="preserve"> Александр Александрович. – М., 1979. – 23 с.</w:t>
      </w:r>
    </w:p>
    <w:p w:rsidR="008F2E49" w:rsidRDefault="008F2E49" w:rsidP="008F2E49">
      <w:pPr>
        <w:pStyle w:val="a6"/>
        <w:numPr>
          <w:ilvl w:val="0"/>
          <w:numId w:val="7"/>
        </w:numPr>
        <w:ind w:left="0" w:firstLine="720"/>
        <w:contextualSpacing w:val="0"/>
        <w:rPr>
          <w:rFonts w:ascii="Times New Roman" w:hAnsi="Times New Roman" w:cs="Times New Roman"/>
          <w:sz w:val="28"/>
          <w:szCs w:val="28"/>
        </w:rPr>
      </w:pPr>
      <w:r w:rsidRPr="00D41D6A">
        <w:rPr>
          <w:rFonts w:ascii="Times New Roman" w:hAnsi="Times New Roman" w:cs="Times New Roman"/>
          <w:sz w:val="28"/>
          <w:szCs w:val="28"/>
        </w:rPr>
        <w:t>Дворкин</w:t>
      </w:r>
      <w:r>
        <w:rPr>
          <w:rFonts w:ascii="Times New Roman" w:hAnsi="Times New Roman" w:cs="Times New Roman"/>
          <w:sz w:val="28"/>
          <w:szCs w:val="28"/>
        </w:rPr>
        <w:t>,</w:t>
      </w:r>
      <w:r w:rsidRPr="00D41D6A">
        <w:rPr>
          <w:rFonts w:ascii="Times New Roman" w:hAnsi="Times New Roman" w:cs="Times New Roman"/>
          <w:sz w:val="28"/>
          <w:szCs w:val="28"/>
        </w:rPr>
        <w:t xml:space="preserve"> Л.С. Возрастные особенности развития силовых возможностей школьников 7-17 лет </w:t>
      </w:r>
      <w:r>
        <w:rPr>
          <w:rFonts w:ascii="Times New Roman" w:hAnsi="Times New Roman" w:cs="Times New Roman"/>
          <w:sz w:val="28"/>
          <w:szCs w:val="28"/>
        </w:rPr>
        <w:t>/ Л.С. Дворкин,</w:t>
      </w:r>
      <w:r w:rsidRPr="00D41D6A">
        <w:rPr>
          <w:rFonts w:ascii="Times New Roman" w:hAnsi="Times New Roman" w:cs="Times New Roman"/>
          <w:sz w:val="28"/>
          <w:szCs w:val="28"/>
        </w:rPr>
        <w:t xml:space="preserve"> </w:t>
      </w:r>
      <w:r>
        <w:rPr>
          <w:rFonts w:ascii="Times New Roman" w:hAnsi="Times New Roman" w:cs="Times New Roman"/>
          <w:sz w:val="28"/>
          <w:szCs w:val="28"/>
        </w:rPr>
        <w:t xml:space="preserve">С.В. </w:t>
      </w:r>
      <w:proofErr w:type="spellStart"/>
      <w:r w:rsidRPr="00D41D6A">
        <w:rPr>
          <w:rFonts w:ascii="Times New Roman" w:hAnsi="Times New Roman" w:cs="Times New Roman"/>
          <w:sz w:val="28"/>
          <w:szCs w:val="28"/>
        </w:rPr>
        <w:t>Новаковский</w:t>
      </w:r>
      <w:proofErr w:type="spellEnd"/>
      <w:r>
        <w:rPr>
          <w:rFonts w:ascii="Times New Roman" w:hAnsi="Times New Roman" w:cs="Times New Roman"/>
          <w:sz w:val="28"/>
          <w:szCs w:val="28"/>
        </w:rPr>
        <w:t>, С.В.</w:t>
      </w:r>
      <w:r w:rsidRPr="00D41D6A">
        <w:rPr>
          <w:rFonts w:ascii="Times New Roman" w:hAnsi="Times New Roman" w:cs="Times New Roman"/>
          <w:sz w:val="28"/>
          <w:szCs w:val="28"/>
        </w:rPr>
        <w:t xml:space="preserve"> Степанов // Физическая культура: восп</w:t>
      </w:r>
      <w:r>
        <w:rPr>
          <w:rFonts w:ascii="Times New Roman" w:hAnsi="Times New Roman" w:cs="Times New Roman"/>
          <w:sz w:val="28"/>
          <w:szCs w:val="28"/>
        </w:rPr>
        <w:t>итание, образование, тренировка</w:t>
      </w:r>
      <w:r w:rsidRPr="00D41D6A">
        <w:rPr>
          <w:rFonts w:ascii="Times New Roman" w:hAnsi="Times New Roman" w:cs="Times New Roman"/>
          <w:sz w:val="28"/>
          <w:szCs w:val="28"/>
        </w:rPr>
        <w:t>: детский тренер: журнал в журнале. - 2003. - N 3. - С. 29.</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proofErr w:type="spellStart"/>
      <w:r w:rsidRPr="006C3CC3">
        <w:rPr>
          <w:rFonts w:ascii="Times New Roman" w:hAnsi="Times New Roman" w:cs="Times New Roman"/>
          <w:sz w:val="28"/>
          <w:szCs w:val="28"/>
        </w:rPr>
        <w:t>Зациорский</w:t>
      </w:r>
      <w:proofErr w:type="spellEnd"/>
      <w:r w:rsidRPr="006C3CC3">
        <w:rPr>
          <w:rFonts w:ascii="Times New Roman" w:hAnsi="Times New Roman" w:cs="Times New Roman"/>
          <w:sz w:val="28"/>
          <w:szCs w:val="28"/>
        </w:rPr>
        <w:t>, В.</w:t>
      </w:r>
      <w:r w:rsidR="00217811">
        <w:rPr>
          <w:rFonts w:ascii="Times New Roman" w:hAnsi="Times New Roman" w:cs="Times New Roman"/>
          <w:sz w:val="28"/>
          <w:szCs w:val="28"/>
        </w:rPr>
        <w:t xml:space="preserve"> </w:t>
      </w:r>
      <w:r w:rsidRPr="006C3CC3">
        <w:rPr>
          <w:rFonts w:ascii="Times New Roman" w:hAnsi="Times New Roman" w:cs="Times New Roman"/>
          <w:sz w:val="28"/>
          <w:szCs w:val="28"/>
        </w:rPr>
        <w:t>М. Физические качества спортсмена: основы теории и методики воспитания / В.</w:t>
      </w:r>
      <w:r w:rsidR="00217811">
        <w:rPr>
          <w:rFonts w:ascii="Times New Roman" w:hAnsi="Times New Roman" w:cs="Times New Roman"/>
          <w:sz w:val="28"/>
          <w:szCs w:val="28"/>
        </w:rPr>
        <w:t xml:space="preserve"> </w:t>
      </w:r>
      <w:r w:rsidRPr="006C3CC3">
        <w:rPr>
          <w:rFonts w:ascii="Times New Roman" w:hAnsi="Times New Roman" w:cs="Times New Roman"/>
          <w:sz w:val="28"/>
          <w:szCs w:val="28"/>
        </w:rPr>
        <w:t xml:space="preserve">М. </w:t>
      </w:r>
      <w:proofErr w:type="spellStart"/>
      <w:r w:rsidRPr="006C3CC3">
        <w:rPr>
          <w:rFonts w:ascii="Times New Roman" w:hAnsi="Times New Roman" w:cs="Times New Roman"/>
          <w:sz w:val="28"/>
          <w:szCs w:val="28"/>
        </w:rPr>
        <w:t>Зациорский</w:t>
      </w:r>
      <w:proofErr w:type="spellEnd"/>
      <w:r w:rsidRPr="006C3CC3">
        <w:rPr>
          <w:rFonts w:ascii="Times New Roman" w:hAnsi="Times New Roman" w:cs="Times New Roman"/>
          <w:sz w:val="28"/>
          <w:szCs w:val="28"/>
        </w:rPr>
        <w:t>. – М.: Советский спорт, 2009.</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proofErr w:type="spellStart"/>
      <w:r w:rsidRPr="006C3CC3">
        <w:rPr>
          <w:rFonts w:ascii="Times New Roman" w:hAnsi="Times New Roman" w:cs="Times New Roman"/>
          <w:sz w:val="28"/>
          <w:szCs w:val="28"/>
        </w:rPr>
        <w:t>Зимкин</w:t>
      </w:r>
      <w:proofErr w:type="spellEnd"/>
      <w:r w:rsidRPr="006C3CC3">
        <w:rPr>
          <w:rFonts w:ascii="Times New Roman" w:hAnsi="Times New Roman" w:cs="Times New Roman"/>
          <w:sz w:val="28"/>
          <w:szCs w:val="28"/>
        </w:rPr>
        <w:t xml:space="preserve">, Н.В. Физиологическая характеристика силы, быстроты и выносливости: очерки / Н.В. </w:t>
      </w:r>
      <w:proofErr w:type="spellStart"/>
      <w:r w:rsidRPr="006C3CC3">
        <w:rPr>
          <w:rFonts w:ascii="Times New Roman" w:hAnsi="Times New Roman" w:cs="Times New Roman"/>
          <w:sz w:val="28"/>
          <w:szCs w:val="28"/>
        </w:rPr>
        <w:t>Зимкин</w:t>
      </w:r>
      <w:proofErr w:type="spellEnd"/>
      <w:r w:rsidRPr="006C3CC3">
        <w:rPr>
          <w:rFonts w:ascii="Times New Roman" w:hAnsi="Times New Roman" w:cs="Times New Roman"/>
          <w:sz w:val="28"/>
          <w:szCs w:val="28"/>
        </w:rPr>
        <w:t xml:space="preserve">. - М.: </w:t>
      </w:r>
      <w:proofErr w:type="spellStart"/>
      <w:r w:rsidRPr="006C3CC3">
        <w:rPr>
          <w:rFonts w:ascii="Times New Roman" w:hAnsi="Times New Roman" w:cs="Times New Roman"/>
          <w:sz w:val="28"/>
          <w:szCs w:val="28"/>
        </w:rPr>
        <w:t>ФиС</w:t>
      </w:r>
      <w:proofErr w:type="spellEnd"/>
      <w:r w:rsidRPr="006C3CC3">
        <w:rPr>
          <w:rFonts w:ascii="Times New Roman" w:hAnsi="Times New Roman" w:cs="Times New Roman"/>
          <w:sz w:val="28"/>
          <w:szCs w:val="28"/>
        </w:rPr>
        <w:t>, 1956. - 205 с.</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Ильин, Е.П. Нейродинамические особенности личности и эффективность деятельности / Е.П. Ильин // Личность и деятельность / Отв. Ред. А.А. Крылов. – Л., 1982.</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proofErr w:type="spellStart"/>
      <w:r w:rsidRPr="006C3CC3">
        <w:rPr>
          <w:rFonts w:ascii="Times New Roman" w:hAnsi="Times New Roman" w:cs="Times New Roman"/>
          <w:sz w:val="28"/>
          <w:szCs w:val="28"/>
        </w:rPr>
        <w:t>Мартиросов</w:t>
      </w:r>
      <w:proofErr w:type="spellEnd"/>
      <w:r w:rsidRPr="006C3CC3">
        <w:rPr>
          <w:rFonts w:ascii="Times New Roman" w:hAnsi="Times New Roman" w:cs="Times New Roman"/>
          <w:sz w:val="28"/>
          <w:szCs w:val="28"/>
        </w:rPr>
        <w:t xml:space="preserve">, Э.Г. Методы исследования в спортивной антропологии / Э.Г. </w:t>
      </w:r>
      <w:proofErr w:type="spellStart"/>
      <w:r w:rsidRPr="006C3CC3">
        <w:rPr>
          <w:rFonts w:ascii="Times New Roman" w:hAnsi="Times New Roman" w:cs="Times New Roman"/>
          <w:sz w:val="28"/>
          <w:szCs w:val="28"/>
        </w:rPr>
        <w:t>Мартиросов</w:t>
      </w:r>
      <w:proofErr w:type="spellEnd"/>
      <w:r w:rsidRPr="006C3CC3">
        <w:rPr>
          <w:rFonts w:ascii="Times New Roman" w:hAnsi="Times New Roman" w:cs="Times New Roman"/>
          <w:sz w:val="28"/>
          <w:szCs w:val="28"/>
        </w:rPr>
        <w:t xml:space="preserve"> // Физиология человека. – 1982. - №7. – С.194.</w:t>
      </w:r>
    </w:p>
    <w:p w:rsidR="00EC54A3" w:rsidRDefault="00EC54A3" w:rsidP="00EC54A3">
      <w:pPr>
        <w:pStyle w:val="a6"/>
        <w:numPr>
          <w:ilvl w:val="0"/>
          <w:numId w:val="7"/>
        </w:numPr>
        <w:ind w:left="0" w:firstLine="720"/>
        <w:contextualSpacing w:val="0"/>
        <w:rPr>
          <w:rFonts w:ascii="Times New Roman" w:hAnsi="Times New Roman" w:cs="Times New Roman"/>
          <w:sz w:val="28"/>
          <w:szCs w:val="28"/>
        </w:rPr>
      </w:pPr>
      <w:r w:rsidRPr="00A905BA">
        <w:rPr>
          <w:rFonts w:ascii="Times New Roman" w:hAnsi="Times New Roman" w:cs="Times New Roman"/>
          <w:sz w:val="28"/>
          <w:szCs w:val="28"/>
        </w:rPr>
        <w:t>Матвеев</w:t>
      </w:r>
      <w:r>
        <w:rPr>
          <w:rFonts w:ascii="Times New Roman" w:hAnsi="Times New Roman" w:cs="Times New Roman"/>
          <w:sz w:val="28"/>
          <w:szCs w:val="28"/>
        </w:rPr>
        <w:t>,</w:t>
      </w:r>
      <w:r w:rsidRPr="00A905BA">
        <w:rPr>
          <w:rFonts w:ascii="Times New Roman" w:hAnsi="Times New Roman" w:cs="Times New Roman"/>
          <w:sz w:val="28"/>
          <w:szCs w:val="28"/>
        </w:rPr>
        <w:t xml:space="preserve"> Л.П. Теория</w:t>
      </w:r>
      <w:r>
        <w:rPr>
          <w:rFonts w:ascii="Times New Roman" w:hAnsi="Times New Roman" w:cs="Times New Roman"/>
          <w:sz w:val="28"/>
          <w:szCs w:val="28"/>
        </w:rPr>
        <w:t xml:space="preserve"> и методика физической культуры</w:t>
      </w:r>
      <w:r w:rsidRPr="00A905BA">
        <w:rPr>
          <w:rFonts w:ascii="Times New Roman" w:hAnsi="Times New Roman" w:cs="Times New Roman"/>
          <w:sz w:val="28"/>
          <w:szCs w:val="28"/>
        </w:rPr>
        <w:t>: Введение в предмет: учеб</w:t>
      </w:r>
      <w:proofErr w:type="gramStart"/>
      <w:r w:rsidRPr="00A905BA">
        <w:rPr>
          <w:rFonts w:ascii="Times New Roman" w:hAnsi="Times New Roman" w:cs="Times New Roman"/>
          <w:sz w:val="28"/>
          <w:szCs w:val="28"/>
        </w:rPr>
        <w:t>.</w:t>
      </w:r>
      <w:proofErr w:type="gramEnd"/>
      <w:r w:rsidRPr="00A905BA">
        <w:rPr>
          <w:rFonts w:ascii="Times New Roman" w:hAnsi="Times New Roman" w:cs="Times New Roman"/>
          <w:sz w:val="28"/>
          <w:szCs w:val="28"/>
        </w:rPr>
        <w:t xml:space="preserve"> </w:t>
      </w:r>
      <w:proofErr w:type="gramStart"/>
      <w:r w:rsidRPr="00A905BA">
        <w:rPr>
          <w:rFonts w:ascii="Times New Roman" w:hAnsi="Times New Roman" w:cs="Times New Roman"/>
          <w:sz w:val="28"/>
          <w:szCs w:val="28"/>
        </w:rPr>
        <w:t>д</w:t>
      </w:r>
      <w:proofErr w:type="gramEnd"/>
      <w:r w:rsidRPr="00A905BA">
        <w:rPr>
          <w:rFonts w:ascii="Times New Roman" w:hAnsi="Times New Roman" w:cs="Times New Roman"/>
          <w:sz w:val="28"/>
          <w:szCs w:val="28"/>
        </w:rPr>
        <w:t xml:space="preserve">ля </w:t>
      </w:r>
      <w:proofErr w:type="spellStart"/>
      <w:r w:rsidRPr="00A905BA">
        <w:rPr>
          <w:rFonts w:ascii="Times New Roman" w:hAnsi="Times New Roman" w:cs="Times New Roman"/>
          <w:sz w:val="28"/>
          <w:szCs w:val="28"/>
        </w:rPr>
        <w:t>высш</w:t>
      </w:r>
      <w:proofErr w:type="spellEnd"/>
      <w:r w:rsidRPr="00A905BA">
        <w:rPr>
          <w:rFonts w:ascii="Times New Roman" w:hAnsi="Times New Roman" w:cs="Times New Roman"/>
          <w:sz w:val="28"/>
          <w:szCs w:val="28"/>
        </w:rPr>
        <w:t xml:space="preserve">. спец. </w:t>
      </w:r>
      <w:proofErr w:type="spellStart"/>
      <w:r w:rsidRPr="00A905BA">
        <w:rPr>
          <w:rFonts w:ascii="Times New Roman" w:hAnsi="Times New Roman" w:cs="Times New Roman"/>
          <w:sz w:val="28"/>
          <w:szCs w:val="28"/>
        </w:rPr>
        <w:t>физкульт</w:t>
      </w:r>
      <w:proofErr w:type="spellEnd"/>
      <w:r w:rsidRPr="00A905BA">
        <w:rPr>
          <w:rFonts w:ascii="Times New Roman" w:hAnsi="Times New Roman" w:cs="Times New Roman"/>
          <w:sz w:val="28"/>
          <w:szCs w:val="28"/>
        </w:rPr>
        <w:t>. учеб. заведений / Л.П. Ма</w:t>
      </w:r>
      <w:r>
        <w:rPr>
          <w:rFonts w:ascii="Times New Roman" w:hAnsi="Times New Roman" w:cs="Times New Roman"/>
          <w:sz w:val="28"/>
          <w:szCs w:val="28"/>
        </w:rPr>
        <w:t>твеев. - Изд. 4-е, стер. - СПб</w:t>
      </w:r>
      <w:proofErr w:type="gramStart"/>
      <w:r>
        <w:rPr>
          <w:rFonts w:ascii="Times New Roman" w:hAnsi="Times New Roman" w:cs="Times New Roman"/>
          <w:sz w:val="28"/>
          <w:szCs w:val="28"/>
        </w:rPr>
        <w:t>.</w:t>
      </w:r>
      <w:r w:rsidRPr="00A905BA">
        <w:rPr>
          <w:rFonts w:ascii="Times New Roman" w:hAnsi="Times New Roman" w:cs="Times New Roman"/>
          <w:sz w:val="28"/>
          <w:szCs w:val="28"/>
        </w:rPr>
        <w:t xml:space="preserve">: </w:t>
      </w:r>
      <w:proofErr w:type="gramEnd"/>
      <w:r w:rsidRPr="00A905BA">
        <w:rPr>
          <w:rFonts w:ascii="Times New Roman" w:hAnsi="Times New Roman" w:cs="Times New Roman"/>
          <w:sz w:val="28"/>
          <w:szCs w:val="28"/>
        </w:rPr>
        <w:t xml:space="preserve">Лань: Омега - Л, 2004. - 159 </w:t>
      </w:r>
      <w:proofErr w:type="gramStart"/>
      <w:r w:rsidRPr="00A905BA">
        <w:rPr>
          <w:rFonts w:ascii="Times New Roman" w:hAnsi="Times New Roman" w:cs="Times New Roman"/>
          <w:sz w:val="28"/>
          <w:szCs w:val="28"/>
        </w:rPr>
        <w:t>с</w:t>
      </w:r>
      <w:proofErr w:type="gramEnd"/>
      <w:r w:rsidRPr="00A905BA">
        <w:rPr>
          <w:rFonts w:ascii="Times New Roman" w:hAnsi="Times New Roman" w:cs="Times New Roman"/>
          <w:sz w:val="28"/>
          <w:szCs w:val="28"/>
        </w:rPr>
        <w:t>.</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Развитие двигательных каче</w:t>
      </w:r>
      <w:proofErr w:type="gramStart"/>
      <w:r w:rsidRPr="006C3CC3">
        <w:rPr>
          <w:rFonts w:ascii="Times New Roman" w:hAnsi="Times New Roman" w:cs="Times New Roman"/>
          <w:sz w:val="28"/>
          <w:szCs w:val="28"/>
        </w:rPr>
        <w:t>ств шк</w:t>
      </w:r>
      <w:proofErr w:type="gramEnd"/>
      <w:r w:rsidRPr="006C3CC3">
        <w:rPr>
          <w:rFonts w:ascii="Times New Roman" w:hAnsi="Times New Roman" w:cs="Times New Roman"/>
          <w:sz w:val="28"/>
          <w:szCs w:val="28"/>
        </w:rPr>
        <w:t>ольников / под ред. З. И. Кузнецовой. - М.: Просвещение, 1967.</w:t>
      </w:r>
    </w:p>
    <w:p w:rsidR="008F2E49" w:rsidRDefault="008F2E49" w:rsidP="008F2E49">
      <w:pPr>
        <w:pStyle w:val="a6"/>
        <w:numPr>
          <w:ilvl w:val="0"/>
          <w:numId w:val="7"/>
        </w:numPr>
        <w:ind w:left="0" w:firstLine="720"/>
        <w:contextualSpacing w:val="0"/>
        <w:rPr>
          <w:rFonts w:ascii="Times New Roman" w:hAnsi="Times New Roman" w:cs="Times New Roman"/>
          <w:sz w:val="28"/>
          <w:szCs w:val="28"/>
        </w:rPr>
      </w:pPr>
      <w:r>
        <w:rPr>
          <w:rFonts w:ascii="Times New Roman" w:hAnsi="Times New Roman" w:cs="Times New Roman"/>
          <w:sz w:val="28"/>
          <w:szCs w:val="28"/>
        </w:rPr>
        <w:lastRenderedPageBreak/>
        <w:t xml:space="preserve">Столов, И.И. </w:t>
      </w:r>
      <w:r w:rsidRPr="00B00AEF">
        <w:rPr>
          <w:rFonts w:ascii="Times New Roman" w:hAnsi="Times New Roman" w:cs="Times New Roman"/>
          <w:sz w:val="28"/>
          <w:szCs w:val="28"/>
        </w:rPr>
        <w:t>Спортивная школа: начальный этап</w:t>
      </w:r>
      <w:r>
        <w:rPr>
          <w:rFonts w:ascii="Times New Roman" w:hAnsi="Times New Roman" w:cs="Times New Roman"/>
          <w:sz w:val="28"/>
          <w:szCs w:val="28"/>
        </w:rPr>
        <w:t xml:space="preserve"> / И.И. Столов, В.В. </w:t>
      </w:r>
      <w:proofErr w:type="spellStart"/>
      <w:r>
        <w:rPr>
          <w:rFonts w:ascii="Times New Roman" w:hAnsi="Times New Roman" w:cs="Times New Roman"/>
          <w:sz w:val="28"/>
          <w:szCs w:val="28"/>
        </w:rPr>
        <w:t>Ивочкин</w:t>
      </w:r>
      <w:proofErr w:type="spellEnd"/>
      <w:r>
        <w:rPr>
          <w:rFonts w:ascii="Times New Roman" w:hAnsi="Times New Roman" w:cs="Times New Roman"/>
          <w:sz w:val="28"/>
          <w:szCs w:val="28"/>
        </w:rPr>
        <w:t>. – М.: Советский спорт, 2007.- 136с.</w:t>
      </w:r>
    </w:p>
    <w:p w:rsidR="00510041" w:rsidRPr="00510041" w:rsidRDefault="00510041" w:rsidP="008F2E49">
      <w:pPr>
        <w:pStyle w:val="a6"/>
        <w:numPr>
          <w:ilvl w:val="0"/>
          <w:numId w:val="7"/>
        </w:numPr>
        <w:ind w:left="0" w:firstLine="720"/>
        <w:contextualSpacing w:val="0"/>
        <w:rPr>
          <w:rFonts w:ascii="Times New Roman" w:hAnsi="Times New Roman" w:cs="Times New Roman"/>
          <w:sz w:val="28"/>
          <w:szCs w:val="28"/>
        </w:rPr>
      </w:pPr>
      <w:proofErr w:type="gramStart"/>
      <w:r>
        <w:rPr>
          <w:rFonts w:ascii="Times New Roman" w:hAnsi="Times New Roman" w:cs="Times New Roman"/>
          <w:sz w:val="28"/>
          <w:szCs w:val="28"/>
        </w:rPr>
        <w:t>Тимошкин</w:t>
      </w:r>
      <w:proofErr w:type="gramEnd"/>
      <w:r>
        <w:rPr>
          <w:rFonts w:ascii="Times New Roman" w:hAnsi="Times New Roman" w:cs="Times New Roman"/>
          <w:sz w:val="28"/>
          <w:szCs w:val="28"/>
        </w:rPr>
        <w:t xml:space="preserve">, В.Н. </w:t>
      </w:r>
      <w:r w:rsidRPr="00510041">
        <w:rPr>
          <w:rFonts w:ascii="Times New Roman" w:hAnsi="Times New Roman" w:cs="Times New Roman"/>
          <w:sz w:val="28"/>
          <w:szCs w:val="28"/>
        </w:rPr>
        <w:t>Система общеевропейских тестов для оценки физического состояния человека</w:t>
      </w:r>
      <w:r>
        <w:rPr>
          <w:rFonts w:ascii="Times New Roman" w:hAnsi="Times New Roman" w:cs="Times New Roman"/>
          <w:sz w:val="28"/>
          <w:szCs w:val="28"/>
        </w:rPr>
        <w:t xml:space="preserve"> / В.Н. Тимошкин // Теория и практика физической культуры. – 1994. № 5-6. – С. 24-32.</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Филин, В.П. Возрастные основы физического воспитания / В.П. Филин, Н.А. Фомин. – М.: </w:t>
      </w:r>
      <w:proofErr w:type="spellStart"/>
      <w:r w:rsidRPr="006C3CC3">
        <w:rPr>
          <w:rFonts w:ascii="Times New Roman" w:hAnsi="Times New Roman" w:cs="Times New Roman"/>
          <w:sz w:val="28"/>
          <w:szCs w:val="28"/>
        </w:rPr>
        <w:t>ФиС</w:t>
      </w:r>
      <w:proofErr w:type="spellEnd"/>
      <w:r w:rsidRPr="006C3CC3">
        <w:rPr>
          <w:rFonts w:ascii="Times New Roman" w:hAnsi="Times New Roman" w:cs="Times New Roman"/>
          <w:sz w:val="28"/>
          <w:szCs w:val="28"/>
        </w:rPr>
        <w:t>, 1972. – 176с.</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Филин, В.П. Воспитание физических качеств у юных спортсменов / В.П. Филин. – М.: </w:t>
      </w:r>
      <w:proofErr w:type="spellStart"/>
      <w:r w:rsidRPr="006C3CC3">
        <w:rPr>
          <w:rFonts w:ascii="Times New Roman" w:hAnsi="Times New Roman" w:cs="Times New Roman"/>
          <w:sz w:val="28"/>
          <w:szCs w:val="28"/>
        </w:rPr>
        <w:t>ФиС</w:t>
      </w:r>
      <w:proofErr w:type="spellEnd"/>
      <w:r w:rsidRPr="006C3CC3">
        <w:rPr>
          <w:rFonts w:ascii="Times New Roman" w:hAnsi="Times New Roman" w:cs="Times New Roman"/>
          <w:sz w:val="28"/>
          <w:szCs w:val="28"/>
        </w:rPr>
        <w:t>, 1974. – 232 с.</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Фомин, Н.А. Физиологические основы двигательной активности / Н.А. Фомин, Ю.Н. Вавилов. – М.: </w:t>
      </w:r>
      <w:proofErr w:type="spellStart"/>
      <w:r w:rsidRPr="006C3CC3">
        <w:rPr>
          <w:rFonts w:ascii="Times New Roman" w:hAnsi="Times New Roman" w:cs="Times New Roman"/>
          <w:sz w:val="28"/>
          <w:szCs w:val="28"/>
        </w:rPr>
        <w:t>ФиС</w:t>
      </w:r>
      <w:proofErr w:type="spellEnd"/>
      <w:r w:rsidRPr="006C3CC3">
        <w:rPr>
          <w:rFonts w:ascii="Times New Roman" w:hAnsi="Times New Roman" w:cs="Times New Roman"/>
          <w:sz w:val="28"/>
          <w:szCs w:val="28"/>
        </w:rPr>
        <w:t>, 1991. – 224с.</w:t>
      </w:r>
    </w:p>
    <w:p w:rsidR="006C3CC3" w:rsidRP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Холодов, Ж.К. Теория и методика физического воспитания и спорта: учеб</w:t>
      </w:r>
      <w:proofErr w:type="gramStart"/>
      <w:r w:rsidRPr="006C3CC3">
        <w:rPr>
          <w:rFonts w:ascii="Times New Roman" w:hAnsi="Times New Roman" w:cs="Times New Roman"/>
          <w:sz w:val="28"/>
          <w:szCs w:val="28"/>
        </w:rPr>
        <w:t>.</w:t>
      </w:r>
      <w:proofErr w:type="gramEnd"/>
      <w:r w:rsidRPr="006C3CC3">
        <w:rPr>
          <w:rFonts w:ascii="Times New Roman" w:hAnsi="Times New Roman" w:cs="Times New Roman"/>
          <w:sz w:val="28"/>
          <w:szCs w:val="28"/>
        </w:rPr>
        <w:t xml:space="preserve"> </w:t>
      </w:r>
      <w:proofErr w:type="gramStart"/>
      <w:r w:rsidRPr="006C3CC3">
        <w:rPr>
          <w:rFonts w:ascii="Times New Roman" w:hAnsi="Times New Roman" w:cs="Times New Roman"/>
          <w:sz w:val="28"/>
          <w:szCs w:val="28"/>
        </w:rPr>
        <w:t>п</w:t>
      </w:r>
      <w:proofErr w:type="gramEnd"/>
      <w:r w:rsidRPr="006C3CC3">
        <w:rPr>
          <w:rFonts w:ascii="Times New Roman" w:hAnsi="Times New Roman" w:cs="Times New Roman"/>
          <w:sz w:val="28"/>
          <w:szCs w:val="28"/>
        </w:rPr>
        <w:t xml:space="preserve">особие / Ж.К. Холодов, В.С. Кузнецов. – М.: Академия, 2004. – 480 </w:t>
      </w:r>
      <w:proofErr w:type="gramStart"/>
      <w:r w:rsidRPr="006C3CC3">
        <w:rPr>
          <w:rFonts w:ascii="Times New Roman" w:hAnsi="Times New Roman" w:cs="Times New Roman"/>
          <w:sz w:val="28"/>
          <w:szCs w:val="28"/>
        </w:rPr>
        <w:t>с</w:t>
      </w:r>
      <w:proofErr w:type="gramEnd"/>
      <w:r w:rsidRPr="006C3CC3">
        <w:rPr>
          <w:rFonts w:ascii="Times New Roman" w:hAnsi="Times New Roman" w:cs="Times New Roman"/>
          <w:sz w:val="28"/>
          <w:szCs w:val="28"/>
        </w:rPr>
        <w:t>.</w:t>
      </w:r>
    </w:p>
    <w:p w:rsidR="006C3CC3" w:rsidRDefault="006C3CC3" w:rsidP="006C3CC3">
      <w:pPr>
        <w:pStyle w:val="a6"/>
        <w:numPr>
          <w:ilvl w:val="0"/>
          <w:numId w:val="7"/>
        </w:numPr>
        <w:ind w:left="0" w:firstLine="720"/>
        <w:contextualSpacing w:val="0"/>
        <w:rPr>
          <w:rFonts w:ascii="Times New Roman" w:hAnsi="Times New Roman" w:cs="Times New Roman"/>
          <w:sz w:val="28"/>
          <w:szCs w:val="28"/>
        </w:rPr>
      </w:pPr>
      <w:r w:rsidRPr="006C3CC3">
        <w:rPr>
          <w:rFonts w:ascii="Times New Roman" w:hAnsi="Times New Roman" w:cs="Times New Roman"/>
          <w:sz w:val="28"/>
          <w:szCs w:val="28"/>
        </w:rPr>
        <w:t xml:space="preserve">Чернов, К.А. Теория индивидуального управления процессом спортивной подготовки / К.А. Чернов, Ю.Ф. Юдин, С.В. </w:t>
      </w:r>
      <w:proofErr w:type="spellStart"/>
      <w:r w:rsidRPr="006C3CC3">
        <w:rPr>
          <w:rFonts w:ascii="Times New Roman" w:hAnsi="Times New Roman" w:cs="Times New Roman"/>
          <w:sz w:val="28"/>
          <w:szCs w:val="28"/>
        </w:rPr>
        <w:t>Брянкин</w:t>
      </w:r>
      <w:proofErr w:type="spellEnd"/>
      <w:r w:rsidRPr="006C3CC3">
        <w:rPr>
          <w:rFonts w:ascii="Times New Roman" w:hAnsi="Times New Roman" w:cs="Times New Roman"/>
          <w:sz w:val="28"/>
          <w:szCs w:val="28"/>
        </w:rPr>
        <w:t>. – Смоленск-Москва, 1980. – 129с.</w:t>
      </w:r>
    </w:p>
    <w:p w:rsidR="006C3CC3" w:rsidRPr="006C3CC3" w:rsidRDefault="006C3CC3" w:rsidP="006C3CC3">
      <w:pPr>
        <w:pStyle w:val="a6"/>
        <w:ind w:left="0"/>
        <w:contextualSpacing w:val="0"/>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p>
    <w:p w:rsidR="006C3CC3" w:rsidRPr="006C3CC3" w:rsidRDefault="006C3CC3" w:rsidP="006C3CC3">
      <w:pPr>
        <w:pStyle w:val="a6"/>
        <w:ind w:left="0"/>
        <w:contextualSpacing w:val="0"/>
        <w:rPr>
          <w:rFonts w:ascii="Times New Roman" w:hAnsi="Times New Roman" w:cs="Times New Roman"/>
          <w:sz w:val="28"/>
          <w:szCs w:val="28"/>
        </w:rPr>
      </w:pPr>
    </w:p>
    <w:p w:rsidR="006C3CC3" w:rsidRPr="006C3CC3" w:rsidRDefault="006C3CC3" w:rsidP="006C3CC3">
      <w:pPr>
        <w:pStyle w:val="a6"/>
        <w:ind w:left="0"/>
        <w:contextualSpacing w:val="0"/>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p>
    <w:p w:rsidR="006C3CC3" w:rsidRPr="006C3CC3" w:rsidRDefault="006C3CC3" w:rsidP="006C3CC3">
      <w:pPr>
        <w:spacing w:after="0" w:line="360" w:lineRule="auto"/>
        <w:ind w:firstLine="720"/>
        <w:jc w:val="both"/>
        <w:rPr>
          <w:rFonts w:ascii="Times New Roman" w:hAnsi="Times New Roman" w:cs="Times New Roman"/>
          <w:sz w:val="28"/>
          <w:szCs w:val="28"/>
        </w:rPr>
      </w:pPr>
    </w:p>
    <w:p w:rsidR="00ED52EF" w:rsidRDefault="00ED52EF" w:rsidP="006C3CC3">
      <w:pPr>
        <w:spacing w:after="0" w:line="360" w:lineRule="auto"/>
        <w:ind w:firstLine="720"/>
        <w:jc w:val="right"/>
        <w:rPr>
          <w:rFonts w:ascii="Times New Roman" w:hAnsi="Times New Roman" w:cs="Times New Roman"/>
          <w:sz w:val="28"/>
          <w:szCs w:val="28"/>
        </w:rPr>
      </w:pPr>
    </w:p>
    <w:p w:rsidR="00ED52EF" w:rsidRDefault="00ED52EF" w:rsidP="006C3CC3">
      <w:pPr>
        <w:spacing w:after="0" w:line="360" w:lineRule="auto"/>
        <w:ind w:firstLine="720"/>
        <w:jc w:val="right"/>
        <w:rPr>
          <w:rFonts w:ascii="Times New Roman" w:hAnsi="Times New Roman" w:cs="Times New Roman"/>
          <w:sz w:val="28"/>
          <w:szCs w:val="28"/>
        </w:rPr>
      </w:pPr>
    </w:p>
    <w:p w:rsidR="006C3CC3" w:rsidRDefault="00217811" w:rsidP="006C3CC3">
      <w:pPr>
        <w:spacing w:after="0" w:line="360" w:lineRule="auto"/>
        <w:ind w:firstLine="720"/>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r w:rsidR="00932B24">
        <w:rPr>
          <w:rFonts w:ascii="Times New Roman" w:hAnsi="Times New Roman" w:cs="Times New Roman"/>
          <w:sz w:val="28"/>
          <w:szCs w:val="28"/>
        </w:rPr>
        <w:t xml:space="preserve"> 1</w:t>
      </w:r>
    </w:p>
    <w:p w:rsidR="006C3CC3" w:rsidRDefault="006C3CC3" w:rsidP="00217811">
      <w:pPr>
        <w:spacing w:after="0" w:line="360" w:lineRule="auto"/>
        <w:ind w:firstLine="720"/>
        <w:jc w:val="center"/>
        <w:rPr>
          <w:rFonts w:ascii="Times New Roman" w:hAnsi="Times New Roman" w:cs="Times New Roman"/>
          <w:sz w:val="28"/>
          <w:szCs w:val="28"/>
        </w:rPr>
      </w:pPr>
      <w:r w:rsidRPr="00AF414D">
        <w:rPr>
          <w:rFonts w:ascii="Times New Roman" w:hAnsi="Times New Roman" w:cs="Times New Roman"/>
          <w:sz w:val="28"/>
          <w:szCs w:val="28"/>
        </w:rPr>
        <w:t xml:space="preserve">Критические периоды развития двигательных качеств детей школьного возраста (по А. А. </w:t>
      </w:r>
      <w:proofErr w:type="spellStart"/>
      <w:r w:rsidRPr="00AF414D">
        <w:rPr>
          <w:rFonts w:ascii="Times New Roman" w:hAnsi="Times New Roman" w:cs="Times New Roman"/>
          <w:sz w:val="28"/>
          <w:szCs w:val="28"/>
        </w:rPr>
        <w:t>Гужаловскому</w:t>
      </w:r>
      <w:proofErr w:type="spellEnd"/>
      <w:r w:rsidRPr="00AF414D">
        <w:rPr>
          <w:rFonts w:ascii="Times New Roman" w:hAnsi="Times New Roman" w:cs="Times New Roman"/>
          <w:sz w:val="28"/>
          <w:szCs w:val="28"/>
        </w:rPr>
        <w:t>)</w:t>
      </w:r>
    </w:p>
    <w:tbl>
      <w:tblPr>
        <w:tblStyle w:val="a5"/>
        <w:tblW w:w="0" w:type="auto"/>
        <w:tblInd w:w="819" w:type="dxa"/>
        <w:tblLook w:val="04A0"/>
      </w:tblPr>
      <w:tblGrid>
        <w:gridCol w:w="1086"/>
        <w:gridCol w:w="1224"/>
        <w:gridCol w:w="1276"/>
        <w:gridCol w:w="1068"/>
        <w:gridCol w:w="1197"/>
        <w:gridCol w:w="1410"/>
        <w:gridCol w:w="1082"/>
      </w:tblGrid>
      <w:tr w:rsidR="006C3CC3" w:rsidTr="006C3CC3">
        <w:tc>
          <w:tcPr>
            <w:tcW w:w="1086" w:type="dxa"/>
            <w:vMerge w:val="restart"/>
          </w:tcPr>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Пол</w:t>
            </w:r>
          </w:p>
          <w:p w:rsidR="006C3CC3" w:rsidRPr="00D7231C" w:rsidRDefault="006C3CC3" w:rsidP="006C3CC3">
            <w:pPr>
              <w:spacing w:line="360" w:lineRule="auto"/>
              <w:jc w:val="center"/>
              <w:rPr>
                <w:rFonts w:ascii="Times New Roman" w:hAnsi="Times New Roman" w:cs="Times New Roman"/>
                <w:sz w:val="20"/>
                <w:szCs w:val="20"/>
              </w:rPr>
            </w:pPr>
          </w:p>
        </w:tc>
        <w:tc>
          <w:tcPr>
            <w:tcW w:w="1224" w:type="dxa"/>
            <w:vMerge w:val="restart"/>
          </w:tcPr>
          <w:p w:rsidR="006C3CC3" w:rsidRDefault="006C3CC3" w:rsidP="006C3CC3">
            <w:pPr>
              <w:spacing w:line="360" w:lineRule="auto"/>
              <w:jc w:val="center"/>
              <w:rPr>
                <w:rFonts w:ascii="Times New Roman" w:hAnsi="Times New Roman" w:cs="Times New Roman"/>
                <w:sz w:val="20"/>
                <w:szCs w:val="20"/>
              </w:rPr>
            </w:pPr>
          </w:p>
          <w:p w:rsidR="006C3CC3" w:rsidRPr="00D7231C" w:rsidRDefault="006C3CC3" w:rsidP="006C3CC3">
            <w:pPr>
              <w:spacing w:line="360" w:lineRule="auto"/>
              <w:jc w:val="center"/>
              <w:rPr>
                <w:rFonts w:ascii="Times New Roman" w:hAnsi="Times New Roman" w:cs="Times New Roman"/>
                <w:sz w:val="20"/>
                <w:szCs w:val="20"/>
              </w:rPr>
            </w:pPr>
            <w:r w:rsidRPr="00D7231C">
              <w:rPr>
                <w:rFonts w:ascii="Times New Roman" w:hAnsi="Times New Roman" w:cs="Times New Roman"/>
                <w:sz w:val="20"/>
                <w:szCs w:val="20"/>
              </w:rPr>
              <w:t>Возрастные периоды, годы</w:t>
            </w:r>
          </w:p>
        </w:tc>
        <w:tc>
          <w:tcPr>
            <w:tcW w:w="6033" w:type="dxa"/>
            <w:gridSpan w:val="5"/>
          </w:tcPr>
          <w:p w:rsidR="006C3CC3" w:rsidRPr="00D7231C" w:rsidRDefault="006C3CC3" w:rsidP="006C3CC3">
            <w:pPr>
              <w:spacing w:line="360" w:lineRule="auto"/>
              <w:jc w:val="center"/>
              <w:rPr>
                <w:rFonts w:ascii="Times New Roman" w:hAnsi="Times New Roman" w:cs="Times New Roman"/>
                <w:sz w:val="20"/>
                <w:szCs w:val="20"/>
              </w:rPr>
            </w:pPr>
            <w:r w:rsidRPr="00D7231C">
              <w:rPr>
                <w:rFonts w:ascii="Times New Roman" w:hAnsi="Times New Roman" w:cs="Times New Roman"/>
                <w:sz w:val="20"/>
                <w:szCs w:val="20"/>
              </w:rPr>
              <w:t>Двигательные качества</w:t>
            </w:r>
          </w:p>
        </w:tc>
      </w:tr>
      <w:tr w:rsidR="006C3CC3" w:rsidTr="006C3CC3">
        <w:tc>
          <w:tcPr>
            <w:tcW w:w="1086" w:type="dxa"/>
            <w:vMerge/>
          </w:tcPr>
          <w:p w:rsidR="006C3CC3" w:rsidRPr="00D7231C" w:rsidRDefault="006C3CC3" w:rsidP="006C3CC3">
            <w:pPr>
              <w:spacing w:line="360" w:lineRule="auto"/>
              <w:jc w:val="center"/>
              <w:rPr>
                <w:rFonts w:ascii="Times New Roman" w:hAnsi="Times New Roman" w:cs="Times New Roman"/>
                <w:sz w:val="20"/>
                <w:szCs w:val="20"/>
              </w:rPr>
            </w:pPr>
          </w:p>
        </w:tc>
        <w:tc>
          <w:tcPr>
            <w:tcW w:w="1224" w:type="dxa"/>
            <w:vMerge/>
          </w:tcPr>
          <w:p w:rsidR="006C3CC3" w:rsidRPr="00D7231C" w:rsidRDefault="006C3CC3" w:rsidP="006C3CC3">
            <w:pPr>
              <w:spacing w:line="360" w:lineRule="auto"/>
              <w:jc w:val="center"/>
              <w:rPr>
                <w:rFonts w:ascii="Times New Roman" w:hAnsi="Times New Roman" w:cs="Times New Roman"/>
                <w:sz w:val="20"/>
                <w:szCs w:val="20"/>
              </w:rPr>
            </w:pPr>
          </w:p>
        </w:tc>
        <w:tc>
          <w:tcPr>
            <w:tcW w:w="1276" w:type="dxa"/>
          </w:tcPr>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Абсолютная становая сила</w:t>
            </w:r>
          </w:p>
        </w:tc>
        <w:tc>
          <w:tcPr>
            <w:tcW w:w="1068" w:type="dxa"/>
          </w:tcPr>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Быстрота движений</w:t>
            </w:r>
          </w:p>
        </w:tc>
        <w:tc>
          <w:tcPr>
            <w:tcW w:w="1197" w:type="dxa"/>
          </w:tcPr>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Скоростно-силовые качества</w:t>
            </w:r>
          </w:p>
        </w:tc>
        <w:tc>
          <w:tcPr>
            <w:tcW w:w="1410" w:type="dxa"/>
          </w:tcPr>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Общая выносливость</w:t>
            </w:r>
          </w:p>
        </w:tc>
        <w:tc>
          <w:tcPr>
            <w:tcW w:w="1082" w:type="dxa"/>
          </w:tcPr>
          <w:p w:rsidR="006C3CC3" w:rsidRDefault="006C3CC3" w:rsidP="006C3CC3">
            <w:pPr>
              <w:spacing w:line="360" w:lineRule="auto"/>
              <w:jc w:val="center"/>
              <w:rPr>
                <w:rFonts w:ascii="Times New Roman" w:hAnsi="Times New Roman" w:cs="Times New Roman"/>
                <w:sz w:val="20"/>
                <w:szCs w:val="20"/>
              </w:rPr>
            </w:pP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гибкость</w:t>
            </w:r>
          </w:p>
        </w:tc>
      </w:tr>
      <w:tr w:rsidR="006C3CC3" w:rsidTr="006C3CC3">
        <w:tc>
          <w:tcPr>
            <w:tcW w:w="1086" w:type="dxa"/>
          </w:tcPr>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Мальчики</w:t>
            </w:r>
          </w:p>
        </w:tc>
        <w:tc>
          <w:tcPr>
            <w:tcW w:w="1224"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7-8</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8-9</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9-10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10-11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11-12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12-13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13-14</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14-15</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15-16</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16-17</w:t>
            </w:r>
          </w:p>
        </w:tc>
        <w:tc>
          <w:tcPr>
            <w:tcW w:w="1276"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068"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197"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0"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82"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6C3CC3" w:rsidTr="006C3CC3">
        <w:tc>
          <w:tcPr>
            <w:tcW w:w="1086" w:type="dxa"/>
          </w:tcPr>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Девочки</w:t>
            </w:r>
          </w:p>
          <w:p w:rsidR="006C3CC3" w:rsidRPr="00D7231C" w:rsidRDefault="006C3CC3" w:rsidP="006C3CC3">
            <w:pPr>
              <w:spacing w:line="360" w:lineRule="auto"/>
              <w:jc w:val="center"/>
              <w:rPr>
                <w:rFonts w:ascii="Times New Roman" w:hAnsi="Times New Roman" w:cs="Times New Roman"/>
                <w:sz w:val="20"/>
                <w:szCs w:val="20"/>
              </w:rPr>
            </w:pPr>
          </w:p>
        </w:tc>
        <w:tc>
          <w:tcPr>
            <w:tcW w:w="1224"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7-8</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8-9</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9-10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10-11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11-12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12-13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13-14</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14-15</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15-16</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16-17</w:t>
            </w:r>
          </w:p>
        </w:tc>
        <w:tc>
          <w:tcPr>
            <w:tcW w:w="1276"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068"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197"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0"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82" w:type="dxa"/>
          </w:tcPr>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1</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2</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p w:rsidR="006C3CC3"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0</w:t>
            </w:r>
          </w:p>
          <w:p w:rsidR="006C3CC3" w:rsidRPr="00D7231C" w:rsidRDefault="006C3CC3" w:rsidP="006C3CC3">
            <w:pPr>
              <w:spacing w:line="360" w:lineRule="auto"/>
              <w:jc w:val="center"/>
              <w:rPr>
                <w:rFonts w:ascii="Times New Roman" w:hAnsi="Times New Roman" w:cs="Times New Roman"/>
                <w:sz w:val="20"/>
                <w:szCs w:val="20"/>
              </w:rPr>
            </w:pPr>
            <w:r>
              <w:rPr>
                <w:rFonts w:ascii="Times New Roman" w:hAnsi="Times New Roman" w:cs="Times New Roman"/>
                <w:sz w:val="20"/>
                <w:szCs w:val="20"/>
              </w:rPr>
              <w:t>3</w:t>
            </w:r>
          </w:p>
        </w:tc>
      </w:tr>
    </w:tbl>
    <w:p w:rsidR="006C3CC3" w:rsidRDefault="006C3CC3" w:rsidP="006C3CC3">
      <w:pPr>
        <w:spacing w:after="0" w:line="360" w:lineRule="auto"/>
        <w:ind w:firstLine="720"/>
        <w:jc w:val="both"/>
        <w:rPr>
          <w:rFonts w:ascii="Times New Roman" w:hAnsi="Times New Roman" w:cs="Times New Roman"/>
          <w:sz w:val="28"/>
          <w:szCs w:val="28"/>
        </w:rPr>
      </w:pPr>
    </w:p>
    <w:p w:rsidR="006C3CC3" w:rsidRPr="00ED52EF" w:rsidRDefault="006C3CC3" w:rsidP="006C3CC3">
      <w:pPr>
        <w:spacing w:after="0" w:line="360" w:lineRule="auto"/>
        <w:ind w:firstLine="720"/>
        <w:jc w:val="both"/>
        <w:rPr>
          <w:rFonts w:ascii="Times New Roman" w:hAnsi="Times New Roman" w:cs="Times New Roman"/>
          <w:sz w:val="24"/>
          <w:szCs w:val="24"/>
        </w:rPr>
      </w:pPr>
      <w:r w:rsidRPr="00ED52EF">
        <w:rPr>
          <w:rFonts w:ascii="Times New Roman" w:hAnsi="Times New Roman" w:cs="Times New Roman"/>
          <w:sz w:val="24"/>
          <w:szCs w:val="24"/>
        </w:rPr>
        <w:t xml:space="preserve">0 - </w:t>
      </w:r>
      <w:proofErr w:type="spellStart"/>
      <w:r w:rsidRPr="00ED52EF">
        <w:rPr>
          <w:rFonts w:ascii="Times New Roman" w:hAnsi="Times New Roman" w:cs="Times New Roman"/>
          <w:sz w:val="24"/>
          <w:szCs w:val="24"/>
        </w:rPr>
        <w:t>Субкритические</w:t>
      </w:r>
      <w:proofErr w:type="spellEnd"/>
      <w:r w:rsidRPr="00ED52EF">
        <w:rPr>
          <w:rFonts w:ascii="Times New Roman" w:hAnsi="Times New Roman" w:cs="Times New Roman"/>
          <w:sz w:val="24"/>
          <w:szCs w:val="24"/>
        </w:rPr>
        <w:t xml:space="preserve"> периоды</w:t>
      </w:r>
      <w:r w:rsidR="00ED52EF" w:rsidRPr="00ED52EF">
        <w:rPr>
          <w:rFonts w:ascii="Times New Roman" w:hAnsi="Times New Roman" w:cs="Times New Roman"/>
          <w:sz w:val="24"/>
          <w:szCs w:val="24"/>
        </w:rPr>
        <w:t xml:space="preserve"> (период пониженных темпов развития</w:t>
      </w:r>
      <w:r w:rsidR="00CA2C26">
        <w:rPr>
          <w:rFonts w:ascii="Times New Roman" w:hAnsi="Times New Roman" w:cs="Times New Roman"/>
          <w:sz w:val="24"/>
          <w:szCs w:val="24"/>
        </w:rPr>
        <w:t xml:space="preserve"> физ. качеств</w:t>
      </w:r>
      <w:r w:rsidR="00ED52EF" w:rsidRPr="00ED52EF">
        <w:rPr>
          <w:rFonts w:ascii="Times New Roman" w:hAnsi="Times New Roman" w:cs="Times New Roman"/>
          <w:sz w:val="24"/>
          <w:szCs w:val="24"/>
        </w:rPr>
        <w:t>)</w:t>
      </w:r>
      <w:r w:rsidR="00ED52EF" w:rsidRPr="00ED52EF">
        <w:rPr>
          <w:b/>
          <w:sz w:val="24"/>
          <w:szCs w:val="24"/>
        </w:rPr>
        <w:t xml:space="preserve"> </w:t>
      </w:r>
    </w:p>
    <w:p w:rsidR="006C3CC3" w:rsidRPr="00ED52EF" w:rsidRDefault="006C3CC3" w:rsidP="006C3CC3">
      <w:pPr>
        <w:pStyle w:val="a6"/>
        <w:numPr>
          <w:ilvl w:val="0"/>
          <w:numId w:val="6"/>
        </w:numPr>
        <w:rPr>
          <w:rFonts w:ascii="Times New Roman" w:hAnsi="Times New Roman" w:cs="Times New Roman"/>
          <w:sz w:val="24"/>
          <w:szCs w:val="24"/>
        </w:rPr>
      </w:pPr>
      <w:r w:rsidRPr="00ED52EF">
        <w:rPr>
          <w:rFonts w:ascii="Times New Roman" w:hAnsi="Times New Roman" w:cs="Times New Roman"/>
          <w:sz w:val="24"/>
          <w:szCs w:val="24"/>
        </w:rPr>
        <w:t>Критические периоды низкой чувствительности</w:t>
      </w:r>
      <w:r w:rsidR="00ED52EF" w:rsidRPr="00ED52EF">
        <w:rPr>
          <w:rFonts w:ascii="Times New Roman" w:hAnsi="Times New Roman" w:cs="Times New Roman"/>
          <w:sz w:val="24"/>
          <w:szCs w:val="24"/>
        </w:rPr>
        <w:t xml:space="preserve"> (низкий темп развития</w:t>
      </w:r>
      <w:r w:rsidR="00CA2C26">
        <w:rPr>
          <w:rFonts w:ascii="Times New Roman" w:hAnsi="Times New Roman" w:cs="Times New Roman"/>
          <w:sz w:val="24"/>
          <w:szCs w:val="24"/>
        </w:rPr>
        <w:t xml:space="preserve"> физ. качеств</w:t>
      </w:r>
      <w:r w:rsidR="00ED52EF" w:rsidRPr="00ED52EF">
        <w:rPr>
          <w:rFonts w:ascii="Times New Roman" w:hAnsi="Times New Roman" w:cs="Times New Roman"/>
          <w:sz w:val="24"/>
          <w:szCs w:val="24"/>
        </w:rPr>
        <w:t>)</w:t>
      </w:r>
    </w:p>
    <w:p w:rsidR="006C3CC3" w:rsidRPr="00ED52EF" w:rsidRDefault="006C3CC3" w:rsidP="006C3CC3">
      <w:pPr>
        <w:pStyle w:val="a6"/>
        <w:numPr>
          <w:ilvl w:val="0"/>
          <w:numId w:val="6"/>
        </w:numPr>
        <w:rPr>
          <w:rFonts w:ascii="Times New Roman" w:hAnsi="Times New Roman" w:cs="Times New Roman"/>
          <w:sz w:val="24"/>
          <w:szCs w:val="24"/>
        </w:rPr>
      </w:pPr>
      <w:r w:rsidRPr="00ED52EF">
        <w:rPr>
          <w:rFonts w:ascii="Times New Roman" w:hAnsi="Times New Roman" w:cs="Times New Roman"/>
          <w:sz w:val="24"/>
          <w:szCs w:val="24"/>
        </w:rPr>
        <w:t>Критические периоды средней чувствительности</w:t>
      </w:r>
      <w:r w:rsidR="00ED52EF" w:rsidRPr="00ED52EF">
        <w:rPr>
          <w:rFonts w:ascii="Times New Roman" w:hAnsi="Times New Roman" w:cs="Times New Roman"/>
          <w:sz w:val="24"/>
          <w:szCs w:val="24"/>
        </w:rPr>
        <w:t xml:space="preserve"> (умеренно высокий</w:t>
      </w:r>
      <w:r w:rsidR="00CA2C26">
        <w:rPr>
          <w:rFonts w:ascii="Times New Roman" w:hAnsi="Times New Roman" w:cs="Times New Roman"/>
          <w:sz w:val="24"/>
          <w:szCs w:val="24"/>
        </w:rPr>
        <w:t xml:space="preserve"> темп развития физ. качеств</w:t>
      </w:r>
      <w:r w:rsidR="00ED52EF" w:rsidRPr="00ED52EF">
        <w:rPr>
          <w:rFonts w:ascii="Times New Roman" w:hAnsi="Times New Roman" w:cs="Times New Roman"/>
          <w:sz w:val="24"/>
          <w:szCs w:val="24"/>
        </w:rPr>
        <w:t>)</w:t>
      </w:r>
    </w:p>
    <w:p w:rsidR="006C3CC3" w:rsidRPr="00ED52EF" w:rsidRDefault="006C3CC3" w:rsidP="006C3CC3">
      <w:pPr>
        <w:pStyle w:val="a6"/>
        <w:numPr>
          <w:ilvl w:val="0"/>
          <w:numId w:val="6"/>
        </w:numPr>
        <w:rPr>
          <w:rFonts w:ascii="Times New Roman" w:hAnsi="Times New Roman" w:cs="Times New Roman"/>
          <w:sz w:val="24"/>
          <w:szCs w:val="24"/>
        </w:rPr>
      </w:pPr>
      <w:r w:rsidRPr="00ED52EF">
        <w:rPr>
          <w:rFonts w:ascii="Times New Roman" w:hAnsi="Times New Roman" w:cs="Times New Roman"/>
          <w:sz w:val="24"/>
          <w:szCs w:val="24"/>
        </w:rPr>
        <w:t>Критические периоды высокой чувствительности</w:t>
      </w:r>
      <w:r w:rsidR="00ED52EF" w:rsidRPr="00ED52EF">
        <w:rPr>
          <w:rFonts w:ascii="Times New Roman" w:hAnsi="Times New Roman" w:cs="Times New Roman"/>
          <w:sz w:val="24"/>
          <w:szCs w:val="24"/>
        </w:rPr>
        <w:t xml:space="preserve"> (высокий темп развития</w:t>
      </w:r>
      <w:r w:rsidR="00CA2C26">
        <w:rPr>
          <w:rFonts w:ascii="Times New Roman" w:hAnsi="Times New Roman" w:cs="Times New Roman"/>
          <w:sz w:val="24"/>
          <w:szCs w:val="24"/>
        </w:rPr>
        <w:t xml:space="preserve"> физ. качеств</w:t>
      </w:r>
      <w:r w:rsidR="00ED52EF" w:rsidRPr="00ED52EF">
        <w:rPr>
          <w:rFonts w:ascii="Times New Roman" w:hAnsi="Times New Roman" w:cs="Times New Roman"/>
          <w:sz w:val="24"/>
          <w:szCs w:val="24"/>
        </w:rPr>
        <w:t>)</w:t>
      </w:r>
    </w:p>
    <w:p w:rsidR="006C3CC3" w:rsidRDefault="006C3CC3" w:rsidP="006C3CC3">
      <w:pPr>
        <w:spacing w:after="0" w:line="360" w:lineRule="auto"/>
        <w:ind w:firstLine="720"/>
        <w:jc w:val="both"/>
        <w:rPr>
          <w:rFonts w:ascii="Times New Roman" w:hAnsi="Times New Roman" w:cs="Times New Roman"/>
          <w:sz w:val="24"/>
          <w:szCs w:val="24"/>
        </w:rPr>
      </w:pPr>
    </w:p>
    <w:p w:rsidR="00ED52EF" w:rsidRDefault="00ED52EF" w:rsidP="006C3CC3">
      <w:pPr>
        <w:spacing w:after="0" w:line="360" w:lineRule="auto"/>
        <w:ind w:firstLine="720"/>
        <w:jc w:val="both"/>
        <w:rPr>
          <w:rFonts w:ascii="Times New Roman" w:hAnsi="Times New Roman" w:cs="Times New Roman"/>
          <w:sz w:val="24"/>
          <w:szCs w:val="24"/>
        </w:rPr>
      </w:pPr>
    </w:p>
    <w:p w:rsidR="00ED52EF" w:rsidRDefault="00ED52EF" w:rsidP="006C3CC3">
      <w:pPr>
        <w:spacing w:after="0" w:line="360" w:lineRule="auto"/>
        <w:ind w:firstLine="720"/>
        <w:jc w:val="both"/>
        <w:rPr>
          <w:rFonts w:ascii="Times New Roman" w:hAnsi="Times New Roman" w:cs="Times New Roman"/>
          <w:sz w:val="24"/>
          <w:szCs w:val="24"/>
        </w:rPr>
      </w:pPr>
    </w:p>
    <w:p w:rsidR="00932B24" w:rsidRDefault="00932B24" w:rsidP="00932B24">
      <w:pPr>
        <w:spacing w:after="0" w:line="360" w:lineRule="auto"/>
        <w:ind w:firstLine="72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932B24" w:rsidRDefault="00932B24" w:rsidP="00932B24">
      <w:pPr>
        <w:spacing w:after="0" w:line="360" w:lineRule="auto"/>
        <w:ind w:firstLine="720"/>
        <w:jc w:val="center"/>
        <w:rPr>
          <w:rFonts w:ascii="Times New Roman" w:hAnsi="Times New Roman" w:cs="Times New Roman"/>
          <w:sz w:val="28"/>
          <w:szCs w:val="28"/>
        </w:rPr>
      </w:pPr>
      <w:r>
        <w:rPr>
          <w:rFonts w:ascii="Times New Roman" w:hAnsi="Times New Roman" w:cs="Times New Roman"/>
          <w:sz w:val="28"/>
          <w:szCs w:val="28"/>
        </w:rPr>
        <w:t>Уровень физической подготовленности учащихся в ноябре месяце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9"/>
        <w:gridCol w:w="1831"/>
        <w:gridCol w:w="709"/>
        <w:gridCol w:w="992"/>
        <w:gridCol w:w="1134"/>
        <w:gridCol w:w="851"/>
        <w:gridCol w:w="1842"/>
        <w:gridCol w:w="1276"/>
      </w:tblGrid>
      <w:tr w:rsidR="00932B24" w:rsidTr="00932B24">
        <w:trPr>
          <w:trHeight w:val="285"/>
        </w:trPr>
        <w:tc>
          <w:tcPr>
            <w:tcW w:w="579" w:type="dxa"/>
          </w:tcPr>
          <w:p w:rsidR="00932B24" w:rsidRDefault="00932B24" w:rsidP="00932B24">
            <w:pPr>
              <w:pStyle w:val="2"/>
              <w:spacing w:line="360" w:lineRule="auto"/>
              <w:ind w:left="0"/>
              <w:jc w:val="both"/>
            </w:pPr>
            <w:r>
              <w:t>№</w:t>
            </w:r>
          </w:p>
          <w:p w:rsidR="00932B24" w:rsidRDefault="00932B24" w:rsidP="00932B24">
            <w:pPr>
              <w:pStyle w:val="2"/>
              <w:spacing w:line="360" w:lineRule="auto"/>
              <w:ind w:left="0"/>
              <w:jc w:val="both"/>
            </w:pPr>
            <w:proofErr w:type="spellStart"/>
            <w:proofErr w:type="gramStart"/>
            <w:r>
              <w:t>п</w:t>
            </w:r>
            <w:proofErr w:type="spellEnd"/>
            <w:proofErr w:type="gramEnd"/>
            <w:r>
              <w:t>/</w:t>
            </w:r>
            <w:proofErr w:type="spellStart"/>
            <w:r>
              <w:t>п</w:t>
            </w:r>
            <w:proofErr w:type="spellEnd"/>
          </w:p>
        </w:tc>
        <w:tc>
          <w:tcPr>
            <w:tcW w:w="1831" w:type="dxa"/>
          </w:tcPr>
          <w:p w:rsidR="00932B24" w:rsidRDefault="00932B24" w:rsidP="00932B24">
            <w:pPr>
              <w:pStyle w:val="2"/>
              <w:spacing w:line="360" w:lineRule="auto"/>
              <w:ind w:left="0"/>
              <w:jc w:val="both"/>
            </w:pPr>
            <w:r>
              <w:t>Ф. И.</w:t>
            </w:r>
          </w:p>
        </w:tc>
        <w:tc>
          <w:tcPr>
            <w:tcW w:w="709" w:type="dxa"/>
          </w:tcPr>
          <w:p w:rsidR="00932B24" w:rsidRDefault="00932B24" w:rsidP="00932B24">
            <w:pPr>
              <w:pStyle w:val="2"/>
              <w:spacing w:line="360" w:lineRule="auto"/>
              <w:ind w:left="0"/>
              <w:jc w:val="both"/>
            </w:pPr>
            <w:r>
              <w:t>Бег</w:t>
            </w:r>
          </w:p>
          <w:p w:rsidR="00932B24" w:rsidRDefault="00932B24" w:rsidP="00932B24">
            <w:pPr>
              <w:pStyle w:val="2"/>
              <w:spacing w:line="360" w:lineRule="auto"/>
              <w:ind w:left="0"/>
              <w:jc w:val="both"/>
            </w:pPr>
            <w:r>
              <w:t>30 м</w:t>
            </w:r>
          </w:p>
        </w:tc>
        <w:tc>
          <w:tcPr>
            <w:tcW w:w="992" w:type="dxa"/>
          </w:tcPr>
          <w:p w:rsidR="00932B24" w:rsidRDefault="00932B24" w:rsidP="00932B24">
            <w:pPr>
              <w:pStyle w:val="2"/>
              <w:spacing w:line="360" w:lineRule="auto"/>
              <w:ind w:left="0"/>
              <w:jc w:val="both"/>
            </w:pPr>
            <w:r>
              <w:t>Челночный бег</w:t>
            </w:r>
          </w:p>
        </w:tc>
        <w:tc>
          <w:tcPr>
            <w:tcW w:w="1134" w:type="dxa"/>
          </w:tcPr>
          <w:p w:rsidR="00932B24" w:rsidRDefault="00932B24" w:rsidP="00932B24">
            <w:pPr>
              <w:pStyle w:val="2"/>
              <w:spacing w:line="360" w:lineRule="auto"/>
              <w:ind w:left="0"/>
              <w:jc w:val="both"/>
            </w:pPr>
            <w:r>
              <w:t>Прыжки в длину</w:t>
            </w:r>
          </w:p>
        </w:tc>
        <w:tc>
          <w:tcPr>
            <w:tcW w:w="851" w:type="dxa"/>
          </w:tcPr>
          <w:p w:rsidR="00932B24" w:rsidRDefault="00932B24" w:rsidP="00932B24">
            <w:pPr>
              <w:pStyle w:val="2"/>
              <w:spacing w:line="360" w:lineRule="auto"/>
              <w:ind w:left="0"/>
              <w:jc w:val="both"/>
            </w:pPr>
            <w:r>
              <w:t>5’ бег</w:t>
            </w:r>
          </w:p>
        </w:tc>
        <w:tc>
          <w:tcPr>
            <w:tcW w:w="1842" w:type="dxa"/>
          </w:tcPr>
          <w:p w:rsidR="00932B24" w:rsidRDefault="00932B24" w:rsidP="00932B24">
            <w:pPr>
              <w:pStyle w:val="2"/>
              <w:spacing w:line="360" w:lineRule="auto"/>
              <w:ind w:left="0"/>
              <w:jc w:val="both"/>
            </w:pPr>
            <w:r>
              <w:t>Наклон вперёд из положения сидя</w:t>
            </w:r>
          </w:p>
        </w:tc>
        <w:tc>
          <w:tcPr>
            <w:tcW w:w="1276" w:type="dxa"/>
          </w:tcPr>
          <w:p w:rsidR="00932B24" w:rsidRDefault="00932B24" w:rsidP="00932B24">
            <w:pPr>
              <w:pStyle w:val="2"/>
              <w:spacing w:line="360" w:lineRule="auto"/>
              <w:ind w:left="0"/>
              <w:jc w:val="both"/>
            </w:pPr>
            <w:r>
              <w:t>Отжимания</w:t>
            </w:r>
          </w:p>
        </w:tc>
      </w:tr>
      <w:tr w:rsidR="00932B24" w:rsidTr="00932B24">
        <w:trPr>
          <w:trHeight w:val="185"/>
        </w:trPr>
        <w:tc>
          <w:tcPr>
            <w:tcW w:w="579" w:type="dxa"/>
          </w:tcPr>
          <w:p w:rsidR="00932B24" w:rsidRDefault="00932B24" w:rsidP="00932B24">
            <w:pPr>
              <w:pStyle w:val="2"/>
              <w:spacing w:line="360" w:lineRule="auto"/>
              <w:ind w:left="0"/>
              <w:jc w:val="both"/>
            </w:pPr>
            <w:r>
              <w:t>1</w:t>
            </w:r>
          </w:p>
        </w:tc>
        <w:tc>
          <w:tcPr>
            <w:tcW w:w="1831" w:type="dxa"/>
          </w:tcPr>
          <w:p w:rsidR="00932B24" w:rsidRDefault="00932B24" w:rsidP="00932B24">
            <w:pPr>
              <w:pStyle w:val="2"/>
              <w:spacing w:line="360" w:lineRule="auto"/>
              <w:ind w:left="0"/>
              <w:jc w:val="both"/>
            </w:pPr>
            <w:proofErr w:type="spellStart"/>
            <w:r>
              <w:t>Бессарабова</w:t>
            </w:r>
            <w:proofErr w:type="spellEnd"/>
          </w:p>
        </w:tc>
        <w:tc>
          <w:tcPr>
            <w:tcW w:w="709" w:type="dxa"/>
          </w:tcPr>
          <w:p w:rsidR="00932B24" w:rsidRDefault="00932B24" w:rsidP="00932B24">
            <w:pPr>
              <w:pStyle w:val="2"/>
              <w:spacing w:line="360" w:lineRule="auto"/>
              <w:ind w:left="0"/>
              <w:jc w:val="both"/>
            </w:pPr>
            <w:r>
              <w:t>6.1</w:t>
            </w:r>
          </w:p>
        </w:tc>
        <w:tc>
          <w:tcPr>
            <w:tcW w:w="992" w:type="dxa"/>
          </w:tcPr>
          <w:p w:rsidR="00932B24" w:rsidRDefault="00932B24" w:rsidP="00932B24">
            <w:pPr>
              <w:pStyle w:val="2"/>
              <w:spacing w:line="360" w:lineRule="auto"/>
              <w:ind w:left="0"/>
              <w:jc w:val="both"/>
            </w:pPr>
            <w:r>
              <w:t>8.8</w:t>
            </w:r>
          </w:p>
        </w:tc>
        <w:tc>
          <w:tcPr>
            <w:tcW w:w="1134" w:type="dxa"/>
          </w:tcPr>
          <w:p w:rsidR="00932B24" w:rsidRDefault="00932B24" w:rsidP="00932B24">
            <w:pPr>
              <w:pStyle w:val="2"/>
              <w:spacing w:line="360" w:lineRule="auto"/>
              <w:ind w:left="0"/>
              <w:jc w:val="both"/>
            </w:pPr>
            <w:r>
              <w:t>1</w:t>
            </w:r>
            <w:r w:rsidR="006B3848">
              <w:t>45</w:t>
            </w:r>
          </w:p>
        </w:tc>
        <w:tc>
          <w:tcPr>
            <w:tcW w:w="851" w:type="dxa"/>
          </w:tcPr>
          <w:p w:rsidR="00932B24" w:rsidRDefault="00932B24" w:rsidP="00932B24">
            <w:pPr>
              <w:pStyle w:val="2"/>
              <w:spacing w:line="360" w:lineRule="auto"/>
              <w:ind w:left="0"/>
              <w:jc w:val="both"/>
            </w:pPr>
            <w:r>
              <w:t>850</w:t>
            </w:r>
          </w:p>
        </w:tc>
        <w:tc>
          <w:tcPr>
            <w:tcW w:w="1842" w:type="dxa"/>
          </w:tcPr>
          <w:p w:rsidR="00932B24" w:rsidRDefault="00932B24" w:rsidP="00932B24">
            <w:pPr>
              <w:pStyle w:val="2"/>
              <w:spacing w:line="360" w:lineRule="auto"/>
              <w:ind w:left="0"/>
              <w:jc w:val="both"/>
            </w:pPr>
            <w:r>
              <w:t>11</w:t>
            </w:r>
          </w:p>
        </w:tc>
        <w:tc>
          <w:tcPr>
            <w:tcW w:w="1276" w:type="dxa"/>
          </w:tcPr>
          <w:p w:rsidR="00932B24" w:rsidRDefault="00932B24" w:rsidP="00932B24">
            <w:pPr>
              <w:pStyle w:val="2"/>
              <w:spacing w:line="360" w:lineRule="auto"/>
              <w:ind w:left="0"/>
              <w:jc w:val="both"/>
            </w:pPr>
            <w:r>
              <w:t>16</w:t>
            </w:r>
          </w:p>
        </w:tc>
      </w:tr>
      <w:tr w:rsidR="00932B24" w:rsidTr="00932B24">
        <w:trPr>
          <w:trHeight w:val="217"/>
        </w:trPr>
        <w:tc>
          <w:tcPr>
            <w:tcW w:w="579" w:type="dxa"/>
          </w:tcPr>
          <w:p w:rsidR="00932B24" w:rsidRDefault="00932B24" w:rsidP="00932B24">
            <w:pPr>
              <w:pStyle w:val="2"/>
              <w:spacing w:line="360" w:lineRule="auto"/>
              <w:ind w:left="0"/>
              <w:jc w:val="both"/>
            </w:pPr>
            <w:r>
              <w:t>2</w:t>
            </w:r>
          </w:p>
        </w:tc>
        <w:tc>
          <w:tcPr>
            <w:tcW w:w="1831" w:type="dxa"/>
          </w:tcPr>
          <w:p w:rsidR="00932B24" w:rsidRDefault="00932B24" w:rsidP="00932B24">
            <w:pPr>
              <w:pStyle w:val="2"/>
              <w:spacing w:line="360" w:lineRule="auto"/>
              <w:ind w:left="0"/>
              <w:jc w:val="both"/>
            </w:pPr>
            <w:proofErr w:type="spellStart"/>
            <w:r>
              <w:t>Димитрюк</w:t>
            </w:r>
            <w:proofErr w:type="spellEnd"/>
          </w:p>
        </w:tc>
        <w:tc>
          <w:tcPr>
            <w:tcW w:w="709" w:type="dxa"/>
          </w:tcPr>
          <w:p w:rsidR="00932B24" w:rsidRDefault="00932B24" w:rsidP="00932B24">
            <w:pPr>
              <w:pStyle w:val="2"/>
              <w:spacing w:line="360" w:lineRule="auto"/>
              <w:ind w:left="0"/>
              <w:jc w:val="both"/>
            </w:pPr>
            <w:r>
              <w:t>5.4</w:t>
            </w:r>
          </w:p>
        </w:tc>
        <w:tc>
          <w:tcPr>
            <w:tcW w:w="992" w:type="dxa"/>
          </w:tcPr>
          <w:p w:rsidR="00932B24" w:rsidRDefault="00932B24" w:rsidP="00932B24">
            <w:pPr>
              <w:pStyle w:val="2"/>
              <w:spacing w:line="360" w:lineRule="auto"/>
              <w:ind w:left="0"/>
              <w:jc w:val="both"/>
            </w:pPr>
            <w:r>
              <w:t>8.5</w:t>
            </w:r>
          </w:p>
        </w:tc>
        <w:tc>
          <w:tcPr>
            <w:tcW w:w="1134" w:type="dxa"/>
          </w:tcPr>
          <w:p w:rsidR="00932B24" w:rsidRDefault="00932B24" w:rsidP="00932B24">
            <w:pPr>
              <w:pStyle w:val="2"/>
              <w:spacing w:line="360" w:lineRule="auto"/>
              <w:ind w:left="0"/>
              <w:jc w:val="both"/>
            </w:pPr>
            <w:r>
              <w:t>170</w:t>
            </w:r>
          </w:p>
        </w:tc>
        <w:tc>
          <w:tcPr>
            <w:tcW w:w="851" w:type="dxa"/>
          </w:tcPr>
          <w:p w:rsidR="00932B24" w:rsidRDefault="00932B24" w:rsidP="00932B24">
            <w:pPr>
              <w:pStyle w:val="2"/>
              <w:spacing w:line="360" w:lineRule="auto"/>
              <w:ind w:left="0"/>
              <w:jc w:val="both"/>
            </w:pPr>
            <w:r>
              <w:t>1000</w:t>
            </w:r>
          </w:p>
        </w:tc>
        <w:tc>
          <w:tcPr>
            <w:tcW w:w="1842" w:type="dxa"/>
          </w:tcPr>
          <w:p w:rsidR="00932B24" w:rsidRDefault="00932B24" w:rsidP="00932B24">
            <w:pPr>
              <w:pStyle w:val="2"/>
              <w:spacing w:line="360" w:lineRule="auto"/>
              <w:ind w:left="0"/>
              <w:jc w:val="both"/>
            </w:pPr>
            <w:r>
              <w:t>9</w:t>
            </w:r>
          </w:p>
        </w:tc>
        <w:tc>
          <w:tcPr>
            <w:tcW w:w="1276" w:type="dxa"/>
          </w:tcPr>
          <w:p w:rsidR="00932B24" w:rsidRDefault="00932B24" w:rsidP="00932B24">
            <w:pPr>
              <w:pStyle w:val="2"/>
              <w:spacing w:line="360" w:lineRule="auto"/>
              <w:ind w:left="0"/>
              <w:jc w:val="both"/>
            </w:pPr>
            <w:r>
              <w:t>3</w:t>
            </w:r>
          </w:p>
        </w:tc>
      </w:tr>
      <w:tr w:rsidR="00932B24" w:rsidTr="00932B24">
        <w:trPr>
          <w:trHeight w:val="217"/>
        </w:trPr>
        <w:tc>
          <w:tcPr>
            <w:tcW w:w="579" w:type="dxa"/>
          </w:tcPr>
          <w:p w:rsidR="00932B24" w:rsidRDefault="00932B24" w:rsidP="00932B24">
            <w:pPr>
              <w:pStyle w:val="2"/>
              <w:spacing w:line="360" w:lineRule="auto"/>
              <w:ind w:left="0"/>
              <w:jc w:val="both"/>
            </w:pPr>
            <w:r>
              <w:t>3</w:t>
            </w:r>
          </w:p>
        </w:tc>
        <w:tc>
          <w:tcPr>
            <w:tcW w:w="1831" w:type="dxa"/>
          </w:tcPr>
          <w:p w:rsidR="00932B24" w:rsidRDefault="00932B24" w:rsidP="00932B24">
            <w:pPr>
              <w:pStyle w:val="2"/>
              <w:spacing w:line="360" w:lineRule="auto"/>
              <w:ind w:left="0"/>
              <w:jc w:val="both"/>
            </w:pPr>
            <w:proofErr w:type="spellStart"/>
            <w:r>
              <w:t>Дудурова</w:t>
            </w:r>
            <w:proofErr w:type="spellEnd"/>
          </w:p>
        </w:tc>
        <w:tc>
          <w:tcPr>
            <w:tcW w:w="709" w:type="dxa"/>
          </w:tcPr>
          <w:p w:rsidR="00932B24" w:rsidRDefault="00932B24" w:rsidP="00932B24">
            <w:pPr>
              <w:pStyle w:val="2"/>
              <w:spacing w:line="360" w:lineRule="auto"/>
              <w:ind w:left="0"/>
              <w:jc w:val="both"/>
            </w:pPr>
            <w:r>
              <w:t>5.9</w:t>
            </w:r>
          </w:p>
        </w:tc>
        <w:tc>
          <w:tcPr>
            <w:tcW w:w="992" w:type="dxa"/>
          </w:tcPr>
          <w:p w:rsidR="00932B24" w:rsidRDefault="00932B24" w:rsidP="00932B24">
            <w:pPr>
              <w:pStyle w:val="2"/>
              <w:spacing w:line="360" w:lineRule="auto"/>
              <w:ind w:left="0"/>
              <w:jc w:val="both"/>
            </w:pPr>
            <w:r>
              <w:t>9.1</w:t>
            </w:r>
          </w:p>
        </w:tc>
        <w:tc>
          <w:tcPr>
            <w:tcW w:w="1134" w:type="dxa"/>
          </w:tcPr>
          <w:p w:rsidR="00932B24" w:rsidRDefault="006B3848" w:rsidP="00932B24">
            <w:pPr>
              <w:pStyle w:val="2"/>
              <w:spacing w:line="360" w:lineRule="auto"/>
              <w:ind w:left="0"/>
              <w:jc w:val="both"/>
            </w:pPr>
            <w:r>
              <w:t>12</w:t>
            </w:r>
            <w:r w:rsidR="00932B24">
              <w:t>0</w:t>
            </w:r>
          </w:p>
        </w:tc>
        <w:tc>
          <w:tcPr>
            <w:tcW w:w="851" w:type="dxa"/>
          </w:tcPr>
          <w:p w:rsidR="00932B24" w:rsidRDefault="00932B24" w:rsidP="00932B24">
            <w:pPr>
              <w:pStyle w:val="2"/>
              <w:spacing w:line="360" w:lineRule="auto"/>
              <w:ind w:left="0"/>
              <w:jc w:val="both"/>
            </w:pPr>
            <w:r>
              <w:t>650</w:t>
            </w:r>
          </w:p>
        </w:tc>
        <w:tc>
          <w:tcPr>
            <w:tcW w:w="1842" w:type="dxa"/>
          </w:tcPr>
          <w:p w:rsidR="00932B24" w:rsidRDefault="00932B24" w:rsidP="00932B24">
            <w:pPr>
              <w:pStyle w:val="2"/>
              <w:spacing w:line="360" w:lineRule="auto"/>
              <w:ind w:left="0"/>
              <w:jc w:val="both"/>
            </w:pPr>
            <w:r>
              <w:t>12</w:t>
            </w:r>
          </w:p>
        </w:tc>
        <w:tc>
          <w:tcPr>
            <w:tcW w:w="1276" w:type="dxa"/>
          </w:tcPr>
          <w:p w:rsidR="00932B24" w:rsidRDefault="00932B24" w:rsidP="00932B24">
            <w:pPr>
              <w:pStyle w:val="2"/>
              <w:spacing w:line="360" w:lineRule="auto"/>
              <w:ind w:left="0"/>
              <w:jc w:val="both"/>
            </w:pPr>
            <w:r>
              <w:t>10</w:t>
            </w:r>
          </w:p>
        </w:tc>
      </w:tr>
      <w:tr w:rsidR="00932B24" w:rsidTr="00932B24">
        <w:trPr>
          <w:trHeight w:val="217"/>
        </w:trPr>
        <w:tc>
          <w:tcPr>
            <w:tcW w:w="579" w:type="dxa"/>
          </w:tcPr>
          <w:p w:rsidR="00932B24" w:rsidRDefault="00932B24" w:rsidP="00932B24">
            <w:pPr>
              <w:pStyle w:val="2"/>
              <w:spacing w:line="360" w:lineRule="auto"/>
              <w:ind w:left="0"/>
              <w:jc w:val="both"/>
            </w:pPr>
            <w:r>
              <w:t>4</w:t>
            </w:r>
          </w:p>
        </w:tc>
        <w:tc>
          <w:tcPr>
            <w:tcW w:w="1831" w:type="dxa"/>
          </w:tcPr>
          <w:p w:rsidR="00932B24" w:rsidRDefault="00932B24" w:rsidP="00932B24">
            <w:pPr>
              <w:pStyle w:val="2"/>
              <w:spacing w:line="360" w:lineRule="auto"/>
              <w:ind w:left="0"/>
              <w:jc w:val="both"/>
            </w:pPr>
            <w:r>
              <w:t>Лихачева</w:t>
            </w:r>
          </w:p>
        </w:tc>
        <w:tc>
          <w:tcPr>
            <w:tcW w:w="709" w:type="dxa"/>
          </w:tcPr>
          <w:p w:rsidR="00932B24" w:rsidRDefault="00932B24" w:rsidP="00932B24">
            <w:pPr>
              <w:pStyle w:val="2"/>
              <w:spacing w:line="360" w:lineRule="auto"/>
              <w:ind w:left="0"/>
              <w:jc w:val="both"/>
            </w:pPr>
            <w:r>
              <w:t>5.7</w:t>
            </w:r>
          </w:p>
        </w:tc>
        <w:tc>
          <w:tcPr>
            <w:tcW w:w="992" w:type="dxa"/>
          </w:tcPr>
          <w:p w:rsidR="00932B24" w:rsidRDefault="00932B24" w:rsidP="00932B24">
            <w:pPr>
              <w:pStyle w:val="2"/>
              <w:spacing w:line="360" w:lineRule="auto"/>
              <w:ind w:left="0"/>
              <w:jc w:val="both"/>
            </w:pPr>
            <w:r>
              <w:t>8.9</w:t>
            </w:r>
          </w:p>
        </w:tc>
        <w:tc>
          <w:tcPr>
            <w:tcW w:w="1134" w:type="dxa"/>
          </w:tcPr>
          <w:p w:rsidR="00932B24" w:rsidRDefault="00932B24" w:rsidP="00932B24">
            <w:pPr>
              <w:pStyle w:val="2"/>
              <w:spacing w:line="360" w:lineRule="auto"/>
              <w:ind w:left="0"/>
              <w:jc w:val="both"/>
            </w:pPr>
            <w:r>
              <w:t>170</w:t>
            </w:r>
          </w:p>
        </w:tc>
        <w:tc>
          <w:tcPr>
            <w:tcW w:w="851" w:type="dxa"/>
          </w:tcPr>
          <w:p w:rsidR="00932B24" w:rsidRDefault="00932B24" w:rsidP="00932B24">
            <w:pPr>
              <w:pStyle w:val="2"/>
              <w:spacing w:line="360" w:lineRule="auto"/>
              <w:ind w:left="0"/>
              <w:jc w:val="both"/>
            </w:pPr>
            <w:r>
              <w:t>850</w:t>
            </w:r>
          </w:p>
        </w:tc>
        <w:tc>
          <w:tcPr>
            <w:tcW w:w="1842" w:type="dxa"/>
          </w:tcPr>
          <w:p w:rsidR="00932B24" w:rsidRDefault="00932B24" w:rsidP="00932B24">
            <w:pPr>
              <w:pStyle w:val="2"/>
              <w:spacing w:line="360" w:lineRule="auto"/>
              <w:ind w:left="0"/>
              <w:jc w:val="both"/>
            </w:pPr>
            <w:r>
              <w:t>13</w:t>
            </w:r>
          </w:p>
        </w:tc>
        <w:tc>
          <w:tcPr>
            <w:tcW w:w="1276" w:type="dxa"/>
          </w:tcPr>
          <w:p w:rsidR="00932B24" w:rsidRDefault="00932B24" w:rsidP="00932B24">
            <w:pPr>
              <w:pStyle w:val="2"/>
              <w:spacing w:line="360" w:lineRule="auto"/>
              <w:ind w:left="0"/>
              <w:jc w:val="both"/>
            </w:pPr>
            <w:r>
              <w:t>0</w:t>
            </w:r>
          </w:p>
        </w:tc>
      </w:tr>
      <w:tr w:rsidR="00932B24" w:rsidTr="00932B24">
        <w:trPr>
          <w:trHeight w:val="217"/>
        </w:trPr>
        <w:tc>
          <w:tcPr>
            <w:tcW w:w="579" w:type="dxa"/>
          </w:tcPr>
          <w:p w:rsidR="00932B24" w:rsidRDefault="00932B24" w:rsidP="00932B24">
            <w:pPr>
              <w:pStyle w:val="2"/>
              <w:spacing w:line="360" w:lineRule="auto"/>
              <w:ind w:left="0"/>
              <w:jc w:val="both"/>
            </w:pPr>
            <w:r>
              <w:t>5</w:t>
            </w:r>
          </w:p>
        </w:tc>
        <w:tc>
          <w:tcPr>
            <w:tcW w:w="1831" w:type="dxa"/>
          </w:tcPr>
          <w:p w:rsidR="00932B24" w:rsidRDefault="00932B24" w:rsidP="00932B24">
            <w:pPr>
              <w:pStyle w:val="2"/>
              <w:spacing w:line="360" w:lineRule="auto"/>
              <w:ind w:left="0"/>
              <w:jc w:val="both"/>
            </w:pPr>
            <w:r>
              <w:t>Мельникова</w:t>
            </w:r>
          </w:p>
        </w:tc>
        <w:tc>
          <w:tcPr>
            <w:tcW w:w="709" w:type="dxa"/>
          </w:tcPr>
          <w:p w:rsidR="00932B24" w:rsidRDefault="00932B24" w:rsidP="00932B24">
            <w:pPr>
              <w:pStyle w:val="2"/>
              <w:spacing w:line="360" w:lineRule="auto"/>
              <w:ind w:left="0"/>
              <w:jc w:val="both"/>
            </w:pPr>
            <w:r>
              <w:t>5.6</w:t>
            </w:r>
          </w:p>
        </w:tc>
        <w:tc>
          <w:tcPr>
            <w:tcW w:w="992" w:type="dxa"/>
          </w:tcPr>
          <w:p w:rsidR="00932B24" w:rsidRDefault="00932B24" w:rsidP="00932B24">
            <w:pPr>
              <w:pStyle w:val="2"/>
              <w:spacing w:line="360" w:lineRule="auto"/>
              <w:ind w:left="0"/>
              <w:jc w:val="both"/>
            </w:pPr>
            <w:r>
              <w:t>8.5</w:t>
            </w:r>
          </w:p>
        </w:tc>
        <w:tc>
          <w:tcPr>
            <w:tcW w:w="1134" w:type="dxa"/>
          </w:tcPr>
          <w:p w:rsidR="00932B24" w:rsidRDefault="00932B24" w:rsidP="00932B24">
            <w:pPr>
              <w:pStyle w:val="2"/>
              <w:spacing w:line="360" w:lineRule="auto"/>
              <w:ind w:left="0"/>
              <w:jc w:val="both"/>
            </w:pPr>
            <w:r>
              <w:t>160</w:t>
            </w:r>
          </w:p>
        </w:tc>
        <w:tc>
          <w:tcPr>
            <w:tcW w:w="851" w:type="dxa"/>
          </w:tcPr>
          <w:p w:rsidR="00932B24" w:rsidRDefault="00932B24" w:rsidP="00932B24">
            <w:pPr>
              <w:pStyle w:val="2"/>
              <w:spacing w:line="360" w:lineRule="auto"/>
              <w:ind w:left="0"/>
              <w:jc w:val="both"/>
            </w:pPr>
            <w:r>
              <w:t>670</w:t>
            </w:r>
          </w:p>
        </w:tc>
        <w:tc>
          <w:tcPr>
            <w:tcW w:w="1842" w:type="dxa"/>
          </w:tcPr>
          <w:p w:rsidR="00932B24" w:rsidRDefault="00932B24" w:rsidP="00932B24">
            <w:pPr>
              <w:pStyle w:val="2"/>
              <w:spacing w:line="360" w:lineRule="auto"/>
              <w:ind w:left="0"/>
              <w:jc w:val="both"/>
            </w:pPr>
            <w:r>
              <w:t>14</w:t>
            </w:r>
          </w:p>
        </w:tc>
        <w:tc>
          <w:tcPr>
            <w:tcW w:w="1276" w:type="dxa"/>
          </w:tcPr>
          <w:p w:rsidR="00932B24" w:rsidRDefault="00932B24" w:rsidP="00932B24">
            <w:pPr>
              <w:pStyle w:val="2"/>
              <w:spacing w:line="360" w:lineRule="auto"/>
              <w:ind w:left="0"/>
              <w:jc w:val="both"/>
            </w:pPr>
            <w:r>
              <w:t>12</w:t>
            </w:r>
          </w:p>
        </w:tc>
      </w:tr>
      <w:tr w:rsidR="00932B24" w:rsidTr="00932B24">
        <w:trPr>
          <w:trHeight w:val="217"/>
        </w:trPr>
        <w:tc>
          <w:tcPr>
            <w:tcW w:w="579" w:type="dxa"/>
          </w:tcPr>
          <w:p w:rsidR="00932B24" w:rsidRDefault="00932B24" w:rsidP="00932B24">
            <w:pPr>
              <w:pStyle w:val="2"/>
              <w:spacing w:line="360" w:lineRule="auto"/>
              <w:ind w:left="0"/>
              <w:jc w:val="both"/>
            </w:pPr>
            <w:r>
              <w:t>6</w:t>
            </w:r>
          </w:p>
        </w:tc>
        <w:tc>
          <w:tcPr>
            <w:tcW w:w="1831" w:type="dxa"/>
          </w:tcPr>
          <w:p w:rsidR="00932B24" w:rsidRDefault="00932B24" w:rsidP="00932B24">
            <w:pPr>
              <w:pStyle w:val="2"/>
              <w:spacing w:line="360" w:lineRule="auto"/>
              <w:ind w:left="0"/>
              <w:jc w:val="both"/>
            </w:pPr>
            <w:proofErr w:type="spellStart"/>
            <w:r>
              <w:t>Печенцева</w:t>
            </w:r>
            <w:proofErr w:type="spellEnd"/>
          </w:p>
        </w:tc>
        <w:tc>
          <w:tcPr>
            <w:tcW w:w="709" w:type="dxa"/>
          </w:tcPr>
          <w:p w:rsidR="00932B24" w:rsidRDefault="00932B24" w:rsidP="00932B24">
            <w:pPr>
              <w:pStyle w:val="2"/>
              <w:spacing w:line="360" w:lineRule="auto"/>
              <w:ind w:left="0"/>
              <w:jc w:val="both"/>
            </w:pPr>
            <w:r>
              <w:t>5.2</w:t>
            </w:r>
          </w:p>
        </w:tc>
        <w:tc>
          <w:tcPr>
            <w:tcW w:w="992" w:type="dxa"/>
          </w:tcPr>
          <w:p w:rsidR="00932B24" w:rsidRDefault="00932B24" w:rsidP="00932B24">
            <w:pPr>
              <w:pStyle w:val="2"/>
              <w:spacing w:line="360" w:lineRule="auto"/>
              <w:ind w:left="0"/>
              <w:jc w:val="both"/>
            </w:pPr>
            <w:r>
              <w:t>8.0</w:t>
            </w:r>
          </w:p>
        </w:tc>
        <w:tc>
          <w:tcPr>
            <w:tcW w:w="1134" w:type="dxa"/>
          </w:tcPr>
          <w:p w:rsidR="00932B24" w:rsidRDefault="00932B24" w:rsidP="00932B24">
            <w:pPr>
              <w:pStyle w:val="2"/>
              <w:spacing w:line="360" w:lineRule="auto"/>
              <w:ind w:left="0"/>
              <w:jc w:val="both"/>
            </w:pPr>
            <w:r>
              <w:t>170</w:t>
            </w:r>
          </w:p>
        </w:tc>
        <w:tc>
          <w:tcPr>
            <w:tcW w:w="851" w:type="dxa"/>
          </w:tcPr>
          <w:p w:rsidR="00932B24" w:rsidRDefault="00932B24" w:rsidP="00932B24">
            <w:pPr>
              <w:pStyle w:val="2"/>
              <w:spacing w:line="360" w:lineRule="auto"/>
              <w:ind w:left="0"/>
              <w:jc w:val="both"/>
            </w:pPr>
            <w:r>
              <w:t>800</w:t>
            </w:r>
          </w:p>
        </w:tc>
        <w:tc>
          <w:tcPr>
            <w:tcW w:w="1842" w:type="dxa"/>
          </w:tcPr>
          <w:p w:rsidR="00932B24" w:rsidRDefault="00932B24" w:rsidP="00932B24">
            <w:pPr>
              <w:pStyle w:val="2"/>
              <w:spacing w:line="360" w:lineRule="auto"/>
              <w:ind w:left="0"/>
              <w:jc w:val="both"/>
            </w:pPr>
            <w:r>
              <w:t>17</w:t>
            </w:r>
          </w:p>
        </w:tc>
        <w:tc>
          <w:tcPr>
            <w:tcW w:w="1276" w:type="dxa"/>
          </w:tcPr>
          <w:p w:rsidR="00932B24" w:rsidRDefault="00932B24" w:rsidP="00932B24">
            <w:pPr>
              <w:pStyle w:val="2"/>
              <w:spacing w:line="360" w:lineRule="auto"/>
              <w:ind w:left="0"/>
              <w:jc w:val="both"/>
            </w:pPr>
            <w:r>
              <w:t>8</w:t>
            </w:r>
          </w:p>
        </w:tc>
      </w:tr>
      <w:tr w:rsidR="00932B24" w:rsidTr="00932B24">
        <w:trPr>
          <w:trHeight w:val="217"/>
        </w:trPr>
        <w:tc>
          <w:tcPr>
            <w:tcW w:w="579" w:type="dxa"/>
          </w:tcPr>
          <w:p w:rsidR="00932B24" w:rsidRDefault="00932B24" w:rsidP="00932B24">
            <w:pPr>
              <w:pStyle w:val="2"/>
              <w:spacing w:line="360" w:lineRule="auto"/>
              <w:ind w:left="0"/>
              <w:jc w:val="both"/>
            </w:pPr>
            <w:r>
              <w:t>7</w:t>
            </w:r>
          </w:p>
        </w:tc>
        <w:tc>
          <w:tcPr>
            <w:tcW w:w="1831" w:type="dxa"/>
          </w:tcPr>
          <w:p w:rsidR="00932B24" w:rsidRDefault="00932B24" w:rsidP="00932B24">
            <w:pPr>
              <w:pStyle w:val="2"/>
              <w:spacing w:line="360" w:lineRule="auto"/>
              <w:ind w:left="0"/>
              <w:jc w:val="both"/>
            </w:pPr>
            <w:proofErr w:type="spellStart"/>
            <w:r>
              <w:t>Тамилина</w:t>
            </w:r>
            <w:proofErr w:type="spellEnd"/>
          </w:p>
        </w:tc>
        <w:tc>
          <w:tcPr>
            <w:tcW w:w="709" w:type="dxa"/>
          </w:tcPr>
          <w:p w:rsidR="00932B24" w:rsidRDefault="00932B24" w:rsidP="00932B24">
            <w:pPr>
              <w:pStyle w:val="2"/>
              <w:spacing w:line="360" w:lineRule="auto"/>
              <w:ind w:left="0"/>
              <w:jc w:val="both"/>
            </w:pPr>
            <w:r>
              <w:t>6.6</w:t>
            </w:r>
          </w:p>
        </w:tc>
        <w:tc>
          <w:tcPr>
            <w:tcW w:w="992" w:type="dxa"/>
          </w:tcPr>
          <w:p w:rsidR="00932B24" w:rsidRDefault="00932B24" w:rsidP="00932B24">
            <w:pPr>
              <w:pStyle w:val="2"/>
              <w:spacing w:line="360" w:lineRule="auto"/>
              <w:ind w:left="0"/>
              <w:jc w:val="both"/>
            </w:pPr>
            <w:r>
              <w:t>9.3</w:t>
            </w:r>
          </w:p>
        </w:tc>
        <w:tc>
          <w:tcPr>
            <w:tcW w:w="1134" w:type="dxa"/>
          </w:tcPr>
          <w:p w:rsidR="00932B24" w:rsidRDefault="00932B24" w:rsidP="00932B24">
            <w:pPr>
              <w:pStyle w:val="2"/>
              <w:spacing w:line="360" w:lineRule="auto"/>
              <w:ind w:left="0"/>
              <w:jc w:val="both"/>
            </w:pPr>
            <w:r>
              <w:t>130</w:t>
            </w:r>
          </w:p>
        </w:tc>
        <w:tc>
          <w:tcPr>
            <w:tcW w:w="851" w:type="dxa"/>
          </w:tcPr>
          <w:p w:rsidR="00932B24" w:rsidRDefault="00932B24" w:rsidP="00932B24">
            <w:pPr>
              <w:pStyle w:val="2"/>
              <w:spacing w:line="360" w:lineRule="auto"/>
              <w:ind w:left="0"/>
              <w:jc w:val="both"/>
            </w:pPr>
            <w:r>
              <w:t>700</w:t>
            </w:r>
          </w:p>
        </w:tc>
        <w:tc>
          <w:tcPr>
            <w:tcW w:w="1842" w:type="dxa"/>
          </w:tcPr>
          <w:p w:rsidR="00932B24" w:rsidRDefault="00932B24" w:rsidP="00932B24">
            <w:pPr>
              <w:pStyle w:val="2"/>
              <w:spacing w:line="360" w:lineRule="auto"/>
              <w:ind w:left="0"/>
              <w:jc w:val="both"/>
            </w:pPr>
            <w:r>
              <w:t>13</w:t>
            </w:r>
          </w:p>
        </w:tc>
        <w:tc>
          <w:tcPr>
            <w:tcW w:w="1276" w:type="dxa"/>
          </w:tcPr>
          <w:p w:rsidR="00932B24" w:rsidRDefault="00932B24" w:rsidP="00932B24">
            <w:pPr>
              <w:pStyle w:val="2"/>
              <w:spacing w:line="360" w:lineRule="auto"/>
              <w:ind w:left="0"/>
              <w:jc w:val="both"/>
            </w:pPr>
            <w:r>
              <w:t>0</w:t>
            </w:r>
          </w:p>
        </w:tc>
      </w:tr>
      <w:tr w:rsidR="00932B24" w:rsidTr="00932B24">
        <w:trPr>
          <w:trHeight w:val="217"/>
        </w:trPr>
        <w:tc>
          <w:tcPr>
            <w:tcW w:w="579" w:type="dxa"/>
          </w:tcPr>
          <w:p w:rsidR="00932B24" w:rsidRDefault="00932B24" w:rsidP="00932B24">
            <w:pPr>
              <w:pStyle w:val="2"/>
              <w:spacing w:line="360" w:lineRule="auto"/>
              <w:ind w:left="0"/>
              <w:jc w:val="both"/>
            </w:pPr>
            <w:r>
              <w:t>8</w:t>
            </w:r>
          </w:p>
        </w:tc>
        <w:tc>
          <w:tcPr>
            <w:tcW w:w="1831" w:type="dxa"/>
          </w:tcPr>
          <w:p w:rsidR="00932B24" w:rsidRDefault="00932B24" w:rsidP="00932B24">
            <w:pPr>
              <w:pStyle w:val="2"/>
              <w:spacing w:line="360" w:lineRule="auto"/>
              <w:ind w:left="0"/>
              <w:jc w:val="both"/>
            </w:pPr>
            <w:proofErr w:type="spellStart"/>
            <w:r>
              <w:t>Грибанова</w:t>
            </w:r>
            <w:proofErr w:type="spellEnd"/>
          </w:p>
        </w:tc>
        <w:tc>
          <w:tcPr>
            <w:tcW w:w="709" w:type="dxa"/>
          </w:tcPr>
          <w:p w:rsidR="00932B24" w:rsidRDefault="00932B24" w:rsidP="00932B24">
            <w:pPr>
              <w:pStyle w:val="2"/>
              <w:spacing w:line="360" w:lineRule="auto"/>
              <w:ind w:left="0"/>
              <w:jc w:val="both"/>
            </w:pPr>
            <w:r>
              <w:t>6.0</w:t>
            </w:r>
          </w:p>
        </w:tc>
        <w:tc>
          <w:tcPr>
            <w:tcW w:w="992" w:type="dxa"/>
          </w:tcPr>
          <w:p w:rsidR="00932B24" w:rsidRDefault="00932B24" w:rsidP="00932B24">
            <w:pPr>
              <w:pStyle w:val="2"/>
              <w:spacing w:line="360" w:lineRule="auto"/>
              <w:ind w:left="0"/>
              <w:jc w:val="both"/>
            </w:pPr>
            <w:r>
              <w:t>8.8</w:t>
            </w:r>
          </w:p>
        </w:tc>
        <w:tc>
          <w:tcPr>
            <w:tcW w:w="1134" w:type="dxa"/>
          </w:tcPr>
          <w:p w:rsidR="00932B24" w:rsidRDefault="00932B24" w:rsidP="00932B24">
            <w:pPr>
              <w:pStyle w:val="2"/>
              <w:spacing w:line="360" w:lineRule="auto"/>
              <w:ind w:left="0"/>
              <w:jc w:val="both"/>
            </w:pPr>
            <w:r>
              <w:t>150</w:t>
            </w:r>
          </w:p>
        </w:tc>
        <w:tc>
          <w:tcPr>
            <w:tcW w:w="851" w:type="dxa"/>
          </w:tcPr>
          <w:p w:rsidR="00932B24" w:rsidRDefault="00932B24" w:rsidP="00932B24">
            <w:pPr>
              <w:pStyle w:val="2"/>
              <w:spacing w:line="360" w:lineRule="auto"/>
              <w:ind w:left="0"/>
              <w:jc w:val="both"/>
            </w:pPr>
            <w:r>
              <w:t>700</w:t>
            </w:r>
          </w:p>
        </w:tc>
        <w:tc>
          <w:tcPr>
            <w:tcW w:w="1842" w:type="dxa"/>
          </w:tcPr>
          <w:p w:rsidR="00932B24" w:rsidRDefault="00932B24" w:rsidP="00932B24">
            <w:pPr>
              <w:pStyle w:val="2"/>
              <w:spacing w:line="360" w:lineRule="auto"/>
              <w:ind w:left="0"/>
              <w:jc w:val="both"/>
            </w:pPr>
            <w:r>
              <w:t>15</w:t>
            </w:r>
          </w:p>
        </w:tc>
        <w:tc>
          <w:tcPr>
            <w:tcW w:w="1276" w:type="dxa"/>
          </w:tcPr>
          <w:p w:rsidR="00932B24" w:rsidRDefault="00932B24" w:rsidP="00932B24">
            <w:pPr>
              <w:pStyle w:val="2"/>
              <w:spacing w:line="360" w:lineRule="auto"/>
              <w:ind w:left="0"/>
              <w:jc w:val="both"/>
            </w:pPr>
            <w:r>
              <w:t>21</w:t>
            </w:r>
          </w:p>
        </w:tc>
      </w:tr>
      <w:tr w:rsidR="00932B24" w:rsidTr="00932B24">
        <w:trPr>
          <w:trHeight w:val="217"/>
        </w:trPr>
        <w:tc>
          <w:tcPr>
            <w:tcW w:w="579" w:type="dxa"/>
          </w:tcPr>
          <w:p w:rsidR="00932B24" w:rsidRDefault="00932B24" w:rsidP="00932B24">
            <w:pPr>
              <w:pStyle w:val="2"/>
              <w:spacing w:line="360" w:lineRule="auto"/>
              <w:ind w:left="0"/>
              <w:jc w:val="both"/>
            </w:pPr>
            <w:r>
              <w:t>9</w:t>
            </w:r>
          </w:p>
        </w:tc>
        <w:tc>
          <w:tcPr>
            <w:tcW w:w="1831" w:type="dxa"/>
          </w:tcPr>
          <w:p w:rsidR="00932B24" w:rsidRDefault="00932B24" w:rsidP="00932B24">
            <w:pPr>
              <w:pStyle w:val="2"/>
              <w:spacing w:line="360" w:lineRule="auto"/>
              <w:ind w:left="0"/>
              <w:jc w:val="both"/>
            </w:pPr>
            <w:proofErr w:type="spellStart"/>
            <w:r>
              <w:t>Черномазова</w:t>
            </w:r>
            <w:proofErr w:type="spellEnd"/>
          </w:p>
        </w:tc>
        <w:tc>
          <w:tcPr>
            <w:tcW w:w="709" w:type="dxa"/>
          </w:tcPr>
          <w:p w:rsidR="00932B24" w:rsidRDefault="00932B24" w:rsidP="00932B24">
            <w:pPr>
              <w:pStyle w:val="2"/>
              <w:spacing w:line="360" w:lineRule="auto"/>
              <w:ind w:left="0"/>
              <w:jc w:val="both"/>
            </w:pPr>
            <w:r>
              <w:t>5.4</w:t>
            </w:r>
          </w:p>
        </w:tc>
        <w:tc>
          <w:tcPr>
            <w:tcW w:w="992" w:type="dxa"/>
          </w:tcPr>
          <w:p w:rsidR="00932B24" w:rsidRDefault="00932B24" w:rsidP="00932B24">
            <w:pPr>
              <w:pStyle w:val="2"/>
              <w:spacing w:line="360" w:lineRule="auto"/>
              <w:ind w:left="0"/>
              <w:jc w:val="both"/>
            </w:pPr>
            <w:r>
              <w:t>8.7</w:t>
            </w:r>
          </w:p>
        </w:tc>
        <w:tc>
          <w:tcPr>
            <w:tcW w:w="1134" w:type="dxa"/>
          </w:tcPr>
          <w:p w:rsidR="00932B24" w:rsidRDefault="00932B24" w:rsidP="00932B24">
            <w:pPr>
              <w:pStyle w:val="2"/>
              <w:spacing w:line="360" w:lineRule="auto"/>
              <w:ind w:left="0"/>
              <w:jc w:val="both"/>
            </w:pPr>
            <w:r>
              <w:t>140</w:t>
            </w:r>
          </w:p>
        </w:tc>
        <w:tc>
          <w:tcPr>
            <w:tcW w:w="851" w:type="dxa"/>
          </w:tcPr>
          <w:p w:rsidR="00932B24" w:rsidRDefault="00932B24" w:rsidP="00932B24">
            <w:pPr>
              <w:pStyle w:val="2"/>
              <w:spacing w:line="360" w:lineRule="auto"/>
              <w:ind w:left="0"/>
              <w:jc w:val="both"/>
            </w:pPr>
            <w:r>
              <w:t>850</w:t>
            </w:r>
          </w:p>
        </w:tc>
        <w:tc>
          <w:tcPr>
            <w:tcW w:w="1842" w:type="dxa"/>
          </w:tcPr>
          <w:p w:rsidR="00932B24" w:rsidRDefault="00932B24" w:rsidP="00932B24">
            <w:pPr>
              <w:pStyle w:val="2"/>
              <w:spacing w:line="360" w:lineRule="auto"/>
              <w:ind w:left="0"/>
              <w:jc w:val="both"/>
            </w:pPr>
            <w:r>
              <w:t>7</w:t>
            </w:r>
          </w:p>
        </w:tc>
        <w:tc>
          <w:tcPr>
            <w:tcW w:w="1276" w:type="dxa"/>
          </w:tcPr>
          <w:p w:rsidR="00932B24" w:rsidRDefault="00932B24" w:rsidP="00932B24">
            <w:pPr>
              <w:pStyle w:val="2"/>
              <w:spacing w:line="360" w:lineRule="auto"/>
              <w:ind w:left="0"/>
              <w:jc w:val="both"/>
            </w:pPr>
            <w:r>
              <w:t>16</w:t>
            </w:r>
          </w:p>
        </w:tc>
      </w:tr>
      <w:tr w:rsidR="00932B24" w:rsidTr="00932B24">
        <w:trPr>
          <w:trHeight w:val="217"/>
        </w:trPr>
        <w:tc>
          <w:tcPr>
            <w:tcW w:w="579" w:type="dxa"/>
          </w:tcPr>
          <w:p w:rsidR="00932B24" w:rsidRDefault="00932B24" w:rsidP="00932B24">
            <w:pPr>
              <w:pStyle w:val="2"/>
              <w:spacing w:line="360" w:lineRule="auto"/>
              <w:ind w:left="0"/>
              <w:jc w:val="both"/>
            </w:pPr>
            <w:r>
              <w:t>10</w:t>
            </w:r>
          </w:p>
        </w:tc>
        <w:tc>
          <w:tcPr>
            <w:tcW w:w="1831" w:type="dxa"/>
          </w:tcPr>
          <w:p w:rsidR="00932B24" w:rsidRDefault="00932B24" w:rsidP="00932B24">
            <w:pPr>
              <w:pStyle w:val="2"/>
              <w:spacing w:line="360" w:lineRule="auto"/>
              <w:ind w:left="0"/>
              <w:jc w:val="both"/>
            </w:pPr>
            <w:r>
              <w:t>Шустова</w:t>
            </w:r>
          </w:p>
        </w:tc>
        <w:tc>
          <w:tcPr>
            <w:tcW w:w="709" w:type="dxa"/>
          </w:tcPr>
          <w:p w:rsidR="00932B24" w:rsidRDefault="00932B24" w:rsidP="00932B24">
            <w:pPr>
              <w:pStyle w:val="2"/>
              <w:spacing w:line="360" w:lineRule="auto"/>
              <w:ind w:left="0"/>
              <w:jc w:val="both"/>
            </w:pPr>
            <w:r>
              <w:t>5.4</w:t>
            </w:r>
          </w:p>
        </w:tc>
        <w:tc>
          <w:tcPr>
            <w:tcW w:w="992" w:type="dxa"/>
          </w:tcPr>
          <w:p w:rsidR="00932B24" w:rsidRDefault="00932B24" w:rsidP="00932B24">
            <w:pPr>
              <w:pStyle w:val="2"/>
              <w:spacing w:line="360" w:lineRule="auto"/>
              <w:ind w:left="0"/>
              <w:jc w:val="both"/>
            </w:pPr>
            <w:r>
              <w:t>8.4</w:t>
            </w:r>
          </w:p>
        </w:tc>
        <w:tc>
          <w:tcPr>
            <w:tcW w:w="1134" w:type="dxa"/>
          </w:tcPr>
          <w:p w:rsidR="00932B24" w:rsidRDefault="00932B24" w:rsidP="00932B24">
            <w:pPr>
              <w:pStyle w:val="2"/>
              <w:spacing w:line="360" w:lineRule="auto"/>
              <w:ind w:left="0"/>
              <w:jc w:val="both"/>
            </w:pPr>
            <w:r>
              <w:t>170</w:t>
            </w:r>
          </w:p>
        </w:tc>
        <w:tc>
          <w:tcPr>
            <w:tcW w:w="851" w:type="dxa"/>
          </w:tcPr>
          <w:p w:rsidR="00932B24" w:rsidRDefault="00932B24" w:rsidP="00932B24">
            <w:pPr>
              <w:pStyle w:val="2"/>
              <w:spacing w:line="360" w:lineRule="auto"/>
              <w:ind w:left="0"/>
              <w:jc w:val="both"/>
            </w:pPr>
            <w:r>
              <w:t>600</w:t>
            </w:r>
          </w:p>
        </w:tc>
        <w:tc>
          <w:tcPr>
            <w:tcW w:w="1842" w:type="dxa"/>
          </w:tcPr>
          <w:p w:rsidR="00932B24" w:rsidRDefault="00932B24" w:rsidP="00932B24">
            <w:pPr>
              <w:pStyle w:val="2"/>
              <w:spacing w:line="360" w:lineRule="auto"/>
              <w:ind w:left="0"/>
              <w:jc w:val="both"/>
            </w:pPr>
            <w:r>
              <w:t>9</w:t>
            </w:r>
          </w:p>
        </w:tc>
        <w:tc>
          <w:tcPr>
            <w:tcW w:w="1276" w:type="dxa"/>
          </w:tcPr>
          <w:p w:rsidR="00932B24" w:rsidRDefault="00932B24" w:rsidP="00932B24">
            <w:pPr>
              <w:pStyle w:val="2"/>
              <w:spacing w:line="360" w:lineRule="auto"/>
              <w:ind w:left="0"/>
              <w:jc w:val="both"/>
            </w:pPr>
            <w:r>
              <w:t>13</w:t>
            </w:r>
          </w:p>
        </w:tc>
      </w:tr>
      <w:tr w:rsidR="00932B24" w:rsidTr="00932B24">
        <w:trPr>
          <w:trHeight w:val="217"/>
        </w:trPr>
        <w:tc>
          <w:tcPr>
            <w:tcW w:w="579" w:type="dxa"/>
          </w:tcPr>
          <w:p w:rsidR="00932B24" w:rsidRDefault="00932B24" w:rsidP="00932B24">
            <w:pPr>
              <w:pStyle w:val="2"/>
              <w:spacing w:line="360" w:lineRule="auto"/>
              <w:ind w:left="0"/>
              <w:jc w:val="both"/>
            </w:pPr>
            <w:r>
              <w:t>11</w:t>
            </w:r>
          </w:p>
        </w:tc>
        <w:tc>
          <w:tcPr>
            <w:tcW w:w="1831" w:type="dxa"/>
          </w:tcPr>
          <w:p w:rsidR="00932B24" w:rsidRDefault="00932B24" w:rsidP="00932B24">
            <w:pPr>
              <w:pStyle w:val="2"/>
              <w:spacing w:line="360" w:lineRule="auto"/>
              <w:ind w:left="0"/>
              <w:jc w:val="both"/>
            </w:pPr>
            <w:r>
              <w:t>Серегина</w:t>
            </w:r>
          </w:p>
        </w:tc>
        <w:tc>
          <w:tcPr>
            <w:tcW w:w="709" w:type="dxa"/>
          </w:tcPr>
          <w:p w:rsidR="00932B24" w:rsidRDefault="00932B24" w:rsidP="00932B24">
            <w:pPr>
              <w:pStyle w:val="2"/>
              <w:spacing w:line="360" w:lineRule="auto"/>
              <w:ind w:left="0"/>
              <w:jc w:val="both"/>
            </w:pPr>
            <w:r>
              <w:t>6.0</w:t>
            </w:r>
          </w:p>
        </w:tc>
        <w:tc>
          <w:tcPr>
            <w:tcW w:w="992" w:type="dxa"/>
          </w:tcPr>
          <w:p w:rsidR="00932B24" w:rsidRDefault="00932B24" w:rsidP="00932B24">
            <w:pPr>
              <w:pStyle w:val="2"/>
              <w:spacing w:line="360" w:lineRule="auto"/>
              <w:ind w:left="0"/>
              <w:jc w:val="both"/>
            </w:pPr>
            <w:r>
              <w:t>8.9</w:t>
            </w:r>
          </w:p>
        </w:tc>
        <w:tc>
          <w:tcPr>
            <w:tcW w:w="1134" w:type="dxa"/>
          </w:tcPr>
          <w:p w:rsidR="00932B24" w:rsidRDefault="00932B24" w:rsidP="00932B24">
            <w:pPr>
              <w:pStyle w:val="2"/>
              <w:spacing w:line="360" w:lineRule="auto"/>
              <w:ind w:left="0"/>
              <w:jc w:val="both"/>
            </w:pPr>
            <w:r>
              <w:t>155</w:t>
            </w:r>
          </w:p>
        </w:tc>
        <w:tc>
          <w:tcPr>
            <w:tcW w:w="851" w:type="dxa"/>
          </w:tcPr>
          <w:p w:rsidR="00932B24" w:rsidRDefault="00932B24" w:rsidP="00932B24">
            <w:pPr>
              <w:pStyle w:val="2"/>
              <w:spacing w:line="360" w:lineRule="auto"/>
              <w:ind w:left="0"/>
              <w:jc w:val="both"/>
            </w:pPr>
            <w:r>
              <w:t>850</w:t>
            </w:r>
          </w:p>
        </w:tc>
        <w:tc>
          <w:tcPr>
            <w:tcW w:w="1842" w:type="dxa"/>
          </w:tcPr>
          <w:p w:rsidR="00932B24" w:rsidRDefault="00932B24" w:rsidP="00932B24">
            <w:pPr>
              <w:pStyle w:val="2"/>
              <w:spacing w:line="360" w:lineRule="auto"/>
              <w:ind w:left="0"/>
              <w:jc w:val="both"/>
            </w:pPr>
            <w:r>
              <w:t>11</w:t>
            </w:r>
          </w:p>
        </w:tc>
        <w:tc>
          <w:tcPr>
            <w:tcW w:w="1276" w:type="dxa"/>
          </w:tcPr>
          <w:p w:rsidR="00932B24" w:rsidRDefault="00932B24" w:rsidP="00932B24">
            <w:pPr>
              <w:pStyle w:val="2"/>
              <w:spacing w:line="360" w:lineRule="auto"/>
              <w:ind w:left="0"/>
              <w:jc w:val="both"/>
            </w:pPr>
            <w:r>
              <w:t>10</w:t>
            </w:r>
          </w:p>
        </w:tc>
      </w:tr>
      <w:tr w:rsidR="00932B24" w:rsidTr="00932B24">
        <w:trPr>
          <w:trHeight w:val="217"/>
        </w:trPr>
        <w:tc>
          <w:tcPr>
            <w:tcW w:w="579" w:type="dxa"/>
          </w:tcPr>
          <w:p w:rsidR="00932B24" w:rsidRDefault="00932B24" w:rsidP="00932B24">
            <w:pPr>
              <w:pStyle w:val="2"/>
              <w:spacing w:line="360" w:lineRule="auto"/>
              <w:ind w:left="0"/>
              <w:jc w:val="both"/>
            </w:pPr>
            <w:r>
              <w:t>12</w:t>
            </w:r>
          </w:p>
        </w:tc>
        <w:tc>
          <w:tcPr>
            <w:tcW w:w="1831" w:type="dxa"/>
          </w:tcPr>
          <w:p w:rsidR="00932B24" w:rsidRDefault="00932B24" w:rsidP="00932B24">
            <w:pPr>
              <w:pStyle w:val="2"/>
              <w:spacing w:line="360" w:lineRule="auto"/>
              <w:ind w:left="0"/>
              <w:jc w:val="both"/>
            </w:pPr>
            <w:r>
              <w:t>Глушкова</w:t>
            </w:r>
          </w:p>
        </w:tc>
        <w:tc>
          <w:tcPr>
            <w:tcW w:w="709" w:type="dxa"/>
          </w:tcPr>
          <w:p w:rsidR="00932B24" w:rsidRDefault="00932B24" w:rsidP="00932B24">
            <w:pPr>
              <w:pStyle w:val="2"/>
              <w:spacing w:line="360" w:lineRule="auto"/>
              <w:ind w:left="0"/>
              <w:jc w:val="both"/>
            </w:pPr>
            <w:r>
              <w:t>5.1</w:t>
            </w:r>
          </w:p>
        </w:tc>
        <w:tc>
          <w:tcPr>
            <w:tcW w:w="992" w:type="dxa"/>
          </w:tcPr>
          <w:p w:rsidR="00932B24" w:rsidRDefault="00932B24" w:rsidP="00932B24">
            <w:pPr>
              <w:pStyle w:val="2"/>
              <w:spacing w:line="360" w:lineRule="auto"/>
              <w:ind w:left="0"/>
              <w:jc w:val="both"/>
            </w:pPr>
            <w:r>
              <w:t>8.1</w:t>
            </w:r>
          </w:p>
        </w:tc>
        <w:tc>
          <w:tcPr>
            <w:tcW w:w="1134" w:type="dxa"/>
          </w:tcPr>
          <w:p w:rsidR="00932B24" w:rsidRDefault="00932B24" w:rsidP="00932B24">
            <w:pPr>
              <w:pStyle w:val="2"/>
              <w:spacing w:line="360" w:lineRule="auto"/>
              <w:ind w:left="0"/>
              <w:jc w:val="both"/>
            </w:pPr>
            <w:r>
              <w:t>180</w:t>
            </w:r>
          </w:p>
        </w:tc>
        <w:tc>
          <w:tcPr>
            <w:tcW w:w="851" w:type="dxa"/>
          </w:tcPr>
          <w:p w:rsidR="00932B24" w:rsidRDefault="00932B24" w:rsidP="00932B24">
            <w:pPr>
              <w:pStyle w:val="2"/>
              <w:spacing w:line="360" w:lineRule="auto"/>
              <w:ind w:left="0"/>
              <w:jc w:val="both"/>
            </w:pPr>
            <w:r>
              <w:t>1000</w:t>
            </w:r>
          </w:p>
        </w:tc>
        <w:tc>
          <w:tcPr>
            <w:tcW w:w="1842" w:type="dxa"/>
          </w:tcPr>
          <w:p w:rsidR="00932B24" w:rsidRDefault="00932B24" w:rsidP="00932B24">
            <w:pPr>
              <w:pStyle w:val="2"/>
              <w:spacing w:line="360" w:lineRule="auto"/>
              <w:ind w:left="0"/>
              <w:jc w:val="both"/>
            </w:pPr>
            <w:r>
              <w:t>12</w:t>
            </w:r>
          </w:p>
        </w:tc>
        <w:tc>
          <w:tcPr>
            <w:tcW w:w="1276" w:type="dxa"/>
          </w:tcPr>
          <w:p w:rsidR="00932B24" w:rsidRDefault="00932B24" w:rsidP="00932B24">
            <w:pPr>
              <w:pStyle w:val="2"/>
              <w:spacing w:line="360" w:lineRule="auto"/>
              <w:ind w:left="0"/>
              <w:jc w:val="both"/>
            </w:pPr>
            <w:r>
              <w:t>22</w:t>
            </w:r>
          </w:p>
        </w:tc>
      </w:tr>
    </w:tbl>
    <w:p w:rsidR="00932B24" w:rsidRDefault="00932B24" w:rsidP="00932B2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rsidR="00932B24" w:rsidRDefault="00932B24" w:rsidP="00932B24">
      <w:pPr>
        <w:spacing w:after="0" w:line="360" w:lineRule="auto"/>
        <w:ind w:firstLine="720"/>
        <w:jc w:val="both"/>
        <w:rPr>
          <w:rFonts w:ascii="Times New Roman" w:hAnsi="Times New Roman" w:cs="Times New Roman"/>
          <w:sz w:val="28"/>
          <w:szCs w:val="28"/>
        </w:rPr>
      </w:pPr>
    </w:p>
    <w:p w:rsidR="00932B24" w:rsidRDefault="00932B24" w:rsidP="00932B24">
      <w:pPr>
        <w:spacing w:after="0" w:line="360" w:lineRule="auto"/>
        <w:ind w:firstLine="720"/>
        <w:jc w:val="center"/>
        <w:rPr>
          <w:rFonts w:ascii="Times New Roman" w:hAnsi="Times New Roman" w:cs="Times New Roman"/>
          <w:sz w:val="28"/>
          <w:szCs w:val="28"/>
        </w:rPr>
      </w:pPr>
      <w:r>
        <w:rPr>
          <w:rFonts w:ascii="Times New Roman" w:hAnsi="Times New Roman" w:cs="Times New Roman"/>
          <w:sz w:val="28"/>
          <w:szCs w:val="28"/>
        </w:rPr>
        <w:t>Уровень физической подготовленности учащихся в мае месяце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9"/>
        <w:gridCol w:w="1831"/>
        <w:gridCol w:w="709"/>
        <w:gridCol w:w="992"/>
        <w:gridCol w:w="1134"/>
        <w:gridCol w:w="851"/>
        <w:gridCol w:w="1842"/>
        <w:gridCol w:w="1276"/>
      </w:tblGrid>
      <w:tr w:rsidR="00932B24" w:rsidTr="00932B24">
        <w:trPr>
          <w:trHeight w:val="285"/>
        </w:trPr>
        <w:tc>
          <w:tcPr>
            <w:tcW w:w="579" w:type="dxa"/>
          </w:tcPr>
          <w:p w:rsidR="00932B24" w:rsidRDefault="00932B24" w:rsidP="00932B24">
            <w:pPr>
              <w:pStyle w:val="2"/>
              <w:spacing w:line="360" w:lineRule="auto"/>
              <w:ind w:left="0"/>
              <w:jc w:val="both"/>
            </w:pPr>
            <w:r>
              <w:t>№</w:t>
            </w:r>
          </w:p>
          <w:p w:rsidR="00932B24" w:rsidRDefault="00932B24" w:rsidP="00932B24">
            <w:pPr>
              <w:pStyle w:val="2"/>
              <w:spacing w:line="360" w:lineRule="auto"/>
              <w:ind w:left="0"/>
              <w:jc w:val="both"/>
            </w:pPr>
            <w:proofErr w:type="spellStart"/>
            <w:proofErr w:type="gramStart"/>
            <w:r>
              <w:t>п</w:t>
            </w:r>
            <w:proofErr w:type="spellEnd"/>
            <w:proofErr w:type="gramEnd"/>
            <w:r>
              <w:t>/</w:t>
            </w:r>
            <w:proofErr w:type="spellStart"/>
            <w:r>
              <w:t>п</w:t>
            </w:r>
            <w:proofErr w:type="spellEnd"/>
          </w:p>
        </w:tc>
        <w:tc>
          <w:tcPr>
            <w:tcW w:w="1831" w:type="dxa"/>
          </w:tcPr>
          <w:p w:rsidR="00932B24" w:rsidRDefault="00932B24" w:rsidP="00932B24">
            <w:pPr>
              <w:pStyle w:val="2"/>
              <w:spacing w:line="360" w:lineRule="auto"/>
              <w:ind w:left="0"/>
              <w:jc w:val="both"/>
            </w:pPr>
            <w:r>
              <w:t>Ф. И.</w:t>
            </w:r>
          </w:p>
        </w:tc>
        <w:tc>
          <w:tcPr>
            <w:tcW w:w="709" w:type="dxa"/>
          </w:tcPr>
          <w:p w:rsidR="00932B24" w:rsidRDefault="00932B24" w:rsidP="00932B24">
            <w:pPr>
              <w:pStyle w:val="2"/>
              <w:spacing w:line="360" w:lineRule="auto"/>
              <w:ind w:left="0"/>
              <w:jc w:val="both"/>
            </w:pPr>
            <w:r>
              <w:t>Бег</w:t>
            </w:r>
          </w:p>
          <w:p w:rsidR="00932B24" w:rsidRDefault="00932B24" w:rsidP="00932B24">
            <w:pPr>
              <w:pStyle w:val="2"/>
              <w:spacing w:line="360" w:lineRule="auto"/>
              <w:ind w:left="0"/>
              <w:jc w:val="both"/>
            </w:pPr>
            <w:r>
              <w:t>30 м</w:t>
            </w:r>
          </w:p>
        </w:tc>
        <w:tc>
          <w:tcPr>
            <w:tcW w:w="992" w:type="dxa"/>
          </w:tcPr>
          <w:p w:rsidR="00932B24" w:rsidRDefault="00932B24" w:rsidP="00932B24">
            <w:pPr>
              <w:pStyle w:val="2"/>
              <w:spacing w:line="360" w:lineRule="auto"/>
              <w:ind w:left="0"/>
              <w:jc w:val="both"/>
            </w:pPr>
            <w:r>
              <w:t>Челночный бег</w:t>
            </w:r>
          </w:p>
        </w:tc>
        <w:tc>
          <w:tcPr>
            <w:tcW w:w="1134" w:type="dxa"/>
          </w:tcPr>
          <w:p w:rsidR="00932B24" w:rsidRDefault="00932B24" w:rsidP="00932B24">
            <w:pPr>
              <w:pStyle w:val="2"/>
              <w:spacing w:line="360" w:lineRule="auto"/>
              <w:ind w:left="0"/>
              <w:jc w:val="both"/>
            </w:pPr>
            <w:r>
              <w:t>Прыжки в длину</w:t>
            </w:r>
          </w:p>
        </w:tc>
        <w:tc>
          <w:tcPr>
            <w:tcW w:w="851" w:type="dxa"/>
          </w:tcPr>
          <w:p w:rsidR="00932B24" w:rsidRDefault="00932B24" w:rsidP="00932B24">
            <w:pPr>
              <w:pStyle w:val="2"/>
              <w:spacing w:line="360" w:lineRule="auto"/>
              <w:ind w:left="0"/>
              <w:jc w:val="both"/>
            </w:pPr>
            <w:r>
              <w:t>5’ бег</w:t>
            </w:r>
          </w:p>
        </w:tc>
        <w:tc>
          <w:tcPr>
            <w:tcW w:w="1842" w:type="dxa"/>
          </w:tcPr>
          <w:p w:rsidR="00932B24" w:rsidRDefault="00932B24" w:rsidP="00932B24">
            <w:pPr>
              <w:pStyle w:val="2"/>
              <w:spacing w:line="360" w:lineRule="auto"/>
              <w:ind w:left="0"/>
              <w:jc w:val="both"/>
            </w:pPr>
            <w:r>
              <w:t>Наклон вперёд из положения сидя</w:t>
            </w:r>
          </w:p>
        </w:tc>
        <w:tc>
          <w:tcPr>
            <w:tcW w:w="1276" w:type="dxa"/>
          </w:tcPr>
          <w:p w:rsidR="00932B24" w:rsidRDefault="00932B24" w:rsidP="00932B24">
            <w:pPr>
              <w:pStyle w:val="2"/>
              <w:spacing w:line="360" w:lineRule="auto"/>
              <w:ind w:left="0"/>
              <w:jc w:val="both"/>
            </w:pPr>
            <w:r>
              <w:t>Отжимания</w:t>
            </w:r>
          </w:p>
        </w:tc>
      </w:tr>
      <w:tr w:rsidR="00932B24" w:rsidTr="00932B24">
        <w:trPr>
          <w:trHeight w:val="185"/>
        </w:trPr>
        <w:tc>
          <w:tcPr>
            <w:tcW w:w="579" w:type="dxa"/>
          </w:tcPr>
          <w:p w:rsidR="00932B24" w:rsidRDefault="00932B24" w:rsidP="00932B24">
            <w:pPr>
              <w:pStyle w:val="2"/>
              <w:spacing w:line="360" w:lineRule="auto"/>
              <w:ind w:left="0"/>
              <w:jc w:val="both"/>
            </w:pPr>
            <w:r>
              <w:t>1</w:t>
            </w:r>
          </w:p>
        </w:tc>
        <w:tc>
          <w:tcPr>
            <w:tcW w:w="1831" w:type="dxa"/>
          </w:tcPr>
          <w:p w:rsidR="00932B24" w:rsidRDefault="00932B24" w:rsidP="00932B24">
            <w:pPr>
              <w:pStyle w:val="2"/>
              <w:spacing w:line="360" w:lineRule="auto"/>
              <w:ind w:left="0"/>
              <w:jc w:val="both"/>
            </w:pPr>
            <w:proofErr w:type="spellStart"/>
            <w:r>
              <w:t>Бессарабова</w:t>
            </w:r>
            <w:proofErr w:type="spellEnd"/>
          </w:p>
        </w:tc>
        <w:tc>
          <w:tcPr>
            <w:tcW w:w="709" w:type="dxa"/>
          </w:tcPr>
          <w:p w:rsidR="00932B24" w:rsidRDefault="00932B24" w:rsidP="00B37087">
            <w:pPr>
              <w:pStyle w:val="2"/>
              <w:spacing w:line="360" w:lineRule="auto"/>
              <w:ind w:left="0"/>
              <w:jc w:val="both"/>
            </w:pPr>
            <w:r>
              <w:t>6.</w:t>
            </w:r>
            <w:r w:rsidR="00B37087">
              <w:t>3</w:t>
            </w:r>
          </w:p>
        </w:tc>
        <w:tc>
          <w:tcPr>
            <w:tcW w:w="992" w:type="dxa"/>
          </w:tcPr>
          <w:p w:rsidR="00932B24" w:rsidRDefault="00B37087" w:rsidP="00932B24">
            <w:pPr>
              <w:pStyle w:val="2"/>
              <w:spacing w:line="360" w:lineRule="auto"/>
              <w:ind w:left="0"/>
              <w:jc w:val="both"/>
            </w:pPr>
            <w:r>
              <w:t>8.5</w:t>
            </w:r>
          </w:p>
        </w:tc>
        <w:tc>
          <w:tcPr>
            <w:tcW w:w="1134" w:type="dxa"/>
          </w:tcPr>
          <w:p w:rsidR="00932B24" w:rsidRDefault="00932B24" w:rsidP="00350E20">
            <w:pPr>
              <w:pStyle w:val="2"/>
              <w:spacing w:line="360" w:lineRule="auto"/>
              <w:ind w:left="0"/>
              <w:jc w:val="both"/>
            </w:pPr>
            <w:r>
              <w:t>1</w:t>
            </w:r>
            <w:r w:rsidR="00350E20">
              <w:t>4</w:t>
            </w:r>
            <w:r>
              <w:t>0</w:t>
            </w:r>
          </w:p>
        </w:tc>
        <w:tc>
          <w:tcPr>
            <w:tcW w:w="851" w:type="dxa"/>
          </w:tcPr>
          <w:p w:rsidR="00932B24" w:rsidRDefault="00350E20" w:rsidP="00932B24">
            <w:pPr>
              <w:pStyle w:val="2"/>
              <w:spacing w:line="360" w:lineRule="auto"/>
              <w:ind w:left="0"/>
              <w:jc w:val="both"/>
            </w:pPr>
            <w:r>
              <w:t>800</w:t>
            </w:r>
          </w:p>
        </w:tc>
        <w:tc>
          <w:tcPr>
            <w:tcW w:w="1842" w:type="dxa"/>
          </w:tcPr>
          <w:p w:rsidR="00932B24" w:rsidRDefault="00B333F0" w:rsidP="00932B24">
            <w:pPr>
              <w:pStyle w:val="2"/>
              <w:spacing w:line="360" w:lineRule="auto"/>
              <w:ind w:left="0"/>
              <w:jc w:val="both"/>
            </w:pPr>
            <w:r>
              <w:t>10</w:t>
            </w:r>
          </w:p>
        </w:tc>
        <w:tc>
          <w:tcPr>
            <w:tcW w:w="1276" w:type="dxa"/>
          </w:tcPr>
          <w:p w:rsidR="00932B24" w:rsidRDefault="00350E20" w:rsidP="00932B24">
            <w:pPr>
              <w:pStyle w:val="2"/>
              <w:spacing w:line="360" w:lineRule="auto"/>
              <w:ind w:left="0"/>
              <w:jc w:val="both"/>
            </w:pPr>
            <w:r>
              <w:t>15</w:t>
            </w:r>
          </w:p>
        </w:tc>
      </w:tr>
      <w:tr w:rsidR="00932B24" w:rsidTr="00932B24">
        <w:trPr>
          <w:trHeight w:val="217"/>
        </w:trPr>
        <w:tc>
          <w:tcPr>
            <w:tcW w:w="579" w:type="dxa"/>
          </w:tcPr>
          <w:p w:rsidR="00932B24" w:rsidRDefault="00932B24" w:rsidP="00932B24">
            <w:pPr>
              <w:pStyle w:val="2"/>
              <w:spacing w:line="360" w:lineRule="auto"/>
              <w:ind w:left="0"/>
              <w:jc w:val="both"/>
            </w:pPr>
            <w:r>
              <w:t>2</w:t>
            </w:r>
          </w:p>
        </w:tc>
        <w:tc>
          <w:tcPr>
            <w:tcW w:w="1831" w:type="dxa"/>
          </w:tcPr>
          <w:p w:rsidR="00932B24" w:rsidRDefault="00932B24" w:rsidP="00932B24">
            <w:pPr>
              <w:pStyle w:val="2"/>
              <w:spacing w:line="360" w:lineRule="auto"/>
              <w:ind w:left="0"/>
              <w:jc w:val="both"/>
            </w:pPr>
            <w:proofErr w:type="spellStart"/>
            <w:r>
              <w:t>Димитрюк</w:t>
            </w:r>
            <w:proofErr w:type="spellEnd"/>
          </w:p>
        </w:tc>
        <w:tc>
          <w:tcPr>
            <w:tcW w:w="709" w:type="dxa"/>
          </w:tcPr>
          <w:p w:rsidR="00932B24" w:rsidRDefault="00B37087" w:rsidP="00932B24">
            <w:pPr>
              <w:pStyle w:val="2"/>
              <w:spacing w:line="360" w:lineRule="auto"/>
              <w:ind w:left="0"/>
              <w:jc w:val="both"/>
            </w:pPr>
            <w:r>
              <w:t>5.2</w:t>
            </w:r>
          </w:p>
        </w:tc>
        <w:tc>
          <w:tcPr>
            <w:tcW w:w="992" w:type="dxa"/>
          </w:tcPr>
          <w:p w:rsidR="00932B24" w:rsidRDefault="00B37087" w:rsidP="00932B24">
            <w:pPr>
              <w:pStyle w:val="2"/>
              <w:spacing w:line="360" w:lineRule="auto"/>
              <w:ind w:left="0"/>
              <w:jc w:val="both"/>
            </w:pPr>
            <w:r>
              <w:t>8.3</w:t>
            </w:r>
          </w:p>
        </w:tc>
        <w:tc>
          <w:tcPr>
            <w:tcW w:w="1134" w:type="dxa"/>
          </w:tcPr>
          <w:p w:rsidR="00932B24" w:rsidRDefault="00350E20" w:rsidP="00932B24">
            <w:pPr>
              <w:pStyle w:val="2"/>
              <w:spacing w:line="360" w:lineRule="auto"/>
              <w:ind w:left="0"/>
              <w:jc w:val="both"/>
            </w:pPr>
            <w:r>
              <w:t>18</w:t>
            </w:r>
            <w:r w:rsidR="00932B24">
              <w:t>0</w:t>
            </w:r>
          </w:p>
        </w:tc>
        <w:tc>
          <w:tcPr>
            <w:tcW w:w="851" w:type="dxa"/>
          </w:tcPr>
          <w:p w:rsidR="00932B24" w:rsidRDefault="00932B24" w:rsidP="00B333F0">
            <w:pPr>
              <w:pStyle w:val="2"/>
              <w:spacing w:line="360" w:lineRule="auto"/>
              <w:ind w:left="0"/>
              <w:jc w:val="both"/>
            </w:pPr>
            <w:r>
              <w:t>10</w:t>
            </w:r>
            <w:r w:rsidR="00B333F0">
              <w:t>5</w:t>
            </w:r>
            <w:r>
              <w:t>0</w:t>
            </w:r>
          </w:p>
        </w:tc>
        <w:tc>
          <w:tcPr>
            <w:tcW w:w="1842" w:type="dxa"/>
          </w:tcPr>
          <w:p w:rsidR="00932B24" w:rsidRDefault="00B333F0" w:rsidP="00040055">
            <w:pPr>
              <w:pStyle w:val="2"/>
              <w:spacing w:line="360" w:lineRule="auto"/>
              <w:ind w:left="0"/>
              <w:jc w:val="both"/>
            </w:pPr>
            <w:r>
              <w:t>1</w:t>
            </w:r>
            <w:r w:rsidR="00040055">
              <w:t>2</w:t>
            </w:r>
          </w:p>
        </w:tc>
        <w:tc>
          <w:tcPr>
            <w:tcW w:w="1276" w:type="dxa"/>
          </w:tcPr>
          <w:p w:rsidR="00932B24" w:rsidRDefault="00932B24" w:rsidP="00932B24">
            <w:pPr>
              <w:pStyle w:val="2"/>
              <w:spacing w:line="360" w:lineRule="auto"/>
              <w:ind w:left="0"/>
              <w:jc w:val="both"/>
            </w:pPr>
            <w:r>
              <w:t>3</w:t>
            </w:r>
          </w:p>
        </w:tc>
      </w:tr>
      <w:tr w:rsidR="00932B24" w:rsidTr="00E830E1">
        <w:trPr>
          <w:trHeight w:val="309"/>
        </w:trPr>
        <w:tc>
          <w:tcPr>
            <w:tcW w:w="579" w:type="dxa"/>
          </w:tcPr>
          <w:p w:rsidR="00932B24" w:rsidRDefault="00932B24" w:rsidP="00932B24">
            <w:pPr>
              <w:pStyle w:val="2"/>
              <w:spacing w:line="360" w:lineRule="auto"/>
              <w:ind w:left="0"/>
              <w:jc w:val="both"/>
            </w:pPr>
            <w:r>
              <w:t>3</w:t>
            </w:r>
          </w:p>
        </w:tc>
        <w:tc>
          <w:tcPr>
            <w:tcW w:w="1831" w:type="dxa"/>
          </w:tcPr>
          <w:p w:rsidR="00932B24" w:rsidRDefault="00932B24" w:rsidP="00932B24">
            <w:pPr>
              <w:pStyle w:val="2"/>
              <w:spacing w:line="360" w:lineRule="auto"/>
              <w:ind w:left="0"/>
              <w:jc w:val="both"/>
            </w:pPr>
            <w:proofErr w:type="spellStart"/>
            <w:r>
              <w:t>Дудурова</w:t>
            </w:r>
            <w:proofErr w:type="spellEnd"/>
          </w:p>
        </w:tc>
        <w:tc>
          <w:tcPr>
            <w:tcW w:w="709" w:type="dxa"/>
          </w:tcPr>
          <w:p w:rsidR="00932B24" w:rsidRDefault="00B37087" w:rsidP="00932B24">
            <w:pPr>
              <w:pStyle w:val="2"/>
              <w:spacing w:line="360" w:lineRule="auto"/>
              <w:ind w:left="0"/>
              <w:jc w:val="both"/>
            </w:pPr>
            <w:r>
              <w:t>5.8</w:t>
            </w:r>
          </w:p>
        </w:tc>
        <w:tc>
          <w:tcPr>
            <w:tcW w:w="992" w:type="dxa"/>
          </w:tcPr>
          <w:p w:rsidR="00932B24" w:rsidRDefault="00B37087" w:rsidP="00932B24">
            <w:pPr>
              <w:pStyle w:val="2"/>
              <w:spacing w:line="360" w:lineRule="auto"/>
              <w:ind w:left="0"/>
              <w:jc w:val="both"/>
            </w:pPr>
            <w:r>
              <w:t>9.0</w:t>
            </w:r>
          </w:p>
        </w:tc>
        <w:tc>
          <w:tcPr>
            <w:tcW w:w="1134" w:type="dxa"/>
          </w:tcPr>
          <w:p w:rsidR="00932B24" w:rsidRDefault="00350E20" w:rsidP="00350E20">
            <w:pPr>
              <w:pStyle w:val="2"/>
              <w:spacing w:line="360" w:lineRule="auto"/>
              <w:ind w:left="0"/>
              <w:jc w:val="both"/>
            </w:pPr>
            <w:r>
              <w:t>140</w:t>
            </w:r>
          </w:p>
        </w:tc>
        <w:tc>
          <w:tcPr>
            <w:tcW w:w="851" w:type="dxa"/>
          </w:tcPr>
          <w:p w:rsidR="00932B24" w:rsidRDefault="00932B24" w:rsidP="00B333F0">
            <w:pPr>
              <w:pStyle w:val="2"/>
              <w:spacing w:line="360" w:lineRule="auto"/>
              <w:ind w:left="0"/>
              <w:jc w:val="both"/>
            </w:pPr>
            <w:r>
              <w:t>6</w:t>
            </w:r>
            <w:r w:rsidR="00B333F0">
              <w:t>7</w:t>
            </w:r>
            <w:r>
              <w:t>0</w:t>
            </w:r>
          </w:p>
        </w:tc>
        <w:tc>
          <w:tcPr>
            <w:tcW w:w="1842" w:type="dxa"/>
          </w:tcPr>
          <w:p w:rsidR="00932B24" w:rsidRDefault="00B333F0" w:rsidP="00932B24">
            <w:pPr>
              <w:pStyle w:val="2"/>
              <w:spacing w:line="360" w:lineRule="auto"/>
              <w:ind w:left="0"/>
              <w:jc w:val="both"/>
            </w:pPr>
            <w:r>
              <w:t>1</w:t>
            </w:r>
            <w:r w:rsidR="00040055">
              <w:t>3</w:t>
            </w:r>
          </w:p>
        </w:tc>
        <w:tc>
          <w:tcPr>
            <w:tcW w:w="1276" w:type="dxa"/>
          </w:tcPr>
          <w:p w:rsidR="00932B24" w:rsidRDefault="00350E20" w:rsidP="00932B24">
            <w:pPr>
              <w:pStyle w:val="2"/>
              <w:spacing w:line="360" w:lineRule="auto"/>
              <w:ind w:left="0"/>
              <w:jc w:val="both"/>
            </w:pPr>
            <w:r>
              <w:t>10</w:t>
            </w:r>
          </w:p>
        </w:tc>
      </w:tr>
      <w:tr w:rsidR="00932B24" w:rsidTr="00932B24">
        <w:trPr>
          <w:trHeight w:val="217"/>
        </w:trPr>
        <w:tc>
          <w:tcPr>
            <w:tcW w:w="579" w:type="dxa"/>
          </w:tcPr>
          <w:p w:rsidR="00932B24" w:rsidRDefault="00932B24" w:rsidP="00932B24">
            <w:pPr>
              <w:pStyle w:val="2"/>
              <w:spacing w:line="360" w:lineRule="auto"/>
              <w:ind w:left="0"/>
              <w:jc w:val="both"/>
            </w:pPr>
            <w:r>
              <w:t>4</w:t>
            </w:r>
          </w:p>
        </w:tc>
        <w:tc>
          <w:tcPr>
            <w:tcW w:w="1831" w:type="dxa"/>
          </w:tcPr>
          <w:p w:rsidR="00932B24" w:rsidRDefault="00932B24" w:rsidP="00932B24">
            <w:pPr>
              <w:pStyle w:val="2"/>
              <w:spacing w:line="360" w:lineRule="auto"/>
              <w:ind w:left="0"/>
              <w:jc w:val="both"/>
            </w:pPr>
            <w:r>
              <w:t>Лихачева</w:t>
            </w:r>
          </w:p>
        </w:tc>
        <w:tc>
          <w:tcPr>
            <w:tcW w:w="709" w:type="dxa"/>
          </w:tcPr>
          <w:p w:rsidR="00932B24" w:rsidRDefault="00B37087" w:rsidP="00932B24">
            <w:pPr>
              <w:pStyle w:val="2"/>
              <w:spacing w:line="360" w:lineRule="auto"/>
              <w:ind w:left="0"/>
              <w:jc w:val="both"/>
            </w:pPr>
            <w:r>
              <w:t>5.7</w:t>
            </w:r>
          </w:p>
        </w:tc>
        <w:tc>
          <w:tcPr>
            <w:tcW w:w="992" w:type="dxa"/>
          </w:tcPr>
          <w:p w:rsidR="00932B24" w:rsidRDefault="00932B24" w:rsidP="00932B24">
            <w:pPr>
              <w:pStyle w:val="2"/>
              <w:spacing w:line="360" w:lineRule="auto"/>
              <w:ind w:left="0"/>
              <w:jc w:val="both"/>
            </w:pPr>
            <w:r>
              <w:t>8.9</w:t>
            </w:r>
          </w:p>
        </w:tc>
        <w:tc>
          <w:tcPr>
            <w:tcW w:w="1134" w:type="dxa"/>
          </w:tcPr>
          <w:p w:rsidR="00932B24" w:rsidRDefault="00350E20" w:rsidP="00932B24">
            <w:pPr>
              <w:pStyle w:val="2"/>
              <w:spacing w:line="360" w:lineRule="auto"/>
              <w:ind w:left="0"/>
              <w:jc w:val="both"/>
            </w:pPr>
            <w:r>
              <w:t>175</w:t>
            </w:r>
          </w:p>
        </w:tc>
        <w:tc>
          <w:tcPr>
            <w:tcW w:w="851" w:type="dxa"/>
          </w:tcPr>
          <w:p w:rsidR="00932B24" w:rsidRDefault="00350E20" w:rsidP="00932B24">
            <w:pPr>
              <w:pStyle w:val="2"/>
              <w:spacing w:line="360" w:lineRule="auto"/>
              <w:ind w:left="0"/>
              <w:jc w:val="both"/>
            </w:pPr>
            <w:r>
              <w:t>80</w:t>
            </w:r>
            <w:r w:rsidR="00932B24">
              <w:t>0</w:t>
            </w:r>
          </w:p>
        </w:tc>
        <w:tc>
          <w:tcPr>
            <w:tcW w:w="1842" w:type="dxa"/>
          </w:tcPr>
          <w:p w:rsidR="00932B24" w:rsidRDefault="00B333F0" w:rsidP="00932B24">
            <w:pPr>
              <w:pStyle w:val="2"/>
              <w:spacing w:line="360" w:lineRule="auto"/>
              <w:ind w:left="0"/>
              <w:jc w:val="both"/>
            </w:pPr>
            <w:r>
              <w:t>15</w:t>
            </w:r>
          </w:p>
        </w:tc>
        <w:tc>
          <w:tcPr>
            <w:tcW w:w="1276" w:type="dxa"/>
          </w:tcPr>
          <w:p w:rsidR="00932B24" w:rsidRDefault="00350E20" w:rsidP="00932B24">
            <w:pPr>
              <w:pStyle w:val="2"/>
              <w:spacing w:line="360" w:lineRule="auto"/>
              <w:ind w:left="0"/>
              <w:jc w:val="both"/>
            </w:pPr>
            <w:r>
              <w:t>2</w:t>
            </w:r>
          </w:p>
        </w:tc>
      </w:tr>
      <w:tr w:rsidR="00932B24" w:rsidTr="00932B24">
        <w:trPr>
          <w:trHeight w:val="217"/>
        </w:trPr>
        <w:tc>
          <w:tcPr>
            <w:tcW w:w="579" w:type="dxa"/>
          </w:tcPr>
          <w:p w:rsidR="00932B24" w:rsidRDefault="00932B24" w:rsidP="00932B24">
            <w:pPr>
              <w:pStyle w:val="2"/>
              <w:spacing w:line="360" w:lineRule="auto"/>
              <w:ind w:left="0"/>
              <w:jc w:val="both"/>
            </w:pPr>
            <w:r>
              <w:t>5</w:t>
            </w:r>
          </w:p>
        </w:tc>
        <w:tc>
          <w:tcPr>
            <w:tcW w:w="1831" w:type="dxa"/>
          </w:tcPr>
          <w:p w:rsidR="00932B24" w:rsidRDefault="00932B24" w:rsidP="00932B24">
            <w:pPr>
              <w:pStyle w:val="2"/>
              <w:spacing w:line="360" w:lineRule="auto"/>
              <w:ind w:left="0"/>
              <w:jc w:val="both"/>
            </w:pPr>
            <w:r>
              <w:t>Мельникова</w:t>
            </w:r>
          </w:p>
        </w:tc>
        <w:tc>
          <w:tcPr>
            <w:tcW w:w="709" w:type="dxa"/>
          </w:tcPr>
          <w:p w:rsidR="00932B24" w:rsidRDefault="00B37087" w:rsidP="00932B24">
            <w:pPr>
              <w:pStyle w:val="2"/>
              <w:spacing w:line="360" w:lineRule="auto"/>
              <w:ind w:left="0"/>
              <w:jc w:val="both"/>
            </w:pPr>
            <w:r>
              <w:t>5.4</w:t>
            </w:r>
          </w:p>
        </w:tc>
        <w:tc>
          <w:tcPr>
            <w:tcW w:w="992" w:type="dxa"/>
          </w:tcPr>
          <w:p w:rsidR="00932B24" w:rsidRDefault="00B37087" w:rsidP="00932B24">
            <w:pPr>
              <w:pStyle w:val="2"/>
              <w:spacing w:line="360" w:lineRule="auto"/>
              <w:ind w:left="0"/>
              <w:jc w:val="both"/>
            </w:pPr>
            <w:r>
              <w:t>8.4</w:t>
            </w:r>
          </w:p>
        </w:tc>
        <w:tc>
          <w:tcPr>
            <w:tcW w:w="1134" w:type="dxa"/>
          </w:tcPr>
          <w:p w:rsidR="00932B24" w:rsidRDefault="00350E20" w:rsidP="00932B24">
            <w:pPr>
              <w:pStyle w:val="2"/>
              <w:spacing w:line="360" w:lineRule="auto"/>
              <w:ind w:left="0"/>
              <w:jc w:val="both"/>
            </w:pPr>
            <w:r>
              <w:t>175</w:t>
            </w:r>
          </w:p>
        </w:tc>
        <w:tc>
          <w:tcPr>
            <w:tcW w:w="851" w:type="dxa"/>
          </w:tcPr>
          <w:p w:rsidR="00932B24" w:rsidRDefault="00B333F0" w:rsidP="00932B24">
            <w:pPr>
              <w:pStyle w:val="2"/>
              <w:spacing w:line="360" w:lineRule="auto"/>
              <w:ind w:left="0"/>
              <w:jc w:val="both"/>
            </w:pPr>
            <w:r>
              <w:t>66</w:t>
            </w:r>
            <w:r w:rsidR="00932B24">
              <w:t>0</w:t>
            </w:r>
          </w:p>
        </w:tc>
        <w:tc>
          <w:tcPr>
            <w:tcW w:w="1842" w:type="dxa"/>
          </w:tcPr>
          <w:p w:rsidR="00932B24" w:rsidRDefault="00932B24" w:rsidP="00932B24">
            <w:pPr>
              <w:pStyle w:val="2"/>
              <w:spacing w:line="360" w:lineRule="auto"/>
              <w:ind w:left="0"/>
              <w:jc w:val="both"/>
            </w:pPr>
            <w:r>
              <w:t>14</w:t>
            </w:r>
          </w:p>
        </w:tc>
        <w:tc>
          <w:tcPr>
            <w:tcW w:w="1276" w:type="dxa"/>
          </w:tcPr>
          <w:p w:rsidR="00932B24" w:rsidRDefault="00350E20" w:rsidP="00932B24">
            <w:pPr>
              <w:pStyle w:val="2"/>
              <w:spacing w:line="360" w:lineRule="auto"/>
              <w:ind w:left="0"/>
              <w:jc w:val="both"/>
            </w:pPr>
            <w:r>
              <w:t>14</w:t>
            </w:r>
          </w:p>
        </w:tc>
      </w:tr>
      <w:tr w:rsidR="00932B24" w:rsidTr="00932B24">
        <w:trPr>
          <w:trHeight w:val="217"/>
        </w:trPr>
        <w:tc>
          <w:tcPr>
            <w:tcW w:w="579" w:type="dxa"/>
          </w:tcPr>
          <w:p w:rsidR="00932B24" w:rsidRDefault="00932B24" w:rsidP="00932B24">
            <w:pPr>
              <w:pStyle w:val="2"/>
              <w:spacing w:line="360" w:lineRule="auto"/>
              <w:ind w:left="0"/>
              <w:jc w:val="both"/>
            </w:pPr>
            <w:r>
              <w:t>6</w:t>
            </w:r>
          </w:p>
        </w:tc>
        <w:tc>
          <w:tcPr>
            <w:tcW w:w="1831" w:type="dxa"/>
          </w:tcPr>
          <w:p w:rsidR="00932B24" w:rsidRDefault="00932B24" w:rsidP="00932B24">
            <w:pPr>
              <w:pStyle w:val="2"/>
              <w:spacing w:line="360" w:lineRule="auto"/>
              <w:ind w:left="0"/>
              <w:jc w:val="both"/>
            </w:pPr>
            <w:proofErr w:type="spellStart"/>
            <w:r>
              <w:t>Печенцева</w:t>
            </w:r>
            <w:proofErr w:type="spellEnd"/>
          </w:p>
        </w:tc>
        <w:tc>
          <w:tcPr>
            <w:tcW w:w="709" w:type="dxa"/>
          </w:tcPr>
          <w:p w:rsidR="00932B24" w:rsidRDefault="00B37087" w:rsidP="00932B24">
            <w:pPr>
              <w:pStyle w:val="2"/>
              <w:spacing w:line="360" w:lineRule="auto"/>
              <w:ind w:left="0"/>
              <w:jc w:val="both"/>
            </w:pPr>
            <w:r>
              <w:t>5.0</w:t>
            </w:r>
          </w:p>
        </w:tc>
        <w:tc>
          <w:tcPr>
            <w:tcW w:w="992" w:type="dxa"/>
          </w:tcPr>
          <w:p w:rsidR="00932B24" w:rsidRDefault="00B37087" w:rsidP="00B37087">
            <w:pPr>
              <w:pStyle w:val="2"/>
              <w:spacing w:line="360" w:lineRule="auto"/>
              <w:ind w:left="0"/>
              <w:jc w:val="both"/>
            </w:pPr>
            <w:r>
              <w:t>7</w:t>
            </w:r>
            <w:r w:rsidR="00932B24">
              <w:t>.</w:t>
            </w:r>
            <w:r>
              <w:t>8</w:t>
            </w:r>
          </w:p>
        </w:tc>
        <w:tc>
          <w:tcPr>
            <w:tcW w:w="1134" w:type="dxa"/>
          </w:tcPr>
          <w:p w:rsidR="00932B24" w:rsidRDefault="00350E20" w:rsidP="00932B24">
            <w:pPr>
              <w:pStyle w:val="2"/>
              <w:spacing w:line="360" w:lineRule="auto"/>
              <w:ind w:left="0"/>
              <w:jc w:val="both"/>
            </w:pPr>
            <w:r>
              <w:t>180</w:t>
            </w:r>
          </w:p>
        </w:tc>
        <w:tc>
          <w:tcPr>
            <w:tcW w:w="851" w:type="dxa"/>
          </w:tcPr>
          <w:p w:rsidR="00932B24" w:rsidRDefault="00932B24" w:rsidP="00932B24">
            <w:pPr>
              <w:pStyle w:val="2"/>
              <w:spacing w:line="360" w:lineRule="auto"/>
              <w:ind w:left="0"/>
              <w:jc w:val="both"/>
            </w:pPr>
            <w:r>
              <w:t>800</w:t>
            </w:r>
          </w:p>
        </w:tc>
        <w:tc>
          <w:tcPr>
            <w:tcW w:w="1842" w:type="dxa"/>
          </w:tcPr>
          <w:p w:rsidR="00932B24" w:rsidRDefault="00B333F0" w:rsidP="00932B24">
            <w:pPr>
              <w:pStyle w:val="2"/>
              <w:spacing w:line="360" w:lineRule="auto"/>
              <w:ind w:left="0"/>
              <w:jc w:val="both"/>
            </w:pPr>
            <w:r>
              <w:t>1</w:t>
            </w:r>
            <w:r w:rsidR="00040055">
              <w:t>8</w:t>
            </w:r>
          </w:p>
        </w:tc>
        <w:tc>
          <w:tcPr>
            <w:tcW w:w="1276" w:type="dxa"/>
          </w:tcPr>
          <w:p w:rsidR="00932B24" w:rsidRDefault="00350E20" w:rsidP="00932B24">
            <w:pPr>
              <w:pStyle w:val="2"/>
              <w:spacing w:line="360" w:lineRule="auto"/>
              <w:ind w:left="0"/>
              <w:jc w:val="both"/>
            </w:pPr>
            <w:r>
              <w:t>12</w:t>
            </w:r>
          </w:p>
        </w:tc>
      </w:tr>
      <w:tr w:rsidR="00932B24" w:rsidTr="00932B24">
        <w:trPr>
          <w:trHeight w:val="217"/>
        </w:trPr>
        <w:tc>
          <w:tcPr>
            <w:tcW w:w="579" w:type="dxa"/>
          </w:tcPr>
          <w:p w:rsidR="00932B24" w:rsidRDefault="00932B24" w:rsidP="00932B24">
            <w:pPr>
              <w:pStyle w:val="2"/>
              <w:spacing w:line="360" w:lineRule="auto"/>
              <w:ind w:left="0"/>
              <w:jc w:val="both"/>
            </w:pPr>
            <w:r>
              <w:t>7</w:t>
            </w:r>
          </w:p>
        </w:tc>
        <w:tc>
          <w:tcPr>
            <w:tcW w:w="1831" w:type="dxa"/>
          </w:tcPr>
          <w:p w:rsidR="00932B24" w:rsidRDefault="00932B24" w:rsidP="00932B24">
            <w:pPr>
              <w:pStyle w:val="2"/>
              <w:spacing w:line="360" w:lineRule="auto"/>
              <w:ind w:left="0"/>
              <w:jc w:val="both"/>
            </w:pPr>
            <w:proofErr w:type="spellStart"/>
            <w:r>
              <w:t>Тамилина</w:t>
            </w:r>
            <w:proofErr w:type="spellEnd"/>
          </w:p>
        </w:tc>
        <w:tc>
          <w:tcPr>
            <w:tcW w:w="709" w:type="dxa"/>
          </w:tcPr>
          <w:p w:rsidR="00932B24" w:rsidRDefault="00B37087" w:rsidP="00932B24">
            <w:pPr>
              <w:pStyle w:val="2"/>
              <w:spacing w:line="360" w:lineRule="auto"/>
              <w:ind w:left="0"/>
              <w:jc w:val="both"/>
            </w:pPr>
            <w:r>
              <w:t>6.3</w:t>
            </w:r>
          </w:p>
        </w:tc>
        <w:tc>
          <w:tcPr>
            <w:tcW w:w="992" w:type="dxa"/>
          </w:tcPr>
          <w:p w:rsidR="00932B24" w:rsidRDefault="00B37087" w:rsidP="00932B24">
            <w:pPr>
              <w:pStyle w:val="2"/>
              <w:spacing w:line="360" w:lineRule="auto"/>
              <w:ind w:left="0"/>
              <w:jc w:val="both"/>
            </w:pPr>
            <w:r>
              <w:t>9.0</w:t>
            </w:r>
          </w:p>
        </w:tc>
        <w:tc>
          <w:tcPr>
            <w:tcW w:w="1134" w:type="dxa"/>
          </w:tcPr>
          <w:p w:rsidR="00932B24" w:rsidRDefault="00350E20" w:rsidP="00932B24">
            <w:pPr>
              <w:pStyle w:val="2"/>
              <w:spacing w:line="360" w:lineRule="auto"/>
              <w:ind w:left="0"/>
              <w:jc w:val="both"/>
            </w:pPr>
            <w:r>
              <w:t>145</w:t>
            </w:r>
          </w:p>
        </w:tc>
        <w:tc>
          <w:tcPr>
            <w:tcW w:w="851" w:type="dxa"/>
          </w:tcPr>
          <w:p w:rsidR="00932B24" w:rsidRDefault="00B333F0" w:rsidP="00B333F0">
            <w:pPr>
              <w:pStyle w:val="2"/>
              <w:spacing w:line="360" w:lineRule="auto"/>
              <w:ind w:left="0"/>
              <w:jc w:val="both"/>
            </w:pPr>
            <w:r>
              <w:t>65</w:t>
            </w:r>
            <w:r w:rsidR="00932B24">
              <w:t>0</w:t>
            </w:r>
          </w:p>
        </w:tc>
        <w:tc>
          <w:tcPr>
            <w:tcW w:w="1842" w:type="dxa"/>
          </w:tcPr>
          <w:p w:rsidR="00932B24" w:rsidRDefault="00B333F0" w:rsidP="00932B24">
            <w:pPr>
              <w:pStyle w:val="2"/>
              <w:spacing w:line="360" w:lineRule="auto"/>
              <w:ind w:left="0"/>
              <w:jc w:val="both"/>
            </w:pPr>
            <w:r>
              <w:t>14</w:t>
            </w:r>
          </w:p>
        </w:tc>
        <w:tc>
          <w:tcPr>
            <w:tcW w:w="1276" w:type="dxa"/>
          </w:tcPr>
          <w:p w:rsidR="00932B24" w:rsidRDefault="00350E20" w:rsidP="00932B24">
            <w:pPr>
              <w:pStyle w:val="2"/>
              <w:spacing w:line="360" w:lineRule="auto"/>
              <w:ind w:left="0"/>
              <w:jc w:val="both"/>
            </w:pPr>
            <w:r>
              <w:t>4</w:t>
            </w:r>
          </w:p>
        </w:tc>
      </w:tr>
      <w:tr w:rsidR="00932B24" w:rsidTr="00932B24">
        <w:trPr>
          <w:trHeight w:val="217"/>
        </w:trPr>
        <w:tc>
          <w:tcPr>
            <w:tcW w:w="579" w:type="dxa"/>
          </w:tcPr>
          <w:p w:rsidR="00932B24" w:rsidRDefault="00932B24" w:rsidP="00932B24">
            <w:pPr>
              <w:pStyle w:val="2"/>
              <w:spacing w:line="360" w:lineRule="auto"/>
              <w:ind w:left="0"/>
              <w:jc w:val="both"/>
            </w:pPr>
            <w:r>
              <w:t>8</w:t>
            </w:r>
          </w:p>
        </w:tc>
        <w:tc>
          <w:tcPr>
            <w:tcW w:w="1831" w:type="dxa"/>
          </w:tcPr>
          <w:p w:rsidR="00932B24" w:rsidRDefault="00932B24" w:rsidP="00932B24">
            <w:pPr>
              <w:pStyle w:val="2"/>
              <w:spacing w:line="360" w:lineRule="auto"/>
              <w:ind w:left="0"/>
              <w:jc w:val="both"/>
            </w:pPr>
            <w:proofErr w:type="spellStart"/>
            <w:r>
              <w:t>Грибанова</w:t>
            </w:r>
            <w:proofErr w:type="spellEnd"/>
          </w:p>
        </w:tc>
        <w:tc>
          <w:tcPr>
            <w:tcW w:w="709" w:type="dxa"/>
          </w:tcPr>
          <w:p w:rsidR="00932B24" w:rsidRDefault="00B37087" w:rsidP="00932B24">
            <w:pPr>
              <w:pStyle w:val="2"/>
              <w:spacing w:line="360" w:lineRule="auto"/>
              <w:ind w:left="0"/>
              <w:jc w:val="both"/>
            </w:pPr>
            <w:r>
              <w:t>5.8</w:t>
            </w:r>
          </w:p>
        </w:tc>
        <w:tc>
          <w:tcPr>
            <w:tcW w:w="992" w:type="dxa"/>
          </w:tcPr>
          <w:p w:rsidR="00932B24" w:rsidRDefault="00B37087" w:rsidP="00932B24">
            <w:pPr>
              <w:pStyle w:val="2"/>
              <w:spacing w:line="360" w:lineRule="auto"/>
              <w:ind w:left="0"/>
              <w:jc w:val="both"/>
            </w:pPr>
            <w:r>
              <w:t>8.7</w:t>
            </w:r>
          </w:p>
        </w:tc>
        <w:tc>
          <w:tcPr>
            <w:tcW w:w="1134" w:type="dxa"/>
          </w:tcPr>
          <w:p w:rsidR="00932B24" w:rsidRDefault="00350E20" w:rsidP="00932B24">
            <w:pPr>
              <w:pStyle w:val="2"/>
              <w:spacing w:line="360" w:lineRule="auto"/>
              <w:ind w:left="0"/>
              <w:jc w:val="both"/>
            </w:pPr>
            <w:r>
              <w:t>150</w:t>
            </w:r>
          </w:p>
        </w:tc>
        <w:tc>
          <w:tcPr>
            <w:tcW w:w="851" w:type="dxa"/>
          </w:tcPr>
          <w:p w:rsidR="00932B24" w:rsidRDefault="00350E20" w:rsidP="00932B24">
            <w:pPr>
              <w:pStyle w:val="2"/>
              <w:spacing w:line="360" w:lineRule="auto"/>
              <w:ind w:left="0"/>
              <w:jc w:val="both"/>
            </w:pPr>
            <w:r>
              <w:t>75</w:t>
            </w:r>
            <w:r w:rsidR="00932B24">
              <w:t>0</w:t>
            </w:r>
          </w:p>
        </w:tc>
        <w:tc>
          <w:tcPr>
            <w:tcW w:w="1842" w:type="dxa"/>
          </w:tcPr>
          <w:p w:rsidR="00932B24" w:rsidRDefault="00B333F0" w:rsidP="00932B24">
            <w:pPr>
              <w:pStyle w:val="2"/>
              <w:spacing w:line="360" w:lineRule="auto"/>
              <w:ind w:left="0"/>
              <w:jc w:val="both"/>
            </w:pPr>
            <w:r>
              <w:t>1</w:t>
            </w:r>
            <w:r w:rsidR="00040055">
              <w:t>6</w:t>
            </w:r>
          </w:p>
        </w:tc>
        <w:tc>
          <w:tcPr>
            <w:tcW w:w="1276" w:type="dxa"/>
          </w:tcPr>
          <w:p w:rsidR="00932B24" w:rsidRDefault="00350E20" w:rsidP="00932B24">
            <w:pPr>
              <w:pStyle w:val="2"/>
              <w:spacing w:line="360" w:lineRule="auto"/>
              <w:ind w:left="0"/>
              <w:jc w:val="both"/>
            </w:pPr>
            <w:r>
              <w:t>22</w:t>
            </w:r>
          </w:p>
        </w:tc>
      </w:tr>
      <w:tr w:rsidR="00932B24" w:rsidTr="00932B24">
        <w:trPr>
          <w:trHeight w:val="217"/>
        </w:trPr>
        <w:tc>
          <w:tcPr>
            <w:tcW w:w="579" w:type="dxa"/>
          </w:tcPr>
          <w:p w:rsidR="00932B24" w:rsidRDefault="00932B24" w:rsidP="00932B24">
            <w:pPr>
              <w:pStyle w:val="2"/>
              <w:spacing w:line="360" w:lineRule="auto"/>
              <w:ind w:left="0"/>
              <w:jc w:val="both"/>
            </w:pPr>
            <w:r>
              <w:t>9</w:t>
            </w:r>
          </w:p>
        </w:tc>
        <w:tc>
          <w:tcPr>
            <w:tcW w:w="1831" w:type="dxa"/>
          </w:tcPr>
          <w:p w:rsidR="00932B24" w:rsidRDefault="00932B24" w:rsidP="00932B24">
            <w:pPr>
              <w:pStyle w:val="2"/>
              <w:spacing w:line="360" w:lineRule="auto"/>
              <w:ind w:left="0"/>
              <w:jc w:val="both"/>
            </w:pPr>
            <w:proofErr w:type="spellStart"/>
            <w:r>
              <w:t>Черномазова</w:t>
            </w:r>
            <w:proofErr w:type="spellEnd"/>
          </w:p>
        </w:tc>
        <w:tc>
          <w:tcPr>
            <w:tcW w:w="709" w:type="dxa"/>
          </w:tcPr>
          <w:p w:rsidR="00932B24" w:rsidRDefault="00B37087" w:rsidP="00932B24">
            <w:pPr>
              <w:pStyle w:val="2"/>
              <w:spacing w:line="360" w:lineRule="auto"/>
              <w:ind w:left="0"/>
              <w:jc w:val="both"/>
            </w:pPr>
            <w:r>
              <w:t>5.</w:t>
            </w:r>
            <w:r w:rsidR="006B3848">
              <w:t>5</w:t>
            </w:r>
          </w:p>
        </w:tc>
        <w:tc>
          <w:tcPr>
            <w:tcW w:w="992" w:type="dxa"/>
          </w:tcPr>
          <w:p w:rsidR="00932B24" w:rsidRDefault="00B37087" w:rsidP="00932B24">
            <w:pPr>
              <w:pStyle w:val="2"/>
              <w:spacing w:line="360" w:lineRule="auto"/>
              <w:ind w:left="0"/>
              <w:jc w:val="both"/>
            </w:pPr>
            <w:r>
              <w:t>8.5</w:t>
            </w:r>
          </w:p>
        </w:tc>
        <w:tc>
          <w:tcPr>
            <w:tcW w:w="1134" w:type="dxa"/>
          </w:tcPr>
          <w:p w:rsidR="00932B24" w:rsidRDefault="00350E20" w:rsidP="00932B24">
            <w:pPr>
              <w:pStyle w:val="2"/>
              <w:spacing w:line="360" w:lineRule="auto"/>
              <w:ind w:left="0"/>
              <w:jc w:val="both"/>
            </w:pPr>
            <w:r>
              <w:t>150</w:t>
            </w:r>
          </w:p>
        </w:tc>
        <w:tc>
          <w:tcPr>
            <w:tcW w:w="851" w:type="dxa"/>
          </w:tcPr>
          <w:p w:rsidR="00932B24" w:rsidRDefault="00350E20" w:rsidP="00932B24">
            <w:pPr>
              <w:pStyle w:val="2"/>
              <w:spacing w:line="360" w:lineRule="auto"/>
              <w:ind w:left="0"/>
              <w:jc w:val="both"/>
            </w:pPr>
            <w:r>
              <w:t>87</w:t>
            </w:r>
            <w:r w:rsidR="00932B24">
              <w:t>0</w:t>
            </w:r>
          </w:p>
        </w:tc>
        <w:tc>
          <w:tcPr>
            <w:tcW w:w="1842" w:type="dxa"/>
          </w:tcPr>
          <w:p w:rsidR="00932B24" w:rsidRDefault="00B333F0" w:rsidP="00932B24">
            <w:pPr>
              <w:pStyle w:val="2"/>
              <w:spacing w:line="360" w:lineRule="auto"/>
              <w:ind w:left="0"/>
              <w:jc w:val="both"/>
            </w:pPr>
            <w:r>
              <w:t>9</w:t>
            </w:r>
          </w:p>
        </w:tc>
        <w:tc>
          <w:tcPr>
            <w:tcW w:w="1276" w:type="dxa"/>
          </w:tcPr>
          <w:p w:rsidR="00932B24" w:rsidRDefault="00350E20" w:rsidP="00932B24">
            <w:pPr>
              <w:pStyle w:val="2"/>
              <w:spacing w:line="360" w:lineRule="auto"/>
              <w:ind w:left="0"/>
              <w:jc w:val="both"/>
            </w:pPr>
            <w:r>
              <w:t>17</w:t>
            </w:r>
          </w:p>
        </w:tc>
      </w:tr>
      <w:tr w:rsidR="00932B24" w:rsidTr="00932B24">
        <w:trPr>
          <w:trHeight w:val="217"/>
        </w:trPr>
        <w:tc>
          <w:tcPr>
            <w:tcW w:w="579" w:type="dxa"/>
          </w:tcPr>
          <w:p w:rsidR="00932B24" w:rsidRDefault="00932B24" w:rsidP="00932B24">
            <w:pPr>
              <w:pStyle w:val="2"/>
              <w:spacing w:line="360" w:lineRule="auto"/>
              <w:ind w:left="0"/>
              <w:jc w:val="both"/>
            </w:pPr>
            <w:r>
              <w:t>10</w:t>
            </w:r>
          </w:p>
        </w:tc>
        <w:tc>
          <w:tcPr>
            <w:tcW w:w="1831" w:type="dxa"/>
          </w:tcPr>
          <w:p w:rsidR="00932B24" w:rsidRDefault="00932B24" w:rsidP="00932B24">
            <w:pPr>
              <w:pStyle w:val="2"/>
              <w:spacing w:line="360" w:lineRule="auto"/>
              <w:ind w:left="0"/>
              <w:jc w:val="both"/>
            </w:pPr>
            <w:r>
              <w:t>Шустова</w:t>
            </w:r>
          </w:p>
        </w:tc>
        <w:tc>
          <w:tcPr>
            <w:tcW w:w="709" w:type="dxa"/>
          </w:tcPr>
          <w:p w:rsidR="00932B24" w:rsidRDefault="00932B24" w:rsidP="00932B24">
            <w:pPr>
              <w:pStyle w:val="2"/>
              <w:spacing w:line="360" w:lineRule="auto"/>
              <w:ind w:left="0"/>
              <w:jc w:val="both"/>
            </w:pPr>
            <w:r>
              <w:t>5.4</w:t>
            </w:r>
          </w:p>
        </w:tc>
        <w:tc>
          <w:tcPr>
            <w:tcW w:w="992" w:type="dxa"/>
          </w:tcPr>
          <w:p w:rsidR="00932B24" w:rsidRDefault="00B37087" w:rsidP="00932B24">
            <w:pPr>
              <w:pStyle w:val="2"/>
              <w:spacing w:line="360" w:lineRule="auto"/>
              <w:ind w:left="0"/>
              <w:jc w:val="both"/>
            </w:pPr>
            <w:r>
              <w:t>8.3</w:t>
            </w:r>
          </w:p>
        </w:tc>
        <w:tc>
          <w:tcPr>
            <w:tcW w:w="1134" w:type="dxa"/>
          </w:tcPr>
          <w:p w:rsidR="00932B24" w:rsidRDefault="00350E20" w:rsidP="00932B24">
            <w:pPr>
              <w:pStyle w:val="2"/>
              <w:spacing w:line="360" w:lineRule="auto"/>
              <w:ind w:left="0"/>
              <w:jc w:val="both"/>
            </w:pPr>
            <w:r>
              <w:t>175</w:t>
            </w:r>
          </w:p>
        </w:tc>
        <w:tc>
          <w:tcPr>
            <w:tcW w:w="851" w:type="dxa"/>
          </w:tcPr>
          <w:p w:rsidR="00932B24" w:rsidRDefault="00B333F0" w:rsidP="00B333F0">
            <w:pPr>
              <w:pStyle w:val="2"/>
              <w:spacing w:line="360" w:lineRule="auto"/>
              <w:ind w:left="0"/>
              <w:jc w:val="both"/>
            </w:pPr>
            <w:r>
              <w:t>65</w:t>
            </w:r>
            <w:r w:rsidR="00932B24">
              <w:t>0</w:t>
            </w:r>
          </w:p>
        </w:tc>
        <w:tc>
          <w:tcPr>
            <w:tcW w:w="1842" w:type="dxa"/>
          </w:tcPr>
          <w:p w:rsidR="00932B24" w:rsidRDefault="00B333F0" w:rsidP="00932B24">
            <w:pPr>
              <w:pStyle w:val="2"/>
              <w:spacing w:line="360" w:lineRule="auto"/>
              <w:ind w:left="0"/>
              <w:jc w:val="both"/>
            </w:pPr>
            <w:r>
              <w:t>12</w:t>
            </w:r>
          </w:p>
        </w:tc>
        <w:tc>
          <w:tcPr>
            <w:tcW w:w="1276" w:type="dxa"/>
          </w:tcPr>
          <w:p w:rsidR="00932B24" w:rsidRDefault="00932B24" w:rsidP="00932B24">
            <w:pPr>
              <w:pStyle w:val="2"/>
              <w:spacing w:line="360" w:lineRule="auto"/>
              <w:ind w:left="0"/>
              <w:jc w:val="both"/>
            </w:pPr>
            <w:r>
              <w:t>13</w:t>
            </w:r>
          </w:p>
        </w:tc>
      </w:tr>
      <w:tr w:rsidR="00932B24" w:rsidTr="00932B24">
        <w:trPr>
          <w:trHeight w:val="217"/>
        </w:trPr>
        <w:tc>
          <w:tcPr>
            <w:tcW w:w="579" w:type="dxa"/>
          </w:tcPr>
          <w:p w:rsidR="00932B24" w:rsidRDefault="00932B24" w:rsidP="00932B24">
            <w:pPr>
              <w:pStyle w:val="2"/>
              <w:spacing w:line="360" w:lineRule="auto"/>
              <w:ind w:left="0"/>
              <w:jc w:val="both"/>
            </w:pPr>
            <w:r>
              <w:t>11</w:t>
            </w:r>
          </w:p>
        </w:tc>
        <w:tc>
          <w:tcPr>
            <w:tcW w:w="1831" w:type="dxa"/>
          </w:tcPr>
          <w:p w:rsidR="00932B24" w:rsidRDefault="00932B24" w:rsidP="00932B24">
            <w:pPr>
              <w:pStyle w:val="2"/>
              <w:spacing w:line="360" w:lineRule="auto"/>
              <w:ind w:left="0"/>
              <w:jc w:val="both"/>
            </w:pPr>
            <w:r>
              <w:t>Серегина</w:t>
            </w:r>
          </w:p>
        </w:tc>
        <w:tc>
          <w:tcPr>
            <w:tcW w:w="709" w:type="dxa"/>
          </w:tcPr>
          <w:p w:rsidR="00932B24" w:rsidRDefault="00B37087" w:rsidP="00B37087">
            <w:pPr>
              <w:pStyle w:val="2"/>
              <w:spacing w:line="360" w:lineRule="auto"/>
              <w:ind w:left="0"/>
              <w:jc w:val="both"/>
            </w:pPr>
            <w:r>
              <w:t>5.9</w:t>
            </w:r>
          </w:p>
        </w:tc>
        <w:tc>
          <w:tcPr>
            <w:tcW w:w="992" w:type="dxa"/>
          </w:tcPr>
          <w:p w:rsidR="00932B24" w:rsidRDefault="00B37087" w:rsidP="00932B24">
            <w:pPr>
              <w:pStyle w:val="2"/>
              <w:spacing w:line="360" w:lineRule="auto"/>
              <w:ind w:left="0"/>
              <w:jc w:val="both"/>
            </w:pPr>
            <w:r>
              <w:t>8.7</w:t>
            </w:r>
          </w:p>
        </w:tc>
        <w:tc>
          <w:tcPr>
            <w:tcW w:w="1134" w:type="dxa"/>
          </w:tcPr>
          <w:p w:rsidR="00932B24" w:rsidRDefault="00932B24" w:rsidP="00932B24">
            <w:pPr>
              <w:pStyle w:val="2"/>
              <w:spacing w:line="360" w:lineRule="auto"/>
              <w:ind w:left="0"/>
              <w:jc w:val="both"/>
            </w:pPr>
            <w:r>
              <w:t>155</w:t>
            </w:r>
          </w:p>
        </w:tc>
        <w:tc>
          <w:tcPr>
            <w:tcW w:w="851" w:type="dxa"/>
          </w:tcPr>
          <w:p w:rsidR="00932B24" w:rsidRDefault="00932B24" w:rsidP="00B333F0">
            <w:pPr>
              <w:pStyle w:val="2"/>
              <w:spacing w:line="360" w:lineRule="auto"/>
              <w:ind w:left="0"/>
              <w:jc w:val="both"/>
            </w:pPr>
            <w:r>
              <w:t>8</w:t>
            </w:r>
            <w:r w:rsidR="00B333F0">
              <w:t>4</w:t>
            </w:r>
            <w:r>
              <w:t>0</w:t>
            </w:r>
          </w:p>
        </w:tc>
        <w:tc>
          <w:tcPr>
            <w:tcW w:w="1842" w:type="dxa"/>
          </w:tcPr>
          <w:p w:rsidR="00932B24" w:rsidRDefault="00B333F0" w:rsidP="00932B24">
            <w:pPr>
              <w:pStyle w:val="2"/>
              <w:spacing w:line="360" w:lineRule="auto"/>
              <w:ind w:left="0"/>
              <w:jc w:val="both"/>
            </w:pPr>
            <w:r>
              <w:t>13</w:t>
            </w:r>
          </w:p>
        </w:tc>
        <w:tc>
          <w:tcPr>
            <w:tcW w:w="1276" w:type="dxa"/>
          </w:tcPr>
          <w:p w:rsidR="00932B24" w:rsidRDefault="006B3848" w:rsidP="00932B24">
            <w:pPr>
              <w:pStyle w:val="2"/>
              <w:spacing w:line="360" w:lineRule="auto"/>
              <w:ind w:left="0"/>
              <w:jc w:val="both"/>
            </w:pPr>
            <w:r>
              <w:t>8</w:t>
            </w:r>
          </w:p>
        </w:tc>
      </w:tr>
      <w:tr w:rsidR="00932B24" w:rsidTr="00932B24">
        <w:trPr>
          <w:trHeight w:val="217"/>
        </w:trPr>
        <w:tc>
          <w:tcPr>
            <w:tcW w:w="579" w:type="dxa"/>
          </w:tcPr>
          <w:p w:rsidR="00932B24" w:rsidRDefault="00932B24" w:rsidP="00932B24">
            <w:pPr>
              <w:pStyle w:val="2"/>
              <w:spacing w:line="360" w:lineRule="auto"/>
              <w:ind w:left="0"/>
              <w:jc w:val="both"/>
            </w:pPr>
            <w:r>
              <w:t>12</w:t>
            </w:r>
          </w:p>
        </w:tc>
        <w:tc>
          <w:tcPr>
            <w:tcW w:w="1831" w:type="dxa"/>
          </w:tcPr>
          <w:p w:rsidR="00932B24" w:rsidRDefault="00932B24" w:rsidP="00932B24">
            <w:pPr>
              <w:pStyle w:val="2"/>
              <w:spacing w:line="360" w:lineRule="auto"/>
              <w:ind w:left="0"/>
              <w:jc w:val="both"/>
            </w:pPr>
            <w:r>
              <w:t>Глушкова</w:t>
            </w:r>
          </w:p>
        </w:tc>
        <w:tc>
          <w:tcPr>
            <w:tcW w:w="709" w:type="dxa"/>
          </w:tcPr>
          <w:p w:rsidR="00932B24" w:rsidRDefault="00B37087" w:rsidP="00932B24">
            <w:pPr>
              <w:pStyle w:val="2"/>
              <w:spacing w:line="360" w:lineRule="auto"/>
              <w:ind w:left="0"/>
              <w:jc w:val="both"/>
            </w:pPr>
            <w:r>
              <w:t>4.9</w:t>
            </w:r>
          </w:p>
        </w:tc>
        <w:tc>
          <w:tcPr>
            <w:tcW w:w="992" w:type="dxa"/>
          </w:tcPr>
          <w:p w:rsidR="00932B24" w:rsidRDefault="00B37087" w:rsidP="00B37087">
            <w:pPr>
              <w:pStyle w:val="2"/>
              <w:spacing w:line="360" w:lineRule="auto"/>
              <w:ind w:left="0"/>
              <w:jc w:val="both"/>
            </w:pPr>
            <w:r>
              <w:t>7</w:t>
            </w:r>
            <w:r w:rsidR="00932B24">
              <w:t>.</w:t>
            </w:r>
            <w:r>
              <w:t>8</w:t>
            </w:r>
          </w:p>
        </w:tc>
        <w:tc>
          <w:tcPr>
            <w:tcW w:w="1134" w:type="dxa"/>
          </w:tcPr>
          <w:p w:rsidR="00932B24" w:rsidRDefault="00932B24" w:rsidP="00932B24">
            <w:pPr>
              <w:pStyle w:val="2"/>
              <w:spacing w:line="360" w:lineRule="auto"/>
              <w:ind w:left="0"/>
              <w:jc w:val="both"/>
            </w:pPr>
            <w:r>
              <w:t>180</w:t>
            </w:r>
          </w:p>
        </w:tc>
        <w:tc>
          <w:tcPr>
            <w:tcW w:w="851" w:type="dxa"/>
          </w:tcPr>
          <w:p w:rsidR="00932B24" w:rsidRDefault="00932B24" w:rsidP="00350E20">
            <w:pPr>
              <w:pStyle w:val="2"/>
              <w:spacing w:line="360" w:lineRule="auto"/>
              <w:ind w:left="0"/>
              <w:jc w:val="both"/>
            </w:pPr>
            <w:r>
              <w:t>10</w:t>
            </w:r>
            <w:r w:rsidR="00B333F0">
              <w:t>5</w:t>
            </w:r>
            <w:r>
              <w:t>0</w:t>
            </w:r>
          </w:p>
        </w:tc>
        <w:tc>
          <w:tcPr>
            <w:tcW w:w="1842" w:type="dxa"/>
          </w:tcPr>
          <w:p w:rsidR="00932B24" w:rsidRDefault="00B333F0" w:rsidP="00932B24">
            <w:pPr>
              <w:pStyle w:val="2"/>
              <w:spacing w:line="360" w:lineRule="auto"/>
              <w:ind w:left="0"/>
              <w:jc w:val="both"/>
            </w:pPr>
            <w:r>
              <w:t>1</w:t>
            </w:r>
            <w:r w:rsidR="00040055">
              <w:t>4</w:t>
            </w:r>
          </w:p>
        </w:tc>
        <w:tc>
          <w:tcPr>
            <w:tcW w:w="1276" w:type="dxa"/>
          </w:tcPr>
          <w:p w:rsidR="00932B24" w:rsidRDefault="00350E20" w:rsidP="00932B24">
            <w:pPr>
              <w:pStyle w:val="2"/>
              <w:spacing w:line="360" w:lineRule="auto"/>
              <w:ind w:left="0"/>
              <w:jc w:val="both"/>
            </w:pPr>
            <w:r>
              <w:t>24</w:t>
            </w:r>
          </w:p>
        </w:tc>
      </w:tr>
    </w:tbl>
    <w:p w:rsidR="00932B24" w:rsidRPr="006C3CC3" w:rsidRDefault="00932B24" w:rsidP="00932B24">
      <w:pPr>
        <w:spacing w:after="0" w:line="360" w:lineRule="auto"/>
        <w:ind w:firstLine="720"/>
        <w:jc w:val="both"/>
        <w:rPr>
          <w:rFonts w:ascii="Times New Roman" w:hAnsi="Times New Roman" w:cs="Times New Roman"/>
          <w:sz w:val="28"/>
          <w:szCs w:val="28"/>
        </w:rPr>
      </w:pPr>
    </w:p>
    <w:sectPr w:rsidR="00932B24" w:rsidRPr="006C3CC3" w:rsidSect="00612C10">
      <w:pgSz w:w="11906" w:h="16838" w:code="9"/>
      <w:pgMar w:top="1418"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24D7A82"/>
    <w:multiLevelType w:val="hybridMultilevel"/>
    <w:tmpl w:val="298413A8"/>
    <w:lvl w:ilvl="0" w:tplc="FFFFFFFF">
      <w:start w:val="1"/>
      <w:numFmt w:val="bullet"/>
      <w:lvlText w:val="–"/>
      <w:lvlJc w:val="left"/>
      <w:pPr>
        <w:tabs>
          <w:tab w:val="num" w:pos="1741"/>
        </w:tabs>
        <w:ind w:left="1741" w:hanging="360"/>
      </w:pPr>
      <w:rPr>
        <w:rFonts w:ascii="Times New Roman" w:hAnsi="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
    <w:nsid w:val="05524B44"/>
    <w:multiLevelType w:val="hybridMultilevel"/>
    <w:tmpl w:val="EC668456"/>
    <w:lvl w:ilvl="0" w:tplc="17CEA91A">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B870E7"/>
    <w:multiLevelType w:val="multilevel"/>
    <w:tmpl w:val="42087FC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AF767F4"/>
    <w:multiLevelType w:val="multilevel"/>
    <w:tmpl w:val="D0085C7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4E25333B"/>
    <w:multiLevelType w:val="multilevel"/>
    <w:tmpl w:val="1B6207A8"/>
    <w:lvl w:ilvl="0">
      <w:start w:val="1"/>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
    <w:nsid w:val="4ECC371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51323D5C"/>
    <w:multiLevelType w:val="hybridMultilevel"/>
    <w:tmpl w:val="E6028A3E"/>
    <w:lvl w:ilvl="0" w:tplc="8E7CD370">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587E8D"/>
    <w:multiLevelType w:val="hybridMultilevel"/>
    <w:tmpl w:val="D5A6C978"/>
    <w:lvl w:ilvl="0" w:tplc="1616A3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CBE00FA"/>
    <w:multiLevelType w:val="hybridMultilevel"/>
    <w:tmpl w:val="DE70F4CA"/>
    <w:lvl w:ilvl="0" w:tplc="271CA0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2312381"/>
    <w:multiLevelType w:val="multilevel"/>
    <w:tmpl w:val="AB4AC6C2"/>
    <w:lvl w:ilvl="0">
      <w:start w:val="2"/>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731E2686"/>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4"/>
  </w:num>
  <w:num w:numId="2">
    <w:abstractNumId w:val="2"/>
  </w:num>
  <w:num w:numId="3">
    <w:abstractNumId w:val="7"/>
  </w:num>
  <w:num w:numId="4">
    <w:abstractNumId w:val="5"/>
  </w:num>
  <w:num w:numId="5">
    <w:abstractNumId w:val="3"/>
  </w:num>
  <w:num w:numId="6">
    <w:abstractNumId w:val="9"/>
  </w:num>
  <w:num w:numId="7">
    <w:abstractNumId w:val="8"/>
  </w:num>
  <w:num w:numId="8">
    <w:abstractNumId w:val="0"/>
  </w:num>
  <w:num w:numId="9">
    <w:abstractNumId w:val="1"/>
  </w:num>
  <w:num w:numId="10">
    <w:abstractNumId w:val="6"/>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1326"/>
    <w:rsid w:val="000109B8"/>
    <w:rsid w:val="00011ED1"/>
    <w:rsid w:val="00040055"/>
    <w:rsid w:val="00042912"/>
    <w:rsid w:val="000A00BE"/>
    <w:rsid w:val="000B0A52"/>
    <w:rsid w:val="00147B1E"/>
    <w:rsid w:val="001F2047"/>
    <w:rsid w:val="00217811"/>
    <w:rsid w:val="00270168"/>
    <w:rsid w:val="002742C0"/>
    <w:rsid w:val="002A5672"/>
    <w:rsid w:val="002C2707"/>
    <w:rsid w:val="002D17A7"/>
    <w:rsid w:val="002E4CF0"/>
    <w:rsid w:val="00323864"/>
    <w:rsid w:val="00350E20"/>
    <w:rsid w:val="003A093C"/>
    <w:rsid w:val="003E4138"/>
    <w:rsid w:val="003F1809"/>
    <w:rsid w:val="00470A3B"/>
    <w:rsid w:val="004C152F"/>
    <w:rsid w:val="00502199"/>
    <w:rsid w:val="00510041"/>
    <w:rsid w:val="00524725"/>
    <w:rsid w:val="00580549"/>
    <w:rsid w:val="00580CF8"/>
    <w:rsid w:val="005D6682"/>
    <w:rsid w:val="005E51F2"/>
    <w:rsid w:val="00612C10"/>
    <w:rsid w:val="00623171"/>
    <w:rsid w:val="00630CBF"/>
    <w:rsid w:val="006438D9"/>
    <w:rsid w:val="006A4748"/>
    <w:rsid w:val="006B3848"/>
    <w:rsid w:val="006C3CC3"/>
    <w:rsid w:val="006F1823"/>
    <w:rsid w:val="00723656"/>
    <w:rsid w:val="00737A02"/>
    <w:rsid w:val="00747A4E"/>
    <w:rsid w:val="00754CA2"/>
    <w:rsid w:val="007728FA"/>
    <w:rsid w:val="007A37B9"/>
    <w:rsid w:val="007B2DB3"/>
    <w:rsid w:val="008720A3"/>
    <w:rsid w:val="00892C1C"/>
    <w:rsid w:val="008D2D88"/>
    <w:rsid w:val="008E6DEC"/>
    <w:rsid w:val="008F2E49"/>
    <w:rsid w:val="00932B24"/>
    <w:rsid w:val="0098582D"/>
    <w:rsid w:val="009C74D8"/>
    <w:rsid w:val="009D6EA7"/>
    <w:rsid w:val="009F7FBA"/>
    <w:rsid w:val="00A10B85"/>
    <w:rsid w:val="00A47530"/>
    <w:rsid w:val="00A53227"/>
    <w:rsid w:val="00A84AEE"/>
    <w:rsid w:val="00A85363"/>
    <w:rsid w:val="00AA7C45"/>
    <w:rsid w:val="00AD42EC"/>
    <w:rsid w:val="00B00AEF"/>
    <w:rsid w:val="00B26B60"/>
    <w:rsid w:val="00B333F0"/>
    <w:rsid w:val="00B37087"/>
    <w:rsid w:val="00B919FE"/>
    <w:rsid w:val="00BA402F"/>
    <w:rsid w:val="00BA5085"/>
    <w:rsid w:val="00BC6002"/>
    <w:rsid w:val="00C00666"/>
    <w:rsid w:val="00C3554C"/>
    <w:rsid w:val="00CA0CA7"/>
    <w:rsid w:val="00CA2C26"/>
    <w:rsid w:val="00CE1815"/>
    <w:rsid w:val="00D00BD6"/>
    <w:rsid w:val="00D20AD4"/>
    <w:rsid w:val="00D41D6A"/>
    <w:rsid w:val="00D707CF"/>
    <w:rsid w:val="00DB0C4A"/>
    <w:rsid w:val="00DC4D34"/>
    <w:rsid w:val="00E31A57"/>
    <w:rsid w:val="00E727D5"/>
    <w:rsid w:val="00E81326"/>
    <w:rsid w:val="00E822EB"/>
    <w:rsid w:val="00E830E1"/>
    <w:rsid w:val="00EC54A3"/>
    <w:rsid w:val="00ED52EF"/>
    <w:rsid w:val="00EF0A82"/>
    <w:rsid w:val="00F018FC"/>
    <w:rsid w:val="00F4261F"/>
    <w:rsid w:val="00F4679A"/>
    <w:rsid w:val="00F85E9B"/>
    <w:rsid w:val="00F86B2A"/>
    <w:rsid w:val="00F86E5D"/>
    <w:rsid w:val="00F90407"/>
    <w:rsid w:val="00FA48FF"/>
    <w:rsid w:val="00FB0EC3"/>
    <w:rsid w:val="00FD67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B60"/>
  </w:style>
  <w:style w:type="paragraph" w:styleId="5">
    <w:name w:val="heading 5"/>
    <w:basedOn w:val="a"/>
    <w:next w:val="a"/>
    <w:link w:val="50"/>
    <w:uiPriority w:val="9"/>
    <w:qFormat/>
    <w:rsid w:val="00DC4D34"/>
    <w:pPr>
      <w:keepNext/>
      <w:spacing w:after="0" w:line="360" w:lineRule="auto"/>
      <w:jc w:val="center"/>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612C10"/>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612C10"/>
    <w:rPr>
      <w:rFonts w:ascii="Tahoma" w:hAnsi="Tahoma" w:cs="Tahoma"/>
      <w:sz w:val="16"/>
      <w:szCs w:val="16"/>
    </w:rPr>
  </w:style>
  <w:style w:type="table" w:styleId="a5">
    <w:name w:val="Table Grid"/>
    <w:basedOn w:val="a1"/>
    <w:uiPriority w:val="59"/>
    <w:rsid w:val="006F18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F90407"/>
    <w:pPr>
      <w:spacing w:after="0" w:line="360" w:lineRule="auto"/>
      <w:ind w:left="720" w:firstLine="720"/>
      <w:contextualSpacing/>
      <w:jc w:val="both"/>
    </w:pPr>
  </w:style>
  <w:style w:type="paragraph" w:styleId="2">
    <w:name w:val="Body Text Indent 2"/>
    <w:basedOn w:val="a"/>
    <w:link w:val="20"/>
    <w:rsid w:val="00932B24"/>
    <w:pPr>
      <w:spacing w:after="0" w:line="240" w:lineRule="auto"/>
      <w:ind w:left="720"/>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932B24"/>
    <w:rPr>
      <w:rFonts w:ascii="Times New Roman" w:eastAsia="Times New Roman" w:hAnsi="Times New Roman" w:cs="Times New Roman"/>
      <w:sz w:val="20"/>
      <w:szCs w:val="20"/>
      <w:lang w:eastAsia="ru-RU"/>
    </w:rPr>
  </w:style>
  <w:style w:type="paragraph" w:styleId="a7">
    <w:name w:val="Body Text"/>
    <w:basedOn w:val="a"/>
    <w:link w:val="a8"/>
    <w:uiPriority w:val="99"/>
    <w:semiHidden/>
    <w:unhideWhenUsed/>
    <w:rsid w:val="00ED52EF"/>
    <w:pPr>
      <w:spacing w:after="120"/>
    </w:pPr>
  </w:style>
  <w:style w:type="character" w:customStyle="1" w:styleId="a8">
    <w:name w:val="Основной текст Знак"/>
    <w:basedOn w:val="a0"/>
    <w:link w:val="a7"/>
    <w:uiPriority w:val="99"/>
    <w:semiHidden/>
    <w:rsid w:val="00ED52EF"/>
  </w:style>
  <w:style w:type="paragraph" w:styleId="a9">
    <w:name w:val="Body Text Indent"/>
    <w:basedOn w:val="a"/>
    <w:link w:val="aa"/>
    <w:uiPriority w:val="99"/>
    <w:semiHidden/>
    <w:unhideWhenUsed/>
    <w:rsid w:val="00737A02"/>
    <w:pPr>
      <w:spacing w:after="120"/>
      <w:ind w:left="283"/>
    </w:pPr>
  </w:style>
  <w:style w:type="character" w:customStyle="1" w:styleId="aa">
    <w:name w:val="Основной текст с отступом Знак"/>
    <w:basedOn w:val="a0"/>
    <w:link w:val="a9"/>
    <w:uiPriority w:val="99"/>
    <w:semiHidden/>
    <w:rsid w:val="00737A02"/>
  </w:style>
  <w:style w:type="character" w:customStyle="1" w:styleId="50">
    <w:name w:val="Заголовок 5 Знак"/>
    <w:basedOn w:val="a0"/>
    <w:link w:val="5"/>
    <w:uiPriority w:val="9"/>
    <w:rsid w:val="00DC4D34"/>
    <w:rPr>
      <w:rFonts w:ascii="Times New Roman" w:eastAsia="Times New Roman" w:hAnsi="Times New Roman" w:cs="Times New Roman"/>
      <w:sz w:val="28"/>
      <w:szCs w:val="20"/>
      <w:lang w:eastAsia="ru-RU"/>
    </w:rPr>
  </w:style>
  <w:style w:type="paragraph" w:styleId="3">
    <w:name w:val="Body Text 3"/>
    <w:basedOn w:val="a"/>
    <w:link w:val="30"/>
    <w:uiPriority w:val="99"/>
    <w:semiHidden/>
    <w:unhideWhenUsed/>
    <w:rsid w:val="00FA48FF"/>
    <w:pPr>
      <w:spacing w:after="120"/>
    </w:pPr>
    <w:rPr>
      <w:sz w:val="16"/>
      <w:szCs w:val="16"/>
    </w:rPr>
  </w:style>
  <w:style w:type="character" w:customStyle="1" w:styleId="30">
    <w:name w:val="Основной текст 3 Знак"/>
    <w:basedOn w:val="a0"/>
    <w:link w:val="3"/>
    <w:uiPriority w:val="99"/>
    <w:semiHidden/>
    <w:rsid w:val="00FA48FF"/>
    <w:rPr>
      <w:sz w:val="16"/>
      <w:szCs w:val="16"/>
    </w:rPr>
  </w:style>
</w:styles>
</file>

<file path=word/webSettings.xml><?xml version="1.0" encoding="utf-8"?>
<w:webSettings xmlns:r="http://schemas.openxmlformats.org/officeDocument/2006/relationships" xmlns:w="http://schemas.openxmlformats.org/wordprocessingml/2006/main">
  <w:divs>
    <w:div w:id="239291399">
      <w:bodyDiv w:val="1"/>
      <w:marLeft w:val="0"/>
      <w:marRight w:val="0"/>
      <w:marTop w:val="0"/>
      <w:marBottom w:val="0"/>
      <w:divBdr>
        <w:top w:val="none" w:sz="0" w:space="0" w:color="auto"/>
        <w:left w:val="none" w:sz="0" w:space="0" w:color="auto"/>
        <w:bottom w:val="none" w:sz="0" w:space="0" w:color="auto"/>
        <w:right w:val="none" w:sz="0" w:space="0" w:color="auto"/>
      </w:divBdr>
    </w:div>
    <w:div w:id="157164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C72E6-5B7A-4133-820E-52295DF50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7464</Words>
  <Characters>42551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ВСЕ ДЛЯ ЧЕЛОВЕКА</dc:creator>
  <cp:keywords/>
  <dc:description/>
  <cp:lastModifiedBy>ВСЕ ДЛЯ ЧЕЛОВЕКА</cp:lastModifiedBy>
  <cp:revision>2</cp:revision>
  <dcterms:created xsi:type="dcterms:W3CDTF">2010-08-18T10:19:00Z</dcterms:created>
  <dcterms:modified xsi:type="dcterms:W3CDTF">2010-08-18T10:19:00Z</dcterms:modified>
</cp:coreProperties>
</file>