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color w:val="484329" w:themeColor="background2" w:themeShade="3F"/>
          <w:sz w:val="28"/>
          <w:szCs w:val="28"/>
        </w:rPr>
        <w:id w:val="4407468"/>
        <w:docPartObj>
          <w:docPartGallery w:val="Cover Pages"/>
          <w:docPartUnique/>
        </w:docPartObj>
      </w:sdtPr>
      <w:sdtEndPr>
        <w:rPr>
          <w:rFonts w:eastAsiaTheme="minorHAnsi"/>
          <w:color w:val="auto"/>
          <w:sz w:val="22"/>
          <w:szCs w:val="22"/>
          <w:lang w:val="en-US"/>
        </w:rPr>
      </w:sdtEndPr>
      <w:sdtContent>
        <w:tbl>
          <w:tblPr>
            <w:tblpPr w:leftFromText="187" w:rightFromText="187" w:horzAnchor="margin" w:tblpYSpec="bottom"/>
            <w:tblW w:w="3000" w:type="pct"/>
            <w:tblLook w:val="04A0"/>
          </w:tblPr>
          <w:tblGrid>
            <w:gridCol w:w="5743"/>
          </w:tblGrid>
          <w:tr w:rsidR="0085045E" w:rsidTr="0085045E">
            <w:tc>
              <w:tcPr>
                <w:tcW w:w="5743" w:type="dxa"/>
              </w:tcPr>
              <w:p w:rsidR="0085045E" w:rsidRDefault="0085045E">
                <w:pPr>
                  <w:pStyle w:val="a3"/>
                  <w:rPr>
                    <w:color w:val="484329" w:themeColor="background2" w:themeShade="3F"/>
                    <w:sz w:val="28"/>
                    <w:szCs w:val="28"/>
                  </w:rPr>
                </w:pPr>
              </w:p>
            </w:tc>
          </w:tr>
        </w:tbl>
        <w:p w:rsidR="002B29C3" w:rsidRDefault="002B29C3">
          <w:pPr>
            <w:rPr>
              <w:color w:val="5F497A" w:themeColor="accent4" w:themeShade="BF"/>
              <w:lang w:val="en-US"/>
            </w:rPr>
          </w:pPr>
        </w:p>
        <w:p w:rsidR="002B29C3" w:rsidRPr="00F77D2B" w:rsidRDefault="002B29C3">
          <w:pPr>
            <w:rPr>
              <w:color w:val="5F497A" w:themeColor="accent4" w:themeShade="BF"/>
            </w:rPr>
          </w:pPr>
          <w:r w:rsidRPr="00F77D2B">
            <w:rPr>
              <w:color w:val="5F497A" w:themeColor="accent4" w:themeShade="BF"/>
            </w:rPr>
            <w:t xml:space="preserve">                                                       </w:t>
          </w:r>
        </w:p>
        <w:p w:rsidR="002B29C3" w:rsidRPr="00F77D2B" w:rsidRDefault="002B29C3">
          <w:pPr>
            <w:rPr>
              <w:color w:val="5F497A" w:themeColor="accent4" w:themeShade="BF"/>
            </w:rPr>
          </w:pPr>
        </w:p>
        <w:p w:rsidR="002B29C3" w:rsidRPr="00687B5B" w:rsidRDefault="00687B5B">
          <w:pPr>
            <w:rPr>
              <w:rFonts w:ascii="Times New Roman" w:hAnsi="Times New Roman" w:cs="Times New Roman"/>
              <w:b/>
              <w:i/>
              <w:color w:val="000000" w:themeColor="text1"/>
              <w:sz w:val="44"/>
              <w:szCs w:val="44"/>
            </w:rPr>
          </w:pPr>
          <w:r>
            <w:rPr>
              <w:color w:val="5F497A" w:themeColor="accent4" w:themeShade="BF"/>
            </w:rPr>
            <w:t xml:space="preserve">                       </w:t>
          </w:r>
          <w:r w:rsidRPr="00687B5B">
            <w:rPr>
              <w:rFonts w:ascii="Tunga" w:hAnsi="Tunga" w:cs="Tunga"/>
              <w:b/>
              <w:i/>
              <w:color w:val="5F497A" w:themeColor="accent4" w:themeShade="BF"/>
              <w:sz w:val="44"/>
              <w:szCs w:val="44"/>
            </w:rPr>
            <w:t xml:space="preserve"> </w:t>
          </w:r>
          <w:r w:rsidRPr="00687B5B">
            <w:rPr>
              <w:rFonts w:ascii="Times New Roman" w:hAnsi="Times New Roman" w:cs="Times New Roman"/>
              <w:b/>
              <w:i/>
              <w:color w:val="000000" w:themeColor="text1"/>
              <w:sz w:val="44"/>
              <w:szCs w:val="44"/>
            </w:rPr>
            <w:t>Мировая Художественная Культура</w:t>
          </w:r>
        </w:p>
        <w:p w:rsidR="002B29C3" w:rsidRPr="00687B5B" w:rsidRDefault="002B29C3" w:rsidP="00687B5B">
          <w:pPr>
            <w:rPr>
              <w:sz w:val="72"/>
              <w:szCs w:val="72"/>
            </w:rPr>
          </w:pPr>
          <w:r w:rsidRPr="002B29C3">
            <w:rPr>
              <w:color w:val="5F497A" w:themeColor="accent4" w:themeShade="BF"/>
            </w:rPr>
            <w:t xml:space="preserve">                                 </w:t>
          </w:r>
          <w:r w:rsidR="00687B5B">
            <w:rPr>
              <w:sz w:val="72"/>
              <w:szCs w:val="72"/>
            </w:rPr>
            <w:t xml:space="preserve">  </w:t>
          </w:r>
          <w:r w:rsidRPr="00687B5B">
            <w:rPr>
              <w:rFonts w:asciiTheme="majorHAnsi" w:hAnsiTheme="majorHAnsi"/>
              <w:sz w:val="72"/>
              <w:szCs w:val="72"/>
            </w:rPr>
            <w:t>Реферат</w:t>
          </w:r>
          <w:r w:rsidR="00687B5B" w:rsidRPr="00687B5B">
            <w:rPr>
              <w:rFonts w:asciiTheme="majorHAnsi" w:hAnsiTheme="majorHAnsi"/>
              <w:sz w:val="72"/>
              <w:szCs w:val="72"/>
            </w:rPr>
            <w:t xml:space="preserve"> </w:t>
          </w:r>
          <w:r w:rsidRPr="00687B5B">
            <w:rPr>
              <w:rFonts w:asciiTheme="majorHAnsi" w:hAnsiTheme="majorHAnsi"/>
              <w:i/>
              <w:sz w:val="72"/>
              <w:szCs w:val="72"/>
            </w:rPr>
            <w:t>на тему :</w:t>
          </w:r>
        </w:p>
        <w:p w:rsidR="002B29C3" w:rsidRPr="00CC7C89" w:rsidRDefault="002B29C3" w:rsidP="00CC7C89">
          <w:pPr>
            <w:jc w:val="center"/>
            <w:rPr>
              <w:rFonts w:asciiTheme="majorHAnsi" w:hAnsiTheme="majorHAnsi"/>
              <w:b/>
              <w:sz w:val="72"/>
              <w:szCs w:val="72"/>
            </w:rPr>
          </w:pPr>
          <w:r w:rsidRPr="00CC7C89">
            <w:rPr>
              <w:rFonts w:asciiTheme="majorHAnsi" w:hAnsiTheme="majorHAnsi"/>
              <w:b/>
              <w:sz w:val="72"/>
              <w:szCs w:val="72"/>
            </w:rPr>
            <w:t>“Классицизм в архитектуре Москвы”</w:t>
          </w:r>
        </w:p>
        <w:p w:rsidR="002B29C3" w:rsidRDefault="002B29C3">
          <w:pPr>
            <w:rPr>
              <w:color w:val="5F497A" w:themeColor="accent4" w:themeShade="BF"/>
            </w:rPr>
          </w:pPr>
          <w:r>
            <w:rPr>
              <w:color w:val="5F497A" w:themeColor="accent4" w:themeShade="BF"/>
            </w:rPr>
            <w:t xml:space="preserve"> </w:t>
          </w:r>
        </w:p>
        <w:p w:rsidR="002B29C3" w:rsidRDefault="002B29C3">
          <w:pPr>
            <w:rPr>
              <w:color w:val="5F497A" w:themeColor="accent4" w:themeShade="BF"/>
            </w:rPr>
          </w:pPr>
        </w:p>
        <w:p w:rsidR="002B29C3" w:rsidRDefault="002B29C3">
          <w:pPr>
            <w:rPr>
              <w:color w:val="5F497A" w:themeColor="accent4" w:themeShade="BF"/>
            </w:rPr>
          </w:pPr>
        </w:p>
        <w:p w:rsidR="002B29C3" w:rsidRDefault="002B29C3">
          <w:pPr>
            <w:rPr>
              <w:color w:val="5F497A" w:themeColor="accent4" w:themeShade="BF"/>
            </w:rPr>
          </w:pPr>
        </w:p>
        <w:p w:rsidR="002B29C3" w:rsidRDefault="002B29C3">
          <w:pPr>
            <w:rPr>
              <w:color w:val="5F497A" w:themeColor="accent4" w:themeShade="BF"/>
            </w:rPr>
          </w:pPr>
        </w:p>
        <w:p w:rsidR="002B29C3" w:rsidRDefault="002B29C3">
          <w:pPr>
            <w:rPr>
              <w:color w:val="5F497A" w:themeColor="accent4" w:themeShade="BF"/>
            </w:rPr>
          </w:pPr>
        </w:p>
        <w:p w:rsidR="002B29C3" w:rsidRPr="00CC7C89" w:rsidRDefault="00CC7C89" w:rsidP="00CC7C89">
          <w:pPr>
            <w:rPr>
              <w:rFonts w:asciiTheme="majorHAnsi" w:hAnsiTheme="majorHAnsi"/>
              <w:sz w:val="28"/>
              <w:szCs w:val="28"/>
            </w:rPr>
          </w:pPr>
          <w:r>
            <w:rPr>
              <w:color w:val="5F497A" w:themeColor="accent4" w:themeShade="BF"/>
            </w:rPr>
            <w:t xml:space="preserve">                                                                                                         </w:t>
          </w:r>
          <w:r w:rsidR="002B29C3" w:rsidRPr="00CC7C89">
            <w:rPr>
              <w:rFonts w:asciiTheme="majorHAnsi" w:hAnsiTheme="majorHAnsi"/>
              <w:sz w:val="28"/>
              <w:szCs w:val="28"/>
            </w:rPr>
            <w:t>Выполнила ученица 9 класса “Б”</w:t>
          </w:r>
        </w:p>
        <w:p w:rsidR="00CC7C89" w:rsidRDefault="00687B5B" w:rsidP="00687B5B">
          <w:pPr>
            <w:jc w:val="center"/>
            <w:rPr>
              <w:rFonts w:asciiTheme="majorHAnsi" w:hAnsiTheme="majorHAnsi"/>
              <w:sz w:val="28"/>
              <w:szCs w:val="28"/>
            </w:rPr>
          </w:pPr>
          <w:r>
            <w:rPr>
              <w:rFonts w:asciiTheme="majorHAnsi" w:hAnsiTheme="majorHAnsi"/>
              <w:sz w:val="28"/>
              <w:szCs w:val="28"/>
              <w:lang w:val="en-US"/>
            </w:rPr>
            <w:t xml:space="preserve">                          </w:t>
          </w:r>
          <w:r>
            <w:rPr>
              <w:rFonts w:asciiTheme="majorHAnsi" w:hAnsiTheme="majorHAnsi"/>
              <w:sz w:val="28"/>
              <w:szCs w:val="28"/>
            </w:rPr>
            <w:t xml:space="preserve">                                                                                                              </w:t>
          </w:r>
          <w:r>
            <w:rPr>
              <w:rFonts w:asciiTheme="majorHAnsi" w:hAnsiTheme="majorHAnsi"/>
              <w:sz w:val="28"/>
              <w:szCs w:val="28"/>
              <w:lang w:val="en-US"/>
            </w:rPr>
            <w:t xml:space="preserve"> </w:t>
          </w:r>
          <w:r>
            <w:rPr>
              <w:rFonts w:asciiTheme="majorHAnsi" w:hAnsiTheme="majorHAnsi"/>
              <w:sz w:val="28"/>
              <w:szCs w:val="28"/>
            </w:rPr>
            <w:t>…..</w:t>
          </w:r>
        </w:p>
        <w:p w:rsidR="00687B5B" w:rsidRDefault="00687B5B" w:rsidP="00687B5B">
          <w:pPr>
            <w:jc w:val="center"/>
            <w:rPr>
              <w:rFonts w:asciiTheme="majorHAnsi" w:hAnsiTheme="majorHAnsi"/>
              <w:sz w:val="28"/>
              <w:szCs w:val="28"/>
            </w:rPr>
          </w:pPr>
          <w:r>
            <w:rPr>
              <w:rFonts w:asciiTheme="majorHAnsi" w:hAnsiTheme="majorHAnsi"/>
              <w:sz w:val="28"/>
              <w:szCs w:val="28"/>
            </w:rPr>
            <w:t xml:space="preserve">                                                                                                                             Проверила</w:t>
          </w:r>
        </w:p>
        <w:p w:rsidR="00687B5B" w:rsidRPr="00687B5B" w:rsidRDefault="00687B5B" w:rsidP="00687B5B">
          <w:pPr>
            <w:jc w:val="center"/>
            <w:rPr>
              <w:rFonts w:asciiTheme="majorHAnsi" w:hAnsiTheme="majorHAnsi"/>
              <w:sz w:val="28"/>
              <w:szCs w:val="28"/>
            </w:rPr>
          </w:pPr>
          <w:r>
            <w:rPr>
              <w:rFonts w:asciiTheme="majorHAnsi" w:hAnsiTheme="majorHAnsi"/>
              <w:sz w:val="28"/>
              <w:szCs w:val="28"/>
            </w:rPr>
            <w:t xml:space="preserve">                                                                                                                                         …..</w:t>
          </w:r>
        </w:p>
        <w:p w:rsidR="002B29C3" w:rsidRPr="00CC7C89" w:rsidRDefault="002B29C3" w:rsidP="00CC7C89">
          <w:pPr>
            <w:jc w:val="right"/>
            <w:rPr>
              <w:rFonts w:asciiTheme="majorHAnsi" w:hAnsiTheme="majorHAnsi"/>
              <w:sz w:val="28"/>
              <w:szCs w:val="28"/>
            </w:rPr>
          </w:pPr>
          <w:r w:rsidRPr="00CC7C89">
            <w:rPr>
              <w:rFonts w:asciiTheme="majorHAnsi" w:hAnsiTheme="majorHAnsi"/>
              <w:sz w:val="28"/>
              <w:szCs w:val="28"/>
            </w:rPr>
            <w:t xml:space="preserve">                                                                                                                               </w:t>
          </w:r>
        </w:p>
        <w:p w:rsidR="002B29C3" w:rsidRPr="00CC7C89" w:rsidRDefault="002B29C3">
          <w:pPr>
            <w:rPr>
              <w:rFonts w:asciiTheme="majorHAnsi" w:hAnsiTheme="majorHAnsi"/>
              <w:sz w:val="28"/>
              <w:szCs w:val="28"/>
            </w:rPr>
          </w:pPr>
        </w:p>
        <w:p w:rsidR="002B29C3" w:rsidRPr="002B29C3" w:rsidRDefault="002B29C3">
          <w:pPr>
            <w:rPr>
              <w:color w:val="5F497A" w:themeColor="accent4" w:themeShade="BF"/>
            </w:rPr>
          </w:pPr>
        </w:p>
        <w:p w:rsidR="002B29C3" w:rsidRPr="00CC7C89" w:rsidRDefault="002B29C3">
          <w:r w:rsidRPr="00CC7C89">
            <w:t xml:space="preserve">                                   </w:t>
          </w:r>
          <w:r w:rsidR="00CC7C89" w:rsidRPr="00CC7C89">
            <w:t xml:space="preserve">                         </w:t>
          </w:r>
          <w:r w:rsidR="009273B9">
            <w:t>Москва 2011</w:t>
          </w:r>
        </w:p>
        <w:p w:rsidR="002B29C3" w:rsidRPr="002B29C3" w:rsidRDefault="002B29C3">
          <w:pPr>
            <w:rPr>
              <w:color w:val="5F497A" w:themeColor="accent4" w:themeShade="BF"/>
            </w:rPr>
          </w:pPr>
        </w:p>
        <w:p w:rsidR="002B29C3" w:rsidRPr="002B29C3" w:rsidRDefault="002B29C3">
          <w:pPr>
            <w:rPr>
              <w:color w:val="5F497A" w:themeColor="accent4" w:themeShade="BF"/>
            </w:rPr>
          </w:pPr>
        </w:p>
        <w:p w:rsidR="0085045E" w:rsidRPr="00F41DEF" w:rsidRDefault="0085045E" w:rsidP="0085045E">
          <w:pPr>
            <w:rPr>
              <w:b/>
              <w:i/>
              <w:sz w:val="32"/>
              <w:szCs w:val="32"/>
            </w:rPr>
          </w:pPr>
          <w:r w:rsidRPr="00F41DEF">
            <w:rPr>
              <w:b/>
              <w:i/>
              <w:sz w:val="32"/>
              <w:szCs w:val="32"/>
            </w:rPr>
            <w:lastRenderedPageBreak/>
            <w:t>Содержание:</w:t>
          </w:r>
        </w:p>
        <w:p w:rsidR="0085045E" w:rsidRPr="00F41DEF" w:rsidRDefault="0085045E" w:rsidP="0085045E">
          <w:pPr>
            <w:rPr>
              <w:b/>
              <w:sz w:val="26"/>
              <w:szCs w:val="26"/>
            </w:rPr>
          </w:pPr>
          <w:r w:rsidRPr="00F41DEF">
            <w:rPr>
              <w:b/>
              <w:sz w:val="26"/>
              <w:szCs w:val="26"/>
            </w:rPr>
            <w:t>Введение</w:t>
          </w:r>
        </w:p>
        <w:p w:rsidR="0085045E" w:rsidRPr="00F41DEF" w:rsidRDefault="0085045E" w:rsidP="0085045E">
          <w:pPr>
            <w:rPr>
              <w:b/>
              <w:sz w:val="26"/>
              <w:szCs w:val="26"/>
            </w:rPr>
          </w:pPr>
          <w:r w:rsidRPr="00F41DEF">
            <w:rPr>
              <w:b/>
              <w:sz w:val="26"/>
              <w:szCs w:val="26"/>
            </w:rPr>
            <w:t>Основная часть:</w:t>
          </w:r>
        </w:p>
        <w:p w:rsidR="00364331" w:rsidRDefault="00BF2B02" w:rsidP="00EF21F2">
          <w:pPr>
            <w:spacing w:after="0" w:line="360" w:lineRule="auto"/>
            <w:rPr>
              <w:rFonts w:asciiTheme="majorHAnsi" w:eastAsia="Times New Roman" w:hAnsiTheme="majorHAnsi" w:cs="Times New Roman"/>
              <w:b/>
              <w:bCs/>
              <w:i/>
              <w:sz w:val="26"/>
              <w:szCs w:val="26"/>
              <w:lang w:eastAsia="ru-RU"/>
            </w:rPr>
          </w:pPr>
          <w:r w:rsidRPr="00F41DEF">
            <w:rPr>
              <w:rFonts w:asciiTheme="majorHAnsi" w:eastAsia="Times New Roman" w:hAnsiTheme="majorHAnsi" w:cs="Times New Roman"/>
              <w:b/>
              <w:bCs/>
              <w:i/>
              <w:sz w:val="26"/>
              <w:szCs w:val="26"/>
              <w:lang w:eastAsia="ru-RU"/>
            </w:rPr>
            <w:t>Появление русского классицизма.</w:t>
          </w:r>
          <w:r w:rsidRPr="00F41DEF">
            <w:rPr>
              <w:rFonts w:asciiTheme="majorHAnsi" w:eastAsia="Times New Roman" w:hAnsiTheme="majorHAnsi" w:cs="Times New Roman"/>
              <w:b/>
              <w:bCs/>
              <w:i/>
              <w:sz w:val="26"/>
              <w:szCs w:val="26"/>
              <w:lang w:eastAsia="ru-RU"/>
            </w:rPr>
            <w:br/>
            <w:t>1.</w:t>
          </w:r>
          <w:r w:rsidR="0061517F" w:rsidRPr="00F41DEF">
            <w:rPr>
              <w:rFonts w:asciiTheme="majorHAnsi" w:eastAsia="Times New Roman" w:hAnsiTheme="majorHAnsi" w:cs="Times New Roman"/>
              <w:b/>
              <w:bCs/>
              <w:i/>
              <w:sz w:val="26"/>
              <w:szCs w:val="26"/>
              <w:lang w:eastAsia="ru-RU"/>
            </w:rPr>
            <w:t xml:space="preserve">Появление Классицизма в Русской архитектуре. </w:t>
          </w:r>
        </w:p>
        <w:p w:rsidR="00EF21F2" w:rsidRDefault="00364331" w:rsidP="00EF21F2">
          <w:pPr>
            <w:spacing w:after="0" w:line="360" w:lineRule="auto"/>
            <w:rPr>
              <w:rFonts w:asciiTheme="majorHAnsi" w:eastAsia="Times New Roman" w:hAnsiTheme="majorHAnsi" w:cs="Times New Roman"/>
              <w:b/>
              <w:bCs/>
              <w:i/>
              <w:sz w:val="26"/>
              <w:szCs w:val="26"/>
              <w:lang w:eastAsia="ru-RU"/>
            </w:rPr>
          </w:pPr>
          <w:r>
            <w:rPr>
              <w:rFonts w:asciiTheme="majorHAnsi" w:eastAsia="Times New Roman" w:hAnsiTheme="majorHAnsi" w:cs="Times New Roman"/>
              <w:b/>
              <w:bCs/>
              <w:i/>
              <w:sz w:val="26"/>
              <w:szCs w:val="26"/>
              <w:lang w:eastAsia="ru-RU"/>
            </w:rPr>
            <w:t>2.</w:t>
          </w:r>
          <w:r w:rsidR="00BD25F5">
            <w:rPr>
              <w:rFonts w:asciiTheme="majorHAnsi" w:eastAsia="Times New Roman" w:hAnsiTheme="majorHAnsi" w:cs="Times New Roman"/>
              <w:b/>
              <w:bCs/>
              <w:i/>
              <w:sz w:val="26"/>
              <w:szCs w:val="26"/>
              <w:lang w:eastAsia="ru-RU"/>
            </w:rPr>
            <w:t xml:space="preserve"> </w:t>
          </w:r>
          <w:r>
            <w:rPr>
              <w:rFonts w:asciiTheme="majorHAnsi" w:eastAsia="Times New Roman" w:hAnsiTheme="majorHAnsi" w:cs="Times New Roman"/>
              <w:b/>
              <w:bCs/>
              <w:i/>
              <w:sz w:val="26"/>
              <w:szCs w:val="26"/>
              <w:lang w:eastAsia="ru-RU"/>
            </w:rPr>
            <w:t>Развитие Классицизма в архитектуре Москвы.</w:t>
          </w:r>
          <w:r w:rsidR="00BF2B02" w:rsidRPr="00F41DEF">
            <w:rPr>
              <w:rFonts w:asciiTheme="majorHAnsi" w:eastAsia="Times New Roman" w:hAnsiTheme="majorHAnsi" w:cs="Times New Roman"/>
              <w:b/>
              <w:bCs/>
              <w:i/>
              <w:sz w:val="26"/>
              <w:szCs w:val="26"/>
              <w:lang w:eastAsia="ru-RU"/>
            </w:rPr>
            <w:br/>
            <w:t>Основоположники русского классицизма:</w:t>
          </w:r>
          <w:r w:rsidR="00BF2B02" w:rsidRPr="00F41DEF">
            <w:rPr>
              <w:rFonts w:asciiTheme="majorHAnsi" w:eastAsia="Times New Roman" w:hAnsiTheme="majorHAnsi" w:cs="Times New Roman"/>
              <w:b/>
              <w:bCs/>
              <w:i/>
              <w:sz w:val="26"/>
              <w:szCs w:val="26"/>
              <w:lang w:eastAsia="ru-RU"/>
            </w:rPr>
            <w:br/>
            <w:t>В. И. Баженов (1738 – 1799)</w:t>
          </w:r>
          <w:r w:rsidR="00BF2B02" w:rsidRPr="00F41DEF">
            <w:rPr>
              <w:rFonts w:asciiTheme="majorHAnsi" w:eastAsia="Times New Roman" w:hAnsiTheme="majorHAnsi" w:cs="Times New Roman"/>
              <w:b/>
              <w:bCs/>
              <w:i/>
              <w:sz w:val="26"/>
              <w:szCs w:val="26"/>
              <w:lang w:eastAsia="ru-RU"/>
            </w:rPr>
            <w:br/>
            <w:t>М.Ф. Казаков (1738 – 1812)</w:t>
          </w:r>
        </w:p>
        <w:p w:rsidR="00BD25F5" w:rsidRDefault="00EF21F2" w:rsidP="00BD25F5">
          <w:pPr>
            <w:spacing w:after="0" w:line="360" w:lineRule="auto"/>
            <w:rPr>
              <w:rFonts w:asciiTheme="majorHAnsi" w:hAnsiTheme="majorHAnsi" w:cs="Arial"/>
              <w:b/>
              <w:i/>
              <w:sz w:val="26"/>
              <w:szCs w:val="26"/>
            </w:rPr>
          </w:pPr>
          <w:r w:rsidRPr="00EF21F2">
            <w:rPr>
              <w:rFonts w:asciiTheme="majorHAnsi" w:hAnsiTheme="majorHAnsi"/>
              <w:b/>
              <w:bCs/>
              <w:i/>
              <w:sz w:val="26"/>
              <w:szCs w:val="26"/>
            </w:rPr>
            <w:t>К. И. Бланк</w:t>
          </w:r>
          <w:r w:rsidRPr="00EF21F2">
            <w:rPr>
              <w:rFonts w:ascii="Arial" w:hAnsi="Arial" w:cs="Arial"/>
              <w:sz w:val="19"/>
              <w:szCs w:val="19"/>
            </w:rPr>
            <w:t xml:space="preserve"> </w:t>
          </w:r>
          <w:r w:rsidRPr="00EF21F2">
            <w:rPr>
              <w:rFonts w:asciiTheme="majorHAnsi" w:hAnsiTheme="majorHAnsi" w:cs="Arial"/>
              <w:b/>
              <w:i/>
              <w:sz w:val="26"/>
              <w:szCs w:val="26"/>
            </w:rPr>
            <w:t>(1728—1793)</w:t>
          </w:r>
        </w:p>
        <w:p w:rsidR="00BD25F5" w:rsidRPr="00BD25F5" w:rsidRDefault="00BD25F5" w:rsidP="00BD25F5">
          <w:pPr>
            <w:spacing w:after="0" w:line="360" w:lineRule="auto"/>
            <w:rPr>
              <w:rFonts w:asciiTheme="majorHAnsi" w:hAnsiTheme="majorHAnsi" w:cs="Arial"/>
              <w:b/>
              <w:i/>
              <w:sz w:val="26"/>
              <w:szCs w:val="26"/>
            </w:rPr>
          </w:pPr>
          <w:r>
            <w:rPr>
              <w:rFonts w:asciiTheme="majorHAnsi" w:hAnsiTheme="majorHAnsi" w:cs="Arial"/>
              <w:b/>
              <w:i/>
              <w:sz w:val="26"/>
              <w:szCs w:val="26"/>
            </w:rPr>
            <w:t xml:space="preserve">3. </w:t>
          </w:r>
          <w:r w:rsidRPr="00BD25F5">
            <w:rPr>
              <w:rFonts w:asciiTheme="majorHAnsi" w:hAnsiTheme="majorHAnsi" w:cs="Arial"/>
              <w:b/>
              <w:i/>
              <w:sz w:val="26"/>
              <w:szCs w:val="26"/>
            </w:rPr>
            <w:t>Ансамбли больниц XVIII – XIX веков</w:t>
          </w:r>
        </w:p>
        <w:p w:rsidR="00BD25F5" w:rsidRDefault="00BD25F5" w:rsidP="00EF21F2">
          <w:pPr>
            <w:spacing w:after="0" w:line="360" w:lineRule="auto"/>
            <w:rPr>
              <w:rFonts w:asciiTheme="majorHAnsi" w:hAnsiTheme="majorHAnsi" w:cs="Arial"/>
              <w:b/>
              <w:i/>
              <w:sz w:val="26"/>
              <w:szCs w:val="26"/>
            </w:rPr>
          </w:pPr>
        </w:p>
        <w:p w:rsidR="00EF21F2" w:rsidRPr="00EF21F2" w:rsidRDefault="00EF21F2" w:rsidP="00EF21F2">
          <w:pPr>
            <w:spacing w:after="0" w:line="360" w:lineRule="auto"/>
            <w:rPr>
              <w:rFonts w:asciiTheme="majorHAnsi" w:eastAsia="Times New Roman" w:hAnsiTheme="majorHAnsi" w:cs="Times New Roman"/>
              <w:b/>
              <w:bCs/>
              <w:i/>
              <w:sz w:val="26"/>
              <w:szCs w:val="26"/>
              <w:lang w:eastAsia="ru-RU"/>
            </w:rPr>
          </w:pPr>
          <w:r>
            <w:rPr>
              <w:rFonts w:asciiTheme="majorHAnsi" w:hAnsiTheme="majorHAnsi" w:cs="Arial"/>
              <w:b/>
              <w:i/>
              <w:sz w:val="26"/>
              <w:szCs w:val="26"/>
            </w:rPr>
            <w:t>Заключение</w:t>
          </w:r>
          <w:r w:rsidR="00364331">
            <w:rPr>
              <w:rFonts w:asciiTheme="majorHAnsi" w:hAnsiTheme="majorHAnsi" w:cs="Arial"/>
              <w:b/>
              <w:i/>
              <w:sz w:val="26"/>
              <w:szCs w:val="26"/>
            </w:rPr>
            <w:t>.</w:t>
          </w:r>
        </w:p>
        <w:p w:rsidR="00EF21F2" w:rsidRDefault="00EF21F2" w:rsidP="00EF21F2">
          <w:pPr>
            <w:spacing w:after="0" w:line="240" w:lineRule="auto"/>
            <w:rPr>
              <w:rFonts w:asciiTheme="majorHAnsi" w:eastAsia="Times New Roman" w:hAnsiTheme="majorHAnsi" w:cs="Times New Roman"/>
              <w:b/>
              <w:bCs/>
              <w:i/>
              <w:sz w:val="26"/>
              <w:szCs w:val="26"/>
              <w:lang w:eastAsia="ru-RU"/>
            </w:rPr>
          </w:pPr>
        </w:p>
        <w:p w:rsidR="0085045E" w:rsidRPr="00F41DEF" w:rsidRDefault="00BF2B02" w:rsidP="0085045E">
          <w:pPr>
            <w:rPr>
              <w:i/>
              <w:sz w:val="26"/>
              <w:szCs w:val="26"/>
            </w:rPr>
          </w:pPr>
          <w:r w:rsidRPr="00F41DEF">
            <w:rPr>
              <w:rFonts w:asciiTheme="majorHAnsi" w:eastAsia="Times New Roman" w:hAnsiTheme="majorHAnsi" w:cs="Times New Roman"/>
              <w:b/>
              <w:bCs/>
              <w:i/>
              <w:sz w:val="26"/>
              <w:szCs w:val="26"/>
              <w:lang w:eastAsia="ru-RU"/>
            </w:rPr>
            <w:br/>
          </w:r>
        </w:p>
        <w:p w:rsidR="0085045E" w:rsidRDefault="0085045E" w:rsidP="0085045E">
          <w:pPr>
            <w:rPr>
              <w:rFonts w:asciiTheme="majorHAnsi" w:hAnsiTheme="majorHAnsi"/>
              <w:color w:val="548DD4" w:themeColor="text2" w:themeTint="99"/>
              <w:sz w:val="36"/>
              <w:szCs w:val="36"/>
            </w:rPr>
          </w:pPr>
        </w:p>
        <w:p w:rsidR="00BD25F5" w:rsidRDefault="00BD25F5" w:rsidP="0085045E">
          <w:pPr>
            <w:rPr>
              <w:rFonts w:asciiTheme="majorHAnsi" w:hAnsiTheme="majorHAnsi"/>
              <w:color w:val="548DD4" w:themeColor="text2" w:themeTint="99"/>
              <w:sz w:val="36"/>
              <w:szCs w:val="36"/>
            </w:rPr>
          </w:pPr>
        </w:p>
        <w:p w:rsidR="00BD25F5" w:rsidRDefault="00BD25F5" w:rsidP="0085045E">
          <w:pPr>
            <w:rPr>
              <w:rFonts w:asciiTheme="majorHAnsi" w:hAnsiTheme="majorHAnsi"/>
              <w:color w:val="548DD4" w:themeColor="text2" w:themeTint="99"/>
              <w:sz w:val="36"/>
              <w:szCs w:val="36"/>
            </w:rPr>
          </w:pPr>
        </w:p>
        <w:p w:rsidR="00BD25F5" w:rsidRDefault="00BD25F5" w:rsidP="0085045E">
          <w:pPr>
            <w:rPr>
              <w:rFonts w:asciiTheme="majorHAnsi" w:hAnsiTheme="majorHAnsi"/>
              <w:color w:val="548DD4" w:themeColor="text2" w:themeTint="99"/>
              <w:sz w:val="36"/>
              <w:szCs w:val="36"/>
            </w:rPr>
          </w:pPr>
        </w:p>
        <w:p w:rsidR="00BD25F5" w:rsidRDefault="00BD25F5" w:rsidP="0085045E">
          <w:pPr>
            <w:rPr>
              <w:rFonts w:asciiTheme="majorHAnsi" w:hAnsiTheme="majorHAnsi"/>
              <w:color w:val="548DD4" w:themeColor="text2" w:themeTint="99"/>
              <w:sz w:val="36"/>
              <w:szCs w:val="36"/>
            </w:rPr>
          </w:pPr>
        </w:p>
        <w:p w:rsidR="00BD25F5" w:rsidRDefault="00BD25F5" w:rsidP="0085045E">
          <w:pPr>
            <w:rPr>
              <w:rFonts w:asciiTheme="majorHAnsi" w:hAnsiTheme="majorHAnsi"/>
              <w:color w:val="548DD4" w:themeColor="text2" w:themeTint="99"/>
              <w:sz w:val="36"/>
              <w:szCs w:val="36"/>
            </w:rPr>
          </w:pPr>
        </w:p>
        <w:p w:rsidR="00BD25F5" w:rsidRDefault="00BD25F5" w:rsidP="0085045E">
          <w:pPr>
            <w:rPr>
              <w:rFonts w:asciiTheme="majorHAnsi" w:hAnsiTheme="majorHAnsi"/>
              <w:color w:val="548DD4" w:themeColor="text2" w:themeTint="99"/>
              <w:sz w:val="36"/>
              <w:szCs w:val="36"/>
            </w:rPr>
          </w:pPr>
        </w:p>
        <w:p w:rsidR="00BD25F5" w:rsidRDefault="00BD25F5" w:rsidP="0085045E">
          <w:pPr>
            <w:rPr>
              <w:rFonts w:asciiTheme="majorHAnsi" w:hAnsiTheme="majorHAnsi"/>
              <w:color w:val="548DD4" w:themeColor="text2" w:themeTint="99"/>
              <w:sz w:val="36"/>
              <w:szCs w:val="36"/>
            </w:rPr>
          </w:pPr>
        </w:p>
        <w:p w:rsidR="00BD25F5" w:rsidRPr="00364331" w:rsidRDefault="00BD25F5" w:rsidP="0085045E">
          <w:pPr>
            <w:rPr>
              <w:rFonts w:asciiTheme="majorHAnsi" w:hAnsiTheme="majorHAnsi"/>
              <w:color w:val="548DD4" w:themeColor="text2" w:themeTint="99"/>
              <w:sz w:val="36"/>
              <w:szCs w:val="36"/>
            </w:rPr>
          </w:pPr>
        </w:p>
        <w:p w:rsidR="00F41DEF" w:rsidRPr="00364331" w:rsidRDefault="00687B5B" w:rsidP="00F41DEF">
          <w:pPr>
            <w:rPr>
              <w:rFonts w:asciiTheme="majorHAnsi" w:hAnsiTheme="majorHAnsi"/>
              <w:b/>
              <w:i/>
              <w:color w:val="548DD4" w:themeColor="text2" w:themeTint="99"/>
              <w:sz w:val="36"/>
              <w:szCs w:val="36"/>
            </w:rPr>
          </w:pPr>
          <w:r>
            <w:rPr>
              <w:rFonts w:asciiTheme="majorHAnsi" w:hAnsiTheme="majorHAnsi"/>
              <w:b/>
              <w:i/>
              <w:color w:val="548DD4" w:themeColor="text2" w:themeTint="99"/>
              <w:sz w:val="36"/>
              <w:szCs w:val="36"/>
            </w:rPr>
            <w:lastRenderedPageBreak/>
            <w:br/>
          </w:r>
          <w:r w:rsidR="0085045E" w:rsidRPr="00364331">
            <w:rPr>
              <w:rFonts w:asciiTheme="majorHAnsi" w:hAnsiTheme="majorHAnsi"/>
              <w:b/>
              <w:i/>
              <w:color w:val="548DD4" w:themeColor="text2" w:themeTint="99"/>
              <w:sz w:val="36"/>
              <w:szCs w:val="36"/>
            </w:rPr>
            <w:t>Введение.</w:t>
          </w:r>
        </w:p>
        <w:p w:rsidR="00075A34" w:rsidRPr="00F41DEF" w:rsidRDefault="00F41DEF" w:rsidP="00F41DEF">
          <w:pPr>
            <w:rPr>
              <w:b/>
              <w:i/>
              <w:color w:val="5F497A" w:themeColor="accent4" w:themeShade="BF"/>
              <w:sz w:val="28"/>
              <w:szCs w:val="28"/>
            </w:rPr>
          </w:pPr>
          <w:r>
            <w:rPr>
              <w:rFonts w:asciiTheme="majorHAnsi" w:hAnsiTheme="majorHAnsi"/>
              <w:b/>
              <w:bCs/>
              <w:i/>
              <w:sz w:val="32"/>
              <w:szCs w:val="32"/>
            </w:rPr>
            <w:t xml:space="preserve">       </w:t>
          </w:r>
          <w:r w:rsidR="0085045E" w:rsidRPr="00F41DEF">
            <w:rPr>
              <w:rFonts w:asciiTheme="majorHAnsi" w:hAnsiTheme="majorHAnsi"/>
              <w:b/>
              <w:bCs/>
              <w:i/>
              <w:sz w:val="32"/>
              <w:szCs w:val="32"/>
            </w:rPr>
            <w:t>Классицизм</w:t>
          </w:r>
          <w:r w:rsidR="0085045E" w:rsidRPr="00F41DEF">
            <w:rPr>
              <w:rFonts w:asciiTheme="majorHAnsi" w:hAnsiTheme="majorHAnsi"/>
              <w:i/>
              <w:sz w:val="32"/>
              <w:szCs w:val="32"/>
            </w:rPr>
            <w:t xml:space="preserve"> </w:t>
          </w:r>
          <w:r w:rsidR="0085045E" w:rsidRPr="00F41DEF">
            <w:rPr>
              <w:rFonts w:asciiTheme="majorHAnsi" w:hAnsiTheme="majorHAnsi"/>
              <w:sz w:val="26"/>
              <w:szCs w:val="26"/>
            </w:rPr>
            <w:t xml:space="preserve">— художественный стиль и эстетическое направление в европейском искусстве </w:t>
          </w:r>
          <w:hyperlink r:id="rId8" w:tooltip="XVII" w:history="1">
            <w:r w:rsidR="0085045E" w:rsidRPr="00F41DEF">
              <w:rPr>
                <w:rStyle w:val="a7"/>
                <w:rFonts w:asciiTheme="majorHAnsi" w:hAnsiTheme="majorHAnsi"/>
                <w:color w:val="auto"/>
                <w:sz w:val="26"/>
                <w:szCs w:val="26"/>
                <w:u w:val="none"/>
              </w:rPr>
              <w:t>XVII</w:t>
            </w:r>
          </w:hyperlink>
          <w:r w:rsidR="0085045E" w:rsidRPr="00F41DEF">
            <w:rPr>
              <w:rFonts w:asciiTheme="majorHAnsi" w:hAnsiTheme="majorHAnsi"/>
              <w:sz w:val="26"/>
              <w:szCs w:val="26"/>
            </w:rPr>
            <w:t>—</w:t>
          </w:r>
          <w:hyperlink r:id="rId9" w:tooltip="XIX" w:history="1">
            <w:r w:rsidR="0085045E" w:rsidRPr="00F41DEF">
              <w:rPr>
                <w:rStyle w:val="a7"/>
                <w:rFonts w:asciiTheme="majorHAnsi" w:hAnsiTheme="majorHAnsi"/>
                <w:color w:val="auto"/>
                <w:sz w:val="26"/>
                <w:szCs w:val="26"/>
                <w:u w:val="none"/>
              </w:rPr>
              <w:t>XIX</w:t>
            </w:r>
          </w:hyperlink>
          <w:r w:rsidR="0085045E" w:rsidRPr="00F41DEF">
            <w:rPr>
              <w:rFonts w:asciiTheme="majorHAnsi" w:hAnsiTheme="majorHAnsi"/>
              <w:sz w:val="26"/>
              <w:szCs w:val="26"/>
            </w:rPr>
            <w:t xml:space="preserve"> вв.В основе классицизма лежат идеи </w:t>
          </w:r>
          <w:hyperlink r:id="rId10" w:tooltip="Рационализм (философия)" w:history="1">
            <w:r w:rsidR="0085045E" w:rsidRPr="00F41DEF">
              <w:rPr>
                <w:rStyle w:val="a7"/>
                <w:rFonts w:asciiTheme="majorHAnsi" w:hAnsiTheme="majorHAnsi"/>
                <w:color w:val="auto"/>
                <w:sz w:val="26"/>
                <w:szCs w:val="26"/>
                <w:u w:val="none"/>
              </w:rPr>
              <w:t>рационализма</w:t>
            </w:r>
          </w:hyperlink>
          <w:r w:rsidR="0085045E" w:rsidRPr="00F41DEF">
            <w:rPr>
              <w:rFonts w:asciiTheme="majorHAnsi" w:hAnsiTheme="majorHAnsi"/>
              <w:sz w:val="26"/>
              <w:szCs w:val="26"/>
            </w:rPr>
            <w:t xml:space="preserve">, которые формировались одновременно с таковыми же идеями в философии </w:t>
          </w:r>
          <w:hyperlink r:id="rId11" w:tooltip="Декарт, Рене" w:history="1">
            <w:r w:rsidR="0085045E" w:rsidRPr="00F41DEF">
              <w:rPr>
                <w:rStyle w:val="a7"/>
                <w:rFonts w:asciiTheme="majorHAnsi" w:hAnsiTheme="majorHAnsi"/>
                <w:color w:val="auto"/>
                <w:sz w:val="26"/>
                <w:szCs w:val="26"/>
                <w:u w:val="none"/>
              </w:rPr>
              <w:t>Декарта</w:t>
            </w:r>
          </w:hyperlink>
          <w:r w:rsidR="0085045E" w:rsidRPr="00F41DEF">
            <w:rPr>
              <w:rFonts w:asciiTheme="majorHAnsi" w:hAnsiTheme="majorHAnsi"/>
              <w:sz w:val="26"/>
              <w:szCs w:val="26"/>
            </w:rPr>
            <w:t xml:space="preserve">. </w:t>
          </w:r>
        </w:p>
        <w:p w:rsidR="0085045E" w:rsidRPr="0094544C" w:rsidRDefault="00F41DEF" w:rsidP="0085045E">
          <w:pPr>
            <w:pStyle w:val="a8"/>
            <w:rPr>
              <w:rFonts w:asciiTheme="majorHAnsi" w:hAnsiTheme="majorHAnsi"/>
              <w:sz w:val="26"/>
              <w:szCs w:val="26"/>
            </w:rPr>
          </w:pPr>
          <w:r>
            <w:rPr>
              <w:rFonts w:asciiTheme="majorHAnsi" w:hAnsiTheme="majorHAnsi"/>
              <w:sz w:val="26"/>
              <w:szCs w:val="26"/>
            </w:rPr>
            <w:t xml:space="preserve">        </w:t>
          </w:r>
          <w:r w:rsidR="0085045E" w:rsidRPr="0094544C">
            <w:rPr>
              <w:rFonts w:asciiTheme="majorHAnsi" w:hAnsiTheme="majorHAnsi"/>
              <w:sz w:val="26"/>
              <w:szCs w:val="26"/>
            </w:rPr>
            <w:t>Как определенное направление сформировался во Франции, в XVII веке. Французский классицизм освобождал человека от религиозно-церковного влияния, утверждая личность как высшую ценность бытия. Русский классицизм не просто воспринял теорию западноевропейскую, но и обогатил ее национальными особенностями.</w:t>
          </w:r>
        </w:p>
        <w:p w:rsidR="0085045E" w:rsidRPr="0094544C" w:rsidRDefault="0085045E" w:rsidP="0085045E">
          <w:pPr>
            <w:pStyle w:val="a8"/>
            <w:rPr>
              <w:rFonts w:asciiTheme="majorHAnsi" w:hAnsiTheme="majorHAnsi"/>
              <w:b/>
              <w:i/>
              <w:color w:val="548DD4" w:themeColor="text2" w:themeTint="99"/>
              <w:sz w:val="36"/>
              <w:szCs w:val="36"/>
            </w:rPr>
          </w:pPr>
          <w:r w:rsidRPr="0094544C">
            <w:rPr>
              <w:rFonts w:asciiTheme="majorHAnsi" w:hAnsiTheme="majorHAnsi"/>
              <w:b/>
              <w:i/>
              <w:color w:val="548DD4" w:themeColor="text2" w:themeTint="99"/>
              <w:sz w:val="36"/>
              <w:szCs w:val="36"/>
            </w:rPr>
            <w:t>1.Появление классицизма в русской архитектуре.</w:t>
          </w:r>
        </w:p>
        <w:p w:rsidR="003E7B5B" w:rsidRPr="0094544C" w:rsidRDefault="00BF2B02" w:rsidP="00BF2B02">
          <w:pPr>
            <w:pStyle w:val="a8"/>
            <w:rPr>
              <w:rFonts w:asciiTheme="majorHAnsi" w:hAnsiTheme="majorHAnsi"/>
              <w:sz w:val="26"/>
              <w:szCs w:val="26"/>
            </w:rPr>
          </w:pPr>
          <w:r w:rsidRPr="0094544C">
            <w:rPr>
              <w:rFonts w:asciiTheme="majorHAnsi" w:hAnsiTheme="majorHAnsi"/>
              <w:sz w:val="26"/>
              <w:szCs w:val="26"/>
            </w:rPr>
            <w:t>   </w:t>
          </w:r>
          <w:r w:rsidR="0094544C">
            <w:rPr>
              <w:rFonts w:asciiTheme="majorHAnsi" w:hAnsiTheme="majorHAnsi"/>
              <w:sz w:val="26"/>
              <w:szCs w:val="26"/>
            </w:rPr>
            <w:t xml:space="preserve">        </w:t>
          </w:r>
          <w:r w:rsidRPr="0094544C">
            <w:rPr>
              <w:rFonts w:asciiTheme="majorHAnsi" w:hAnsiTheme="majorHAnsi"/>
              <w:sz w:val="26"/>
              <w:szCs w:val="26"/>
            </w:rPr>
            <w:t>В 60-ые годы 18 века Россия, подобно другим странам Европы, ступила на последовательный путь смены стилей и направлений в искусстве. На смену пышному барокко пришел строгий и рациональный стиль классицизм. К этому времени в русском обществе сложились основные черты мировоззрения, способствующие развитию данного стиля: рационалистическая философия, идея разумной организации мира, интерес к античности.</w:t>
          </w:r>
          <w:r w:rsidRPr="0094544C">
            <w:rPr>
              <w:rFonts w:asciiTheme="majorHAnsi" w:hAnsiTheme="majorHAnsi"/>
              <w:sz w:val="26"/>
              <w:szCs w:val="26"/>
            </w:rPr>
            <w:br/>
            <w:t>Кроме него существовал Е</w:t>
          </w:r>
          <w:r w:rsidR="003E7B5B" w:rsidRPr="0094544C">
            <w:rPr>
              <w:rFonts w:asciiTheme="majorHAnsi" w:hAnsiTheme="majorHAnsi"/>
              <w:sz w:val="26"/>
              <w:szCs w:val="26"/>
            </w:rPr>
            <w:t xml:space="preserve">катерининский классицизм, </w:t>
          </w:r>
          <w:r w:rsidRPr="0094544C">
            <w:rPr>
              <w:rFonts w:asciiTheme="majorHAnsi" w:hAnsiTheme="majorHAnsi"/>
              <w:sz w:val="26"/>
              <w:szCs w:val="26"/>
            </w:rPr>
            <w:t>Павловский романтизм, А</w:t>
          </w:r>
          <w:r w:rsidR="003E7B5B" w:rsidRPr="0094544C">
            <w:rPr>
              <w:rFonts w:asciiTheme="majorHAnsi" w:hAnsiTheme="majorHAnsi"/>
              <w:sz w:val="26"/>
              <w:szCs w:val="26"/>
            </w:rPr>
            <w:t>лександровский классицизм, русский ампир, который также называют петербургским. Первые образцы архитектуры классицизма носили подражательный характер, но довольно быстро новый стиль в России приобрел свои характерные черты.</w:t>
          </w:r>
        </w:p>
        <w:p w:rsidR="003E7B5B" w:rsidRPr="0094544C" w:rsidRDefault="00285F06" w:rsidP="00285F06">
          <w:pPr>
            <w:pStyle w:val="main"/>
            <w:ind w:left="0" w:firstLine="0"/>
            <w:jc w:val="left"/>
            <w:rPr>
              <w:rFonts w:asciiTheme="majorHAnsi" w:hAnsiTheme="majorHAnsi"/>
              <w:sz w:val="26"/>
              <w:szCs w:val="26"/>
            </w:rPr>
          </w:pPr>
          <w:r>
            <w:rPr>
              <w:rFonts w:asciiTheme="majorHAnsi" w:hAnsiTheme="majorHAnsi"/>
              <w:sz w:val="26"/>
              <w:szCs w:val="26"/>
            </w:rPr>
            <w:t xml:space="preserve">         </w:t>
          </w:r>
          <w:r w:rsidR="003E7B5B" w:rsidRPr="0094544C">
            <w:rPr>
              <w:rFonts w:asciiTheme="majorHAnsi" w:hAnsiTheme="majorHAnsi"/>
              <w:sz w:val="26"/>
              <w:szCs w:val="26"/>
            </w:rPr>
            <w:t>После того, как в 1761 году император П</w:t>
          </w:r>
          <w:r>
            <w:rPr>
              <w:rFonts w:asciiTheme="majorHAnsi" w:hAnsiTheme="majorHAnsi"/>
              <w:sz w:val="26"/>
              <w:szCs w:val="26"/>
            </w:rPr>
            <w:t xml:space="preserve">етр III издал указ "О вольности </w:t>
          </w:r>
          <w:r w:rsidR="003E7B5B" w:rsidRPr="0094544C">
            <w:rPr>
              <w:rFonts w:asciiTheme="majorHAnsi" w:hAnsiTheme="majorHAnsi"/>
              <w:sz w:val="26"/>
              <w:szCs w:val="26"/>
            </w:rPr>
            <w:t>дворянства", привилегии и права русской аристократии значительно расширились. Дворяне получили право беспрепятственно выезжать за границу, освобождались от обязательной военной (в мирное время) и гражданской службы, а те, кто находился на службе, получали возможность выходить в отставку. Многие вельможи устремились в свои загородные усадьбы, устраивая их по примеру заграничных.</w:t>
          </w:r>
        </w:p>
        <w:p w:rsidR="00BD25F5" w:rsidRDefault="003E7B5B" w:rsidP="00990F13">
          <w:pPr>
            <w:pStyle w:val="main"/>
            <w:ind w:left="0" w:firstLine="0"/>
            <w:rPr>
              <w:rFonts w:asciiTheme="majorHAnsi" w:hAnsiTheme="majorHAnsi"/>
              <w:sz w:val="26"/>
              <w:szCs w:val="26"/>
            </w:rPr>
          </w:pPr>
          <w:r w:rsidRPr="0094544C">
            <w:rPr>
              <w:rFonts w:asciiTheme="majorHAnsi" w:hAnsiTheme="majorHAnsi"/>
              <w:sz w:val="26"/>
              <w:szCs w:val="26"/>
            </w:rPr>
            <w:t>На Москву жесткие градостроительные правила столичного Петербурга не распространялись, поэтому здесь большей частью сохранялся патриархальный русский уклад, что отражалось и на постройках. Постепенно крепла архитектурная московская школа. В отличие от Санкт-Петербурга, где каждый архитектор имел и оберегал свой стиль, московские зодчие с легкостью передавали свои начатые проекты от одного к другому, не особо заботясь о прославлении своего имени, поэтому часто нельзя точно назвать кто был автором того или иного здания.</w:t>
          </w:r>
        </w:p>
        <w:p w:rsidR="00990F13" w:rsidRPr="0094544C" w:rsidRDefault="003E7B5B" w:rsidP="00990F13">
          <w:pPr>
            <w:pStyle w:val="main"/>
            <w:ind w:left="0" w:firstLine="0"/>
            <w:rPr>
              <w:rFonts w:asciiTheme="majorHAnsi" w:hAnsiTheme="majorHAnsi"/>
              <w:sz w:val="26"/>
              <w:szCs w:val="26"/>
            </w:rPr>
          </w:pPr>
          <w:r w:rsidRPr="0094544C">
            <w:rPr>
              <w:rFonts w:asciiTheme="majorHAnsi" w:hAnsiTheme="majorHAnsi"/>
              <w:sz w:val="26"/>
              <w:szCs w:val="26"/>
            </w:rPr>
            <w:lastRenderedPageBreak/>
            <w:t xml:space="preserve"> Минусами подобного ведения дел были случаи разгильдяйства и личной безответственности при строительстве, Но, с другой стороны, подобная манера породила множество оригинальных необычных находок</w:t>
          </w:r>
          <w:r w:rsidR="00990F13">
            <w:rPr>
              <w:rFonts w:asciiTheme="majorHAnsi" w:hAnsiTheme="majorHAnsi"/>
              <w:sz w:val="26"/>
              <w:szCs w:val="26"/>
            </w:rPr>
            <w:t xml:space="preserve">. </w:t>
          </w:r>
          <w:r w:rsidR="00990F13" w:rsidRPr="0094544C">
            <w:rPr>
              <w:rFonts w:asciiTheme="majorHAnsi" w:hAnsiTheme="majorHAnsi"/>
              <w:sz w:val="26"/>
              <w:szCs w:val="26"/>
            </w:rPr>
            <w:t xml:space="preserve">Активная застройка Москвы зданиями, выполненными в новом стиле, началась в 70-х годах 18-го века. </w:t>
          </w:r>
        </w:p>
        <w:p w:rsidR="004515A5" w:rsidRPr="00EF21F2" w:rsidRDefault="00EF21F2" w:rsidP="00EF21F2">
          <w:pPr>
            <w:widowControl w:val="0"/>
            <w:autoSpaceDE w:val="0"/>
            <w:autoSpaceDN w:val="0"/>
            <w:adjustRightInd w:val="0"/>
            <w:jc w:val="both"/>
            <w:rPr>
              <w:rFonts w:asciiTheme="majorHAnsi" w:hAnsiTheme="majorHAnsi"/>
              <w:sz w:val="26"/>
              <w:szCs w:val="26"/>
            </w:rPr>
          </w:pPr>
          <w:r>
            <w:rPr>
              <w:rFonts w:asciiTheme="majorHAnsi" w:eastAsia="Times New Roman" w:hAnsiTheme="majorHAnsi" w:cs="Times New Roman"/>
              <w:sz w:val="26"/>
              <w:szCs w:val="26"/>
              <w:lang w:eastAsia="ru-RU"/>
            </w:rPr>
            <w:t xml:space="preserve">                </w:t>
          </w:r>
          <w:r w:rsidR="004515A5" w:rsidRPr="00EF21F2">
            <w:rPr>
              <w:rFonts w:asciiTheme="majorHAnsi" w:hAnsiTheme="majorHAnsi"/>
              <w:sz w:val="26"/>
              <w:szCs w:val="26"/>
            </w:rPr>
            <w:t xml:space="preserve">В Москве основной темой архитектурных исканий был барский дом и участок земли, с ним связанный. На протяжении </w:t>
          </w:r>
          <w:r w:rsidR="004515A5" w:rsidRPr="00EF21F2">
            <w:rPr>
              <w:rFonts w:asciiTheme="majorHAnsi" w:hAnsiTheme="majorHAnsi"/>
              <w:sz w:val="26"/>
              <w:szCs w:val="26"/>
              <w:lang w:val="en-US"/>
            </w:rPr>
            <w:t>XVIII</w:t>
          </w:r>
          <w:r w:rsidR="004515A5" w:rsidRPr="00EF21F2">
            <w:rPr>
              <w:rFonts w:asciiTheme="majorHAnsi" w:hAnsiTheme="majorHAnsi"/>
              <w:sz w:val="26"/>
              <w:szCs w:val="26"/>
            </w:rPr>
            <w:t xml:space="preserve"> века формируются новые типы городского дома и городской усадьбы. Структура города изменяется сравнительно мало на протяжении </w:t>
          </w:r>
          <w:r w:rsidR="004515A5" w:rsidRPr="00EF21F2">
            <w:rPr>
              <w:rFonts w:asciiTheme="majorHAnsi" w:hAnsiTheme="majorHAnsi"/>
              <w:sz w:val="26"/>
              <w:szCs w:val="26"/>
              <w:lang w:val="en-US"/>
            </w:rPr>
            <w:t>XVIII</w:t>
          </w:r>
          <w:r w:rsidR="004515A5" w:rsidRPr="00EF21F2">
            <w:rPr>
              <w:rFonts w:asciiTheme="majorHAnsi" w:hAnsiTheme="majorHAnsi"/>
              <w:sz w:val="26"/>
              <w:szCs w:val="26"/>
            </w:rPr>
            <w:t xml:space="preserve"> столетия. Зато глубокие перемены претерпевает план типичной московской усадьбы и типичного московского жилого дома. «Регулярность», управлявшая развитием Петербурга, не довлела над Москвой как городом. Но идея регулярности проникла внутрь отдельного усадебного участка, и здесь, в этом «малом мире», происходили процессы обновления архитектурных форм. Если в Петербурге дом стал в градостроительном смысле функцией города, то в Москве, наоборот, первичным оставался отдельный усадебный участок. Облик Москвы в </w:t>
          </w:r>
          <w:r w:rsidR="004515A5" w:rsidRPr="00EF21F2">
            <w:rPr>
              <w:rFonts w:asciiTheme="majorHAnsi" w:hAnsiTheme="majorHAnsi"/>
              <w:sz w:val="26"/>
              <w:szCs w:val="26"/>
              <w:lang w:val="en-US"/>
            </w:rPr>
            <w:t>XVIII</w:t>
          </w:r>
          <w:r w:rsidR="004515A5" w:rsidRPr="00EF21F2">
            <w:rPr>
              <w:rFonts w:asciiTheme="majorHAnsi" w:hAnsiTheme="majorHAnsi"/>
              <w:sz w:val="26"/>
              <w:szCs w:val="26"/>
            </w:rPr>
            <w:t xml:space="preserve"> веке в значительной мере складывался из сочетания бесчисленных усадебных владений, и «живописный», «беспорядочный» характер городского плана и архитектурного пейзажа Москвы обусловлен прежде всего именно этим.</w:t>
          </w:r>
        </w:p>
        <w:p w:rsidR="004515A5" w:rsidRDefault="004515A5" w:rsidP="004515A5">
          <w:pPr>
            <w:widowControl w:val="0"/>
            <w:autoSpaceDE w:val="0"/>
            <w:autoSpaceDN w:val="0"/>
            <w:adjustRightInd w:val="0"/>
            <w:ind w:firstLine="540"/>
            <w:jc w:val="both"/>
            <w:rPr>
              <w:rFonts w:asciiTheme="majorHAnsi" w:hAnsiTheme="majorHAnsi"/>
              <w:sz w:val="26"/>
              <w:szCs w:val="26"/>
            </w:rPr>
          </w:pPr>
          <w:r w:rsidRPr="00EF21F2">
            <w:rPr>
              <w:rFonts w:asciiTheme="majorHAnsi" w:hAnsiTheme="majorHAnsi"/>
              <w:sz w:val="26"/>
              <w:szCs w:val="26"/>
            </w:rPr>
            <w:t xml:space="preserve">Однако регулирующая сила классицизма сказалась со всей определенностью и в Москве. Она относительно мало повлияла на чисто городские комплексы (недостаточно выраженные и незавершенные попытки больших ансамблевых построений в центре города), но она, повторяем, глубоко проникла в организм городской усадьбы и городского дома. «Регулярность» и принципы классической композиции выразились прежде всего в общем построении барского дома с его главным корпусом и симметричными флигелями, в расположении служб, хозяйственных и малых построек на ограниченном участке городского владения. Регулярность в еще большей степени проявилась в своеобразном отборе типов городского жилого дома — характерном явлении русской архитектуры конца </w:t>
          </w:r>
          <w:r w:rsidRPr="00EF21F2">
            <w:rPr>
              <w:rFonts w:asciiTheme="majorHAnsi" w:hAnsiTheme="majorHAnsi"/>
              <w:sz w:val="26"/>
              <w:szCs w:val="26"/>
              <w:lang w:val="en-US"/>
            </w:rPr>
            <w:t>XVIII</w:t>
          </w:r>
          <w:r w:rsidRPr="00EF21F2">
            <w:rPr>
              <w:rFonts w:asciiTheme="majorHAnsi" w:hAnsiTheme="majorHAnsi"/>
              <w:sz w:val="26"/>
              <w:szCs w:val="26"/>
            </w:rPr>
            <w:t xml:space="preserve"> и начала </w:t>
          </w:r>
          <w:r w:rsidRPr="00EF21F2">
            <w:rPr>
              <w:rFonts w:asciiTheme="majorHAnsi" w:hAnsiTheme="majorHAnsi"/>
              <w:sz w:val="26"/>
              <w:szCs w:val="26"/>
              <w:lang w:val="en-US"/>
            </w:rPr>
            <w:t>XIX</w:t>
          </w:r>
          <w:r w:rsidRPr="00EF21F2">
            <w:rPr>
              <w:rFonts w:asciiTheme="majorHAnsi" w:hAnsiTheme="majorHAnsi"/>
              <w:sz w:val="26"/>
              <w:szCs w:val="26"/>
            </w:rPr>
            <w:t xml:space="preserve"> века. Типовое начало имело глубокие корни во всей строительной практике этого времени. </w:t>
          </w:r>
          <w:r w:rsidR="00990F13" w:rsidRPr="00EF21F2">
            <w:rPr>
              <w:rFonts w:asciiTheme="majorHAnsi" w:hAnsiTheme="majorHAnsi"/>
              <w:sz w:val="26"/>
              <w:szCs w:val="26"/>
            </w:rPr>
            <w:t xml:space="preserve">В </w:t>
          </w:r>
          <w:r w:rsidRPr="00EF21F2">
            <w:rPr>
              <w:rFonts w:asciiTheme="majorHAnsi" w:hAnsiTheme="majorHAnsi"/>
              <w:sz w:val="26"/>
              <w:szCs w:val="26"/>
            </w:rPr>
            <w:t xml:space="preserve"> Москве застройка жилых кварталов центра, окраин и Замоскворечья не обходилась без типовых образцов, разработанных «архитекторской командой» </w:t>
          </w:r>
          <w:r w:rsidR="00651DD3" w:rsidRPr="00EF21F2">
            <w:rPr>
              <w:rFonts w:asciiTheme="majorHAnsi" w:hAnsiTheme="majorHAnsi"/>
              <w:sz w:val="26"/>
              <w:szCs w:val="26"/>
            </w:rPr>
            <w:t xml:space="preserve">Д.В.Ухтомского </w:t>
          </w:r>
          <w:r w:rsidRPr="00EF21F2">
            <w:rPr>
              <w:rFonts w:asciiTheme="majorHAnsi" w:hAnsiTheme="majorHAnsi"/>
              <w:sz w:val="26"/>
              <w:szCs w:val="26"/>
            </w:rPr>
            <w:t xml:space="preserve">(в середине </w:t>
          </w:r>
          <w:r w:rsidRPr="00EF21F2">
            <w:rPr>
              <w:rFonts w:asciiTheme="majorHAnsi" w:hAnsiTheme="majorHAnsi"/>
              <w:sz w:val="26"/>
              <w:szCs w:val="26"/>
              <w:lang w:val="en-US"/>
            </w:rPr>
            <w:t>XVIII</w:t>
          </w:r>
          <w:r w:rsidRPr="00EF21F2">
            <w:rPr>
              <w:rFonts w:asciiTheme="majorHAnsi" w:hAnsiTheme="majorHAnsi"/>
              <w:sz w:val="26"/>
              <w:szCs w:val="26"/>
            </w:rPr>
            <w:t xml:space="preserve"> века), или «Комиссией по каменному строению столичных городов» (в 70-80-</w:t>
          </w:r>
          <w:r w:rsidRPr="00EF21F2">
            <w:rPr>
              <w:rFonts w:asciiTheme="majorHAnsi" w:hAnsiTheme="majorHAnsi"/>
              <w:sz w:val="26"/>
              <w:szCs w:val="26"/>
              <w:lang w:val="en-US"/>
            </w:rPr>
            <w:t>x</w:t>
          </w:r>
          <w:r w:rsidRPr="00EF21F2">
            <w:rPr>
              <w:rFonts w:asciiTheme="majorHAnsi" w:hAnsiTheme="majorHAnsi"/>
              <w:sz w:val="26"/>
              <w:szCs w:val="26"/>
            </w:rPr>
            <w:t xml:space="preserve"> годах этого столетия), или, наконец, отдельными московскими архитекторами начала </w:t>
          </w:r>
          <w:r w:rsidRPr="00EF21F2">
            <w:rPr>
              <w:rFonts w:asciiTheme="majorHAnsi" w:hAnsiTheme="majorHAnsi"/>
              <w:sz w:val="26"/>
              <w:szCs w:val="26"/>
              <w:lang w:val="en-US"/>
            </w:rPr>
            <w:t>XIX</w:t>
          </w:r>
          <w:r w:rsidRPr="00EF21F2">
            <w:rPr>
              <w:rFonts w:asciiTheme="majorHAnsi" w:hAnsiTheme="majorHAnsi"/>
              <w:sz w:val="26"/>
              <w:szCs w:val="26"/>
            </w:rPr>
            <w:t xml:space="preserve"> века.</w:t>
          </w:r>
        </w:p>
        <w:p w:rsidR="00BD25F5" w:rsidRDefault="00BD25F5" w:rsidP="004515A5">
          <w:pPr>
            <w:widowControl w:val="0"/>
            <w:autoSpaceDE w:val="0"/>
            <w:autoSpaceDN w:val="0"/>
            <w:adjustRightInd w:val="0"/>
            <w:ind w:firstLine="540"/>
            <w:jc w:val="both"/>
            <w:rPr>
              <w:rFonts w:asciiTheme="majorHAnsi" w:hAnsiTheme="majorHAnsi"/>
              <w:sz w:val="26"/>
              <w:szCs w:val="26"/>
            </w:rPr>
          </w:pPr>
        </w:p>
        <w:p w:rsidR="00BD25F5" w:rsidRPr="00EF21F2" w:rsidRDefault="00BD25F5" w:rsidP="004515A5">
          <w:pPr>
            <w:widowControl w:val="0"/>
            <w:autoSpaceDE w:val="0"/>
            <w:autoSpaceDN w:val="0"/>
            <w:adjustRightInd w:val="0"/>
            <w:ind w:firstLine="540"/>
            <w:jc w:val="both"/>
            <w:rPr>
              <w:rFonts w:asciiTheme="majorHAnsi" w:hAnsiTheme="majorHAnsi"/>
              <w:sz w:val="26"/>
              <w:szCs w:val="26"/>
            </w:rPr>
          </w:pPr>
        </w:p>
        <w:p w:rsidR="00990F13" w:rsidRPr="00364331" w:rsidRDefault="00C1531C" w:rsidP="00C1531C">
          <w:pPr>
            <w:widowControl w:val="0"/>
            <w:autoSpaceDE w:val="0"/>
            <w:autoSpaceDN w:val="0"/>
            <w:adjustRightInd w:val="0"/>
            <w:jc w:val="both"/>
            <w:rPr>
              <w:rFonts w:asciiTheme="majorHAnsi" w:hAnsiTheme="majorHAnsi"/>
              <w:color w:val="548DD4" w:themeColor="text2" w:themeTint="99"/>
              <w:sz w:val="36"/>
              <w:szCs w:val="36"/>
            </w:rPr>
          </w:pPr>
          <w:r w:rsidRPr="00364331">
            <w:rPr>
              <w:rFonts w:asciiTheme="majorHAnsi" w:hAnsiTheme="majorHAnsi"/>
              <w:color w:val="548DD4" w:themeColor="text2" w:themeTint="99"/>
              <w:sz w:val="36"/>
              <w:szCs w:val="36"/>
            </w:rPr>
            <w:lastRenderedPageBreak/>
            <w:t xml:space="preserve">      </w:t>
          </w:r>
          <w:r w:rsidR="00364331" w:rsidRPr="00364331">
            <w:rPr>
              <w:rFonts w:asciiTheme="majorHAnsi" w:eastAsia="Times New Roman" w:hAnsiTheme="majorHAnsi" w:cs="Times New Roman"/>
              <w:b/>
              <w:bCs/>
              <w:i/>
              <w:color w:val="548DD4" w:themeColor="text2" w:themeTint="99"/>
              <w:sz w:val="36"/>
              <w:szCs w:val="36"/>
              <w:lang w:eastAsia="ru-RU"/>
            </w:rPr>
            <w:t>2.Развитие Классицизма в архитектуре Москвы.</w:t>
          </w:r>
        </w:p>
        <w:p w:rsidR="00990F13" w:rsidRPr="00EF21F2" w:rsidRDefault="00990F13" w:rsidP="00897A3B">
          <w:pPr>
            <w:widowControl w:val="0"/>
            <w:autoSpaceDE w:val="0"/>
            <w:autoSpaceDN w:val="0"/>
            <w:adjustRightInd w:val="0"/>
            <w:ind w:firstLine="540"/>
            <w:jc w:val="both"/>
            <w:rPr>
              <w:rFonts w:asciiTheme="majorHAnsi" w:hAnsiTheme="majorHAnsi"/>
              <w:sz w:val="26"/>
              <w:szCs w:val="26"/>
            </w:rPr>
          </w:pPr>
          <w:r w:rsidRPr="00EF21F2">
            <w:rPr>
              <w:rFonts w:asciiTheme="majorHAnsi" w:hAnsiTheme="majorHAnsi"/>
              <w:sz w:val="26"/>
              <w:szCs w:val="26"/>
            </w:rPr>
            <w:t>С развитием классицизма изменяютс</w:t>
          </w:r>
          <w:r w:rsidR="00C1531C" w:rsidRPr="00EF21F2">
            <w:rPr>
              <w:rFonts w:asciiTheme="majorHAnsi" w:hAnsiTheme="majorHAnsi"/>
              <w:sz w:val="26"/>
              <w:szCs w:val="26"/>
            </w:rPr>
            <w:t xml:space="preserve">я и </w:t>
          </w:r>
          <w:r w:rsidRPr="00EF21F2">
            <w:rPr>
              <w:rFonts w:asciiTheme="majorHAnsi" w:hAnsiTheme="majorHAnsi"/>
              <w:sz w:val="26"/>
              <w:szCs w:val="26"/>
            </w:rPr>
            <w:t>основные композиционные схемы. Планы городской усадьбы становятся более городскими: более тесным сделался усадебный участок, иногда суживающийся до размеров миниатюрного палисадника перед уличным фасадом и маленькой дворовой площадки позади дома. Фасадный фронт улицы приобрел большую жесткость и прямолинейность, он давит на расположение «городской усадьбы», — это сказалось и на конфигурации дома. И все же последний оставался в принципе усадебным, хотя он и сократил свои размеры и приобрел облик ампирного особняка.</w:t>
          </w:r>
        </w:p>
        <w:p w:rsidR="00BD25F5" w:rsidRDefault="00990F13" w:rsidP="00990F13">
          <w:pPr>
            <w:widowControl w:val="0"/>
            <w:autoSpaceDE w:val="0"/>
            <w:autoSpaceDN w:val="0"/>
            <w:adjustRightInd w:val="0"/>
            <w:ind w:firstLine="540"/>
            <w:jc w:val="both"/>
            <w:rPr>
              <w:rFonts w:asciiTheme="majorHAnsi" w:hAnsiTheme="majorHAnsi"/>
              <w:sz w:val="26"/>
              <w:szCs w:val="26"/>
            </w:rPr>
          </w:pPr>
          <w:r w:rsidRPr="00EF21F2">
            <w:rPr>
              <w:rFonts w:asciiTheme="majorHAnsi" w:hAnsiTheme="majorHAnsi"/>
              <w:sz w:val="26"/>
              <w:szCs w:val="26"/>
            </w:rPr>
            <w:t xml:space="preserve">Типовые начала переносятся теперь также и на обработку фасада, на пластическое и декоративное его убранство. В этом — одна из особенностей поздней стадии московского классицизма, обычно именуемой московским ампиром. В эту пору (10-30-е годы </w:t>
          </w:r>
          <w:r w:rsidRPr="00EF21F2">
            <w:rPr>
              <w:rFonts w:asciiTheme="majorHAnsi" w:hAnsiTheme="majorHAnsi"/>
              <w:sz w:val="26"/>
              <w:szCs w:val="26"/>
              <w:lang w:val="en-US"/>
            </w:rPr>
            <w:t>XIX</w:t>
          </w:r>
          <w:r w:rsidRPr="00EF21F2">
            <w:rPr>
              <w:rFonts w:asciiTheme="majorHAnsi" w:hAnsiTheme="majorHAnsi"/>
              <w:sz w:val="26"/>
              <w:szCs w:val="26"/>
            </w:rPr>
            <w:t xml:space="preserve"> века) вырабатываются новые мотивы и пластические приемы фасадного убранства, наделяющие жилые и общественные здания столь характерным «ампирным» обликом. Здесь типовое начало проявляется с еще большей последовательностью. Жилярди и Григорьев — виднейшие московские архитекторы-практики этого периода — неукоснительно придерживаются выработанных ими композиционных схем фасадного убранства, а также типовых деталей в этом последнем. В зависимости от характера здания, его масштабов, его положения в городе варьируется все тот же строго ограниченный «набор» этих деталей, равно как и вся композиционная схема. В нее обычно включаются: гладко рустованный цокольный этаж с окнами, украшенными тройным замковым камнем, иногда с крупной лепной маской, далее — гладкая стена второго этажа с высокими окнами вовсе без наличников, отделенная во всю длину фасада горизонтальной тягой от третьего этажа, окна которого, обычно значительно более низкие, иногда квадратные, имеют вместо наличника две выступающие по нижним углам полочки; гладь фасадной плоскости оживляется крупными лепными деталями (венками, личинами и т. п.), поставленными поверх окон третьего этажа. Если речь идет о двухэтажном здании, то применяется та же схема с соответственными изменениями, причем в таком случае окна второго (надцокольного) этажа обычно украшены замковыми камнями. Это одна из простейших и наиболее распространенных схем фасадного убранства. Те же мастера (а также Бове, Тюрин и другие) охотно применяют в качестве декоративного приема арочное окно, расчлененное колонками или лопатками на три части под общим широким архивольтом с вдавленным лепным фризом, обычно разбитым на трапециевидные сегменты. </w:t>
          </w:r>
        </w:p>
        <w:p w:rsidR="00BD25F5" w:rsidRDefault="00BD25F5" w:rsidP="00990F13">
          <w:pPr>
            <w:widowControl w:val="0"/>
            <w:autoSpaceDE w:val="0"/>
            <w:autoSpaceDN w:val="0"/>
            <w:adjustRightInd w:val="0"/>
            <w:ind w:firstLine="540"/>
            <w:jc w:val="both"/>
            <w:rPr>
              <w:rFonts w:asciiTheme="majorHAnsi" w:hAnsiTheme="majorHAnsi"/>
              <w:sz w:val="26"/>
              <w:szCs w:val="26"/>
            </w:rPr>
          </w:pPr>
        </w:p>
        <w:p w:rsidR="00C1531C" w:rsidRPr="00EF21F2" w:rsidRDefault="00990F13" w:rsidP="00990F13">
          <w:pPr>
            <w:widowControl w:val="0"/>
            <w:autoSpaceDE w:val="0"/>
            <w:autoSpaceDN w:val="0"/>
            <w:adjustRightInd w:val="0"/>
            <w:ind w:firstLine="540"/>
            <w:jc w:val="both"/>
            <w:rPr>
              <w:rFonts w:asciiTheme="majorHAnsi" w:hAnsiTheme="majorHAnsi"/>
              <w:sz w:val="26"/>
              <w:szCs w:val="26"/>
            </w:rPr>
          </w:pPr>
          <w:r w:rsidRPr="00EF21F2">
            <w:rPr>
              <w:rFonts w:asciiTheme="majorHAnsi" w:hAnsiTheme="majorHAnsi"/>
              <w:sz w:val="26"/>
              <w:szCs w:val="26"/>
            </w:rPr>
            <w:lastRenderedPageBreak/>
            <w:t>Варианты этого мотива, излюбленного московскими мастерами, применяются в самых различных случаях: и для украшения бо</w:t>
          </w:r>
          <w:r w:rsidR="00C1531C" w:rsidRPr="00EF21F2">
            <w:rPr>
              <w:rFonts w:asciiTheme="majorHAnsi" w:hAnsiTheme="majorHAnsi"/>
              <w:sz w:val="26"/>
              <w:szCs w:val="26"/>
            </w:rPr>
            <w:t xml:space="preserve">ковых ризалитов главного дома </w:t>
          </w:r>
          <w:r w:rsidRPr="00EF21F2">
            <w:rPr>
              <w:rFonts w:asciiTheme="majorHAnsi" w:hAnsiTheme="majorHAnsi"/>
              <w:sz w:val="26"/>
              <w:szCs w:val="26"/>
            </w:rPr>
            <w:t>и для портала са</w:t>
          </w:r>
          <w:r w:rsidR="00C1531C" w:rsidRPr="00EF21F2">
            <w:rPr>
              <w:rFonts w:asciiTheme="majorHAnsi" w:hAnsiTheme="majorHAnsi"/>
              <w:sz w:val="26"/>
              <w:szCs w:val="26"/>
            </w:rPr>
            <w:t>дового павильона</w:t>
          </w:r>
          <w:r w:rsidRPr="00EF21F2">
            <w:rPr>
              <w:rFonts w:asciiTheme="majorHAnsi" w:hAnsiTheme="majorHAnsi"/>
              <w:sz w:val="26"/>
              <w:szCs w:val="26"/>
            </w:rPr>
            <w:t>, и как декоративное решение цен</w:t>
          </w:r>
          <w:r w:rsidR="00C1531C" w:rsidRPr="00EF21F2">
            <w:rPr>
              <w:rFonts w:asciiTheme="majorHAnsi" w:hAnsiTheme="majorHAnsi"/>
              <w:sz w:val="26"/>
              <w:szCs w:val="26"/>
            </w:rPr>
            <w:t xml:space="preserve">тральной части фасада особняка </w:t>
          </w:r>
          <w:r w:rsidRPr="00EF21F2">
            <w:rPr>
              <w:rFonts w:asciiTheme="majorHAnsi" w:hAnsiTheme="majorHAnsi"/>
              <w:sz w:val="26"/>
              <w:szCs w:val="26"/>
            </w:rPr>
            <w:t xml:space="preserve">он переходит даже в церковные постройки </w:t>
          </w:r>
          <w:r w:rsidR="00C1531C" w:rsidRPr="00EF21F2">
            <w:rPr>
              <w:rFonts w:asciiTheme="majorHAnsi" w:hAnsiTheme="majorHAnsi"/>
              <w:sz w:val="26"/>
              <w:szCs w:val="26"/>
            </w:rPr>
            <w:t>.</w:t>
          </w:r>
        </w:p>
        <w:p w:rsidR="00990F13" w:rsidRPr="00EF21F2" w:rsidRDefault="00990F13" w:rsidP="00990F13">
          <w:pPr>
            <w:widowControl w:val="0"/>
            <w:autoSpaceDE w:val="0"/>
            <w:autoSpaceDN w:val="0"/>
            <w:adjustRightInd w:val="0"/>
            <w:ind w:firstLine="540"/>
            <w:jc w:val="both"/>
            <w:rPr>
              <w:rFonts w:asciiTheme="majorHAnsi" w:hAnsiTheme="majorHAnsi"/>
              <w:sz w:val="26"/>
              <w:szCs w:val="26"/>
            </w:rPr>
          </w:pPr>
          <w:r w:rsidRPr="00EF21F2">
            <w:rPr>
              <w:rFonts w:asciiTheme="majorHAnsi" w:hAnsiTheme="majorHAnsi"/>
              <w:sz w:val="26"/>
              <w:szCs w:val="26"/>
            </w:rPr>
            <w:t>Самая композиция фасада предельно упрощается. Сочетание крупного портика (четырехколонного в небольших особняках, шести- и восьмиколонного в более крупных жилых и общественных зданиях, в отдельных случаях даже двенадцатиколонного) с гладкими стенами, вовсе не расчлененными по вертикали, но разделенными на горизонтальные полосы поэтажными тягами, определяет облик московского «ампирного» дома. Далее следуют характерные черты и детали этого облика. Если портик начинается с высоты второго этажа, то он бывает поставлен на выдвинутую вперед цокольную аркаду. Гладь стены подчеркивается рустовкой цокольного этажа и обычно не нарушается наличниками, так что окна кажутся как бы «врубленными» в стену. Вообще гладкая стена играет существенную роль в архитектурной эстетике позднего классицизма, и именно красота этой нерасчлененной стенной поверхности, составляющей выразительный фон для крупных пластических форм портика и для рельефа лепных деталей, старательно оберегается и подчеркивается в композиции фасада.</w:t>
          </w:r>
        </w:p>
        <w:p w:rsidR="004515A5" w:rsidRPr="00EF21F2" w:rsidRDefault="00990F13" w:rsidP="000642EB">
          <w:pPr>
            <w:widowControl w:val="0"/>
            <w:autoSpaceDE w:val="0"/>
            <w:autoSpaceDN w:val="0"/>
            <w:adjustRightInd w:val="0"/>
            <w:ind w:firstLine="540"/>
            <w:jc w:val="both"/>
            <w:rPr>
              <w:rFonts w:asciiTheme="majorHAnsi" w:hAnsiTheme="majorHAnsi"/>
              <w:sz w:val="26"/>
              <w:szCs w:val="26"/>
            </w:rPr>
          </w:pPr>
          <w:r w:rsidRPr="00EF21F2">
            <w:rPr>
              <w:rFonts w:asciiTheme="majorHAnsi" w:hAnsiTheme="majorHAnsi"/>
              <w:sz w:val="26"/>
              <w:szCs w:val="26"/>
            </w:rPr>
            <w:t xml:space="preserve">Чем проще сочетание основных элементов архитектурной композиции, тем большую роль играет в ней цвет. Классицизм вырабатывает свое отношение к цвету и свою гамму красок, особенно активную в архитектуре начала </w:t>
          </w:r>
          <w:r w:rsidRPr="00EF21F2">
            <w:rPr>
              <w:rFonts w:asciiTheme="majorHAnsi" w:hAnsiTheme="majorHAnsi"/>
              <w:sz w:val="26"/>
              <w:szCs w:val="26"/>
              <w:lang w:val="en-US"/>
            </w:rPr>
            <w:t>XIX</w:t>
          </w:r>
          <w:r w:rsidRPr="00EF21F2">
            <w:rPr>
              <w:rFonts w:asciiTheme="majorHAnsi" w:hAnsiTheme="majorHAnsi"/>
              <w:sz w:val="26"/>
              <w:szCs w:val="26"/>
            </w:rPr>
            <w:t xml:space="preserve"> века. Полихромия Растрелли, это бурное празднество цвета, отливающего бирюзой стен, золотом капителей и ваз, белизной бесчисленных колонн, отошла давно в прошлое. Но оставлена также и «классическая», точнее говоря — ренессансная, однотонность построек Кваренги. Художественной нормой в архитектуре позднего классицизма становится двухцветность. Этот принцип органически связан с композиционной системой. Два контрастных цвета соответствуют сочетанию крупных архитектурных элементов и деталей с большими фоновыми плоскостями. Белые колонны портиков, белый рельеф лепных украшений — масок, венков, фризов — четко выделяются на глади теплых, охристо-желтых стен, и эти два основных цвета взаимно обогащают друг друга. </w:t>
          </w:r>
        </w:p>
        <w:p w:rsidR="00651DD3" w:rsidRPr="00F77D2B" w:rsidRDefault="00EF21F2" w:rsidP="00EF21F2">
          <w:pPr>
            <w:pStyle w:val="a8"/>
            <w:rPr>
              <w:rFonts w:asciiTheme="majorHAnsi" w:hAnsiTheme="majorHAnsi"/>
              <w:sz w:val="26"/>
              <w:szCs w:val="26"/>
            </w:rPr>
          </w:pPr>
          <w:r w:rsidRPr="00EF21F2">
            <w:rPr>
              <w:rFonts w:asciiTheme="majorHAnsi" w:hAnsiTheme="majorHAnsi"/>
              <w:sz w:val="26"/>
              <w:szCs w:val="26"/>
            </w:rPr>
            <w:t xml:space="preserve">    </w:t>
          </w:r>
        </w:p>
        <w:p w:rsidR="00651DD3" w:rsidRPr="00F77D2B" w:rsidRDefault="00651DD3" w:rsidP="00EF21F2">
          <w:pPr>
            <w:pStyle w:val="a8"/>
            <w:rPr>
              <w:rFonts w:asciiTheme="majorHAnsi" w:hAnsiTheme="majorHAnsi"/>
              <w:sz w:val="26"/>
              <w:szCs w:val="26"/>
            </w:rPr>
          </w:pPr>
        </w:p>
        <w:p w:rsidR="000642EB" w:rsidRDefault="00EF21F2" w:rsidP="00EF21F2">
          <w:pPr>
            <w:pStyle w:val="a8"/>
            <w:rPr>
              <w:rFonts w:asciiTheme="majorHAnsi" w:hAnsiTheme="majorHAnsi"/>
              <w:sz w:val="26"/>
              <w:szCs w:val="26"/>
            </w:rPr>
          </w:pPr>
          <w:r w:rsidRPr="00EF21F2">
            <w:rPr>
              <w:rFonts w:asciiTheme="majorHAnsi" w:hAnsiTheme="majorHAnsi"/>
              <w:sz w:val="26"/>
              <w:szCs w:val="26"/>
            </w:rPr>
            <w:lastRenderedPageBreak/>
            <w:t xml:space="preserve">  В Москве в 1749 году была построена  первая архитекторская школа знаменитого зодчего князя Д.В.Ухтомского, положившая начало профессиональному образованию в этой области.</w:t>
          </w:r>
        </w:p>
        <w:p w:rsidR="000642EB" w:rsidRDefault="000642EB" w:rsidP="00EF21F2">
          <w:pPr>
            <w:pStyle w:val="a8"/>
            <w:rPr>
              <w:rFonts w:asciiTheme="majorHAnsi" w:hAnsiTheme="majorHAnsi"/>
              <w:sz w:val="26"/>
              <w:szCs w:val="26"/>
            </w:rPr>
          </w:pPr>
        </w:p>
        <w:p w:rsidR="003E7B5B" w:rsidRPr="00EF21F2" w:rsidRDefault="00EF21F2" w:rsidP="00EF21F2">
          <w:pPr>
            <w:pStyle w:val="a8"/>
            <w:rPr>
              <w:rFonts w:asciiTheme="majorHAnsi" w:hAnsiTheme="majorHAnsi"/>
              <w:sz w:val="26"/>
              <w:szCs w:val="26"/>
            </w:rPr>
          </w:pPr>
          <w:r w:rsidRPr="00EF21F2">
            <w:rPr>
              <w:rFonts w:asciiTheme="majorHAnsi" w:hAnsiTheme="majorHAnsi"/>
              <w:sz w:val="26"/>
              <w:szCs w:val="26"/>
            </w:rPr>
            <w:t xml:space="preserve"> </w:t>
          </w:r>
          <w:r w:rsidR="003E7B5B" w:rsidRPr="00EF21F2">
            <w:rPr>
              <w:rFonts w:asciiTheme="majorHAnsi" w:hAnsiTheme="majorHAnsi"/>
              <w:sz w:val="26"/>
              <w:szCs w:val="26"/>
            </w:rPr>
            <w:t xml:space="preserve">Выпускниками </w:t>
          </w:r>
          <w:r w:rsidRPr="00EF21F2">
            <w:rPr>
              <w:rFonts w:asciiTheme="majorHAnsi" w:hAnsiTheme="majorHAnsi"/>
              <w:sz w:val="26"/>
              <w:szCs w:val="26"/>
            </w:rPr>
            <w:t xml:space="preserve">этой </w:t>
          </w:r>
          <w:r w:rsidR="003E7B5B" w:rsidRPr="00EF21F2">
            <w:rPr>
              <w:rFonts w:asciiTheme="majorHAnsi" w:hAnsiTheme="majorHAnsi"/>
              <w:sz w:val="26"/>
              <w:szCs w:val="26"/>
            </w:rPr>
            <w:t xml:space="preserve"> школы были такие известные мастера как М.Ф. Казаков</w:t>
          </w:r>
          <w:r w:rsidR="00285F06" w:rsidRPr="00EF21F2">
            <w:rPr>
              <w:rFonts w:asciiTheme="majorHAnsi" w:hAnsiTheme="majorHAnsi"/>
              <w:sz w:val="26"/>
              <w:szCs w:val="26"/>
            </w:rPr>
            <w:t xml:space="preserve"> и А.Ф. Кокоринов. </w:t>
          </w:r>
          <w:r w:rsidR="003E7B5B" w:rsidRPr="00EF21F2">
            <w:rPr>
              <w:rFonts w:asciiTheme="majorHAnsi" w:hAnsiTheme="majorHAnsi"/>
              <w:sz w:val="26"/>
              <w:szCs w:val="26"/>
            </w:rPr>
            <w:t xml:space="preserve">Крупной величиной в архитектуре периода классицизма был также В.И. Баженов, создавший неповторимые произведения искусства, некоторые из которых сохранились до наших дней. </w:t>
          </w:r>
        </w:p>
        <w:p w:rsidR="003E7B5B" w:rsidRPr="0094544C" w:rsidRDefault="003E7B5B" w:rsidP="003E7B5B">
          <w:pPr>
            <w:pStyle w:val="main"/>
            <w:rPr>
              <w:rFonts w:asciiTheme="majorHAnsi" w:hAnsiTheme="majorHAnsi"/>
              <w:sz w:val="26"/>
              <w:szCs w:val="26"/>
            </w:rPr>
          </w:pPr>
        </w:p>
        <w:p w:rsidR="00651DD3" w:rsidRDefault="00075A34" w:rsidP="00BF2B02">
          <w:pPr>
            <w:rPr>
              <w:rFonts w:asciiTheme="majorHAnsi" w:eastAsia="Times New Roman" w:hAnsiTheme="majorHAnsi" w:cs="Times New Roman"/>
              <w:b/>
              <w:bCs/>
              <w:i/>
              <w:color w:val="548DD4" w:themeColor="text2" w:themeTint="99"/>
              <w:sz w:val="36"/>
              <w:szCs w:val="36"/>
              <w:lang w:eastAsia="ru-RU"/>
            </w:rPr>
          </w:pPr>
          <w:r w:rsidRPr="0094544C">
            <w:rPr>
              <w:rFonts w:asciiTheme="majorHAnsi" w:eastAsia="Times New Roman" w:hAnsiTheme="majorHAnsi" w:cs="Times New Roman"/>
              <w:i/>
              <w:color w:val="548DD4" w:themeColor="text2" w:themeTint="99"/>
              <w:sz w:val="36"/>
              <w:szCs w:val="36"/>
              <w:lang w:eastAsia="ru-RU"/>
            </w:rPr>
            <w:br/>
          </w:r>
        </w:p>
        <w:p w:rsidR="00651DD3" w:rsidRDefault="00651DD3" w:rsidP="00BF2B02">
          <w:pPr>
            <w:rPr>
              <w:rFonts w:asciiTheme="majorHAnsi" w:eastAsia="Times New Roman" w:hAnsiTheme="majorHAnsi" w:cs="Times New Roman"/>
              <w:b/>
              <w:bCs/>
              <w:i/>
              <w:color w:val="548DD4" w:themeColor="text2" w:themeTint="99"/>
              <w:sz w:val="36"/>
              <w:szCs w:val="36"/>
              <w:lang w:eastAsia="ru-RU"/>
            </w:rPr>
          </w:pPr>
        </w:p>
        <w:p w:rsidR="00651DD3" w:rsidRDefault="00651DD3" w:rsidP="00BF2B02">
          <w:pPr>
            <w:rPr>
              <w:rFonts w:asciiTheme="majorHAnsi" w:eastAsia="Times New Roman" w:hAnsiTheme="majorHAnsi" w:cs="Times New Roman"/>
              <w:b/>
              <w:bCs/>
              <w:i/>
              <w:color w:val="548DD4" w:themeColor="text2" w:themeTint="99"/>
              <w:sz w:val="36"/>
              <w:szCs w:val="36"/>
              <w:lang w:eastAsia="ru-RU"/>
            </w:rPr>
          </w:pPr>
        </w:p>
        <w:p w:rsidR="00651DD3" w:rsidRDefault="00651DD3" w:rsidP="00BF2B02">
          <w:pPr>
            <w:rPr>
              <w:rFonts w:asciiTheme="majorHAnsi" w:eastAsia="Times New Roman" w:hAnsiTheme="majorHAnsi" w:cs="Times New Roman"/>
              <w:b/>
              <w:bCs/>
              <w:i/>
              <w:color w:val="548DD4" w:themeColor="text2" w:themeTint="99"/>
              <w:sz w:val="36"/>
              <w:szCs w:val="36"/>
              <w:lang w:eastAsia="ru-RU"/>
            </w:rPr>
          </w:pPr>
        </w:p>
        <w:p w:rsidR="00651DD3" w:rsidRDefault="00651DD3" w:rsidP="00BF2B02">
          <w:pPr>
            <w:rPr>
              <w:rFonts w:asciiTheme="majorHAnsi" w:eastAsia="Times New Roman" w:hAnsiTheme="majorHAnsi" w:cs="Times New Roman"/>
              <w:b/>
              <w:bCs/>
              <w:i/>
              <w:color w:val="548DD4" w:themeColor="text2" w:themeTint="99"/>
              <w:sz w:val="36"/>
              <w:szCs w:val="36"/>
              <w:lang w:eastAsia="ru-RU"/>
            </w:rPr>
          </w:pPr>
        </w:p>
        <w:p w:rsidR="00651DD3" w:rsidRDefault="00651DD3" w:rsidP="00BF2B02">
          <w:pPr>
            <w:rPr>
              <w:rFonts w:asciiTheme="majorHAnsi" w:eastAsia="Times New Roman" w:hAnsiTheme="majorHAnsi" w:cs="Times New Roman"/>
              <w:b/>
              <w:bCs/>
              <w:i/>
              <w:color w:val="548DD4" w:themeColor="text2" w:themeTint="99"/>
              <w:sz w:val="36"/>
              <w:szCs w:val="36"/>
              <w:lang w:eastAsia="ru-RU"/>
            </w:rPr>
          </w:pPr>
        </w:p>
        <w:p w:rsidR="00651DD3" w:rsidRDefault="00651DD3" w:rsidP="00BF2B02">
          <w:pPr>
            <w:rPr>
              <w:rFonts w:asciiTheme="majorHAnsi" w:eastAsia="Times New Roman" w:hAnsiTheme="majorHAnsi" w:cs="Times New Roman"/>
              <w:b/>
              <w:bCs/>
              <w:i/>
              <w:color w:val="548DD4" w:themeColor="text2" w:themeTint="99"/>
              <w:sz w:val="36"/>
              <w:szCs w:val="36"/>
              <w:lang w:eastAsia="ru-RU"/>
            </w:rPr>
          </w:pPr>
        </w:p>
        <w:p w:rsidR="00651DD3" w:rsidRDefault="00651DD3" w:rsidP="00BF2B02">
          <w:pPr>
            <w:rPr>
              <w:rFonts w:asciiTheme="majorHAnsi" w:eastAsia="Times New Roman" w:hAnsiTheme="majorHAnsi" w:cs="Times New Roman"/>
              <w:b/>
              <w:bCs/>
              <w:i/>
              <w:color w:val="548DD4" w:themeColor="text2" w:themeTint="99"/>
              <w:sz w:val="36"/>
              <w:szCs w:val="36"/>
              <w:lang w:eastAsia="ru-RU"/>
            </w:rPr>
          </w:pPr>
        </w:p>
        <w:p w:rsidR="00651DD3" w:rsidRDefault="00651DD3" w:rsidP="00BF2B02">
          <w:pPr>
            <w:rPr>
              <w:rFonts w:asciiTheme="majorHAnsi" w:eastAsia="Times New Roman" w:hAnsiTheme="majorHAnsi" w:cs="Times New Roman"/>
              <w:b/>
              <w:bCs/>
              <w:i/>
              <w:color w:val="548DD4" w:themeColor="text2" w:themeTint="99"/>
              <w:sz w:val="36"/>
              <w:szCs w:val="36"/>
              <w:lang w:eastAsia="ru-RU"/>
            </w:rPr>
          </w:pPr>
        </w:p>
        <w:p w:rsidR="00651DD3" w:rsidRDefault="00651DD3" w:rsidP="00BF2B02">
          <w:pPr>
            <w:rPr>
              <w:rFonts w:asciiTheme="majorHAnsi" w:eastAsia="Times New Roman" w:hAnsiTheme="majorHAnsi" w:cs="Times New Roman"/>
              <w:b/>
              <w:bCs/>
              <w:i/>
              <w:color w:val="548DD4" w:themeColor="text2" w:themeTint="99"/>
              <w:sz w:val="36"/>
              <w:szCs w:val="36"/>
              <w:lang w:eastAsia="ru-RU"/>
            </w:rPr>
          </w:pPr>
        </w:p>
        <w:p w:rsidR="00651DD3" w:rsidRDefault="00651DD3" w:rsidP="00BF2B02">
          <w:pPr>
            <w:rPr>
              <w:rFonts w:asciiTheme="majorHAnsi" w:eastAsia="Times New Roman" w:hAnsiTheme="majorHAnsi" w:cs="Times New Roman"/>
              <w:b/>
              <w:bCs/>
              <w:i/>
              <w:color w:val="548DD4" w:themeColor="text2" w:themeTint="99"/>
              <w:sz w:val="36"/>
              <w:szCs w:val="36"/>
              <w:lang w:eastAsia="ru-RU"/>
            </w:rPr>
          </w:pPr>
        </w:p>
        <w:p w:rsidR="00651DD3" w:rsidRDefault="00651DD3" w:rsidP="00BF2B02">
          <w:pPr>
            <w:rPr>
              <w:rFonts w:asciiTheme="majorHAnsi" w:eastAsia="Times New Roman" w:hAnsiTheme="majorHAnsi" w:cs="Times New Roman"/>
              <w:b/>
              <w:bCs/>
              <w:i/>
              <w:color w:val="548DD4" w:themeColor="text2" w:themeTint="99"/>
              <w:sz w:val="36"/>
              <w:szCs w:val="36"/>
              <w:lang w:eastAsia="ru-RU"/>
            </w:rPr>
          </w:pPr>
        </w:p>
        <w:p w:rsidR="00651DD3" w:rsidRDefault="00651DD3" w:rsidP="00BF2B02">
          <w:pPr>
            <w:rPr>
              <w:rFonts w:asciiTheme="majorHAnsi" w:eastAsia="Times New Roman" w:hAnsiTheme="majorHAnsi" w:cs="Times New Roman"/>
              <w:b/>
              <w:bCs/>
              <w:i/>
              <w:color w:val="548DD4" w:themeColor="text2" w:themeTint="99"/>
              <w:sz w:val="36"/>
              <w:szCs w:val="36"/>
              <w:lang w:eastAsia="ru-RU"/>
            </w:rPr>
          </w:pPr>
        </w:p>
        <w:p w:rsidR="00651DD3" w:rsidRDefault="00651DD3" w:rsidP="00BF2B02">
          <w:pPr>
            <w:rPr>
              <w:rFonts w:asciiTheme="majorHAnsi" w:eastAsia="Times New Roman" w:hAnsiTheme="majorHAnsi" w:cs="Times New Roman"/>
              <w:b/>
              <w:bCs/>
              <w:i/>
              <w:color w:val="548DD4" w:themeColor="text2" w:themeTint="99"/>
              <w:sz w:val="36"/>
              <w:szCs w:val="36"/>
              <w:lang w:eastAsia="ru-RU"/>
            </w:rPr>
          </w:pPr>
        </w:p>
        <w:p w:rsidR="00A367FF" w:rsidRPr="0094544C" w:rsidRDefault="00075A34" w:rsidP="00BF2B02">
          <w:pPr>
            <w:rPr>
              <w:rFonts w:asciiTheme="majorHAnsi" w:eastAsia="Times New Roman" w:hAnsiTheme="majorHAnsi" w:cs="Times New Roman"/>
              <w:sz w:val="26"/>
              <w:szCs w:val="26"/>
              <w:lang w:eastAsia="ru-RU"/>
            </w:rPr>
          </w:pPr>
          <w:r w:rsidRPr="0094544C">
            <w:rPr>
              <w:rFonts w:asciiTheme="majorHAnsi" w:eastAsia="Times New Roman" w:hAnsiTheme="majorHAnsi" w:cs="Times New Roman"/>
              <w:b/>
              <w:bCs/>
              <w:i/>
              <w:color w:val="548DD4" w:themeColor="text2" w:themeTint="99"/>
              <w:sz w:val="36"/>
              <w:szCs w:val="36"/>
              <w:lang w:eastAsia="ru-RU"/>
            </w:rPr>
            <w:lastRenderedPageBreak/>
            <w:t>В. И. Баженов (1735 – 1799)</w:t>
          </w:r>
          <w:r w:rsidRPr="0094544C">
            <w:rPr>
              <w:rFonts w:asciiTheme="majorHAnsi" w:eastAsia="Times New Roman" w:hAnsiTheme="majorHAnsi" w:cs="Times New Roman"/>
              <w:sz w:val="26"/>
              <w:szCs w:val="26"/>
              <w:lang w:eastAsia="ru-RU"/>
            </w:rPr>
            <w:br/>
          </w:r>
          <w:r w:rsidR="0094544C">
            <w:rPr>
              <w:rFonts w:asciiTheme="majorHAnsi" w:eastAsia="Times New Roman" w:hAnsiTheme="majorHAnsi" w:cs="Times New Roman"/>
              <w:sz w:val="26"/>
              <w:szCs w:val="26"/>
              <w:lang w:eastAsia="ru-RU"/>
            </w:rPr>
            <w:t xml:space="preserve">         </w:t>
          </w:r>
          <w:r w:rsidRPr="0094544C">
            <w:rPr>
              <w:rFonts w:asciiTheme="majorHAnsi" w:eastAsia="Times New Roman" w:hAnsiTheme="majorHAnsi" w:cs="Times New Roman"/>
              <w:sz w:val="26"/>
              <w:szCs w:val="26"/>
              <w:lang w:eastAsia="ru-RU"/>
            </w:rPr>
            <w:t>Сын бедного псаломщика, поступивший в Москве в ученики к живописцу, Баженов примкнул к школе Ухтомского, закончил гимназию при Московском</w:t>
          </w:r>
          <w:r w:rsidR="00A367FF" w:rsidRPr="0094544C">
            <w:rPr>
              <w:rFonts w:asciiTheme="majorHAnsi" w:eastAsia="Times New Roman" w:hAnsiTheme="majorHAnsi" w:cs="Times New Roman"/>
              <w:sz w:val="26"/>
              <w:szCs w:val="26"/>
              <w:lang w:eastAsia="ru-RU"/>
            </w:rPr>
            <w:t xml:space="preserve"> </w:t>
          </w:r>
          <w:r w:rsidRPr="0094544C">
            <w:rPr>
              <w:rFonts w:asciiTheme="majorHAnsi" w:eastAsia="Times New Roman" w:hAnsiTheme="majorHAnsi" w:cs="Times New Roman"/>
              <w:sz w:val="26"/>
              <w:szCs w:val="26"/>
              <w:lang w:eastAsia="ru-RU"/>
            </w:rPr>
            <w:t>университете</w:t>
          </w:r>
          <w:r w:rsidR="00364331">
            <w:rPr>
              <w:rFonts w:asciiTheme="majorHAnsi" w:eastAsia="Times New Roman" w:hAnsiTheme="majorHAnsi" w:cs="Times New Roman"/>
              <w:sz w:val="26"/>
              <w:szCs w:val="26"/>
              <w:lang w:eastAsia="ru-RU"/>
            </w:rPr>
            <w:t>.</w:t>
          </w:r>
        </w:p>
        <w:p w:rsidR="00E71D8A" w:rsidRDefault="00075A34" w:rsidP="00BF2B02">
          <w:pPr>
            <w:rPr>
              <w:rFonts w:asciiTheme="majorHAnsi" w:eastAsia="Times New Roman" w:hAnsiTheme="majorHAnsi" w:cs="Times New Roman"/>
              <w:b/>
              <w:bCs/>
              <w:color w:val="5F497A" w:themeColor="accent4" w:themeShade="BF"/>
              <w:sz w:val="26"/>
              <w:szCs w:val="26"/>
              <w:lang w:eastAsia="ru-RU"/>
            </w:rPr>
          </w:pPr>
          <w:r w:rsidRPr="00075A34">
            <w:rPr>
              <w:rFonts w:asciiTheme="majorHAnsi" w:eastAsia="Times New Roman" w:hAnsiTheme="majorHAnsi" w:cs="Times New Roman"/>
              <w:color w:val="5F497A" w:themeColor="accent4" w:themeShade="BF"/>
              <w:sz w:val="26"/>
              <w:szCs w:val="26"/>
              <w:lang w:eastAsia="ru-RU"/>
            </w:rPr>
            <w:t xml:space="preserve"> </w:t>
          </w:r>
          <w:r w:rsidR="00A367FF">
            <w:rPr>
              <w:rFonts w:asciiTheme="majorHAnsi" w:eastAsia="Times New Roman" w:hAnsiTheme="majorHAnsi" w:cs="Times New Roman"/>
              <w:noProof/>
              <w:color w:val="5F497A" w:themeColor="accent4" w:themeShade="BF"/>
              <w:sz w:val="26"/>
              <w:szCs w:val="26"/>
              <w:lang w:eastAsia="ru-RU"/>
            </w:rPr>
            <w:drawing>
              <wp:inline distT="0" distB="0" distL="0" distR="0">
                <wp:extent cx="2526030" cy="3392767"/>
                <wp:effectExtent l="19050" t="0" r="7620" b="0"/>
                <wp:docPr id="4" name="Рисунок 3" descr="0001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12.jpg"/>
                        <pic:cNvPicPr/>
                      </pic:nvPicPr>
                      <pic:blipFill>
                        <a:blip r:embed="rId12"/>
                        <a:stretch>
                          <a:fillRect/>
                        </a:stretch>
                      </pic:blipFill>
                      <pic:spPr>
                        <a:xfrm>
                          <a:off x="0" y="0"/>
                          <a:ext cx="2524242" cy="3390365"/>
                        </a:xfrm>
                        <a:prstGeom prst="rect">
                          <a:avLst/>
                        </a:prstGeom>
                      </pic:spPr>
                    </pic:pic>
                  </a:graphicData>
                </a:graphic>
              </wp:inline>
            </w:drawing>
          </w:r>
          <w:r w:rsidRPr="00075A34">
            <w:rPr>
              <w:rFonts w:asciiTheme="majorHAnsi" w:eastAsia="Times New Roman" w:hAnsiTheme="majorHAnsi" w:cs="Times New Roman"/>
              <w:color w:val="5F497A" w:themeColor="accent4" w:themeShade="BF"/>
              <w:sz w:val="26"/>
              <w:szCs w:val="26"/>
              <w:lang w:eastAsia="ru-RU"/>
            </w:rPr>
            <w:br/>
          </w:r>
        </w:p>
        <w:p w:rsidR="00651DD3" w:rsidRDefault="00651DD3" w:rsidP="00BF2B02">
          <w:pPr>
            <w:rPr>
              <w:rFonts w:asciiTheme="majorHAnsi" w:eastAsia="Times New Roman" w:hAnsiTheme="majorHAnsi" w:cs="Times New Roman"/>
              <w:b/>
              <w:bCs/>
              <w:sz w:val="26"/>
              <w:szCs w:val="26"/>
              <w:lang w:val="en-US" w:eastAsia="ru-RU"/>
            </w:rPr>
          </w:pPr>
        </w:p>
        <w:p w:rsidR="00651DD3" w:rsidRDefault="00651DD3" w:rsidP="00BF2B02">
          <w:pPr>
            <w:rPr>
              <w:rFonts w:asciiTheme="majorHAnsi" w:eastAsia="Times New Roman" w:hAnsiTheme="majorHAnsi" w:cs="Times New Roman"/>
              <w:b/>
              <w:bCs/>
              <w:sz w:val="26"/>
              <w:szCs w:val="26"/>
              <w:lang w:val="en-US" w:eastAsia="ru-RU"/>
            </w:rPr>
          </w:pPr>
        </w:p>
        <w:p w:rsidR="00651DD3" w:rsidRDefault="00651DD3" w:rsidP="00BF2B02">
          <w:pPr>
            <w:rPr>
              <w:rFonts w:asciiTheme="majorHAnsi" w:eastAsia="Times New Roman" w:hAnsiTheme="majorHAnsi" w:cs="Times New Roman"/>
              <w:b/>
              <w:bCs/>
              <w:sz w:val="26"/>
              <w:szCs w:val="26"/>
              <w:lang w:val="en-US" w:eastAsia="ru-RU"/>
            </w:rPr>
          </w:pPr>
        </w:p>
        <w:p w:rsidR="00651DD3" w:rsidRDefault="00651DD3" w:rsidP="00BF2B02">
          <w:pPr>
            <w:rPr>
              <w:rFonts w:asciiTheme="majorHAnsi" w:eastAsia="Times New Roman" w:hAnsiTheme="majorHAnsi" w:cs="Times New Roman"/>
              <w:b/>
              <w:bCs/>
              <w:sz w:val="26"/>
              <w:szCs w:val="26"/>
              <w:lang w:val="en-US" w:eastAsia="ru-RU"/>
            </w:rPr>
          </w:pPr>
        </w:p>
        <w:p w:rsidR="00651DD3" w:rsidRDefault="00651DD3" w:rsidP="00BF2B02">
          <w:pPr>
            <w:rPr>
              <w:rFonts w:asciiTheme="majorHAnsi" w:eastAsia="Times New Roman" w:hAnsiTheme="majorHAnsi" w:cs="Times New Roman"/>
              <w:b/>
              <w:bCs/>
              <w:sz w:val="26"/>
              <w:szCs w:val="26"/>
              <w:lang w:eastAsia="ru-RU"/>
            </w:rPr>
          </w:pPr>
        </w:p>
        <w:p w:rsidR="00651DD3" w:rsidRDefault="00651DD3" w:rsidP="00BF2B02">
          <w:pPr>
            <w:rPr>
              <w:rFonts w:asciiTheme="majorHAnsi" w:eastAsia="Times New Roman" w:hAnsiTheme="majorHAnsi" w:cs="Times New Roman"/>
              <w:b/>
              <w:bCs/>
              <w:sz w:val="26"/>
              <w:szCs w:val="26"/>
              <w:lang w:eastAsia="ru-RU"/>
            </w:rPr>
          </w:pPr>
        </w:p>
        <w:p w:rsidR="00651DD3" w:rsidRDefault="00651DD3" w:rsidP="00BF2B02">
          <w:pPr>
            <w:rPr>
              <w:rFonts w:asciiTheme="majorHAnsi" w:eastAsia="Times New Roman" w:hAnsiTheme="majorHAnsi" w:cs="Times New Roman"/>
              <w:b/>
              <w:bCs/>
              <w:sz w:val="26"/>
              <w:szCs w:val="26"/>
              <w:lang w:eastAsia="ru-RU"/>
            </w:rPr>
          </w:pPr>
        </w:p>
        <w:p w:rsidR="00651DD3" w:rsidRDefault="00651DD3" w:rsidP="00BF2B02">
          <w:pPr>
            <w:rPr>
              <w:rFonts w:asciiTheme="majorHAnsi" w:eastAsia="Times New Roman" w:hAnsiTheme="majorHAnsi" w:cs="Times New Roman"/>
              <w:b/>
              <w:bCs/>
              <w:sz w:val="26"/>
              <w:szCs w:val="26"/>
              <w:lang w:eastAsia="ru-RU"/>
            </w:rPr>
          </w:pPr>
        </w:p>
        <w:p w:rsidR="00651DD3" w:rsidRDefault="00651DD3" w:rsidP="00BF2B02">
          <w:pPr>
            <w:rPr>
              <w:rFonts w:asciiTheme="majorHAnsi" w:eastAsia="Times New Roman" w:hAnsiTheme="majorHAnsi" w:cs="Times New Roman"/>
              <w:b/>
              <w:bCs/>
              <w:sz w:val="26"/>
              <w:szCs w:val="26"/>
              <w:lang w:eastAsia="ru-RU"/>
            </w:rPr>
          </w:pPr>
        </w:p>
        <w:p w:rsidR="00651DD3" w:rsidRDefault="00651DD3" w:rsidP="00BF2B02">
          <w:pPr>
            <w:rPr>
              <w:rFonts w:asciiTheme="majorHAnsi" w:eastAsia="Times New Roman" w:hAnsiTheme="majorHAnsi" w:cs="Times New Roman"/>
              <w:b/>
              <w:bCs/>
              <w:sz w:val="26"/>
              <w:szCs w:val="26"/>
              <w:lang w:eastAsia="ru-RU"/>
            </w:rPr>
          </w:pPr>
        </w:p>
        <w:p w:rsidR="00651DD3" w:rsidRDefault="00651DD3" w:rsidP="00BF2B02">
          <w:pPr>
            <w:rPr>
              <w:rFonts w:asciiTheme="majorHAnsi" w:eastAsia="Times New Roman" w:hAnsiTheme="majorHAnsi" w:cs="Times New Roman"/>
              <w:b/>
              <w:bCs/>
              <w:sz w:val="26"/>
              <w:szCs w:val="26"/>
              <w:lang w:eastAsia="ru-RU"/>
            </w:rPr>
          </w:pPr>
        </w:p>
        <w:p w:rsidR="00651DD3" w:rsidRDefault="00651DD3" w:rsidP="00BF2B02">
          <w:pPr>
            <w:rPr>
              <w:rFonts w:asciiTheme="majorHAnsi" w:eastAsia="Times New Roman" w:hAnsiTheme="majorHAnsi" w:cs="Times New Roman"/>
              <w:b/>
              <w:bCs/>
              <w:sz w:val="26"/>
              <w:szCs w:val="26"/>
              <w:lang w:eastAsia="ru-RU"/>
            </w:rPr>
          </w:pPr>
        </w:p>
        <w:p w:rsidR="00EF03F9" w:rsidRDefault="00075A34" w:rsidP="00BF2B02">
          <w:pPr>
            <w:rPr>
              <w:rFonts w:asciiTheme="majorHAnsi" w:eastAsia="Times New Roman" w:hAnsiTheme="majorHAnsi" w:cs="Times New Roman"/>
              <w:b/>
              <w:bCs/>
              <w:sz w:val="26"/>
              <w:szCs w:val="26"/>
              <w:lang w:eastAsia="ru-RU"/>
            </w:rPr>
          </w:pPr>
          <w:r w:rsidRPr="00EF03F9">
            <w:rPr>
              <w:rFonts w:asciiTheme="majorHAnsi" w:eastAsia="Times New Roman" w:hAnsiTheme="majorHAnsi" w:cs="Times New Roman"/>
              <w:b/>
              <w:bCs/>
              <w:sz w:val="26"/>
              <w:szCs w:val="26"/>
              <w:lang w:eastAsia="ru-RU"/>
            </w:rPr>
            <w:lastRenderedPageBreak/>
            <w:t>Самое знаменитое сооружение Баженова – дом Пашкова в Москве на Ваганьковском холме против Кремля (1784 – 1786)</w:t>
          </w:r>
        </w:p>
        <w:p w:rsidR="00A367FF" w:rsidRPr="00EF03F9" w:rsidRDefault="00A367FF" w:rsidP="00BF2B02">
          <w:pPr>
            <w:rPr>
              <w:rFonts w:asciiTheme="majorHAnsi" w:eastAsia="Times New Roman" w:hAnsiTheme="majorHAnsi" w:cs="Times New Roman"/>
              <w:b/>
              <w:bCs/>
              <w:sz w:val="26"/>
              <w:szCs w:val="26"/>
              <w:lang w:eastAsia="ru-RU"/>
            </w:rPr>
          </w:pPr>
          <w:r>
            <w:rPr>
              <w:rFonts w:asciiTheme="majorHAnsi" w:eastAsia="Times New Roman" w:hAnsiTheme="majorHAnsi" w:cs="Times New Roman"/>
              <w:b/>
              <w:bCs/>
              <w:noProof/>
              <w:sz w:val="26"/>
              <w:szCs w:val="26"/>
              <w:lang w:eastAsia="ru-RU"/>
            </w:rPr>
            <w:drawing>
              <wp:inline distT="0" distB="0" distL="0" distR="0">
                <wp:extent cx="3859530" cy="4027628"/>
                <wp:effectExtent l="19050" t="0" r="7620" b="0"/>
                <wp:docPr id="3" name="Рисунок 2" descr="574px-Pashk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74px-Pashkow.jpg"/>
                        <pic:cNvPicPr/>
                      </pic:nvPicPr>
                      <pic:blipFill>
                        <a:blip r:embed="rId13"/>
                        <a:stretch>
                          <a:fillRect/>
                        </a:stretch>
                      </pic:blipFill>
                      <pic:spPr>
                        <a:xfrm>
                          <a:off x="0" y="0"/>
                          <a:ext cx="3859530" cy="4027628"/>
                        </a:xfrm>
                        <a:prstGeom prst="rect">
                          <a:avLst/>
                        </a:prstGeom>
                      </pic:spPr>
                    </pic:pic>
                  </a:graphicData>
                </a:graphic>
              </wp:inline>
            </w:drawing>
          </w:r>
        </w:p>
        <w:p w:rsidR="00EF03F9" w:rsidRPr="0094544C" w:rsidRDefault="0094544C" w:rsidP="00BF2B02">
          <w:pPr>
            <w:rPr>
              <w:rFonts w:asciiTheme="majorHAnsi" w:hAnsiTheme="majorHAnsi"/>
              <w:sz w:val="26"/>
              <w:szCs w:val="26"/>
            </w:rPr>
          </w:pPr>
          <w:r>
            <w:rPr>
              <w:rFonts w:asciiTheme="majorHAnsi" w:hAnsiTheme="majorHAnsi"/>
              <w:bCs/>
              <w:sz w:val="26"/>
              <w:szCs w:val="26"/>
            </w:rPr>
            <w:t xml:space="preserve">           </w:t>
          </w:r>
          <w:r w:rsidR="00EF03F9" w:rsidRPr="0094544C">
            <w:rPr>
              <w:rFonts w:asciiTheme="majorHAnsi" w:hAnsiTheme="majorHAnsi"/>
              <w:bCs/>
              <w:sz w:val="26"/>
              <w:szCs w:val="26"/>
            </w:rPr>
            <w:t>Пашко́в дом</w:t>
          </w:r>
          <w:r w:rsidR="00EF03F9" w:rsidRPr="0094544C">
            <w:rPr>
              <w:rFonts w:asciiTheme="majorHAnsi" w:hAnsiTheme="majorHAnsi"/>
              <w:sz w:val="26"/>
              <w:szCs w:val="26"/>
            </w:rPr>
            <w:t xml:space="preserve">, </w:t>
          </w:r>
          <w:r w:rsidR="00EF03F9" w:rsidRPr="0094544C">
            <w:rPr>
              <w:rFonts w:asciiTheme="majorHAnsi" w:hAnsiTheme="majorHAnsi"/>
              <w:bCs/>
              <w:sz w:val="26"/>
              <w:szCs w:val="26"/>
            </w:rPr>
            <w:t>Дом Пашко́ва</w:t>
          </w:r>
          <w:r w:rsidR="00EF03F9" w:rsidRPr="0094544C">
            <w:rPr>
              <w:rFonts w:asciiTheme="majorHAnsi" w:hAnsiTheme="majorHAnsi"/>
              <w:sz w:val="26"/>
              <w:szCs w:val="26"/>
            </w:rPr>
            <w:t xml:space="preserve"> — одно из самых знаменитых </w:t>
          </w:r>
          <w:hyperlink r:id="rId14" w:tooltip="Классицизм" w:history="1">
            <w:r w:rsidR="00EF03F9" w:rsidRPr="0094544C">
              <w:rPr>
                <w:rStyle w:val="a7"/>
                <w:rFonts w:asciiTheme="majorHAnsi" w:hAnsiTheme="majorHAnsi"/>
                <w:color w:val="auto"/>
                <w:sz w:val="26"/>
                <w:szCs w:val="26"/>
                <w:u w:val="none"/>
              </w:rPr>
              <w:t>классицистических</w:t>
            </w:r>
          </w:hyperlink>
          <w:r w:rsidR="00EF03F9" w:rsidRPr="0094544C">
            <w:rPr>
              <w:rFonts w:asciiTheme="majorHAnsi" w:hAnsiTheme="majorHAnsi"/>
              <w:sz w:val="26"/>
              <w:szCs w:val="26"/>
            </w:rPr>
            <w:t xml:space="preserve"> зданий </w:t>
          </w:r>
          <w:hyperlink r:id="rId15" w:tooltip="Москва" w:history="1">
            <w:r w:rsidR="00EF03F9" w:rsidRPr="0094544C">
              <w:rPr>
                <w:rStyle w:val="a7"/>
                <w:rFonts w:asciiTheme="majorHAnsi" w:hAnsiTheme="majorHAnsi"/>
                <w:color w:val="auto"/>
                <w:sz w:val="26"/>
                <w:szCs w:val="26"/>
                <w:u w:val="none"/>
              </w:rPr>
              <w:t>Москвы</w:t>
            </w:r>
          </w:hyperlink>
          <w:r w:rsidR="00EF03F9" w:rsidRPr="0094544C">
            <w:rPr>
              <w:rFonts w:asciiTheme="majorHAnsi" w:hAnsiTheme="majorHAnsi"/>
              <w:sz w:val="26"/>
              <w:szCs w:val="26"/>
            </w:rPr>
            <w:t xml:space="preserve">, ныне принадлежащее </w:t>
          </w:r>
          <w:hyperlink r:id="rId16" w:tooltip="Российская государственная библиотека" w:history="1">
            <w:r w:rsidR="00EF03F9" w:rsidRPr="0094544C">
              <w:rPr>
                <w:rStyle w:val="a7"/>
                <w:rFonts w:asciiTheme="majorHAnsi" w:hAnsiTheme="majorHAnsi"/>
                <w:color w:val="auto"/>
                <w:sz w:val="26"/>
                <w:szCs w:val="26"/>
                <w:u w:val="none"/>
              </w:rPr>
              <w:t>Российской государственной библиотеке</w:t>
            </w:r>
          </w:hyperlink>
          <w:r w:rsidR="00EF03F9" w:rsidRPr="0094544C">
            <w:rPr>
              <w:rFonts w:asciiTheme="majorHAnsi" w:hAnsiTheme="majorHAnsi"/>
              <w:sz w:val="26"/>
              <w:szCs w:val="26"/>
            </w:rPr>
            <w:t>.</w:t>
          </w:r>
        </w:p>
        <w:p w:rsidR="00BF2B02" w:rsidRPr="0094544C" w:rsidRDefault="0094544C" w:rsidP="00BF2B02">
          <w:pPr>
            <w:rPr>
              <w:rFonts w:asciiTheme="majorHAnsi" w:eastAsia="Times New Roman" w:hAnsiTheme="majorHAnsi" w:cs="Times New Roman"/>
              <w:sz w:val="26"/>
              <w:szCs w:val="26"/>
              <w:lang w:eastAsia="ru-RU"/>
            </w:rPr>
          </w:pPr>
          <w:r>
            <w:rPr>
              <w:rFonts w:asciiTheme="majorHAnsi" w:hAnsiTheme="majorHAnsi"/>
              <w:sz w:val="26"/>
              <w:szCs w:val="26"/>
            </w:rPr>
            <w:t xml:space="preserve">           </w:t>
          </w:r>
          <w:r w:rsidR="00EF03F9" w:rsidRPr="0094544C">
            <w:rPr>
              <w:rFonts w:asciiTheme="majorHAnsi" w:hAnsiTheme="majorHAnsi"/>
              <w:sz w:val="26"/>
              <w:szCs w:val="26"/>
            </w:rPr>
            <w:t xml:space="preserve">Пашков дом был построен в </w:t>
          </w:r>
          <w:hyperlink r:id="rId17" w:tooltip="1784" w:history="1">
            <w:r w:rsidR="00EF03F9" w:rsidRPr="0094544C">
              <w:rPr>
                <w:rStyle w:val="a7"/>
                <w:rFonts w:asciiTheme="majorHAnsi" w:hAnsiTheme="majorHAnsi"/>
                <w:color w:val="auto"/>
                <w:sz w:val="26"/>
                <w:szCs w:val="26"/>
                <w:u w:val="none"/>
              </w:rPr>
              <w:t>1784</w:t>
            </w:r>
          </w:hyperlink>
          <w:r w:rsidR="00EF03F9" w:rsidRPr="0094544C">
            <w:rPr>
              <w:rFonts w:asciiTheme="majorHAnsi" w:hAnsiTheme="majorHAnsi"/>
              <w:sz w:val="26"/>
              <w:szCs w:val="26"/>
            </w:rPr>
            <w:t>—</w:t>
          </w:r>
          <w:hyperlink r:id="rId18" w:tooltip="1786 год" w:history="1">
            <w:r w:rsidR="00EF03F9" w:rsidRPr="0094544C">
              <w:rPr>
                <w:rStyle w:val="a7"/>
                <w:rFonts w:asciiTheme="majorHAnsi" w:hAnsiTheme="majorHAnsi"/>
                <w:color w:val="auto"/>
                <w:sz w:val="26"/>
                <w:szCs w:val="26"/>
                <w:u w:val="none"/>
              </w:rPr>
              <w:t>1786 годах</w:t>
            </w:r>
          </w:hyperlink>
          <w:r w:rsidR="00EF03F9" w:rsidRPr="0094544C">
            <w:rPr>
              <w:rFonts w:asciiTheme="majorHAnsi" w:hAnsiTheme="majorHAnsi"/>
              <w:sz w:val="26"/>
              <w:szCs w:val="26"/>
            </w:rPr>
            <w:t xml:space="preserve"> по заказу </w:t>
          </w:r>
          <w:hyperlink r:id="rId19" w:tooltip="Капитан-поручик" w:history="1">
            <w:r w:rsidR="00EF03F9" w:rsidRPr="0094544C">
              <w:rPr>
                <w:rStyle w:val="a7"/>
                <w:rFonts w:asciiTheme="majorHAnsi" w:hAnsiTheme="majorHAnsi"/>
                <w:color w:val="auto"/>
                <w:sz w:val="26"/>
                <w:szCs w:val="26"/>
                <w:u w:val="none"/>
              </w:rPr>
              <w:t>капитан-поручика</w:t>
            </w:r>
          </w:hyperlink>
          <w:r w:rsidR="00EF03F9" w:rsidRPr="0094544C">
            <w:rPr>
              <w:rFonts w:asciiTheme="majorHAnsi" w:hAnsiTheme="majorHAnsi"/>
              <w:sz w:val="26"/>
              <w:szCs w:val="26"/>
            </w:rPr>
            <w:t xml:space="preserve"> </w:t>
          </w:r>
          <w:hyperlink r:id="rId20" w:tooltip="Семёновский лейб-гвардии полк" w:history="1">
            <w:r w:rsidR="00EF03F9" w:rsidRPr="0094544C">
              <w:rPr>
                <w:rStyle w:val="a7"/>
                <w:rFonts w:asciiTheme="majorHAnsi" w:hAnsiTheme="majorHAnsi"/>
                <w:color w:val="auto"/>
                <w:sz w:val="26"/>
                <w:szCs w:val="26"/>
                <w:u w:val="none"/>
              </w:rPr>
              <w:t>лейб-гвардии Семеновского полка</w:t>
            </w:r>
          </w:hyperlink>
          <w:r w:rsidR="00EF03F9" w:rsidRPr="0094544C">
            <w:rPr>
              <w:rFonts w:asciiTheme="majorHAnsi" w:hAnsiTheme="majorHAnsi"/>
              <w:sz w:val="26"/>
              <w:szCs w:val="26"/>
            </w:rPr>
            <w:t xml:space="preserve"> Петра Егоровича Пашкова, сына </w:t>
          </w:r>
          <w:hyperlink r:id="rId21" w:tooltip="Денщик" w:history="1">
            <w:r w:rsidR="00EF03F9" w:rsidRPr="0094544C">
              <w:rPr>
                <w:rStyle w:val="a7"/>
                <w:rFonts w:asciiTheme="majorHAnsi" w:hAnsiTheme="majorHAnsi"/>
                <w:color w:val="auto"/>
                <w:sz w:val="26"/>
                <w:szCs w:val="26"/>
                <w:u w:val="none"/>
              </w:rPr>
              <w:t>денщика</w:t>
            </w:r>
          </w:hyperlink>
          <w:r w:rsidR="00EF03F9" w:rsidRPr="0094544C">
            <w:rPr>
              <w:rFonts w:asciiTheme="majorHAnsi" w:hAnsiTheme="majorHAnsi"/>
              <w:sz w:val="26"/>
              <w:szCs w:val="26"/>
            </w:rPr>
            <w:t xml:space="preserve"> </w:t>
          </w:r>
          <w:hyperlink r:id="rId22" w:tooltip="Пётр I" w:history="1">
            <w:r w:rsidR="00EF03F9" w:rsidRPr="0094544C">
              <w:rPr>
                <w:rStyle w:val="a7"/>
                <w:rFonts w:asciiTheme="majorHAnsi" w:hAnsiTheme="majorHAnsi"/>
                <w:color w:val="auto"/>
                <w:sz w:val="26"/>
                <w:szCs w:val="26"/>
                <w:u w:val="none"/>
              </w:rPr>
              <w:t>Петра I</w:t>
            </w:r>
          </w:hyperlink>
          <w:r w:rsidR="00EF03F9" w:rsidRPr="0094544C">
            <w:rPr>
              <w:rFonts w:asciiTheme="majorHAnsi" w:hAnsiTheme="majorHAnsi"/>
              <w:sz w:val="26"/>
              <w:szCs w:val="26"/>
            </w:rPr>
            <w:t xml:space="preserve">, предположительно, по проекту архитектора </w:t>
          </w:r>
          <w:hyperlink r:id="rId23" w:tooltip="Баженов, Василий Иванович" w:history="1">
            <w:r w:rsidR="00EF03F9" w:rsidRPr="0094544C">
              <w:rPr>
                <w:rStyle w:val="a7"/>
                <w:rFonts w:asciiTheme="majorHAnsi" w:hAnsiTheme="majorHAnsi"/>
                <w:color w:val="auto"/>
                <w:sz w:val="26"/>
                <w:szCs w:val="26"/>
                <w:u w:val="none"/>
              </w:rPr>
              <w:t>Василия Ивановича Баженова</w:t>
            </w:r>
          </w:hyperlink>
          <w:r w:rsidR="00EF03F9" w:rsidRPr="0094544C">
            <w:rPr>
              <w:rFonts w:asciiTheme="majorHAnsi" w:hAnsiTheme="majorHAnsi"/>
              <w:sz w:val="26"/>
              <w:szCs w:val="26"/>
            </w:rPr>
            <w:t xml:space="preserve">. На протяжении </w:t>
          </w:r>
          <w:hyperlink r:id="rId24" w:tooltip="XX век" w:history="1">
            <w:r w:rsidR="00EF03F9" w:rsidRPr="0094544C">
              <w:rPr>
                <w:rStyle w:val="a7"/>
                <w:rFonts w:asciiTheme="majorHAnsi" w:hAnsiTheme="majorHAnsi"/>
                <w:color w:val="auto"/>
                <w:sz w:val="26"/>
                <w:szCs w:val="26"/>
                <w:u w:val="none"/>
              </w:rPr>
              <w:t>XX века</w:t>
            </w:r>
          </w:hyperlink>
          <w:r w:rsidR="00EF03F9" w:rsidRPr="0094544C">
            <w:rPr>
              <w:rFonts w:asciiTheme="majorHAnsi" w:hAnsiTheme="majorHAnsi"/>
              <w:sz w:val="26"/>
              <w:szCs w:val="26"/>
            </w:rPr>
            <w:t xml:space="preserve"> высказывались различные точки зрения по вопросу его авторства, так как письменных свидетельств не сохранилось, и единственное, что доказывает принадлежность его Баженову, — это устная традиция и архитектурная баженовская манера.</w:t>
          </w:r>
          <w:r w:rsidR="00075A34" w:rsidRPr="0094544C">
            <w:rPr>
              <w:rFonts w:asciiTheme="majorHAnsi" w:eastAsia="Times New Roman" w:hAnsiTheme="majorHAnsi" w:cs="Times New Roman"/>
              <w:sz w:val="26"/>
              <w:szCs w:val="26"/>
              <w:lang w:eastAsia="ru-RU"/>
            </w:rPr>
            <w:br/>
          </w:r>
        </w:p>
        <w:p w:rsidR="00EF03F9" w:rsidRPr="0094544C" w:rsidRDefault="0094544C" w:rsidP="00EF03F9">
          <w:pPr>
            <w:pStyle w:val="a8"/>
            <w:rPr>
              <w:rFonts w:asciiTheme="majorHAnsi" w:hAnsiTheme="majorHAnsi"/>
              <w:sz w:val="26"/>
              <w:szCs w:val="26"/>
            </w:rPr>
          </w:pPr>
          <w:r>
            <w:rPr>
              <w:rFonts w:asciiTheme="majorHAnsi" w:hAnsiTheme="majorHAnsi"/>
              <w:sz w:val="26"/>
              <w:szCs w:val="26"/>
            </w:rPr>
            <w:t xml:space="preserve">           </w:t>
          </w:r>
          <w:r w:rsidR="00EF03F9" w:rsidRPr="0094544C">
            <w:rPr>
              <w:rFonts w:asciiTheme="majorHAnsi" w:hAnsiTheme="majorHAnsi"/>
              <w:sz w:val="26"/>
              <w:szCs w:val="26"/>
            </w:rPr>
            <w:t>Впечатляющий вид здания вызван отчасти местом его постройки. Пашков дом стоит на высоком Ваганьковском холме, как бы продолжая линию его подъёма, на открытом углу двух спускающихся улиц. Главный фасад ориентирован на солнечную сторону. По отношению к улице, а также к въезду с переулка, особняк поставлен не по прямой улице, а несколько скошено. Благодаря этому он лучше воспринимается с боковых, более далёких ракурсных точек зрения.</w:t>
          </w:r>
        </w:p>
        <w:p w:rsidR="000642EB" w:rsidRDefault="0094544C" w:rsidP="00EF03F9">
          <w:pPr>
            <w:pStyle w:val="a8"/>
            <w:rPr>
              <w:rFonts w:asciiTheme="majorHAnsi" w:hAnsiTheme="majorHAnsi"/>
              <w:sz w:val="26"/>
              <w:szCs w:val="26"/>
            </w:rPr>
          </w:pPr>
          <w:r>
            <w:rPr>
              <w:rFonts w:asciiTheme="majorHAnsi" w:hAnsiTheme="majorHAnsi"/>
              <w:sz w:val="26"/>
              <w:szCs w:val="26"/>
            </w:rPr>
            <w:lastRenderedPageBreak/>
            <w:t xml:space="preserve">     </w:t>
          </w:r>
        </w:p>
        <w:p w:rsidR="00EF03F9" w:rsidRPr="0094544C" w:rsidRDefault="0094544C" w:rsidP="00EF03F9">
          <w:pPr>
            <w:pStyle w:val="a8"/>
            <w:rPr>
              <w:rFonts w:asciiTheme="majorHAnsi" w:hAnsiTheme="majorHAnsi"/>
              <w:sz w:val="26"/>
              <w:szCs w:val="26"/>
            </w:rPr>
          </w:pPr>
          <w:r>
            <w:rPr>
              <w:rFonts w:asciiTheme="majorHAnsi" w:hAnsiTheme="majorHAnsi"/>
              <w:sz w:val="26"/>
              <w:szCs w:val="26"/>
            </w:rPr>
            <w:t xml:space="preserve"> </w:t>
          </w:r>
          <w:r w:rsidR="00EF03F9" w:rsidRPr="0094544C">
            <w:rPr>
              <w:rFonts w:asciiTheme="majorHAnsi" w:hAnsiTheme="majorHAnsi"/>
              <w:sz w:val="26"/>
              <w:szCs w:val="26"/>
            </w:rPr>
            <w:t xml:space="preserve">Место здания важно и символически: Пашков дом стоит на холме напротив Боровицкого холма, увенчанного </w:t>
          </w:r>
          <w:hyperlink r:id="rId25" w:tooltip="Московский Кремль" w:history="1">
            <w:r w:rsidR="00EF03F9" w:rsidRPr="0094544C">
              <w:rPr>
                <w:rStyle w:val="a7"/>
                <w:rFonts w:asciiTheme="majorHAnsi" w:hAnsiTheme="majorHAnsi"/>
                <w:color w:val="auto"/>
                <w:sz w:val="26"/>
                <w:szCs w:val="26"/>
                <w:u w:val="none"/>
              </w:rPr>
              <w:t>Кремлём</w:t>
            </w:r>
          </w:hyperlink>
          <w:r w:rsidR="00EF03F9" w:rsidRPr="0094544C">
            <w:rPr>
              <w:rFonts w:asciiTheme="majorHAnsi" w:hAnsiTheme="majorHAnsi"/>
              <w:sz w:val="26"/>
              <w:szCs w:val="26"/>
            </w:rPr>
            <w:t xml:space="preserve">. Важно отметить, что Пашков дом был первым светским зданием в Москве, из окон которого можно было глядеть на башни и постройки Кремля </w:t>
          </w:r>
          <w:r w:rsidR="00EF03F9" w:rsidRPr="0094544C">
            <w:rPr>
              <w:rFonts w:asciiTheme="majorHAnsi" w:hAnsiTheme="majorHAnsi"/>
              <w:iCs/>
              <w:sz w:val="26"/>
              <w:szCs w:val="26"/>
            </w:rPr>
            <w:t>не</w:t>
          </w:r>
          <w:r w:rsidR="00EF03F9" w:rsidRPr="0094544C">
            <w:rPr>
              <w:rFonts w:asciiTheme="majorHAnsi" w:hAnsiTheme="majorHAnsi"/>
              <w:sz w:val="26"/>
              <w:szCs w:val="26"/>
            </w:rPr>
            <w:t xml:space="preserve"> снизу вверх, а также наблюдать </w:t>
          </w:r>
          <w:hyperlink r:id="rId26" w:tooltip="Ивановская площадь (Москва)" w:history="1">
            <w:r w:rsidR="00EF03F9" w:rsidRPr="0094544C">
              <w:rPr>
                <w:rStyle w:val="a7"/>
                <w:rFonts w:asciiTheme="majorHAnsi" w:hAnsiTheme="majorHAnsi"/>
                <w:color w:val="auto"/>
                <w:sz w:val="26"/>
                <w:szCs w:val="26"/>
                <w:u w:val="none"/>
              </w:rPr>
              <w:t>Ивановскую</w:t>
            </w:r>
          </w:hyperlink>
          <w:r w:rsidR="00EF03F9" w:rsidRPr="0094544C">
            <w:rPr>
              <w:rFonts w:asciiTheme="majorHAnsi" w:hAnsiTheme="majorHAnsi"/>
              <w:sz w:val="26"/>
              <w:szCs w:val="26"/>
            </w:rPr>
            <w:t xml:space="preserve"> и </w:t>
          </w:r>
          <w:hyperlink r:id="rId27" w:tooltip="Соборная площадь (Москва)" w:history="1">
            <w:r w:rsidR="00EF03F9" w:rsidRPr="0094544C">
              <w:rPr>
                <w:rStyle w:val="a7"/>
                <w:rFonts w:asciiTheme="majorHAnsi" w:hAnsiTheme="majorHAnsi"/>
                <w:color w:val="auto"/>
                <w:sz w:val="26"/>
                <w:szCs w:val="26"/>
                <w:u w:val="none"/>
              </w:rPr>
              <w:t>Соборную</w:t>
            </w:r>
          </w:hyperlink>
          <w:r w:rsidR="00EF03F9" w:rsidRPr="0094544C">
            <w:rPr>
              <w:rFonts w:asciiTheme="majorHAnsi" w:hAnsiTheme="majorHAnsi"/>
              <w:sz w:val="26"/>
              <w:szCs w:val="26"/>
            </w:rPr>
            <w:t xml:space="preserve"> площади.</w:t>
          </w:r>
        </w:p>
        <w:p w:rsidR="00651DD3" w:rsidRDefault="00651DD3" w:rsidP="00651DD3">
          <w:pPr>
            <w:pStyle w:val="a8"/>
            <w:keepNext/>
            <w:rPr>
              <w:noProof/>
              <w:sz w:val="26"/>
              <w:szCs w:val="26"/>
            </w:rPr>
          </w:pPr>
        </w:p>
        <w:p w:rsidR="00651DD3" w:rsidRDefault="00A367FF" w:rsidP="00651DD3">
          <w:pPr>
            <w:pStyle w:val="a8"/>
            <w:keepNext/>
            <w:rPr>
              <w:sz w:val="20"/>
              <w:szCs w:val="20"/>
            </w:rPr>
          </w:pPr>
          <w:r>
            <w:rPr>
              <w:noProof/>
              <w:sz w:val="26"/>
              <w:szCs w:val="26"/>
            </w:rPr>
            <w:drawing>
              <wp:inline distT="0" distB="0" distL="0" distR="0">
                <wp:extent cx="3173730" cy="4316273"/>
                <wp:effectExtent l="19050" t="0" r="7620" b="0"/>
                <wp:docPr id="5" name="Рисунок 4" descr="300px-Pashkov_dom_b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0px-Pashkov_dom_back.jpg"/>
                        <pic:cNvPicPr/>
                      </pic:nvPicPr>
                      <pic:blipFill>
                        <a:blip r:embed="rId28"/>
                        <a:stretch>
                          <a:fillRect/>
                        </a:stretch>
                      </pic:blipFill>
                      <pic:spPr>
                        <a:xfrm>
                          <a:off x="0" y="0"/>
                          <a:ext cx="3173730" cy="4316273"/>
                        </a:xfrm>
                        <a:prstGeom prst="rect">
                          <a:avLst/>
                        </a:prstGeom>
                      </pic:spPr>
                    </pic:pic>
                  </a:graphicData>
                </a:graphic>
              </wp:inline>
            </w:drawing>
          </w:r>
        </w:p>
        <w:p w:rsidR="00A367FF" w:rsidRDefault="00651DD3" w:rsidP="00651DD3">
          <w:pPr>
            <w:pStyle w:val="a8"/>
            <w:keepNext/>
            <w:spacing w:before="0" w:beforeAutospacing="0" w:after="0" w:afterAutospacing="0" w:line="0" w:lineRule="atLeast"/>
            <w:rPr>
              <w:sz w:val="20"/>
              <w:szCs w:val="20"/>
            </w:rPr>
          </w:pPr>
          <w:r>
            <w:rPr>
              <w:sz w:val="20"/>
              <w:szCs w:val="20"/>
            </w:rPr>
            <w:t xml:space="preserve">                                     </w:t>
          </w:r>
          <w:r w:rsidRPr="00651DD3">
            <w:rPr>
              <w:sz w:val="20"/>
              <w:szCs w:val="20"/>
            </w:rPr>
            <w:t xml:space="preserve">дом Пашкова </w:t>
          </w:r>
        </w:p>
        <w:p w:rsidR="00651DD3" w:rsidRDefault="00651DD3" w:rsidP="00651DD3">
          <w:pPr>
            <w:pStyle w:val="a8"/>
            <w:keepNext/>
            <w:spacing w:before="0" w:beforeAutospacing="0" w:after="0" w:afterAutospacing="0" w:line="0" w:lineRule="atLeast"/>
            <w:rPr>
              <w:sz w:val="20"/>
              <w:szCs w:val="20"/>
            </w:rPr>
          </w:pPr>
        </w:p>
        <w:p w:rsidR="00651DD3" w:rsidRPr="00651DD3" w:rsidRDefault="00651DD3" w:rsidP="00651DD3">
          <w:pPr>
            <w:pStyle w:val="a8"/>
            <w:keepNext/>
            <w:spacing w:before="0" w:beforeAutospacing="0" w:after="0" w:afterAutospacing="0"/>
          </w:pPr>
        </w:p>
        <w:p w:rsidR="00EF03F9" w:rsidRPr="00EF03F9" w:rsidRDefault="0094544C" w:rsidP="00651DD3">
          <w:pPr>
            <w:pStyle w:val="a8"/>
            <w:spacing w:before="0" w:beforeAutospacing="0" w:after="0" w:afterAutospacing="0"/>
            <w:rPr>
              <w:sz w:val="26"/>
              <w:szCs w:val="26"/>
            </w:rPr>
          </w:pPr>
          <w:r>
            <w:rPr>
              <w:sz w:val="26"/>
              <w:szCs w:val="26"/>
            </w:rPr>
            <w:t xml:space="preserve">        </w:t>
          </w:r>
          <w:r w:rsidR="00EF03F9" w:rsidRPr="00EF03F9">
            <w:rPr>
              <w:sz w:val="26"/>
              <w:szCs w:val="26"/>
            </w:rPr>
            <w:t>Здание имеет разнообразный и интересный силуэт, благодаря тому, что оно скомпоновано из трех компактных архитектурных объёмов: центральный корпус и боковые крылья-флигеля. Упрощенно говоря, особняк, являясь одновременно городской усадьбой, имеет П-образную планировку с открытым в сторону въезда парадным двором. Оригинальность решения — въезд располагается не со стороны главного фасада, а в переулке, традиционная планировка оказывается как бы перевёрнутой. Высокий холм создает подножие зданию. Некогда перед особняком находился сад.</w:t>
          </w:r>
        </w:p>
        <w:p w:rsidR="00EF03F9" w:rsidRPr="00EF03F9" w:rsidRDefault="0094544C" w:rsidP="00EF03F9">
          <w:pPr>
            <w:pStyle w:val="a8"/>
            <w:rPr>
              <w:sz w:val="26"/>
              <w:szCs w:val="26"/>
            </w:rPr>
          </w:pPr>
          <w:r>
            <w:rPr>
              <w:sz w:val="26"/>
              <w:szCs w:val="26"/>
            </w:rPr>
            <w:t xml:space="preserve">       </w:t>
          </w:r>
          <w:r w:rsidR="00EF03F9" w:rsidRPr="00EF03F9">
            <w:rPr>
              <w:sz w:val="26"/>
              <w:szCs w:val="26"/>
            </w:rPr>
            <w:t xml:space="preserve">У дома Пашкова два главных </w:t>
          </w:r>
          <w:hyperlink r:id="rId29" w:tooltip="Фасад" w:history="1">
            <w:r w:rsidR="00EF03F9" w:rsidRPr="00EF03F9">
              <w:rPr>
                <w:rStyle w:val="a7"/>
                <w:color w:val="auto"/>
                <w:sz w:val="26"/>
                <w:szCs w:val="26"/>
                <w:u w:val="none"/>
              </w:rPr>
              <w:t>фасада</w:t>
            </w:r>
          </w:hyperlink>
          <w:r w:rsidR="00EF03F9" w:rsidRPr="00EF03F9">
            <w:rPr>
              <w:sz w:val="26"/>
              <w:szCs w:val="26"/>
            </w:rPr>
            <w:t> — один смотрит на проезжую часть и имеет дворцовый, торжественный характер, другой — ориентирован во двор и имеет более уютный, усадебный вид.</w:t>
          </w:r>
        </w:p>
        <w:p w:rsidR="000642EB" w:rsidRDefault="0094544C" w:rsidP="00EF03F9">
          <w:pPr>
            <w:pStyle w:val="a8"/>
            <w:rPr>
              <w:sz w:val="26"/>
              <w:szCs w:val="26"/>
            </w:rPr>
          </w:pPr>
          <w:r>
            <w:rPr>
              <w:sz w:val="26"/>
              <w:szCs w:val="26"/>
            </w:rPr>
            <w:lastRenderedPageBreak/>
            <w:t xml:space="preserve">       </w:t>
          </w:r>
          <w:r w:rsidR="00EF03F9" w:rsidRPr="00EF03F9">
            <w:rPr>
              <w:sz w:val="26"/>
              <w:szCs w:val="26"/>
            </w:rPr>
            <w:t xml:space="preserve">Фасад, выходящий на Моховую, характеризуется протяжённостью. Композиция центробежно разворачивается во все стороны. Вправо и влево от центрального кубического массива отходят две одноэтажные галереи, завершающиеся двухэтажными </w:t>
          </w:r>
          <w:hyperlink r:id="rId30" w:tooltip="Флигель" w:history="1">
            <w:r w:rsidR="00EF03F9" w:rsidRPr="00EF03F9">
              <w:rPr>
                <w:rStyle w:val="a7"/>
                <w:color w:val="auto"/>
                <w:sz w:val="26"/>
                <w:szCs w:val="26"/>
                <w:u w:val="none"/>
              </w:rPr>
              <w:t>флигелями</w:t>
            </w:r>
          </w:hyperlink>
          <w:r w:rsidR="00EF03F9" w:rsidRPr="00EF03F9">
            <w:rPr>
              <w:sz w:val="26"/>
              <w:szCs w:val="26"/>
            </w:rPr>
            <w:t xml:space="preserve">. </w:t>
          </w:r>
        </w:p>
        <w:p w:rsidR="00EF03F9" w:rsidRPr="00EF03F9" w:rsidRDefault="00EF03F9" w:rsidP="00EF03F9">
          <w:pPr>
            <w:pStyle w:val="a8"/>
            <w:rPr>
              <w:sz w:val="26"/>
              <w:szCs w:val="26"/>
            </w:rPr>
          </w:pPr>
          <w:r w:rsidRPr="00EF03F9">
            <w:rPr>
              <w:sz w:val="26"/>
              <w:szCs w:val="26"/>
            </w:rPr>
            <w:t xml:space="preserve">А в центральном корпусе с обеих сторон выдвигаются колонные </w:t>
          </w:r>
          <w:hyperlink r:id="rId31" w:tooltip="Портик" w:history="1">
            <w:r w:rsidRPr="00EF03F9">
              <w:rPr>
                <w:rStyle w:val="a7"/>
                <w:color w:val="auto"/>
                <w:sz w:val="26"/>
                <w:szCs w:val="26"/>
                <w:u w:val="none"/>
              </w:rPr>
              <w:t>портики</w:t>
            </w:r>
          </w:hyperlink>
          <w:r w:rsidRPr="00EF03F9">
            <w:rPr>
              <w:sz w:val="26"/>
              <w:szCs w:val="26"/>
            </w:rPr>
            <w:t xml:space="preserve">. Ввысь поднимается цилиндрический </w:t>
          </w:r>
          <w:hyperlink r:id="rId32" w:tooltip="Бельведер" w:history="1">
            <w:r w:rsidRPr="00EF03F9">
              <w:rPr>
                <w:rStyle w:val="a7"/>
                <w:color w:val="auto"/>
                <w:sz w:val="26"/>
                <w:szCs w:val="26"/>
                <w:u w:val="none"/>
              </w:rPr>
              <w:t>бельведер</w:t>
            </w:r>
          </w:hyperlink>
          <w:r w:rsidRPr="00EF03F9">
            <w:rPr>
              <w:sz w:val="26"/>
              <w:szCs w:val="26"/>
            </w:rPr>
            <w:t xml:space="preserve">. Это — излюбленные приемы </w:t>
          </w:r>
          <w:hyperlink r:id="rId33" w:tooltip="Классицизм" w:history="1">
            <w:r w:rsidRPr="00EF03F9">
              <w:rPr>
                <w:rStyle w:val="a7"/>
                <w:color w:val="auto"/>
                <w:sz w:val="26"/>
                <w:szCs w:val="26"/>
                <w:u w:val="none"/>
              </w:rPr>
              <w:t>классицизма</w:t>
            </w:r>
          </w:hyperlink>
          <w:r w:rsidRPr="00EF03F9">
            <w:rPr>
              <w:sz w:val="26"/>
              <w:szCs w:val="26"/>
            </w:rPr>
            <w:t>.</w:t>
          </w:r>
        </w:p>
        <w:p w:rsidR="00EF03F9" w:rsidRPr="0094544C" w:rsidRDefault="00EF03F9" w:rsidP="00EF03F9">
          <w:pPr>
            <w:pStyle w:val="a8"/>
            <w:rPr>
              <w:i/>
              <w:color w:val="548DD4" w:themeColor="text2" w:themeTint="99"/>
              <w:sz w:val="36"/>
              <w:szCs w:val="36"/>
            </w:rPr>
          </w:pPr>
        </w:p>
        <w:p w:rsidR="00651DD3" w:rsidRDefault="00651DD3" w:rsidP="00BF2B02">
          <w:pPr>
            <w:rPr>
              <w:rFonts w:asciiTheme="majorHAnsi" w:eastAsia="Times New Roman" w:hAnsiTheme="majorHAnsi" w:cs="Times New Roman"/>
              <w:b/>
              <w:bCs/>
              <w:i/>
              <w:color w:val="548DD4" w:themeColor="text2" w:themeTint="99"/>
              <w:sz w:val="36"/>
              <w:szCs w:val="36"/>
              <w:lang w:eastAsia="ru-RU"/>
            </w:rPr>
          </w:pPr>
        </w:p>
        <w:p w:rsidR="00651DD3" w:rsidRDefault="00651DD3" w:rsidP="00BF2B02">
          <w:pPr>
            <w:rPr>
              <w:rFonts w:asciiTheme="majorHAnsi" w:eastAsia="Times New Roman" w:hAnsiTheme="majorHAnsi" w:cs="Times New Roman"/>
              <w:b/>
              <w:bCs/>
              <w:i/>
              <w:color w:val="548DD4" w:themeColor="text2" w:themeTint="99"/>
              <w:sz w:val="36"/>
              <w:szCs w:val="36"/>
              <w:lang w:eastAsia="ru-RU"/>
            </w:rPr>
          </w:pPr>
        </w:p>
        <w:p w:rsidR="00651DD3" w:rsidRDefault="00651DD3" w:rsidP="00BF2B02">
          <w:pPr>
            <w:rPr>
              <w:rFonts w:asciiTheme="majorHAnsi" w:eastAsia="Times New Roman" w:hAnsiTheme="majorHAnsi" w:cs="Times New Roman"/>
              <w:b/>
              <w:bCs/>
              <w:i/>
              <w:color w:val="548DD4" w:themeColor="text2" w:themeTint="99"/>
              <w:sz w:val="36"/>
              <w:szCs w:val="36"/>
              <w:lang w:eastAsia="ru-RU"/>
            </w:rPr>
          </w:pPr>
        </w:p>
        <w:p w:rsidR="00651DD3" w:rsidRDefault="00651DD3" w:rsidP="00BF2B02">
          <w:pPr>
            <w:rPr>
              <w:rFonts w:asciiTheme="majorHAnsi" w:eastAsia="Times New Roman" w:hAnsiTheme="majorHAnsi" w:cs="Times New Roman"/>
              <w:b/>
              <w:bCs/>
              <w:i/>
              <w:color w:val="548DD4" w:themeColor="text2" w:themeTint="99"/>
              <w:sz w:val="36"/>
              <w:szCs w:val="36"/>
              <w:lang w:eastAsia="ru-RU"/>
            </w:rPr>
          </w:pPr>
        </w:p>
        <w:p w:rsidR="00651DD3" w:rsidRDefault="00651DD3" w:rsidP="00BF2B02">
          <w:pPr>
            <w:rPr>
              <w:rFonts w:asciiTheme="majorHAnsi" w:eastAsia="Times New Roman" w:hAnsiTheme="majorHAnsi" w:cs="Times New Roman"/>
              <w:b/>
              <w:bCs/>
              <w:i/>
              <w:color w:val="548DD4" w:themeColor="text2" w:themeTint="99"/>
              <w:sz w:val="36"/>
              <w:szCs w:val="36"/>
              <w:lang w:eastAsia="ru-RU"/>
            </w:rPr>
          </w:pPr>
        </w:p>
        <w:p w:rsidR="00651DD3" w:rsidRDefault="00651DD3" w:rsidP="00BF2B02">
          <w:pPr>
            <w:rPr>
              <w:rFonts w:asciiTheme="majorHAnsi" w:eastAsia="Times New Roman" w:hAnsiTheme="majorHAnsi" w:cs="Times New Roman"/>
              <w:b/>
              <w:bCs/>
              <w:i/>
              <w:color w:val="548DD4" w:themeColor="text2" w:themeTint="99"/>
              <w:sz w:val="36"/>
              <w:szCs w:val="36"/>
              <w:lang w:eastAsia="ru-RU"/>
            </w:rPr>
          </w:pPr>
        </w:p>
        <w:p w:rsidR="00651DD3" w:rsidRDefault="00651DD3" w:rsidP="00BF2B02">
          <w:pPr>
            <w:rPr>
              <w:rFonts w:asciiTheme="majorHAnsi" w:eastAsia="Times New Roman" w:hAnsiTheme="majorHAnsi" w:cs="Times New Roman"/>
              <w:b/>
              <w:bCs/>
              <w:i/>
              <w:color w:val="548DD4" w:themeColor="text2" w:themeTint="99"/>
              <w:sz w:val="36"/>
              <w:szCs w:val="36"/>
              <w:lang w:eastAsia="ru-RU"/>
            </w:rPr>
          </w:pPr>
        </w:p>
        <w:p w:rsidR="00651DD3" w:rsidRDefault="00651DD3" w:rsidP="00BF2B02">
          <w:pPr>
            <w:rPr>
              <w:rFonts w:asciiTheme="majorHAnsi" w:eastAsia="Times New Roman" w:hAnsiTheme="majorHAnsi" w:cs="Times New Roman"/>
              <w:b/>
              <w:bCs/>
              <w:i/>
              <w:color w:val="548DD4" w:themeColor="text2" w:themeTint="99"/>
              <w:sz w:val="36"/>
              <w:szCs w:val="36"/>
              <w:lang w:eastAsia="ru-RU"/>
            </w:rPr>
          </w:pPr>
        </w:p>
        <w:p w:rsidR="00651DD3" w:rsidRDefault="00651DD3" w:rsidP="00BF2B02">
          <w:pPr>
            <w:rPr>
              <w:rFonts w:asciiTheme="majorHAnsi" w:eastAsia="Times New Roman" w:hAnsiTheme="majorHAnsi" w:cs="Times New Roman"/>
              <w:b/>
              <w:bCs/>
              <w:i/>
              <w:color w:val="548DD4" w:themeColor="text2" w:themeTint="99"/>
              <w:sz w:val="36"/>
              <w:szCs w:val="36"/>
              <w:lang w:eastAsia="ru-RU"/>
            </w:rPr>
          </w:pPr>
        </w:p>
        <w:p w:rsidR="00651DD3" w:rsidRDefault="00651DD3" w:rsidP="00BF2B02">
          <w:pPr>
            <w:rPr>
              <w:rFonts w:asciiTheme="majorHAnsi" w:eastAsia="Times New Roman" w:hAnsiTheme="majorHAnsi" w:cs="Times New Roman"/>
              <w:b/>
              <w:bCs/>
              <w:i/>
              <w:color w:val="548DD4" w:themeColor="text2" w:themeTint="99"/>
              <w:sz w:val="36"/>
              <w:szCs w:val="36"/>
              <w:lang w:eastAsia="ru-RU"/>
            </w:rPr>
          </w:pPr>
        </w:p>
        <w:p w:rsidR="00651DD3" w:rsidRDefault="00651DD3" w:rsidP="00BF2B02">
          <w:pPr>
            <w:rPr>
              <w:rFonts w:asciiTheme="majorHAnsi" w:eastAsia="Times New Roman" w:hAnsiTheme="majorHAnsi" w:cs="Times New Roman"/>
              <w:b/>
              <w:bCs/>
              <w:i/>
              <w:color w:val="548DD4" w:themeColor="text2" w:themeTint="99"/>
              <w:sz w:val="36"/>
              <w:szCs w:val="36"/>
              <w:lang w:eastAsia="ru-RU"/>
            </w:rPr>
          </w:pPr>
        </w:p>
        <w:p w:rsidR="00651DD3" w:rsidRDefault="00651DD3" w:rsidP="00BF2B02">
          <w:pPr>
            <w:rPr>
              <w:rFonts w:asciiTheme="majorHAnsi" w:eastAsia="Times New Roman" w:hAnsiTheme="majorHAnsi" w:cs="Times New Roman"/>
              <w:b/>
              <w:bCs/>
              <w:i/>
              <w:color w:val="548DD4" w:themeColor="text2" w:themeTint="99"/>
              <w:sz w:val="36"/>
              <w:szCs w:val="36"/>
              <w:lang w:eastAsia="ru-RU"/>
            </w:rPr>
          </w:pPr>
        </w:p>
        <w:p w:rsidR="00651DD3" w:rsidRDefault="00651DD3" w:rsidP="00BF2B02">
          <w:pPr>
            <w:rPr>
              <w:rFonts w:asciiTheme="majorHAnsi" w:eastAsia="Times New Roman" w:hAnsiTheme="majorHAnsi" w:cs="Times New Roman"/>
              <w:b/>
              <w:bCs/>
              <w:i/>
              <w:color w:val="548DD4" w:themeColor="text2" w:themeTint="99"/>
              <w:sz w:val="36"/>
              <w:szCs w:val="36"/>
              <w:lang w:eastAsia="ru-RU"/>
            </w:rPr>
          </w:pPr>
        </w:p>
        <w:p w:rsidR="00651DD3" w:rsidRDefault="00651DD3" w:rsidP="00BF2B02">
          <w:pPr>
            <w:rPr>
              <w:rFonts w:asciiTheme="majorHAnsi" w:eastAsia="Times New Roman" w:hAnsiTheme="majorHAnsi" w:cs="Times New Roman"/>
              <w:b/>
              <w:bCs/>
              <w:i/>
              <w:color w:val="548DD4" w:themeColor="text2" w:themeTint="99"/>
              <w:sz w:val="36"/>
              <w:szCs w:val="36"/>
              <w:lang w:eastAsia="ru-RU"/>
            </w:rPr>
          </w:pPr>
        </w:p>
        <w:p w:rsidR="00651DD3" w:rsidRDefault="00651DD3" w:rsidP="00BF2B02">
          <w:pPr>
            <w:rPr>
              <w:rFonts w:asciiTheme="majorHAnsi" w:eastAsia="Times New Roman" w:hAnsiTheme="majorHAnsi" w:cs="Times New Roman"/>
              <w:b/>
              <w:bCs/>
              <w:i/>
              <w:color w:val="548DD4" w:themeColor="text2" w:themeTint="99"/>
              <w:sz w:val="36"/>
              <w:szCs w:val="36"/>
              <w:lang w:eastAsia="ru-RU"/>
            </w:rPr>
          </w:pPr>
        </w:p>
        <w:p w:rsidR="00651DD3" w:rsidRDefault="00651DD3" w:rsidP="00BF2B02">
          <w:pPr>
            <w:rPr>
              <w:rFonts w:asciiTheme="majorHAnsi" w:eastAsia="Times New Roman" w:hAnsiTheme="majorHAnsi" w:cs="Times New Roman"/>
              <w:b/>
              <w:bCs/>
              <w:i/>
              <w:color w:val="548DD4" w:themeColor="text2" w:themeTint="99"/>
              <w:sz w:val="36"/>
              <w:szCs w:val="36"/>
              <w:lang w:eastAsia="ru-RU"/>
            </w:rPr>
          </w:pPr>
        </w:p>
        <w:p w:rsidR="00A367FF" w:rsidRPr="0094544C" w:rsidRDefault="00075A34" w:rsidP="00BF2B02">
          <w:pPr>
            <w:rPr>
              <w:rFonts w:asciiTheme="majorHAnsi" w:eastAsia="Times New Roman" w:hAnsiTheme="majorHAnsi" w:cs="Times New Roman"/>
              <w:b/>
              <w:bCs/>
              <w:i/>
              <w:color w:val="548DD4" w:themeColor="text2" w:themeTint="99"/>
              <w:sz w:val="36"/>
              <w:szCs w:val="36"/>
              <w:lang w:eastAsia="ru-RU"/>
            </w:rPr>
          </w:pPr>
          <w:r w:rsidRPr="0094544C">
            <w:rPr>
              <w:rFonts w:asciiTheme="majorHAnsi" w:eastAsia="Times New Roman" w:hAnsiTheme="majorHAnsi" w:cs="Times New Roman"/>
              <w:b/>
              <w:bCs/>
              <w:i/>
              <w:color w:val="548DD4" w:themeColor="text2" w:themeTint="99"/>
              <w:sz w:val="36"/>
              <w:szCs w:val="36"/>
              <w:lang w:eastAsia="ru-RU"/>
            </w:rPr>
            <w:lastRenderedPageBreak/>
            <w:t>М.Ф. Казаков (1738 – 1812)</w:t>
          </w:r>
        </w:p>
        <w:p w:rsidR="00D814A8" w:rsidRDefault="00D814A8" w:rsidP="00BF2B02">
          <w:pPr>
            <w:rPr>
              <w:rFonts w:asciiTheme="majorHAnsi" w:eastAsia="Times New Roman" w:hAnsiTheme="majorHAnsi" w:cs="Times New Roman"/>
              <w:b/>
              <w:bCs/>
              <w:color w:val="5F497A" w:themeColor="accent4" w:themeShade="BF"/>
              <w:sz w:val="26"/>
              <w:szCs w:val="26"/>
              <w:lang w:eastAsia="ru-RU"/>
            </w:rPr>
          </w:pPr>
          <w:r>
            <w:rPr>
              <w:rFonts w:asciiTheme="majorHAnsi" w:eastAsia="Times New Roman" w:hAnsiTheme="majorHAnsi" w:cs="Times New Roman"/>
              <w:b/>
              <w:bCs/>
              <w:noProof/>
              <w:color w:val="5F497A" w:themeColor="accent4" w:themeShade="BF"/>
              <w:sz w:val="26"/>
              <w:szCs w:val="26"/>
              <w:lang w:eastAsia="ru-RU"/>
            </w:rPr>
            <w:drawing>
              <wp:inline distT="0" distB="0" distL="0" distR="0">
                <wp:extent cx="2552700" cy="3246120"/>
                <wp:effectExtent l="19050" t="0" r="0" b="0"/>
                <wp:docPr id="6" name="Рисунок 5" descr="0001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20.jpg"/>
                        <pic:cNvPicPr/>
                      </pic:nvPicPr>
                      <pic:blipFill>
                        <a:blip r:embed="rId34"/>
                        <a:stretch>
                          <a:fillRect/>
                        </a:stretch>
                      </pic:blipFill>
                      <pic:spPr>
                        <a:xfrm>
                          <a:off x="0" y="0"/>
                          <a:ext cx="2552700" cy="3246120"/>
                        </a:xfrm>
                        <a:prstGeom prst="rect">
                          <a:avLst/>
                        </a:prstGeom>
                      </pic:spPr>
                    </pic:pic>
                  </a:graphicData>
                </a:graphic>
              </wp:inline>
            </w:drawing>
          </w:r>
        </w:p>
        <w:p w:rsidR="00990F13" w:rsidRDefault="0094544C" w:rsidP="0094544C">
          <w:pPr>
            <w:rPr>
              <w:rFonts w:asciiTheme="majorHAnsi" w:eastAsia="Times New Roman" w:hAnsiTheme="majorHAnsi" w:cs="Times New Roman"/>
              <w:sz w:val="26"/>
              <w:szCs w:val="26"/>
              <w:lang w:eastAsia="ru-RU"/>
            </w:rPr>
          </w:pPr>
          <w:r>
            <w:rPr>
              <w:rFonts w:asciiTheme="majorHAnsi" w:eastAsia="Times New Roman" w:hAnsiTheme="majorHAnsi" w:cs="Times New Roman"/>
              <w:bCs/>
              <w:sz w:val="26"/>
              <w:szCs w:val="26"/>
              <w:lang w:eastAsia="ru-RU"/>
            </w:rPr>
            <w:t xml:space="preserve">             </w:t>
          </w:r>
          <w:r w:rsidR="00075A34" w:rsidRPr="0094544C">
            <w:rPr>
              <w:rFonts w:asciiTheme="majorHAnsi" w:eastAsia="Times New Roman" w:hAnsiTheme="majorHAnsi" w:cs="Times New Roman"/>
              <w:bCs/>
              <w:sz w:val="26"/>
              <w:szCs w:val="26"/>
              <w:lang w:eastAsia="ru-RU"/>
            </w:rPr>
            <w:t>Наиболее яркий выразитель идей московского классицизма</w:t>
          </w:r>
          <w:r w:rsidR="00075A34" w:rsidRPr="0094544C">
            <w:rPr>
              <w:rFonts w:asciiTheme="majorHAnsi" w:eastAsia="Times New Roman" w:hAnsiTheme="majorHAnsi" w:cs="Times New Roman"/>
              <w:sz w:val="26"/>
              <w:szCs w:val="26"/>
              <w:lang w:eastAsia="ru-RU"/>
            </w:rPr>
            <w:t>. Он учился только в школе Ухтомского, работал помощником Баженова на строительстве Кремлевского комплекса, где прошел великолепную школу у великого архитектора. Казаков не закончил ни Академии, ни университета, но позже сам основал первое архитектурное училище.</w:t>
          </w:r>
        </w:p>
        <w:p w:rsidR="00990F13" w:rsidRPr="00990F13" w:rsidRDefault="00990F13" w:rsidP="00990F13">
          <w:pPr>
            <w:widowControl w:val="0"/>
            <w:autoSpaceDE w:val="0"/>
            <w:autoSpaceDN w:val="0"/>
            <w:adjustRightInd w:val="0"/>
            <w:ind w:firstLine="540"/>
            <w:jc w:val="both"/>
            <w:rPr>
              <w:rFonts w:asciiTheme="majorHAnsi" w:hAnsiTheme="majorHAnsi"/>
              <w:sz w:val="26"/>
              <w:szCs w:val="26"/>
            </w:rPr>
          </w:pPr>
          <w:r>
            <w:rPr>
              <w:rFonts w:asciiTheme="majorHAnsi" w:eastAsia="Times New Roman" w:hAnsiTheme="majorHAnsi" w:cs="Times New Roman"/>
              <w:sz w:val="26"/>
              <w:szCs w:val="26"/>
              <w:lang w:eastAsia="ru-RU"/>
            </w:rPr>
            <w:t xml:space="preserve">           </w:t>
          </w:r>
          <w:r w:rsidRPr="00990F13">
            <w:rPr>
              <w:rFonts w:asciiTheme="majorHAnsi" w:hAnsiTheme="majorHAnsi"/>
              <w:sz w:val="26"/>
              <w:szCs w:val="26"/>
            </w:rPr>
            <w:t xml:space="preserve">Московский классицизм последних десятилетий </w:t>
          </w:r>
          <w:r w:rsidRPr="00990F13">
            <w:rPr>
              <w:rFonts w:asciiTheme="majorHAnsi" w:hAnsiTheme="majorHAnsi"/>
              <w:sz w:val="26"/>
              <w:szCs w:val="26"/>
              <w:lang w:val="en-US"/>
            </w:rPr>
            <w:t>XVIII</w:t>
          </w:r>
          <w:r w:rsidRPr="00990F13">
            <w:rPr>
              <w:rFonts w:asciiTheme="majorHAnsi" w:hAnsiTheme="majorHAnsi"/>
              <w:sz w:val="26"/>
              <w:szCs w:val="26"/>
            </w:rPr>
            <w:t xml:space="preserve"> века разрабатывает в качестве основной темы различные типы «усадьбы в городе». В деятельности Казакова эта тема занимает центральное место. Проекты и постройки Казакова кристаллизуют основные типы московской городской усадьбы. Дом связан в равной мере и с улицей, и со своим дворовым участком. План всего комплекса строго приноровлен к особенностям места.</w:t>
          </w:r>
        </w:p>
        <w:p w:rsidR="00990F13" w:rsidRPr="00990F13" w:rsidRDefault="00990F13" w:rsidP="00990F13">
          <w:pPr>
            <w:widowControl w:val="0"/>
            <w:autoSpaceDE w:val="0"/>
            <w:autoSpaceDN w:val="0"/>
            <w:adjustRightInd w:val="0"/>
            <w:ind w:firstLine="540"/>
            <w:jc w:val="both"/>
            <w:rPr>
              <w:rFonts w:asciiTheme="majorHAnsi" w:hAnsiTheme="majorHAnsi"/>
              <w:sz w:val="26"/>
              <w:szCs w:val="26"/>
            </w:rPr>
          </w:pPr>
          <w:r w:rsidRPr="00990F13">
            <w:rPr>
              <w:rFonts w:asciiTheme="majorHAnsi" w:hAnsiTheme="majorHAnsi"/>
              <w:sz w:val="26"/>
              <w:szCs w:val="26"/>
            </w:rPr>
            <w:t>Иногда корпус дома отделен от улицы парадным двором, а самый дом расположен «покоем»; иногда он выходит непосредственно на линию улицы всем своим фасадным фронтом (дом Губина); в других случаях дом разрастается почти до размеров загородной усадьбы и обладает равноценными уличным и парковым фасадами (дом Гагариных, дом Голицыных); наконец, вырабатывается специфическая схема «наугольного» дома, выходящего на две улицы и образующего угол между ними.</w:t>
          </w:r>
        </w:p>
        <w:p w:rsidR="00990F13" w:rsidRPr="00990F13" w:rsidRDefault="00990F13" w:rsidP="00990F13">
          <w:pPr>
            <w:widowControl w:val="0"/>
            <w:autoSpaceDE w:val="0"/>
            <w:autoSpaceDN w:val="0"/>
            <w:adjustRightInd w:val="0"/>
            <w:ind w:firstLine="540"/>
            <w:jc w:val="both"/>
            <w:rPr>
              <w:rFonts w:asciiTheme="majorHAnsi" w:hAnsiTheme="majorHAnsi"/>
              <w:sz w:val="26"/>
              <w:szCs w:val="26"/>
            </w:rPr>
          </w:pPr>
          <w:r w:rsidRPr="00990F13">
            <w:rPr>
              <w:rFonts w:asciiTheme="majorHAnsi" w:hAnsiTheme="majorHAnsi"/>
              <w:sz w:val="26"/>
              <w:szCs w:val="26"/>
            </w:rPr>
            <w:t xml:space="preserve">Постройки Казакова носят всегда строго локальные признаки: они крепко привязаны к участку, они гибко отвечают особенностям места, его рельефу, его положению в городе; в этом — характерная, очень жизненная черта творчества выдающегося московского мастера. Но в то же время </w:t>
          </w:r>
          <w:r w:rsidRPr="00990F13">
            <w:rPr>
              <w:rFonts w:asciiTheme="majorHAnsi" w:hAnsiTheme="majorHAnsi"/>
              <w:sz w:val="26"/>
              <w:szCs w:val="26"/>
            </w:rPr>
            <w:lastRenderedPageBreak/>
            <w:t>Казаков производит как бы отбор основных типов городской усадьбы, и мы можем говорить о «типе дома Разумовского», о «типе дома Румянцева»; индивидуальные черты этих построек являются одновременно фиксацией определенных типовых вариантов архитектурной темы московской «городской усадьбы».</w:t>
          </w:r>
        </w:p>
        <w:p w:rsidR="0094544C" w:rsidRPr="0094544C" w:rsidRDefault="00075A34" w:rsidP="0094544C">
          <w:pPr>
            <w:rPr>
              <w:rFonts w:asciiTheme="majorHAnsi" w:eastAsia="Times New Roman" w:hAnsiTheme="majorHAnsi" w:cs="Times New Roman"/>
              <w:bCs/>
              <w:sz w:val="26"/>
              <w:szCs w:val="26"/>
              <w:lang w:eastAsia="ru-RU"/>
            </w:rPr>
          </w:pPr>
          <w:r w:rsidRPr="0094544C">
            <w:rPr>
              <w:rFonts w:asciiTheme="majorHAnsi" w:eastAsia="Times New Roman" w:hAnsiTheme="majorHAnsi" w:cs="Times New Roman"/>
              <w:sz w:val="26"/>
              <w:szCs w:val="26"/>
              <w:lang w:eastAsia="ru-RU"/>
            </w:rPr>
            <w:br/>
          </w:r>
          <w:r w:rsidRPr="00990F13">
            <w:rPr>
              <w:rFonts w:asciiTheme="majorHAnsi" w:eastAsia="Times New Roman" w:hAnsiTheme="majorHAnsi" w:cs="Times New Roman"/>
              <w:bCs/>
              <w:i/>
              <w:sz w:val="26"/>
              <w:szCs w:val="26"/>
              <w:lang w:eastAsia="ru-RU"/>
            </w:rPr>
            <w:t>Крупнейшие постройки Казакова.</w:t>
          </w:r>
          <w:r w:rsidRPr="0094544C">
            <w:rPr>
              <w:rFonts w:asciiTheme="majorHAnsi" w:eastAsia="Times New Roman" w:hAnsiTheme="majorHAnsi" w:cs="Times New Roman"/>
              <w:bCs/>
              <w:sz w:val="26"/>
              <w:szCs w:val="26"/>
              <w:lang w:eastAsia="ru-RU"/>
            </w:rPr>
            <w:br/>
          </w:r>
          <w:r w:rsidRPr="0094544C">
            <w:rPr>
              <w:rFonts w:asciiTheme="majorHAnsi" w:eastAsia="Times New Roman" w:hAnsiTheme="majorHAnsi" w:cs="Times New Roman"/>
              <w:b/>
              <w:bCs/>
              <w:sz w:val="26"/>
              <w:szCs w:val="26"/>
              <w:lang w:eastAsia="ru-RU"/>
            </w:rPr>
            <w:t>Здание Сената в Кремле (1776 – 1787)</w:t>
          </w:r>
          <w:r w:rsidRPr="0094544C">
            <w:rPr>
              <w:rFonts w:asciiTheme="majorHAnsi" w:eastAsia="Times New Roman" w:hAnsiTheme="majorHAnsi" w:cs="Times New Roman"/>
              <w:b/>
              <w:bCs/>
              <w:sz w:val="26"/>
              <w:szCs w:val="26"/>
              <w:lang w:eastAsia="ru-RU"/>
            </w:rPr>
            <w:br/>
            <w:t>Церковь Митрополита Филиппа (1777 – 1788)</w:t>
          </w:r>
          <w:r w:rsidRPr="0094544C">
            <w:rPr>
              <w:rFonts w:asciiTheme="majorHAnsi" w:eastAsia="Times New Roman" w:hAnsiTheme="majorHAnsi" w:cs="Times New Roman"/>
              <w:b/>
              <w:bCs/>
              <w:sz w:val="26"/>
              <w:szCs w:val="26"/>
              <w:lang w:eastAsia="ru-RU"/>
            </w:rPr>
            <w:br/>
            <w:t>Здание Благородного собрания (80-ые годы)</w:t>
          </w:r>
          <w:r w:rsidRPr="0094544C">
            <w:rPr>
              <w:rFonts w:asciiTheme="majorHAnsi" w:eastAsia="Times New Roman" w:hAnsiTheme="majorHAnsi" w:cs="Times New Roman"/>
              <w:b/>
              <w:bCs/>
              <w:sz w:val="26"/>
              <w:szCs w:val="26"/>
              <w:lang w:eastAsia="ru-RU"/>
            </w:rPr>
            <w:br/>
            <w:t>Голицынская больница (1796 – 1801)</w:t>
          </w:r>
          <w:r w:rsidRPr="0094544C">
            <w:rPr>
              <w:rFonts w:asciiTheme="majorHAnsi" w:eastAsia="Times New Roman" w:hAnsiTheme="majorHAnsi" w:cs="Times New Roman"/>
              <w:b/>
              <w:bCs/>
              <w:sz w:val="26"/>
              <w:szCs w:val="26"/>
              <w:lang w:eastAsia="ru-RU"/>
            </w:rPr>
            <w:br/>
            <w:t>Старое здание университета (сгорело)</w:t>
          </w:r>
          <w:r w:rsidRPr="0094544C">
            <w:rPr>
              <w:rFonts w:asciiTheme="majorHAnsi" w:eastAsia="Times New Roman" w:hAnsiTheme="majorHAnsi" w:cs="Times New Roman"/>
              <w:b/>
              <w:bCs/>
              <w:sz w:val="26"/>
              <w:szCs w:val="26"/>
              <w:lang w:eastAsia="ru-RU"/>
            </w:rPr>
            <w:br/>
            <w:t>Петровский подъездной дворец на Петербургском шоссе.</w:t>
          </w:r>
          <w:r w:rsidRPr="0094544C">
            <w:rPr>
              <w:rFonts w:asciiTheme="majorHAnsi" w:eastAsia="Times New Roman" w:hAnsiTheme="majorHAnsi" w:cs="Times New Roman"/>
              <w:b/>
              <w:bCs/>
              <w:sz w:val="26"/>
              <w:szCs w:val="26"/>
              <w:lang w:eastAsia="ru-RU"/>
            </w:rPr>
            <w:br/>
          </w:r>
          <w:r w:rsidRPr="0094544C">
            <w:rPr>
              <w:rFonts w:asciiTheme="majorHAnsi" w:eastAsia="Times New Roman" w:hAnsiTheme="majorHAnsi" w:cs="Times New Roman"/>
              <w:bCs/>
              <w:sz w:val="26"/>
              <w:szCs w:val="26"/>
              <w:lang w:eastAsia="ru-RU"/>
            </w:rPr>
            <w:t>Всего Каза</w:t>
          </w:r>
          <w:r w:rsidR="0094544C" w:rsidRPr="0094544C">
            <w:rPr>
              <w:rFonts w:asciiTheme="majorHAnsi" w:eastAsia="Times New Roman" w:hAnsiTheme="majorHAnsi" w:cs="Times New Roman"/>
              <w:bCs/>
              <w:sz w:val="26"/>
              <w:szCs w:val="26"/>
              <w:lang w:eastAsia="ru-RU"/>
            </w:rPr>
            <w:t>ков построил около 100 зданий</w:t>
          </w:r>
          <w:r w:rsidR="0094544C" w:rsidRPr="0094544C">
            <w:rPr>
              <w:rFonts w:asciiTheme="majorHAnsi" w:eastAsia="Times New Roman" w:hAnsiTheme="majorHAnsi" w:cs="Times New Roman"/>
              <w:b/>
              <w:bCs/>
              <w:sz w:val="26"/>
              <w:szCs w:val="26"/>
              <w:lang w:eastAsia="ru-RU"/>
            </w:rPr>
            <w:t>.</w:t>
          </w:r>
        </w:p>
        <w:p w:rsidR="00651DD3" w:rsidRDefault="00075A34" w:rsidP="0094544C">
          <w:pPr>
            <w:rPr>
              <w:rFonts w:asciiTheme="majorHAnsi" w:eastAsia="Times New Roman" w:hAnsiTheme="majorHAnsi" w:cs="Times New Roman"/>
              <w:b/>
              <w:bCs/>
              <w:color w:val="548DD4" w:themeColor="text2" w:themeTint="99"/>
              <w:sz w:val="32"/>
              <w:szCs w:val="32"/>
              <w:lang w:eastAsia="ru-RU"/>
            </w:rPr>
          </w:pPr>
          <w:r w:rsidRPr="0094544C">
            <w:rPr>
              <w:rFonts w:asciiTheme="majorHAnsi" w:eastAsia="Times New Roman" w:hAnsiTheme="majorHAnsi" w:cs="Times New Roman"/>
              <w:b/>
              <w:bCs/>
              <w:color w:val="548DD4" w:themeColor="text2" w:themeTint="99"/>
              <w:sz w:val="32"/>
              <w:szCs w:val="32"/>
              <w:lang w:eastAsia="ru-RU"/>
            </w:rPr>
            <w:t> </w:t>
          </w:r>
        </w:p>
        <w:p w:rsidR="00651DD3" w:rsidRDefault="00651DD3" w:rsidP="0094544C">
          <w:pPr>
            <w:rPr>
              <w:rFonts w:asciiTheme="majorHAnsi" w:eastAsia="Times New Roman" w:hAnsiTheme="majorHAnsi" w:cs="Times New Roman"/>
              <w:b/>
              <w:bCs/>
              <w:color w:val="548DD4" w:themeColor="text2" w:themeTint="99"/>
              <w:sz w:val="32"/>
              <w:szCs w:val="32"/>
              <w:lang w:eastAsia="ru-RU"/>
            </w:rPr>
          </w:pPr>
        </w:p>
        <w:p w:rsidR="00651DD3" w:rsidRDefault="00651DD3" w:rsidP="0094544C">
          <w:pPr>
            <w:rPr>
              <w:rFonts w:asciiTheme="majorHAnsi" w:eastAsia="Times New Roman" w:hAnsiTheme="majorHAnsi" w:cs="Times New Roman"/>
              <w:b/>
              <w:bCs/>
              <w:color w:val="548DD4" w:themeColor="text2" w:themeTint="99"/>
              <w:sz w:val="32"/>
              <w:szCs w:val="32"/>
              <w:lang w:eastAsia="ru-RU"/>
            </w:rPr>
          </w:pPr>
        </w:p>
        <w:p w:rsidR="00651DD3" w:rsidRDefault="00651DD3" w:rsidP="0094544C">
          <w:pPr>
            <w:rPr>
              <w:rFonts w:asciiTheme="majorHAnsi" w:eastAsia="Times New Roman" w:hAnsiTheme="majorHAnsi" w:cs="Times New Roman"/>
              <w:b/>
              <w:bCs/>
              <w:color w:val="548DD4" w:themeColor="text2" w:themeTint="99"/>
              <w:sz w:val="32"/>
              <w:szCs w:val="32"/>
              <w:lang w:eastAsia="ru-RU"/>
            </w:rPr>
          </w:pPr>
        </w:p>
        <w:p w:rsidR="00651DD3" w:rsidRDefault="00651DD3" w:rsidP="0094544C">
          <w:pPr>
            <w:rPr>
              <w:rFonts w:asciiTheme="majorHAnsi" w:eastAsia="Times New Roman" w:hAnsiTheme="majorHAnsi" w:cs="Times New Roman"/>
              <w:b/>
              <w:bCs/>
              <w:color w:val="548DD4" w:themeColor="text2" w:themeTint="99"/>
              <w:sz w:val="32"/>
              <w:szCs w:val="32"/>
              <w:lang w:eastAsia="ru-RU"/>
            </w:rPr>
          </w:pPr>
        </w:p>
        <w:p w:rsidR="00651DD3" w:rsidRDefault="00651DD3" w:rsidP="0094544C">
          <w:pPr>
            <w:rPr>
              <w:rFonts w:asciiTheme="majorHAnsi" w:eastAsia="Times New Roman" w:hAnsiTheme="majorHAnsi" w:cs="Times New Roman"/>
              <w:b/>
              <w:bCs/>
              <w:color w:val="548DD4" w:themeColor="text2" w:themeTint="99"/>
              <w:sz w:val="32"/>
              <w:szCs w:val="32"/>
              <w:lang w:eastAsia="ru-RU"/>
            </w:rPr>
          </w:pPr>
        </w:p>
        <w:p w:rsidR="00651DD3" w:rsidRDefault="00651DD3" w:rsidP="0094544C">
          <w:pPr>
            <w:rPr>
              <w:rFonts w:asciiTheme="majorHAnsi" w:eastAsia="Times New Roman" w:hAnsiTheme="majorHAnsi" w:cs="Times New Roman"/>
              <w:b/>
              <w:bCs/>
              <w:color w:val="548DD4" w:themeColor="text2" w:themeTint="99"/>
              <w:sz w:val="32"/>
              <w:szCs w:val="32"/>
              <w:lang w:eastAsia="ru-RU"/>
            </w:rPr>
          </w:pPr>
        </w:p>
        <w:p w:rsidR="00651DD3" w:rsidRDefault="00651DD3" w:rsidP="0094544C">
          <w:pPr>
            <w:rPr>
              <w:rFonts w:asciiTheme="majorHAnsi" w:eastAsia="Times New Roman" w:hAnsiTheme="majorHAnsi" w:cs="Times New Roman"/>
              <w:b/>
              <w:bCs/>
              <w:color w:val="548DD4" w:themeColor="text2" w:themeTint="99"/>
              <w:sz w:val="32"/>
              <w:szCs w:val="32"/>
              <w:lang w:eastAsia="ru-RU"/>
            </w:rPr>
          </w:pPr>
        </w:p>
        <w:p w:rsidR="00651DD3" w:rsidRDefault="00651DD3" w:rsidP="0094544C">
          <w:pPr>
            <w:rPr>
              <w:rFonts w:asciiTheme="majorHAnsi" w:eastAsia="Times New Roman" w:hAnsiTheme="majorHAnsi" w:cs="Times New Roman"/>
              <w:b/>
              <w:bCs/>
              <w:color w:val="548DD4" w:themeColor="text2" w:themeTint="99"/>
              <w:sz w:val="32"/>
              <w:szCs w:val="32"/>
              <w:lang w:eastAsia="ru-RU"/>
            </w:rPr>
          </w:pPr>
        </w:p>
        <w:p w:rsidR="00651DD3" w:rsidRDefault="00651DD3" w:rsidP="0094544C">
          <w:pPr>
            <w:rPr>
              <w:rFonts w:asciiTheme="majorHAnsi" w:eastAsia="Times New Roman" w:hAnsiTheme="majorHAnsi" w:cs="Times New Roman"/>
              <w:b/>
              <w:bCs/>
              <w:color w:val="548DD4" w:themeColor="text2" w:themeTint="99"/>
              <w:sz w:val="32"/>
              <w:szCs w:val="32"/>
              <w:lang w:eastAsia="ru-RU"/>
            </w:rPr>
          </w:pPr>
        </w:p>
        <w:p w:rsidR="00651DD3" w:rsidRDefault="00651DD3" w:rsidP="0094544C">
          <w:pPr>
            <w:rPr>
              <w:rFonts w:asciiTheme="majorHAnsi" w:eastAsia="Times New Roman" w:hAnsiTheme="majorHAnsi" w:cs="Times New Roman"/>
              <w:b/>
              <w:bCs/>
              <w:color w:val="548DD4" w:themeColor="text2" w:themeTint="99"/>
              <w:sz w:val="32"/>
              <w:szCs w:val="32"/>
              <w:lang w:eastAsia="ru-RU"/>
            </w:rPr>
          </w:pPr>
        </w:p>
        <w:p w:rsidR="00651DD3" w:rsidRDefault="00651DD3" w:rsidP="0094544C">
          <w:pPr>
            <w:rPr>
              <w:rFonts w:asciiTheme="majorHAnsi" w:eastAsia="Times New Roman" w:hAnsiTheme="majorHAnsi" w:cs="Times New Roman"/>
              <w:b/>
              <w:bCs/>
              <w:color w:val="548DD4" w:themeColor="text2" w:themeTint="99"/>
              <w:sz w:val="32"/>
              <w:szCs w:val="32"/>
              <w:lang w:eastAsia="ru-RU"/>
            </w:rPr>
          </w:pPr>
        </w:p>
        <w:p w:rsidR="00651DD3" w:rsidRDefault="00651DD3" w:rsidP="0094544C">
          <w:pPr>
            <w:rPr>
              <w:rFonts w:asciiTheme="majorHAnsi" w:eastAsia="Times New Roman" w:hAnsiTheme="majorHAnsi" w:cs="Times New Roman"/>
              <w:b/>
              <w:bCs/>
              <w:color w:val="548DD4" w:themeColor="text2" w:themeTint="99"/>
              <w:sz w:val="32"/>
              <w:szCs w:val="32"/>
              <w:lang w:eastAsia="ru-RU"/>
            </w:rPr>
          </w:pPr>
        </w:p>
        <w:p w:rsidR="00651DD3" w:rsidRDefault="00651DD3" w:rsidP="0094544C">
          <w:pPr>
            <w:rPr>
              <w:rFonts w:asciiTheme="majorHAnsi" w:eastAsia="Times New Roman" w:hAnsiTheme="majorHAnsi" w:cs="Times New Roman"/>
              <w:b/>
              <w:bCs/>
              <w:color w:val="548DD4" w:themeColor="text2" w:themeTint="99"/>
              <w:sz w:val="32"/>
              <w:szCs w:val="32"/>
              <w:lang w:eastAsia="ru-RU"/>
            </w:rPr>
          </w:pPr>
        </w:p>
        <w:p w:rsidR="00747174" w:rsidRPr="0094544C" w:rsidRDefault="00075A34" w:rsidP="0094544C">
          <w:pPr>
            <w:rPr>
              <w:rFonts w:asciiTheme="majorHAnsi" w:eastAsia="Times New Roman" w:hAnsiTheme="majorHAnsi" w:cs="Times New Roman"/>
              <w:bCs/>
              <w:color w:val="548DD4" w:themeColor="text2" w:themeTint="99"/>
              <w:sz w:val="32"/>
              <w:szCs w:val="32"/>
              <w:lang w:eastAsia="ru-RU"/>
            </w:rPr>
          </w:pPr>
          <w:r w:rsidRPr="0094544C">
            <w:rPr>
              <w:rFonts w:asciiTheme="majorHAnsi" w:eastAsia="Times New Roman" w:hAnsiTheme="majorHAnsi" w:cs="Times New Roman"/>
              <w:b/>
              <w:bCs/>
              <w:color w:val="548DD4" w:themeColor="text2" w:themeTint="99"/>
              <w:sz w:val="32"/>
              <w:szCs w:val="32"/>
              <w:lang w:eastAsia="ru-RU"/>
            </w:rPr>
            <w:lastRenderedPageBreak/>
            <w:t> Здание Сената в Кремле</w:t>
          </w:r>
        </w:p>
        <w:p w:rsidR="00747174" w:rsidRDefault="0094544C" w:rsidP="00747174">
          <w:pPr>
            <w:pStyle w:val="a8"/>
            <w:rPr>
              <w:rFonts w:asciiTheme="majorHAnsi" w:hAnsiTheme="majorHAnsi" w:cs="Arial"/>
              <w:sz w:val="26"/>
              <w:szCs w:val="26"/>
            </w:rPr>
          </w:pPr>
          <w:r>
            <w:rPr>
              <w:rFonts w:asciiTheme="majorHAnsi" w:hAnsiTheme="majorHAnsi" w:cs="Arial"/>
              <w:b/>
              <w:i/>
              <w:sz w:val="28"/>
              <w:szCs w:val="28"/>
            </w:rPr>
            <w:t xml:space="preserve">           </w:t>
          </w:r>
          <w:r w:rsidR="00747174" w:rsidRPr="0094544C">
            <w:rPr>
              <w:rFonts w:asciiTheme="majorHAnsi" w:hAnsiTheme="majorHAnsi" w:cs="Arial"/>
              <w:b/>
              <w:i/>
              <w:sz w:val="28"/>
              <w:szCs w:val="28"/>
            </w:rPr>
            <w:t>Здание Сената в Московском Кремле</w:t>
          </w:r>
          <w:r w:rsidR="00747174" w:rsidRPr="0094544C">
            <w:rPr>
              <w:rFonts w:asciiTheme="majorHAnsi" w:hAnsiTheme="majorHAnsi" w:cs="Arial"/>
              <w:sz w:val="26"/>
              <w:szCs w:val="26"/>
            </w:rPr>
            <w:t xml:space="preserve"> - одно из самых значительных построек </w:t>
          </w:r>
          <w:r w:rsidR="00747174" w:rsidRPr="0094544C">
            <w:rPr>
              <w:rFonts w:asciiTheme="majorHAnsi" w:hAnsiTheme="majorHAnsi" w:cs="Arial"/>
              <w:i/>
              <w:iCs/>
              <w:sz w:val="26"/>
              <w:szCs w:val="26"/>
            </w:rPr>
            <w:t>Казакова М.Ф</w:t>
          </w:r>
          <w:r w:rsidR="00747174" w:rsidRPr="0094544C">
            <w:rPr>
              <w:rFonts w:asciiTheme="majorHAnsi" w:hAnsiTheme="majorHAnsi" w:cs="Arial"/>
              <w:sz w:val="26"/>
              <w:szCs w:val="26"/>
            </w:rPr>
            <w:t xml:space="preserve">. В этом сооружении, возведённом в </w:t>
          </w:r>
          <w:r w:rsidR="00747174" w:rsidRPr="0094544C">
            <w:rPr>
              <w:rFonts w:asciiTheme="majorHAnsi" w:hAnsiTheme="majorHAnsi" w:cs="Arial"/>
              <w:iCs/>
              <w:sz w:val="26"/>
              <w:szCs w:val="26"/>
            </w:rPr>
            <w:t>Кремле</w:t>
          </w:r>
          <w:r w:rsidR="00747174" w:rsidRPr="0094544C">
            <w:rPr>
              <w:rFonts w:asciiTheme="majorHAnsi" w:hAnsiTheme="majorHAnsi" w:cs="Arial"/>
              <w:sz w:val="26"/>
              <w:szCs w:val="26"/>
            </w:rPr>
            <w:t xml:space="preserve">, творческие принципы </w:t>
          </w:r>
          <w:r w:rsidR="00747174" w:rsidRPr="0094544C">
            <w:rPr>
              <w:rFonts w:asciiTheme="majorHAnsi" w:hAnsiTheme="majorHAnsi" w:cs="Arial"/>
              <w:iCs/>
              <w:sz w:val="26"/>
              <w:szCs w:val="26"/>
            </w:rPr>
            <w:t>русской классической архитектуры</w:t>
          </w:r>
          <w:r w:rsidR="00747174" w:rsidRPr="0094544C">
            <w:rPr>
              <w:rFonts w:asciiTheme="majorHAnsi" w:hAnsiTheme="majorHAnsi" w:cs="Arial"/>
              <w:sz w:val="26"/>
              <w:szCs w:val="26"/>
            </w:rPr>
            <w:t xml:space="preserve"> второй пол.XVIII в. получили своё яркое выражение. Ведущим мотивом архитектурно-художественной композиции здесь является творчески переработанная античная ордерная система (портик, купола, арки, карнизы, пилястры дорического ордера, колонны ионического, дорического и коринфского стилей).</w:t>
          </w:r>
        </w:p>
        <w:p w:rsidR="00F77D2B" w:rsidRPr="00F77D2B" w:rsidRDefault="00F77D2B" w:rsidP="00747174">
          <w:pPr>
            <w:pStyle w:val="a8"/>
            <w:rPr>
              <w:rFonts w:asciiTheme="majorHAnsi" w:hAnsiTheme="majorHAnsi" w:cs="Arial"/>
              <w:sz w:val="22"/>
              <w:szCs w:val="22"/>
            </w:rPr>
          </w:pPr>
          <w:r>
            <w:rPr>
              <w:rFonts w:asciiTheme="majorHAnsi" w:hAnsiTheme="majorHAnsi"/>
              <w:b/>
              <w:bCs/>
              <w:color w:val="548DD4" w:themeColor="text2" w:themeTint="99"/>
              <w:sz w:val="22"/>
              <w:szCs w:val="22"/>
            </w:rPr>
            <w:t xml:space="preserve">                                   </w:t>
          </w:r>
          <w:r w:rsidRPr="00F77D2B">
            <w:rPr>
              <w:rFonts w:asciiTheme="majorHAnsi" w:hAnsiTheme="majorHAnsi"/>
              <w:b/>
              <w:bCs/>
              <w:color w:val="548DD4" w:themeColor="text2" w:themeTint="99"/>
              <w:sz w:val="22"/>
              <w:szCs w:val="22"/>
            </w:rPr>
            <w:t>Здание Сената</w:t>
          </w:r>
        </w:p>
        <w:p w:rsidR="00747174" w:rsidRDefault="00747174" w:rsidP="00747174">
          <w:pPr>
            <w:pStyle w:val="a8"/>
            <w:rPr>
              <w:rFonts w:ascii="Arial" w:hAnsi="Arial" w:cs="Arial"/>
              <w:sz w:val="20"/>
              <w:szCs w:val="20"/>
            </w:rPr>
          </w:pPr>
          <w:r>
            <w:rPr>
              <w:rFonts w:asciiTheme="majorHAnsi" w:hAnsiTheme="majorHAnsi"/>
              <w:noProof/>
              <w:color w:val="5F497A" w:themeColor="accent4" w:themeShade="BF"/>
              <w:sz w:val="26"/>
              <w:szCs w:val="26"/>
            </w:rPr>
            <w:drawing>
              <wp:inline distT="0" distB="0" distL="0" distR="0">
                <wp:extent cx="3215640" cy="2293620"/>
                <wp:effectExtent l="19050" t="0" r="3810" b="0"/>
                <wp:docPr id="1" name="Рисунок 0" descr="0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48.jpg"/>
                        <pic:cNvPicPr/>
                      </pic:nvPicPr>
                      <pic:blipFill>
                        <a:blip r:embed="rId35"/>
                        <a:stretch>
                          <a:fillRect/>
                        </a:stretch>
                      </pic:blipFill>
                      <pic:spPr>
                        <a:xfrm>
                          <a:off x="0" y="0"/>
                          <a:ext cx="3215640" cy="2293620"/>
                        </a:xfrm>
                        <a:prstGeom prst="rect">
                          <a:avLst/>
                        </a:prstGeom>
                      </pic:spPr>
                    </pic:pic>
                  </a:graphicData>
                </a:graphic>
              </wp:inline>
            </w:drawing>
          </w:r>
        </w:p>
        <w:p w:rsidR="00F77D2B" w:rsidRDefault="00F77D2B" w:rsidP="00F77D2B">
          <w:pPr>
            <w:pStyle w:val="a8"/>
            <w:spacing w:before="0" w:beforeAutospacing="0"/>
            <w:rPr>
              <w:rFonts w:ascii="Arial" w:hAnsi="Arial" w:cs="Arial"/>
              <w:sz w:val="20"/>
              <w:szCs w:val="20"/>
            </w:rPr>
          </w:pPr>
        </w:p>
        <w:p w:rsidR="00747174" w:rsidRPr="0094544C" w:rsidRDefault="00747174" w:rsidP="00747174">
          <w:pPr>
            <w:pStyle w:val="a8"/>
            <w:rPr>
              <w:rFonts w:asciiTheme="majorHAnsi" w:hAnsiTheme="majorHAnsi" w:cs="Arial"/>
              <w:sz w:val="26"/>
              <w:szCs w:val="26"/>
            </w:rPr>
          </w:pPr>
        </w:p>
        <w:p w:rsidR="00F77D2B" w:rsidRDefault="0094544C" w:rsidP="00747174">
          <w:pPr>
            <w:pStyle w:val="a8"/>
            <w:rPr>
              <w:rFonts w:asciiTheme="majorHAnsi" w:hAnsiTheme="majorHAnsi" w:cs="Arial"/>
              <w:sz w:val="26"/>
              <w:szCs w:val="26"/>
            </w:rPr>
          </w:pPr>
          <w:r>
            <w:rPr>
              <w:rFonts w:asciiTheme="majorHAnsi" w:hAnsiTheme="majorHAnsi"/>
              <w:color w:val="5F497A" w:themeColor="accent4" w:themeShade="BF"/>
              <w:sz w:val="26"/>
              <w:szCs w:val="26"/>
            </w:rPr>
            <w:t xml:space="preserve"> </w:t>
          </w:r>
          <w:r w:rsidR="00075A34" w:rsidRPr="0094544C">
            <w:rPr>
              <w:rFonts w:asciiTheme="majorHAnsi" w:hAnsiTheme="majorHAnsi"/>
              <w:color w:val="5F497A" w:themeColor="accent4" w:themeShade="BF"/>
              <w:sz w:val="26"/>
              <w:szCs w:val="26"/>
            </w:rPr>
            <w:br/>
          </w:r>
          <w:r w:rsidRPr="0094544C">
            <w:rPr>
              <w:rFonts w:asciiTheme="majorHAnsi" w:hAnsiTheme="majorHAnsi" w:cs="Arial"/>
              <w:sz w:val="26"/>
              <w:szCs w:val="26"/>
            </w:rPr>
            <w:t xml:space="preserve">      </w:t>
          </w:r>
          <w:r w:rsidR="00747174" w:rsidRPr="0094544C">
            <w:rPr>
              <w:rFonts w:asciiTheme="majorHAnsi" w:hAnsiTheme="majorHAnsi" w:cs="Arial"/>
              <w:sz w:val="26"/>
              <w:szCs w:val="26"/>
            </w:rPr>
            <w:t xml:space="preserve">План здания имеет компактную и простую форму треугольника с внутренним </w:t>
          </w:r>
          <w:r w:rsidR="00747174" w:rsidRPr="0094544C">
            <w:rPr>
              <w:rFonts w:asciiTheme="majorHAnsi" w:hAnsiTheme="majorHAnsi" w:cs="Arial"/>
              <w:iCs/>
              <w:sz w:val="26"/>
              <w:szCs w:val="26"/>
            </w:rPr>
            <w:t>двором</w:t>
          </w:r>
          <w:r w:rsidR="00747174" w:rsidRPr="0094544C">
            <w:rPr>
              <w:rFonts w:asciiTheme="majorHAnsi" w:hAnsiTheme="majorHAnsi" w:cs="Arial"/>
              <w:sz w:val="26"/>
              <w:szCs w:val="26"/>
            </w:rPr>
            <w:t xml:space="preserve">, разделённым поперечными корпусами на три части. Вход в центральную часть двора оформлен на главном фасаде четырёхколонным ионическим портиком с фронтоном. Центром всей композиции </w:t>
          </w:r>
          <w:r w:rsidR="00747174" w:rsidRPr="0094544C">
            <w:rPr>
              <w:rFonts w:asciiTheme="majorHAnsi" w:hAnsiTheme="majorHAnsi" w:cs="Arial"/>
              <w:iCs/>
              <w:sz w:val="26"/>
              <w:szCs w:val="26"/>
            </w:rPr>
            <w:t>Сената</w:t>
          </w:r>
          <w:r w:rsidR="00747174" w:rsidRPr="0094544C">
            <w:rPr>
              <w:rFonts w:asciiTheme="majorHAnsi" w:hAnsiTheme="majorHAnsi" w:cs="Arial"/>
              <w:sz w:val="26"/>
              <w:szCs w:val="26"/>
            </w:rPr>
            <w:t xml:space="preserve"> является круглый купольный зал; он расположен в вершине треугольника и своим фасадом обращён в сторону парадной (центральной) части внутреннего двора.</w:t>
          </w:r>
        </w:p>
        <w:p w:rsidR="00F77D2B" w:rsidRDefault="00F77D2B" w:rsidP="00747174">
          <w:pPr>
            <w:pStyle w:val="a8"/>
            <w:rPr>
              <w:rFonts w:asciiTheme="majorHAnsi" w:hAnsiTheme="majorHAnsi" w:cs="Arial"/>
              <w:sz w:val="26"/>
              <w:szCs w:val="26"/>
            </w:rPr>
          </w:pPr>
        </w:p>
        <w:p w:rsidR="00F77D2B" w:rsidRDefault="00F77D2B" w:rsidP="00747174">
          <w:pPr>
            <w:pStyle w:val="a8"/>
            <w:rPr>
              <w:rFonts w:asciiTheme="majorHAnsi" w:hAnsiTheme="majorHAnsi" w:cs="Arial"/>
              <w:sz w:val="26"/>
              <w:szCs w:val="26"/>
            </w:rPr>
          </w:pPr>
        </w:p>
        <w:p w:rsidR="00F77D2B" w:rsidRDefault="00F77D2B" w:rsidP="00747174">
          <w:pPr>
            <w:pStyle w:val="a8"/>
            <w:rPr>
              <w:rFonts w:asciiTheme="majorHAnsi" w:hAnsiTheme="majorHAnsi" w:cs="Arial"/>
              <w:sz w:val="26"/>
              <w:szCs w:val="26"/>
            </w:rPr>
          </w:pPr>
        </w:p>
        <w:p w:rsidR="00F77D2B" w:rsidRDefault="00F77D2B" w:rsidP="00747174">
          <w:pPr>
            <w:pStyle w:val="a8"/>
            <w:rPr>
              <w:rFonts w:asciiTheme="majorHAnsi" w:hAnsiTheme="majorHAnsi" w:cs="Arial"/>
              <w:sz w:val="26"/>
              <w:szCs w:val="26"/>
            </w:rPr>
          </w:pPr>
        </w:p>
        <w:p w:rsidR="00F77D2B" w:rsidRDefault="00F77D2B" w:rsidP="00747174">
          <w:pPr>
            <w:pStyle w:val="a8"/>
            <w:rPr>
              <w:rFonts w:asciiTheme="majorHAnsi" w:hAnsiTheme="majorHAnsi" w:cs="Arial"/>
              <w:sz w:val="26"/>
              <w:szCs w:val="26"/>
            </w:rPr>
          </w:pPr>
        </w:p>
        <w:p w:rsidR="00F77D2B" w:rsidRPr="00F77D2B" w:rsidRDefault="00F77D2B" w:rsidP="00747174">
          <w:pPr>
            <w:pStyle w:val="a8"/>
            <w:rPr>
              <w:rFonts w:asciiTheme="majorHAnsi" w:hAnsiTheme="majorHAnsi" w:cs="Arial"/>
              <w:b/>
              <w:color w:val="548DD4" w:themeColor="text2" w:themeTint="99"/>
              <w:sz w:val="22"/>
              <w:szCs w:val="22"/>
            </w:rPr>
          </w:pPr>
          <w:r w:rsidRPr="00F77D2B">
            <w:rPr>
              <w:rFonts w:asciiTheme="majorHAnsi" w:hAnsiTheme="majorHAnsi" w:cs="Arial"/>
              <w:color w:val="00B0F0"/>
              <w:sz w:val="26"/>
              <w:szCs w:val="26"/>
            </w:rPr>
            <w:lastRenderedPageBreak/>
            <w:t xml:space="preserve">                        </w:t>
          </w:r>
          <w:r w:rsidRPr="00F77D2B">
            <w:rPr>
              <w:rFonts w:asciiTheme="majorHAnsi" w:hAnsiTheme="majorHAnsi" w:cs="Arial"/>
              <w:b/>
              <w:color w:val="548DD4" w:themeColor="text2" w:themeTint="99"/>
              <w:sz w:val="22"/>
              <w:szCs w:val="22"/>
            </w:rPr>
            <w:t>План Здания Сената</w:t>
          </w:r>
        </w:p>
        <w:p w:rsidR="00747174" w:rsidRPr="00F77D2B" w:rsidRDefault="00747174" w:rsidP="00747174">
          <w:pPr>
            <w:pStyle w:val="a8"/>
            <w:rPr>
              <w:rFonts w:asciiTheme="majorHAnsi" w:hAnsiTheme="majorHAnsi" w:cs="Arial"/>
              <w:sz w:val="26"/>
              <w:szCs w:val="26"/>
            </w:rPr>
          </w:pPr>
          <w:r>
            <w:rPr>
              <w:rFonts w:ascii="Arial" w:hAnsi="Arial" w:cs="Arial"/>
              <w:noProof/>
              <w:sz w:val="20"/>
              <w:szCs w:val="20"/>
            </w:rPr>
            <w:drawing>
              <wp:inline distT="0" distB="0" distL="0" distR="0">
                <wp:extent cx="3215640" cy="2255520"/>
                <wp:effectExtent l="19050" t="0" r="3810" b="0"/>
                <wp:docPr id="2" name="Рисунок 1" descr="0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49.jpg"/>
                        <pic:cNvPicPr/>
                      </pic:nvPicPr>
                      <pic:blipFill>
                        <a:blip r:embed="rId36"/>
                        <a:stretch>
                          <a:fillRect/>
                        </a:stretch>
                      </pic:blipFill>
                      <pic:spPr>
                        <a:xfrm>
                          <a:off x="0" y="0"/>
                          <a:ext cx="3215640" cy="2255520"/>
                        </a:xfrm>
                        <a:prstGeom prst="rect">
                          <a:avLst/>
                        </a:prstGeom>
                      </pic:spPr>
                    </pic:pic>
                  </a:graphicData>
                </a:graphic>
              </wp:inline>
            </w:drawing>
          </w:r>
        </w:p>
        <w:p w:rsidR="005C0841" w:rsidRDefault="0094544C" w:rsidP="00747174">
          <w:pPr>
            <w:pStyle w:val="a8"/>
            <w:rPr>
              <w:rFonts w:asciiTheme="majorHAnsi" w:hAnsiTheme="majorHAnsi" w:cs="Arial"/>
              <w:sz w:val="26"/>
              <w:szCs w:val="26"/>
            </w:rPr>
          </w:pPr>
          <w:r>
            <w:rPr>
              <w:rFonts w:asciiTheme="majorHAnsi" w:hAnsiTheme="majorHAnsi" w:cs="Arial"/>
              <w:sz w:val="26"/>
              <w:szCs w:val="26"/>
            </w:rPr>
            <w:t xml:space="preserve">          </w:t>
          </w:r>
        </w:p>
        <w:p w:rsidR="005C0841" w:rsidRDefault="005C0841" w:rsidP="00747174">
          <w:pPr>
            <w:pStyle w:val="a8"/>
            <w:rPr>
              <w:rFonts w:asciiTheme="majorHAnsi" w:hAnsiTheme="majorHAnsi" w:cs="Arial"/>
              <w:sz w:val="26"/>
              <w:szCs w:val="26"/>
            </w:rPr>
          </w:pPr>
        </w:p>
        <w:p w:rsidR="00747174" w:rsidRPr="0094544C" w:rsidRDefault="005C0841" w:rsidP="00747174">
          <w:pPr>
            <w:pStyle w:val="a8"/>
            <w:rPr>
              <w:rFonts w:asciiTheme="majorHAnsi" w:hAnsiTheme="majorHAnsi" w:cs="Arial"/>
              <w:sz w:val="26"/>
              <w:szCs w:val="26"/>
            </w:rPr>
          </w:pPr>
          <w:r>
            <w:rPr>
              <w:rFonts w:asciiTheme="majorHAnsi" w:hAnsiTheme="majorHAnsi" w:cs="Arial"/>
              <w:sz w:val="26"/>
              <w:szCs w:val="26"/>
            </w:rPr>
            <w:t xml:space="preserve">     </w:t>
          </w:r>
          <w:r w:rsidR="00747174" w:rsidRPr="0094544C">
            <w:rPr>
              <w:rFonts w:asciiTheme="majorHAnsi" w:hAnsiTheme="majorHAnsi" w:cs="Arial"/>
              <w:sz w:val="26"/>
              <w:szCs w:val="26"/>
            </w:rPr>
            <w:t>Украшающая его эффектная колоннада ионического ордера, размещённая на высоком рустованном цоколе, увенчана мощным раскрепованным карнизом, над которым возвышается на барабане купол круглого зала. Архитектор органически включил здание Сената в кремлёвский архитектурный ансамбль. Купол его круглого зала расположен на одной оси с Сенатской башней Кремлёвской стены, которая отмечает поперечную ось Красной площади и таким образом сливается с ней и со стенами Кремля в единый гармонический образ.</w:t>
          </w:r>
        </w:p>
        <w:p w:rsidR="005C0841" w:rsidRDefault="00E76199" w:rsidP="00747174">
          <w:pPr>
            <w:pStyle w:val="a8"/>
            <w:rPr>
              <w:b/>
              <w:i/>
              <w:color w:val="548DD4" w:themeColor="text2" w:themeTint="99"/>
              <w:sz w:val="28"/>
              <w:szCs w:val="28"/>
            </w:rPr>
          </w:pPr>
          <w:r w:rsidRPr="0094544C">
            <w:rPr>
              <w:b/>
              <w:i/>
              <w:color w:val="548DD4" w:themeColor="text2" w:themeTint="99"/>
              <w:sz w:val="28"/>
              <w:szCs w:val="28"/>
            </w:rPr>
            <w:t xml:space="preserve">   </w:t>
          </w:r>
        </w:p>
        <w:p w:rsidR="000642EB" w:rsidRDefault="000642EB" w:rsidP="00747174">
          <w:pPr>
            <w:pStyle w:val="a8"/>
            <w:rPr>
              <w:b/>
              <w:bCs/>
              <w:i/>
              <w:color w:val="548DD4" w:themeColor="text2" w:themeTint="99"/>
              <w:sz w:val="36"/>
              <w:szCs w:val="36"/>
            </w:rPr>
          </w:pPr>
        </w:p>
        <w:p w:rsidR="000642EB" w:rsidRDefault="000642EB" w:rsidP="00747174">
          <w:pPr>
            <w:pStyle w:val="a8"/>
            <w:rPr>
              <w:b/>
              <w:bCs/>
              <w:i/>
              <w:color w:val="548DD4" w:themeColor="text2" w:themeTint="99"/>
              <w:sz w:val="36"/>
              <w:szCs w:val="36"/>
            </w:rPr>
          </w:pPr>
        </w:p>
        <w:p w:rsidR="00F77D2B" w:rsidRDefault="00F77D2B" w:rsidP="00747174">
          <w:pPr>
            <w:pStyle w:val="a8"/>
            <w:rPr>
              <w:b/>
              <w:bCs/>
              <w:i/>
              <w:color w:val="548DD4" w:themeColor="text2" w:themeTint="99"/>
              <w:sz w:val="36"/>
              <w:szCs w:val="36"/>
            </w:rPr>
          </w:pPr>
        </w:p>
        <w:p w:rsidR="00F77D2B" w:rsidRDefault="00F77D2B" w:rsidP="00747174">
          <w:pPr>
            <w:pStyle w:val="a8"/>
            <w:rPr>
              <w:b/>
              <w:bCs/>
              <w:i/>
              <w:color w:val="548DD4" w:themeColor="text2" w:themeTint="99"/>
              <w:sz w:val="36"/>
              <w:szCs w:val="36"/>
            </w:rPr>
          </w:pPr>
        </w:p>
        <w:p w:rsidR="00F77D2B" w:rsidRDefault="00F77D2B" w:rsidP="00747174">
          <w:pPr>
            <w:pStyle w:val="a8"/>
            <w:rPr>
              <w:b/>
              <w:bCs/>
              <w:i/>
              <w:color w:val="548DD4" w:themeColor="text2" w:themeTint="99"/>
              <w:sz w:val="36"/>
              <w:szCs w:val="36"/>
            </w:rPr>
          </w:pPr>
        </w:p>
        <w:p w:rsidR="00F77D2B" w:rsidRDefault="00F77D2B" w:rsidP="00747174">
          <w:pPr>
            <w:pStyle w:val="a8"/>
            <w:rPr>
              <w:b/>
              <w:bCs/>
              <w:i/>
              <w:color w:val="548DD4" w:themeColor="text2" w:themeTint="99"/>
              <w:sz w:val="36"/>
              <w:szCs w:val="36"/>
            </w:rPr>
          </w:pPr>
        </w:p>
        <w:p w:rsidR="00F77D2B" w:rsidRDefault="00F77D2B" w:rsidP="00747174">
          <w:pPr>
            <w:pStyle w:val="a8"/>
            <w:rPr>
              <w:b/>
              <w:bCs/>
              <w:i/>
              <w:color w:val="548DD4" w:themeColor="text2" w:themeTint="99"/>
              <w:sz w:val="36"/>
              <w:szCs w:val="36"/>
            </w:rPr>
          </w:pPr>
        </w:p>
        <w:p w:rsidR="00F77D2B" w:rsidRDefault="00F77D2B" w:rsidP="00747174">
          <w:pPr>
            <w:pStyle w:val="a8"/>
            <w:rPr>
              <w:b/>
              <w:bCs/>
              <w:i/>
              <w:color w:val="548DD4" w:themeColor="text2" w:themeTint="99"/>
              <w:sz w:val="36"/>
              <w:szCs w:val="36"/>
            </w:rPr>
          </w:pPr>
        </w:p>
        <w:p w:rsidR="00E76199" w:rsidRDefault="00E76199" w:rsidP="00747174">
          <w:pPr>
            <w:pStyle w:val="a8"/>
            <w:rPr>
              <w:b/>
              <w:bCs/>
              <w:i/>
              <w:color w:val="548DD4" w:themeColor="text2" w:themeTint="99"/>
              <w:sz w:val="36"/>
              <w:szCs w:val="36"/>
            </w:rPr>
          </w:pPr>
          <w:r w:rsidRPr="0094544C">
            <w:rPr>
              <w:b/>
              <w:bCs/>
              <w:i/>
              <w:color w:val="548DD4" w:themeColor="text2" w:themeTint="99"/>
              <w:sz w:val="36"/>
              <w:szCs w:val="36"/>
            </w:rPr>
            <w:lastRenderedPageBreak/>
            <w:t>Карл Иванович Бланк</w:t>
          </w:r>
        </w:p>
        <w:p w:rsidR="00F41DEF" w:rsidRPr="0094544C" w:rsidRDefault="00F41DEF" w:rsidP="00747174">
          <w:pPr>
            <w:pStyle w:val="a8"/>
            <w:rPr>
              <w:b/>
              <w:bCs/>
              <w:i/>
              <w:color w:val="548DD4" w:themeColor="text2" w:themeTint="99"/>
              <w:sz w:val="36"/>
              <w:szCs w:val="36"/>
            </w:rPr>
          </w:pPr>
        </w:p>
        <w:p w:rsidR="00E76199" w:rsidRPr="0094544C" w:rsidRDefault="0094544C" w:rsidP="00747174">
          <w:pPr>
            <w:pStyle w:val="a8"/>
            <w:rPr>
              <w:sz w:val="26"/>
              <w:szCs w:val="26"/>
            </w:rPr>
          </w:pPr>
          <w:r>
            <w:rPr>
              <w:sz w:val="26"/>
              <w:szCs w:val="26"/>
            </w:rPr>
            <w:t xml:space="preserve">        </w:t>
          </w:r>
          <w:r w:rsidR="00E76199" w:rsidRPr="0094544C">
            <w:rPr>
              <w:sz w:val="26"/>
              <w:szCs w:val="26"/>
            </w:rPr>
            <w:t xml:space="preserve">Поворот русской архитектуры в сторону классицизма в Москве ярче всего проявился в огромном ансамбле </w:t>
          </w:r>
          <w:r w:rsidR="00E76199" w:rsidRPr="0094544C">
            <w:rPr>
              <w:bCs/>
              <w:sz w:val="26"/>
              <w:szCs w:val="26"/>
            </w:rPr>
            <w:t>Воспитательного дома</w:t>
          </w:r>
          <w:r w:rsidR="00E76199" w:rsidRPr="0094544C">
            <w:rPr>
              <w:sz w:val="26"/>
              <w:szCs w:val="26"/>
            </w:rPr>
            <w:t xml:space="preserve">, воздвигнутом в (1764-1770 гг.), неподалеку от Кремля на берегу Москвы реки по замыслу архитектора </w:t>
          </w:r>
          <w:r w:rsidR="00E76199" w:rsidRPr="0094544C">
            <w:rPr>
              <w:bCs/>
              <w:sz w:val="26"/>
              <w:szCs w:val="26"/>
            </w:rPr>
            <w:t>К.И.Бланка</w:t>
          </w:r>
          <w:r w:rsidR="00E76199" w:rsidRPr="0094544C">
            <w:rPr>
              <w:sz w:val="26"/>
              <w:szCs w:val="26"/>
            </w:rPr>
            <w:t xml:space="preserve"> (1728-1793 гг.). </w:t>
          </w:r>
        </w:p>
        <w:p w:rsidR="00E76199" w:rsidRDefault="0094544C" w:rsidP="00747174">
          <w:pPr>
            <w:pStyle w:val="a8"/>
            <w:rPr>
              <w:sz w:val="26"/>
              <w:szCs w:val="26"/>
            </w:rPr>
          </w:pPr>
          <w:r>
            <w:rPr>
              <w:bCs/>
              <w:sz w:val="26"/>
              <w:szCs w:val="26"/>
            </w:rPr>
            <w:t xml:space="preserve">        </w:t>
          </w:r>
          <w:r w:rsidR="00E76199" w:rsidRPr="0094544C">
            <w:rPr>
              <w:bCs/>
              <w:sz w:val="26"/>
              <w:szCs w:val="26"/>
            </w:rPr>
            <w:t>Карл Иванович Бланк</w:t>
          </w:r>
          <w:r w:rsidR="00E76199" w:rsidRPr="0094544C">
            <w:rPr>
              <w:sz w:val="26"/>
              <w:szCs w:val="26"/>
            </w:rPr>
            <w:t xml:space="preserve"> (1728—1793) — московский архитектор и инженер-строитель, один из последних мастеров </w:t>
          </w:r>
          <w:hyperlink r:id="rId37" w:tooltip="Барокко" w:history="1">
            <w:r w:rsidR="00E76199" w:rsidRPr="0094544C">
              <w:rPr>
                <w:rStyle w:val="a7"/>
                <w:color w:val="auto"/>
                <w:sz w:val="26"/>
                <w:szCs w:val="26"/>
                <w:u w:val="none"/>
              </w:rPr>
              <w:t>барокко</w:t>
            </w:r>
          </w:hyperlink>
          <w:r w:rsidR="00E76199" w:rsidRPr="0094544C">
            <w:rPr>
              <w:sz w:val="26"/>
              <w:szCs w:val="26"/>
            </w:rPr>
            <w:t xml:space="preserve"> и первый по времени архитектор раннего </w:t>
          </w:r>
          <w:hyperlink r:id="rId38" w:tooltip="Классицизм" w:history="1">
            <w:r w:rsidR="00E76199" w:rsidRPr="0094544C">
              <w:rPr>
                <w:rStyle w:val="a7"/>
                <w:color w:val="auto"/>
                <w:sz w:val="26"/>
                <w:szCs w:val="26"/>
                <w:u w:val="none"/>
              </w:rPr>
              <w:t>классицизма</w:t>
            </w:r>
          </w:hyperlink>
          <w:r w:rsidR="00E76199" w:rsidRPr="0094544C">
            <w:rPr>
              <w:sz w:val="26"/>
              <w:szCs w:val="26"/>
            </w:rPr>
            <w:t xml:space="preserve">. Известен храмовыми постройками (храмы Троицы в Серебряниках, </w:t>
          </w:r>
          <w:hyperlink r:id="rId39" w:tooltip="Церковь Николая Чудотворца в Звонарях" w:history="1">
            <w:r w:rsidR="00E76199" w:rsidRPr="0094544C">
              <w:rPr>
                <w:rStyle w:val="a7"/>
                <w:color w:val="auto"/>
                <w:sz w:val="26"/>
                <w:szCs w:val="26"/>
                <w:u w:val="none"/>
              </w:rPr>
              <w:t>Николы в Звонарях</w:t>
            </w:r>
          </w:hyperlink>
          <w:r w:rsidR="00E76199" w:rsidRPr="0094544C">
            <w:rPr>
              <w:sz w:val="26"/>
              <w:szCs w:val="26"/>
            </w:rPr>
            <w:t xml:space="preserve">) и зданием </w:t>
          </w:r>
          <w:hyperlink r:id="rId40" w:tooltip="Воспитательный дом в Москве" w:history="1">
            <w:r w:rsidR="00E76199" w:rsidRPr="0094544C">
              <w:rPr>
                <w:rStyle w:val="a7"/>
                <w:color w:val="auto"/>
                <w:sz w:val="26"/>
                <w:szCs w:val="26"/>
                <w:u w:val="none"/>
              </w:rPr>
              <w:t>Воспитательного дома</w:t>
            </w:r>
          </w:hyperlink>
          <w:r w:rsidR="00E76199" w:rsidRPr="0094544C">
            <w:rPr>
              <w:sz w:val="26"/>
              <w:szCs w:val="26"/>
            </w:rPr>
            <w:t xml:space="preserve"> на </w:t>
          </w:r>
          <w:hyperlink r:id="rId41" w:tooltip="Москворецкая набережная" w:history="1">
            <w:r w:rsidR="00E76199" w:rsidRPr="0094544C">
              <w:rPr>
                <w:rStyle w:val="a7"/>
                <w:color w:val="auto"/>
                <w:sz w:val="26"/>
                <w:szCs w:val="26"/>
                <w:u w:val="none"/>
              </w:rPr>
              <w:t>Москворецкой набережной</w:t>
            </w:r>
          </w:hyperlink>
          <w:r w:rsidR="00E76199" w:rsidRPr="0094544C">
            <w:rPr>
              <w:sz w:val="26"/>
              <w:szCs w:val="26"/>
            </w:rPr>
            <w:t xml:space="preserve">. Сын архитектора </w:t>
          </w:r>
          <w:hyperlink r:id="rId42" w:tooltip="Бланк, Иван Яковлевич" w:history="1">
            <w:r w:rsidR="00E76199" w:rsidRPr="0094544C">
              <w:rPr>
                <w:rStyle w:val="a7"/>
                <w:color w:val="auto"/>
                <w:sz w:val="26"/>
                <w:szCs w:val="26"/>
                <w:u w:val="none"/>
              </w:rPr>
              <w:t>И. Я. Бланка</w:t>
            </w:r>
          </w:hyperlink>
          <w:r w:rsidR="00E76199" w:rsidRPr="0094544C">
            <w:rPr>
              <w:sz w:val="26"/>
              <w:szCs w:val="26"/>
            </w:rPr>
            <w:t>.</w:t>
          </w:r>
        </w:p>
        <w:p w:rsidR="00F77D2B" w:rsidRPr="00F77D2B" w:rsidRDefault="00F77D2B" w:rsidP="00747174">
          <w:pPr>
            <w:pStyle w:val="a8"/>
            <w:rPr>
              <w:b/>
              <w:i/>
              <w:color w:val="548DD4" w:themeColor="text2" w:themeTint="99"/>
              <w:sz w:val="36"/>
              <w:szCs w:val="36"/>
            </w:rPr>
          </w:pPr>
          <w:r w:rsidRPr="00F77D2B">
            <w:rPr>
              <w:rFonts w:asciiTheme="majorHAnsi" w:hAnsiTheme="majorHAnsi"/>
              <w:b/>
              <w:sz w:val="22"/>
              <w:szCs w:val="22"/>
            </w:rPr>
            <w:t xml:space="preserve">                                                        </w:t>
          </w:r>
          <w:r w:rsidRPr="00F77D2B">
            <w:rPr>
              <w:rFonts w:asciiTheme="majorHAnsi" w:hAnsiTheme="majorHAnsi"/>
              <w:b/>
              <w:i/>
              <w:color w:val="548DD4" w:themeColor="text2" w:themeTint="99"/>
              <w:sz w:val="36"/>
              <w:szCs w:val="36"/>
            </w:rPr>
            <w:t>Воспитательный дом</w:t>
          </w:r>
        </w:p>
        <w:p w:rsidR="005C0841" w:rsidRPr="0094544C" w:rsidRDefault="005C0841" w:rsidP="00747174">
          <w:pPr>
            <w:pStyle w:val="a8"/>
            <w:rPr>
              <w:sz w:val="26"/>
              <w:szCs w:val="26"/>
            </w:rPr>
          </w:pPr>
          <w:r>
            <w:rPr>
              <w:noProof/>
              <w:sz w:val="26"/>
              <w:szCs w:val="26"/>
            </w:rPr>
            <w:drawing>
              <wp:inline distT="0" distB="0" distL="0" distR="0">
                <wp:extent cx="5940425" cy="3868420"/>
                <wp:effectExtent l="19050" t="0" r="3175" b="0"/>
                <wp:docPr id="7" name="Рисунок 6" descr="800px-Wiki_Moscow_Orphanage,_Moskvoretskaya_Embankm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0px-Wiki_Moscow_Orphanage,_Moskvoretskaya_Embankment.jpg"/>
                        <pic:cNvPicPr/>
                      </pic:nvPicPr>
                      <pic:blipFill>
                        <a:blip r:embed="rId43"/>
                        <a:stretch>
                          <a:fillRect/>
                        </a:stretch>
                      </pic:blipFill>
                      <pic:spPr>
                        <a:xfrm>
                          <a:off x="0" y="0"/>
                          <a:ext cx="5940425" cy="3868420"/>
                        </a:xfrm>
                        <a:prstGeom prst="rect">
                          <a:avLst/>
                        </a:prstGeom>
                      </pic:spPr>
                    </pic:pic>
                  </a:graphicData>
                </a:graphic>
              </wp:inline>
            </w:drawing>
          </w:r>
        </w:p>
        <w:p w:rsidR="000642EB" w:rsidRDefault="005C0841" w:rsidP="0094544C">
          <w:pPr>
            <w:pStyle w:val="a8"/>
            <w:rPr>
              <w:rFonts w:asciiTheme="majorHAnsi" w:hAnsiTheme="majorHAnsi"/>
              <w:sz w:val="26"/>
              <w:szCs w:val="26"/>
            </w:rPr>
          </w:pPr>
          <w:r>
            <w:t>     </w:t>
          </w:r>
          <w:r w:rsidRPr="005C0841">
            <w:rPr>
              <w:rFonts w:asciiTheme="majorHAnsi" w:hAnsiTheme="majorHAnsi"/>
              <w:sz w:val="26"/>
              <w:szCs w:val="26"/>
            </w:rPr>
            <w:t xml:space="preserve"> Крупнейшим сооружением, задуманным и частично осуществленным Карлом Бланком, является Воспитательный дом на набережной Москвы-реки близ Кремля. Воспитательный дом должен был представлять собой сложное, многофункциональное общественное сооружение, не имевшее в России прототипов. Поэтому перед архитектором встали многочисленные вопросы. Бланк тщательно разрабатывал не только архитектурную, но и функциональную сторону проекта. </w:t>
          </w:r>
          <w:r w:rsidRPr="005C0841">
            <w:rPr>
              <w:rFonts w:asciiTheme="majorHAnsi" w:hAnsiTheme="majorHAnsi"/>
              <w:sz w:val="26"/>
              <w:szCs w:val="26"/>
            </w:rPr>
            <w:br/>
          </w:r>
          <w:r w:rsidRPr="005C0841">
            <w:rPr>
              <w:rFonts w:asciiTheme="majorHAnsi" w:hAnsiTheme="majorHAnsi"/>
              <w:sz w:val="26"/>
              <w:szCs w:val="26"/>
            </w:rPr>
            <w:br/>
            <w:t>     </w:t>
          </w:r>
        </w:p>
        <w:p w:rsidR="0094544C" w:rsidRPr="005C0841" w:rsidRDefault="005C0841" w:rsidP="0094544C">
          <w:pPr>
            <w:pStyle w:val="a8"/>
            <w:rPr>
              <w:rFonts w:asciiTheme="majorHAnsi" w:hAnsiTheme="majorHAnsi"/>
              <w:sz w:val="26"/>
              <w:szCs w:val="26"/>
            </w:rPr>
          </w:pPr>
          <w:r w:rsidRPr="005C0841">
            <w:rPr>
              <w:rFonts w:asciiTheme="majorHAnsi" w:hAnsiTheme="majorHAnsi"/>
              <w:sz w:val="26"/>
              <w:szCs w:val="26"/>
            </w:rPr>
            <w:lastRenderedPageBreak/>
            <w:t xml:space="preserve"> Воспитательный дом, рассчитанный на 8 тысяч детей, должен был состоять из центрального четырехэтажного здания, увенчанного куполом, и двух боковых, квадратных в плане корпусов, охватывающих замкнутые дворы. Перед главным фасадом, выходящим на реку, предполагалось разбить регулярный партерный сад. Вокруг главных сооружений располагались дворы, обрамленные двухэтажными корпусами со складами, хозяйственными и жилыми помещениями для обслуживающего персонала. Проект не получил полного осуществления, но сохранилась гравюра, изображающая замысел Карла Бланка. </w:t>
          </w:r>
          <w:r w:rsidRPr="005C0841">
            <w:rPr>
              <w:rFonts w:asciiTheme="majorHAnsi" w:hAnsiTheme="majorHAnsi"/>
              <w:sz w:val="26"/>
              <w:szCs w:val="26"/>
            </w:rPr>
            <w:br/>
          </w:r>
          <w:r w:rsidRPr="005C0841">
            <w:rPr>
              <w:rFonts w:asciiTheme="majorHAnsi" w:hAnsiTheme="majorHAnsi"/>
              <w:sz w:val="26"/>
              <w:szCs w:val="26"/>
            </w:rPr>
            <w:br/>
            <w:t xml:space="preserve">      Архитектура Воспитательного дома знаменует начало решительного поворота русского зодчества к новым для России того времени формам классицизма. В отличие от пышных декоративных приемов обработки зданий середины XVIII столетия стены Воспитательного дома обработаны, весьма скромно. Фасад здания разделен сильно подчеркнутыми горизонталями цокольного и венчающего карнизов. Несущая роль цоколя выделена рустовкой. Парадность верхнего яруса подчеркнута большей высотой этажей, изящными пропорциями окон и наличников. Центр парадного яруса предполагалось выделить портиком. Этими деталями, весьма скромными по сравнению с тем, что применяли Ухтомский и другие мастера барокко, ограничивается архитектурное убранство Воспитательного дома. Главная красота его проявляется в ясности объемной композиции и соразмерности пропорций. </w:t>
          </w:r>
          <w:r w:rsidRPr="005C0841">
            <w:rPr>
              <w:rFonts w:asciiTheme="majorHAnsi" w:hAnsiTheme="majorHAnsi"/>
              <w:sz w:val="26"/>
              <w:szCs w:val="26"/>
            </w:rPr>
            <w:br/>
          </w:r>
          <w:r w:rsidRPr="005C0841">
            <w:rPr>
              <w:rFonts w:asciiTheme="majorHAnsi" w:hAnsiTheme="majorHAnsi"/>
              <w:sz w:val="26"/>
              <w:szCs w:val="26"/>
            </w:rPr>
            <w:br/>
            <w:t xml:space="preserve">      Воспитательный дом должен был занять вдоль набережной Москвы-реки участок протяженностью почти 400 м. В 1770 г. питомцы Воспитательного дома переселились наконец из временных деревянных построек в законченный к тому времени западный квадратный корпус. Это было грандиозное по объему здание, отличавшееся ровной гладкостью однообразно желтых стен с четким ритмом окон, одинаковых на всех необычайно протяженных фасадах, сугубо подчеркнутой симметричностью и упорядоченностью всей композиции. Его архитектура произвела на современников впечатление некоторой отчужденности, замкнутости, холодности. Лишь зодчие следующего поколения, продолжавшие идти по пути классицизма, смогли убедить своих современников в неоспоримых достоинствах этого стиля архитектуры. Тогда и здание Воспитательного дома стадо заметной художественной вехой 1760-х годов. </w:t>
          </w:r>
          <w:r w:rsidRPr="005C0841">
            <w:rPr>
              <w:rFonts w:asciiTheme="majorHAnsi" w:hAnsiTheme="majorHAnsi"/>
              <w:sz w:val="26"/>
              <w:szCs w:val="26"/>
            </w:rPr>
            <w:br/>
          </w:r>
          <w:r w:rsidRPr="005C0841">
            <w:rPr>
              <w:rFonts w:asciiTheme="majorHAnsi" w:hAnsiTheme="majorHAnsi"/>
              <w:sz w:val="26"/>
              <w:szCs w:val="26"/>
            </w:rPr>
            <w:br/>
            <w:t>      Бланк смог возвести только западный и центральный корпуса. На завершение строительства не хватало средств. Лишь в советское время к зданию был пристроен восточный корпус; для него характерны значительное упрощение архитектуры фасадов и современная планировка помещений.</w:t>
          </w:r>
        </w:p>
        <w:p w:rsidR="000642EB" w:rsidRDefault="0094544C" w:rsidP="00165545">
          <w:pPr>
            <w:pStyle w:val="a8"/>
            <w:rPr>
              <w:sz w:val="26"/>
              <w:szCs w:val="26"/>
            </w:rPr>
          </w:pPr>
          <w:r>
            <w:rPr>
              <w:sz w:val="26"/>
              <w:szCs w:val="26"/>
            </w:rPr>
            <w:t xml:space="preserve">       </w:t>
          </w:r>
        </w:p>
        <w:p w:rsidR="000642EB" w:rsidRDefault="000642EB" w:rsidP="00165545">
          <w:pPr>
            <w:pStyle w:val="a8"/>
            <w:rPr>
              <w:sz w:val="26"/>
              <w:szCs w:val="26"/>
            </w:rPr>
          </w:pPr>
        </w:p>
        <w:p w:rsidR="00364331" w:rsidRDefault="0094544C" w:rsidP="00165545">
          <w:pPr>
            <w:pStyle w:val="a8"/>
            <w:rPr>
              <w:sz w:val="26"/>
              <w:szCs w:val="26"/>
            </w:rPr>
          </w:pPr>
          <w:r w:rsidRPr="0094544C">
            <w:rPr>
              <w:sz w:val="26"/>
              <w:szCs w:val="26"/>
            </w:rPr>
            <w:lastRenderedPageBreak/>
            <w:t xml:space="preserve">В те же годы Бланк, как наиболее опытный московский архитектор, приглашался на управление крупными строительными проектами, такими, как </w:t>
          </w:r>
          <w:hyperlink r:id="rId44" w:tooltip="Екатерининский дворец (Москва)" w:history="1">
            <w:r w:rsidRPr="0094544C">
              <w:rPr>
                <w:rStyle w:val="a7"/>
                <w:color w:val="auto"/>
                <w:sz w:val="26"/>
                <w:szCs w:val="26"/>
                <w:u w:val="none"/>
              </w:rPr>
              <w:t>Екатерининский дворец</w:t>
            </w:r>
          </w:hyperlink>
          <w:r w:rsidRPr="0094544C">
            <w:rPr>
              <w:sz w:val="26"/>
              <w:szCs w:val="26"/>
            </w:rPr>
            <w:t xml:space="preserve"> и </w:t>
          </w:r>
          <w:hyperlink r:id="rId45" w:tooltip="Сенатский дворец" w:history="1">
            <w:r w:rsidRPr="0094544C">
              <w:rPr>
                <w:rStyle w:val="a7"/>
                <w:color w:val="auto"/>
                <w:sz w:val="26"/>
                <w:szCs w:val="26"/>
                <w:u w:val="none"/>
              </w:rPr>
              <w:t>Сенатский дворец</w:t>
            </w:r>
          </w:hyperlink>
          <w:r w:rsidRPr="0094544C">
            <w:rPr>
              <w:sz w:val="26"/>
              <w:szCs w:val="26"/>
            </w:rPr>
            <w:t xml:space="preserve"> в Кремле. Однако именно от проектирования Сената он был отстранён в первый же год работ — проект был передан </w:t>
          </w:r>
          <w:hyperlink r:id="rId46" w:tooltip="Казаков, Матвей Фёдорович" w:history="1">
            <w:r w:rsidRPr="0094544C">
              <w:rPr>
                <w:rStyle w:val="a7"/>
                <w:color w:val="auto"/>
                <w:sz w:val="26"/>
                <w:szCs w:val="26"/>
                <w:u w:val="none"/>
              </w:rPr>
              <w:t>М. Ф. Казакову</w:t>
            </w:r>
          </w:hyperlink>
          <w:r w:rsidRPr="0094544C">
            <w:rPr>
              <w:sz w:val="26"/>
              <w:szCs w:val="26"/>
            </w:rPr>
            <w:t>.</w:t>
          </w:r>
        </w:p>
        <w:p w:rsidR="00687B5B" w:rsidRDefault="00687B5B" w:rsidP="00996C9A">
          <w:pPr>
            <w:pStyle w:val="3"/>
            <w:rPr>
              <w:rFonts w:cs="Arial"/>
              <w:i/>
              <w:sz w:val="36"/>
              <w:szCs w:val="36"/>
            </w:rPr>
          </w:pPr>
        </w:p>
        <w:p w:rsidR="00996C9A" w:rsidRPr="00996C9A" w:rsidRDefault="00996C9A" w:rsidP="00996C9A">
          <w:pPr>
            <w:pStyle w:val="3"/>
            <w:rPr>
              <w:rFonts w:cs="Arial"/>
              <w:i/>
              <w:sz w:val="36"/>
              <w:szCs w:val="36"/>
            </w:rPr>
          </w:pPr>
          <w:r>
            <w:rPr>
              <w:rFonts w:cs="Arial"/>
              <w:i/>
              <w:sz w:val="36"/>
              <w:szCs w:val="36"/>
            </w:rPr>
            <w:t xml:space="preserve">   </w:t>
          </w:r>
          <w:r w:rsidR="00BD25F5">
            <w:rPr>
              <w:rFonts w:cs="Arial"/>
              <w:i/>
              <w:sz w:val="36"/>
              <w:szCs w:val="36"/>
            </w:rPr>
            <w:t xml:space="preserve">3. </w:t>
          </w:r>
          <w:r>
            <w:rPr>
              <w:rFonts w:cs="Arial"/>
              <w:i/>
              <w:sz w:val="36"/>
              <w:szCs w:val="36"/>
            </w:rPr>
            <w:t xml:space="preserve"> </w:t>
          </w:r>
          <w:r w:rsidRPr="00996C9A">
            <w:rPr>
              <w:rFonts w:cs="Arial"/>
              <w:i/>
              <w:sz w:val="36"/>
              <w:szCs w:val="36"/>
            </w:rPr>
            <w:t>Ансамбли больниц XVIII – XIX веков</w:t>
          </w:r>
        </w:p>
        <w:p w:rsidR="00996C9A" w:rsidRPr="00F77D2B" w:rsidRDefault="00996C9A" w:rsidP="00996C9A">
          <w:pPr>
            <w:pStyle w:val="a8"/>
            <w:rPr>
              <w:rFonts w:asciiTheme="majorHAnsi" w:hAnsiTheme="majorHAnsi" w:cs="Arial"/>
              <w:sz w:val="26"/>
              <w:szCs w:val="26"/>
            </w:rPr>
          </w:pPr>
          <w:r>
            <w:rPr>
              <w:rFonts w:ascii="Arial" w:hAnsi="Arial" w:cs="Arial"/>
            </w:rPr>
            <w:t xml:space="preserve">      </w:t>
          </w:r>
          <w:r w:rsidRPr="00F77D2B">
            <w:rPr>
              <w:rFonts w:asciiTheme="majorHAnsi" w:hAnsiTheme="majorHAnsi" w:cs="Arial"/>
              <w:sz w:val="26"/>
              <w:szCs w:val="26"/>
            </w:rPr>
            <w:t xml:space="preserve">В конце XVIII – первой четверти XIX столетия в Москве по проектам М. Казакова, И. Еготова, а позднее О. Бове, И. Жилярди, Д. Жилярди и других зодчих был возведен ряд зданий больниц и госпиталей. Эти монументальные ансамбли являются памятниками архитектуры эпохи русского классицизма. В архитектуре их отразились принципы, характерные для крупных усадебных ансамблей. Даже в центральной части города здания располагались на обширных озелененных участках. Главный корпус ставился чаще всего со значительным отступом от проезда, на который выходили отдельно стоящие или соединенные с главным корпусом флигеля, образующие парадный двор. Дворовый фасад обычно был обращен в сторону пейзажного парка. </w:t>
          </w:r>
        </w:p>
        <w:p w:rsidR="00996C9A" w:rsidRPr="00F77D2B" w:rsidRDefault="00CC7C89" w:rsidP="00996C9A">
          <w:pPr>
            <w:pStyle w:val="a8"/>
            <w:rPr>
              <w:rFonts w:asciiTheme="majorHAnsi" w:hAnsiTheme="majorHAnsi" w:cs="Arial"/>
              <w:sz w:val="26"/>
              <w:szCs w:val="26"/>
            </w:rPr>
          </w:pPr>
          <w:r w:rsidRPr="00F77D2B">
            <w:rPr>
              <w:rFonts w:asciiTheme="majorHAnsi" w:hAnsiTheme="majorHAnsi" w:cs="Arial"/>
              <w:sz w:val="26"/>
              <w:szCs w:val="26"/>
            </w:rPr>
            <w:t xml:space="preserve">      </w:t>
          </w:r>
          <w:r w:rsidR="00996C9A" w:rsidRPr="00F77D2B">
            <w:rPr>
              <w:rFonts w:asciiTheme="majorHAnsi" w:hAnsiTheme="majorHAnsi" w:cs="Arial"/>
              <w:sz w:val="26"/>
              <w:szCs w:val="26"/>
            </w:rPr>
            <w:t xml:space="preserve">Для большинства сооружений подобного рода, возведенных на рубеже XVIII–XIX веков, характерны не только монументальность и высокое качество архитектуры, но и целесообразная четкая планировка. </w:t>
          </w:r>
        </w:p>
        <w:p w:rsidR="00996C9A" w:rsidRPr="00F77D2B" w:rsidRDefault="00CC7C89" w:rsidP="00996C9A">
          <w:pPr>
            <w:pStyle w:val="a8"/>
            <w:rPr>
              <w:rFonts w:asciiTheme="majorHAnsi" w:hAnsiTheme="majorHAnsi" w:cs="Arial"/>
              <w:sz w:val="26"/>
              <w:szCs w:val="26"/>
            </w:rPr>
          </w:pPr>
          <w:r w:rsidRPr="00F77D2B">
            <w:rPr>
              <w:rFonts w:asciiTheme="majorHAnsi" w:hAnsiTheme="majorHAnsi" w:cs="Arial"/>
              <w:sz w:val="26"/>
              <w:szCs w:val="26"/>
            </w:rPr>
            <w:t xml:space="preserve">     </w:t>
          </w:r>
          <w:r w:rsidR="00996C9A" w:rsidRPr="00F77D2B">
            <w:rPr>
              <w:rFonts w:asciiTheme="majorHAnsi" w:hAnsiTheme="majorHAnsi" w:cs="Arial"/>
              <w:sz w:val="26"/>
              <w:szCs w:val="26"/>
            </w:rPr>
            <w:t xml:space="preserve">Однако за долгие годы своего существования здания, о которых идет речь, обветшали, а их техническая оснащенность и оборудование перестали отвечать современным требованиям. Поэтому наряду с архитектурной реставрацией и укреплением конструкций в них проводилась реконструкция различных коммуникаций, однако при этом не нарушались какие-либо историко-художественные элементы памятников зодчества. </w:t>
          </w:r>
        </w:p>
        <w:p w:rsidR="00F77D2B" w:rsidRDefault="00F77D2B" w:rsidP="00996C9A">
          <w:pPr>
            <w:pStyle w:val="a8"/>
            <w:rPr>
              <w:rFonts w:ascii="Arial" w:hAnsi="Arial" w:cs="Arial"/>
            </w:rPr>
          </w:pPr>
        </w:p>
        <w:p w:rsidR="00F77D2B" w:rsidRDefault="00F77D2B" w:rsidP="00996C9A">
          <w:pPr>
            <w:pStyle w:val="a8"/>
            <w:rPr>
              <w:rFonts w:ascii="Arial" w:hAnsi="Arial" w:cs="Arial"/>
            </w:rPr>
          </w:pPr>
        </w:p>
        <w:p w:rsidR="00F77D2B" w:rsidRDefault="00F77D2B" w:rsidP="00996C9A">
          <w:pPr>
            <w:pStyle w:val="a8"/>
            <w:rPr>
              <w:rFonts w:ascii="Arial" w:hAnsi="Arial" w:cs="Arial"/>
            </w:rPr>
          </w:pPr>
        </w:p>
        <w:p w:rsidR="00F77D2B" w:rsidRDefault="00F77D2B" w:rsidP="00996C9A">
          <w:pPr>
            <w:pStyle w:val="a8"/>
            <w:rPr>
              <w:rFonts w:ascii="Arial" w:hAnsi="Arial" w:cs="Arial"/>
            </w:rPr>
          </w:pPr>
        </w:p>
        <w:p w:rsidR="00F77D2B" w:rsidRDefault="00F77D2B" w:rsidP="00996C9A">
          <w:pPr>
            <w:pStyle w:val="a8"/>
            <w:rPr>
              <w:rFonts w:ascii="Arial" w:hAnsi="Arial" w:cs="Arial"/>
            </w:rPr>
          </w:pPr>
        </w:p>
        <w:p w:rsidR="00F77D2B" w:rsidRDefault="00F77D2B" w:rsidP="00996C9A">
          <w:pPr>
            <w:pStyle w:val="a8"/>
            <w:rPr>
              <w:rFonts w:ascii="Arial" w:hAnsi="Arial" w:cs="Arial"/>
            </w:rPr>
          </w:pPr>
        </w:p>
        <w:p w:rsidR="00F77D2B" w:rsidRDefault="00F77D2B" w:rsidP="00996C9A">
          <w:pPr>
            <w:pStyle w:val="a8"/>
            <w:rPr>
              <w:rFonts w:ascii="Arial" w:hAnsi="Arial" w:cs="Arial"/>
            </w:rPr>
          </w:pPr>
        </w:p>
        <w:p w:rsidR="00F77D2B" w:rsidRDefault="00F77D2B" w:rsidP="00996C9A">
          <w:pPr>
            <w:pStyle w:val="a8"/>
            <w:rPr>
              <w:rFonts w:ascii="Arial" w:hAnsi="Arial" w:cs="Arial"/>
            </w:rPr>
          </w:pPr>
        </w:p>
        <w:p w:rsidR="00F77D2B" w:rsidRDefault="00F77D2B" w:rsidP="00996C9A">
          <w:pPr>
            <w:pStyle w:val="a8"/>
            <w:rPr>
              <w:rFonts w:ascii="Arial" w:hAnsi="Arial" w:cs="Arial"/>
            </w:rPr>
          </w:pPr>
        </w:p>
        <w:p w:rsidR="00F77D2B" w:rsidRDefault="00F77D2B" w:rsidP="00996C9A">
          <w:pPr>
            <w:pStyle w:val="a8"/>
            <w:rPr>
              <w:rFonts w:ascii="Arial" w:hAnsi="Arial" w:cs="Arial"/>
            </w:rPr>
          </w:pPr>
        </w:p>
        <w:p w:rsidR="00F77D2B" w:rsidRDefault="00F77D2B" w:rsidP="00996C9A">
          <w:pPr>
            <w:pStyle w:val="a8"/>
            <w:rPr>
              <w:rFonts w:ascii="Arial" w:hAnsi="Arial" w:cs="Arial"/>
            </w:rPr>
          </w:pPr>
        </w:p>
        <w:p w:rsidR="00F77D2B" w:rsidRDefault="00F77D2B" w:rsidP="00996C9A">
          <w:pPr>
            <w:pStyle w:val="a8"/>
            <w:rPr>
              <w:rFonts w:ascii="Arial" w:hAnsi="Arial" w:cs="Arial"/>
            </w:rPr>
          </w:pPr>
        </w:p>
        <w:p w:rsidR="00F77D2B" w:rsidRDefault="00F77D2B" w:rsidP="00996C9A">
          <w:pPr>
            <w:pStyle w:val="a8"/>
            <w:rPr>
              <w:rFonts w:ascii="Arial" w:hAnsi="Arial" w:cs="Arial"/>
            </w:rPr>
          </w:pPr>
        </w:p>
        <w:p w:rsidR="00996C9A" w:rsidRDefault="00996C9A" w:rsidP="00996C9A">
          <w:pPr>
            <w:pStyle w:val="a8"/>
            <w:rPr>
              <w:rFonts w:ascii="Arial" w:hAnsi="Arial" w:cs="Arial"/>
            </w:rPr>
          </w:pPr>
          <w:r w:rsidRPr="00F77D2B">
            <w:rPr>
              <w:rFonts w:asciiTheme="majorHAnsi" w:hAnsiTheme="majorHAnsi" w:cs="Arial"/>
              <w:sz w:val="26"/>
              <w:szCs w:val="26"/>
            </w:rPr>
            <w:t>В 1763 г. в Москве была организована</w:t>
          </w:r>
          <w:r>
            <w:rPr>
              <w:rFonts w:ascii="Arial" w:hAnsi="Arial" w:cs="Arial"/>
            </w:rPr>
            <w:t xml:space="preserve"> </w:t>
          </w:r>
          <w:r w:rsidRPr="00F77D2B">
            <w:rPr>
              <w:rFonts w:ascii="Arial" w:hAnsi="Arial" w:cs="Arial"/>
              <w:b/>
              <w:bCs/>
              <w:i/>
              <w:color w:val="548DD4" w:themeColor="text2" w:themeTint="99"/>
            </w:rPr>
            <w:t>Павловская (ныне 4-я Градская) больница</w:t>
          </w:r>
          <w:r>
            <w:rPr>
              <w:rFonts w:ascii="Arial" w:hAnsi="Arial" w:cs="Arial"/>
            </w:rPr>
            <w:t xml:space="preserve"> </w:t>
          </w:r>
          <w:r w:rsidRPr="00F77D2B">
            <w:rPr>
              <w:rFonts w:asciiTheme="majorHAnsi" w:hAnsiTheme="majorHAnsi" w:cs="Arial"/>
              <w:sz w:val="26"/>
              <w:szCs w:val="26"/>
            </w:rPr>
            <w:t xml:space="preserve">(Павловская улица, 25). Ее первоначальные деревянные постройки в 1784 г. были уничтожены пожаром. Возведение новых корпусов было поручено В. И. Баженову. Сохранились прекрасно выполненные зодчим чертежи, однако проект остался неосуществленным. Главное здание ансамбля больницы построено в 1796 –1800 гг. по проекту М. Ф. Казакова. </w:t>
          </w:r>
        </w:p>
        <w:p w:rsidR="00996C9A" w:rsidRDefault="00996C9A" w:rsidP="00996C9A">
          <w:pPr>
            <w:pStyle w:val="a8"/>
            <w:jc w:val="center"/>
            <w:rPr>
              <w:rFonts w:ascii="Arial" w:hAnsi="Arial" w:cs="Arial"/>
            </w:rPr>
          </w:pPr>
          <w:r>
            <w:rPr>
              <w:rFonts w:ascii="Arial" w:hAnsi="Arial" w:cs="Arial"/>
              <w:noProof/>
            </w:rPr>
            <w:drawing>
              <wp:inline distT="0" distB="0" distL="0" distR="0">
                <wp:extent cx="3429000" cy="4762500"/>
                <wp:effectExtent l="19050" t="0" r="0" b="0"/>
                <wp:docPr id="17" name="Рисунок 1" descr="http://libson.narod.ru/illustr-4-gr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ibson.narod.ru/illustr-4-grad.jpg"/>
                        <pic:cNvPicPr>
                          <a:picLocks noChangeAspect="1" noChangeArrowheads="1"/>
                        </pic:cNvPicPr>
                      </pic:nvPicPr>
                      <pic:blipFill>
                        <a:blip r:embed="rId47"/>
                        <a:srcRect/>
                        <a:stretch>
                          <a:fillRect/>
                        </a:stretch>
                      </pic:blipFill>
                      <pic:spPr bwMode="auto">
                        <a:xfrm>
                          <a:off x="0" y="0"/>
                          <a:ext cx="3429000" cy="4762500"/>
                        </a:xfrm>
                        <a:prstGeom prst="rect">
                          <a:avLst/>
                        </a:prstGeom>
                        <a:noFill/>
                        <a:ln w="9525">
                          <a:noFill/>
                          <a:miter lim="800000"/>
                          <a:headEnd/>
                          <a:tailEnd/>
                        </a:ln>
                      </pic:spPr>
                    </pic:pic>
                  </a:graphicData>
                </a:graphic>
              </wp:inline>
            </w:drawing>
          </w:r>
          <w:r>
            <w:rPr>
              <w:rFonts w:ascii="Arial" w:hAnsi="Arial" w:cs="Arial"/>
            </w:rPr>
            <w:br/>
          </w:r>
          <w:r>
            <w:rPr>
              <w:rFonts w:ascii="Arial" w:hAnsi="Arial" w:cs="Arial"/>
              <w:sz w:val="20"/>
              <w:szCs w:val="20"/>
            </w:rPr>
            <w:t xml:space="preserve">4-я Градская больница (бывшая Павловская). </w:t>
          </w:r>
          <w:r>
            <w:rPr>
              <w:rFonts w:ascii="Arial" w:hAnsi="Arial" w:cs="Arial"/>
              <w:sz w:val="20"/>
              <w:szCs w:val="20"/>
            </w:rPr>
            <w:br/>
            <w:t>Фрагмент ризалита западного фасада после реставрации</w:t>
          </w:r>
          <w:r>
            <w:rPr>
              <w:rFonts w:ascii="Arial" w:hAnsi="Arial" w:cs="Arial"/>
            </w:rPr>
            <w:t xml:space="preserve"> </w:t>
          </w:r>
        </w:p>
        <w:p w:rsidR="00996C9A" w:rsidRPr="00F77D2B" w:rsidRDefault="00996C9A" w:rsidP="00996C9A">
          <w:pPr>
            <w:pStyle w:val="a8"/>
            <w:rPr>
              <w:rFonts w:asciiTheme="majorHAnsi" w:hAnsiTheme="majorHAnsi" w:cs="Arial"/>
              <w:sz w:val="26"/>
              <w:szCs w:val="26"/>
            </w:rPr>
          </w:pPr>
          <w:r w:rsidRPr="00F77D2B">
            <w:rPr>
              <w:rFonts w:asciiTheme="majorHAnsi" w:hAnsiTheme="majorHAnsi" w:cs="Arial"/>
              <w:sz w:val="26"/>
              <w:szCs w:val="26"/>
            </w:rPr>
            <w:t xml:space="preserve">В 30-х годах XIX века архитектор Д. Жилярди возвел здесь, на Павловской улице, в числе других зданий два симметричных флигеля, образовавших со стоящим в глубине участка главным корпусом обширный парадный двор. В целях создания ансамбля в стиле ампир (позднего классицизма), видимо, тогда же упростили архитектуру фасадов главного корпуса и закрыли штукатуркой изящный скульптурный декор ризалитов. За последние </w:t>
          </w:r>
          <w:r w:rsidRPr="00F77D2B">
            <w:rPr>
              <w:rFonts w:asciiTheme="majorHAnsi" w:hAnsiTheme="majorHAnsi" w:cs="Arial"/>
              <w:sz w:val="26"/>
              <w:szCs w:val="26"/>
            </w:rPr>
            <w:lastRenderedPageBreak/>
            <w:t xml:space="preserve">десятилетия здание утратило и многие другие архитектурные детали. В плохом состоянии была роспись купола бывшей церкви, ныне аудитории. </w:t>
          </w:r>
        </w:p>
        <w:p w:rsidR="00996C9A" w:rsidRPr="00F77D2B" w:rsidRDefault="00996C9A" w:rsidP="00996C9A">
          <w:pPr>
            <w:pStyle w:val="a8"/>
            <w:rPr>
              <w:rFonts w:asciiTheme="majorHAnsi" w:hAnsiTheme="majorHAnsi" w:cs="Arial"/>
              <w:sz w:val="26"/>
              <w:szCs w:val="26"/>
            </w:rPr>
          </w:pPr>
          <w:r w:rsidRPr="00F77D2B">
            <w:rPr>
              <w:rFonts w:asciiTheme="majorHAnsi" w:hAnsiTheme="majorHAnsi" w:cs="Arial"/>
              <w:sz w:val="26"/>
              <w:szCs w:val="26"/>
            </w:rPr>
            <w:t xml:space="preserve">После тщательных исследований в 1958 г. по проекту архитекторов А. Афанасьева и Д. Кульчинского были развернуты реставрационные работы. Раскрытая под штукатуркой и возобновленная лепная композиция на ризалитах фасада значительно обогатила внешний облик здания. Под позднейшими наслоениями была выявлена и реставрирована первоначальная роспись гризайлью в куполе. </w:t>
          </w:r>
        </w:p>
        <w:p w:rsidR="000642EB" w:rsidRPr="00F77D2B" w:rsidRDefault="00996C9A" w:rsidP="00996C9A">
          <w:pPr>
            <w:pStyle w:val="a8"/>
            <w:rPr>
              <w:rFonts w:asciiTheme="majorHAnsi" w:hAnsiTheme="majorHAnsi" w:cs="Arial"/>
              <w:sz w:val="26"/>
              <w:szCs w:val="26"/>
            </w:rPr>
          </w:pPr>
          <w:r w:rsidRPr="00F77D2B">
            <w:rPr>
              <w:rFonts w:asciiTheme="majorHAnsi" w:hAnsiTheme="majorHAnsi" w:cs="Arial"/>
              <w:sz w:val="26"/>
              <w:szCs w:val="26"/>
            </w:rPr>
            <w:t>Реставраторы восстановили также полуразрушенную белокаменную ограду со скульптурами львов на пилонах ворот (они были воссозданы по сохранившимся фотографиям). Обширную территорию, примыкающую к Ленинскому проспекту, занимают смежные архитектурные ансамбли 1-й Градской и Голицынской больниц (Ленинский проспект, 8). Возведенная в 1796 –1801 гг.</w:t>
          </w:r>
        </w:p>
        <w:p w:rsidR="00F77D2B" w:rsidRPr="00F77D2B" w:rsidRDefault="00996C9A" w:rsidP="00996C9A">
          <w:pPr>
            <w:pStyle w:val="a8"/>
            <w:rPr>
              <w:rFonts w:asciiTheme="majorHAnsi" w:hAnsiTheme="majorHAnsi" w:cs="Arial"/>
              <w:i/>
              <w:color w:val="548DD4" w:themeColor="text2" w:themeTint="99"/>
              <w:sz w:val="26"/>
              <w:szCs w:val="26"/>
            </w:rPr>
          </w:pPr>
          <w:r w:rsidRPr="00F77D2B">
            <w:rPr>
              <w:rFonts w:asciiTheme="majorHAnsi" w:hAnsiTheme="majorHAnsi" w:cs="Arial"/>
              <w:i/>
              <w:color w:val="548DD4" w:themeColor="text2" w:themeTint="99"/>
              <w:sz w:val="26"/>
              <w:szCs w:val="26"/>
            </w:rPr>
            <w:t xml:space="preserve"> </w:t>
          </w:r>
        </w:p>
        <w:p w:rsidR="00F77D2B" w:rsidRDefault="00F77D2B" w:rsidP="00996C9A">
          <w:pPr>
            <w:pStyle w:val="a8"/>
            <w:rPr>
              <w:rFonts w:ascii="Arial" w:hAnsi="Arial" w:cs="Arial"/>
              <w:i/>
              <w:color w:val="548DD4" w:themeColor="text2" w:themeTint="99"/>
            </w:rPr>
          </w:pPr>
        </w:p>
        <w:p w:rsidR="00F77D2B" w:rsidRDefault="00F77D2B" w:rsidP="00996C9A">
          <w:pPr>
            <w:pStyle w:val="a8"/>
            <w:rPr>
              <w:rFonts w:ascii="Arial" w:hAnsi="Arial" w:cs="Arial"/>
              <w:i/>
              <w:color w:val="548DD4" w:themeColor="text2" w:themeTint="99"/>
            </w:rPr>
          </w:pPr>
        </w:p>
        <w:p w:rsidR="00F77D2B" w:rsidRDefault="00F77D2B" w:rsidP="00996C9A">
          <w:pPr>
            <w:pStyle w:val="a8"/>
            <w:rPr>
              <w:rFonts w:ascii="Arial" w:hAnsi="Arial" w:cs="Arial"/>
              <w:i/>
              <w:color w:val="548DD4" w:themeColor="text2" w:themeTint="99"/>
            </w:rPr>
          </w:pPr>
        </w:p>
        <w:p w:rsidR="00F77D2B" w:rsidRDefault="00F77D2B" w:rsidP="00996C9A">
          <w:pPr>
            <w:pStyle w:val="a8"/>
            <w:rPr>
              <w:rFonts w:ascii="Arial" w:hAnsi="Arial" w:cs="Arial"/>
              <w:i/>
              <w:color w:val="548DD4" w:themeColor="text2" w:themeTint="99"/>
            </w:rPr>
          </w:pPr>
        </w:p>
        <w:p w:rsidR="00F77D2B" w:rsidRDefault="00F77D2B" w:rsidP="00996C9A">
          <w:pPr>
            <w:pStyle w:val="a8"/>
            <w:rPr>
              <w:rFonts w:ascii="Arial" w:hAnsi="Arial" w:cs="Arial"/>
              <w:i/>
              <w:color w:val="548DD4" w:themeColor="text2" w:themeTint="99"/>
            </w:rPr>
          </w:pPr>
        </w:p>
        <w:p w:rsidR="00F77D2B" w:rsidRDefault="00F77D2B" w:rsidP="00996C9A">
          <w:pPr>
            <w:pStyle w:val="a8"/>
            <w:rPr>
              <w:rFonts w:ascii="Arial" w:hAnsi="Arial" w:cs="Arial"/>
              <w:i/>
              <w:color w:val="548DD4" w:themeColor="text2" w:themeTint="99"/>
            </w:rPr>
          </w:pPr>
        </w:p>
        <w:p w:rsidR="00F77D2B" w:rsidRDefault="00F77D2B" w:rsidP="00996C9A">
          <w:pPr>
            <w:pStyle w:val="a8"/>
            <w:rPr>
              <w:rFonts w:ascii="Arial" w:hAnsi="Arial" w:cs="Arial"/>
              <w:i/>
              <w:color w:val="548DD4" w:themeColor="text2" w:themeTint="99"/>
            </w:rPr>
          </w:pPr>
        </w:p>
        <w:p w:rsidR="00F77D2B" w:rsidRDefault="00F77D2B" w:rsidP="00996C9A">
          <w:pPr>
            <w:pStyle w:val="a8"/>
            <w:rPr>
              <w:rFonts w:ascii="Arial" w:hAnsi="Arial" w:cs="Arial"/>
              <w:i/>
              <w:color w:val="548DD4" w:themeColor="text2" w:themeTint="99"/>
            </w:rPr>
          </w:pPr>
        </w:p>
        <w:p w:rsidR="00F77D2B" w:rsidRDefault="00F77D2B" w:rsidP="00996C9A">
          <w:pPr>
            <w:pStyle w:val="a8"/>
            <w:rPr>
              <w:rFonts w:ascii="Arial" w:hAnsi="Arial" w:cs="Arial"/>
              <w:i/>
              <w:color w:val="548DD4" w:themeColor="text2" w:themeTint="99"/>
            </w:rPr>
          </w:pPr>
        </w:p>
        <w:p w:rsidR="00F77D2B" w:rsidRDefault="00F77D2B" w:rsidP="00996C9A">
          <w:pPr>
            <w:pStyle w:val="a8"/>
            <w:rPr>
              <w:rFonts w:ascii="Arial" w:hAnsi="Arial" w:cs="Arial"/>
              <w:i/>
              <w:color w:val="548DD4" w:themeColor="text2" w:themeTint="99"/>
            </w:rPr>
          </w:pPr>
        </w:p>
        <w:p w:rsidR="00F77D2B" w:rsidRDefault="00F77D2B" w:rsidP="00996C9A">
          <w:pPr>
            <w:pStyle w:val="a8"/>
            <w:rPr>
              <w:rFonts w:ascii="Arial" w:hAnsi="Arial" w:cs="Arial"/>
              <w:i/>
              <w:color w:val="548DD4" w:themeColor="text2" w:themeTint="99"/>
            </w:rPr>
          </w:pPr>
        </w:p>
        <w:p w:rsidR="00F77D2B" w:rsidRDefault="00F77D2B" w:rsidP="00996C9A">
          <w:pPr>
            <w:pStyle w:val="a8"/>
            <w:rPr>
              <w:rFonts w:ascii="Arial" w:hAnsi="Arial" w:cs="Arial"/>
              <w:i/>
              <w:color w:val="548DD4" w:themeColor="text2" w:themeTint="99"/>
            </w:rPr>
          </w:pPr>
        </w:p>
        <w:p w:rsidR="00F77D2B" w:rsidRDefault="00F77D2B" w:rsidP="00996C9A">
          <w:pPr>
            <w:pStyle w:val="a8"/>
            <w:rPr>
              <w:rFonts w:ascii="Arial" w:hAnsi="Arial" w:cs="Arial"/>
              <w:i/>
              <w:color w:val="548DD4" w:themeColor="text2" w:themeTint="99"/>
            </w:rPr>
          </w:pPr>
        </w:p>
        <w:p w:rsidR="00F77D2B" w:rsidRDefault="00F77D2B" w:rsidP="00996C9A">
          <w:pPr>
            <w:pStyle w:val="a8"/>
            <w:rPr>
              <w:rFonts w:ascii="Arial" w:hAnsi="Arial" w:cs="Arial"/>
              <w:i/>
              <w:color w:val="548DD4" w:themeColor="text2" w:themeTint="99"/>
            </w:rPr>
          </w:pPr>
        </w:p>
        <w:p w:rsidR="00F77D2B" w:rsidRDefault="00F77D2B" w:rsidP="00996C9A">
          <w:pPr>
            <w:pStyle w:val="a8"/>
            <w:rPr>
              <w:rFonts w:ascii="Arial" w:hAnsi="Arial" w:cs="Arial"/>
              <w:i/>
              <w:color w:val="548DD4" w:themeColor="text2" w:themeTint="99"/>
            </w:rPr>
          </w:pPr>
        </w:p>
        <w:p w:rsidR="00F77D2B" w:rsidRDefault="00F77D2B" w:rsidP="00996C9A">
          <w:pPr>
            <w:pStyle w:val="a8"/>
            <w:rPr>
              <w:rFonts w:ascii="Arial" w:hAnsi="Arial" w:cs="Arial"/>
              <w:i/>
              <w:color w:val="548DD4" w:themeColor="text2" w:themeTint="99"/>
            </w:rPr>
          </w:pPr>
        </w:p>
        <w:p w:rsidR="00F77D2B" w:rsidRDefault="00F77D2B" w:rsidP="00996C9A">
          <w:pPr>
            <w:pStyle w:val="a8"/>
            <w:rPr>
              <w:rFonts w:ascii="Arial" w:hAnsi="Arial" w:cs="Arial"/>
              <w:i/>
              <w:color w:val="548DD4" w:themeColor="text2" w:themeTint="99"/>
            </w:rPr>
          </w:pPr>
        </w:p>
        <w:p w:rsidR="00F77D2B" w:rsidRDefault="00F77D2B" w:rsidP="00996C9A">
          <w:pPr>
            <w:pStyle w:val="a8"/>
            <w:rPr>
              <w:rFonts w:ascii="Arial" w:hAnsi="Arial" w:cs="Arial"/>
              <w:i/>
              <w:color w:val="548DD4" w:themeColor="text2" w:themeTint="99"/>
            </w:rPr>
          </w:pPr>
        </w:p>
        <w:p w:rsidR="00F77D2B" w:rsidRDefault="00F77D2B" w:rsidP="00996C9A">
          <w:pPr>
            <w:pStyle w:val="a8"/>
            <w:rPr>
              <w:rFonts w:ascii="Arial" w:hAnsi="Arial" w:cs="Arial"/>
              <w:i/>
              <w:color w:val="548DD4" w:themeColor="text2" w:themeTint="99"/>
            </w:rPr>
          </w:pPr>
        </w:p>
        <w:p w:rsidR="00F77D2B" w:rsidRDefault="00F77D2B" w:rsidP="00996C9A">
          <w:pPr>
            <w:pStyle w:val="a8"/>
            <w:rPr>
              <w:rFonts w:ascii="Arial" w:hAnsi="Arial" w:cs="Arial"/>
              <w:i/>
              <w:color w:val="548DD4" w:themeColor="text2" w:themeTint="99"/>
            </w:rPr>
          </w:pPr>
        </w:p>
        <w:p w:rsidR="00F77D2B" w:rsidRDefault="00F77D2B" w:rsidP="00996C9A">
          <w:pPr>
            <w:pStyle w:val="a8"/>
            <w:rPr>
              <w:rFonts w:ascii="Arial" w:hAnsi="Arial" w:cs="Arial"/>
              <w:i/>
              <w:color w:val="548DD4" w:themeColor="text2" w:themeTint="99"/>
            </w:rPr>
          </w:pPr>
        </w:p>
        <w:p w:rsidR="00F77D2B" w:rsidRDefault="00F77D2B" w:rsidP="00996C9A">
          <w:pPr>
            <w:pStyle w:val="a8"/>
            <w:rPr>
              <w:rFonts w:ascii="Arial" w:hAnsi="Arial" w:cs="Arial"/>
              <w:i/>
              <w:color w:val="548DD4" w:themeColor="text2" w:themeTint="99"/>
            </w:rPr>
          </w:pPr>
        </w:p>
        <w:p w:rsidR="00996C9A" w:rsidRDefault="00996C9A" w:rsidP="00996C9A">
          <w:pPr>
            <w:pStyle w:val="a8"/>
            <w:rPr>
              <w:rFonts w:ascii="Arial" w:hAnsi="Arial" w:cs="Arial"/>
            </w:rPr>
          </w:pPr>
          <w:r w:rsidRPr="00F77D2B">
            <w:rPr>
              <w:rFonts w:ascii="Arial" w:hAnsi="Arial" w:cs="Arial"/>
              <w:b/>
              <w:bCs/>
              <w:i/>
              <w:color w:val="548DD4" w:themeColor="text2" w:themeTint="99"/>
            </w:rPr>
            <w:t>Голицынская больница</w:t>
          </w:r>
          <w:r>
            <w:rPr>
              <w:rFonts w:ascii="Arial" w:hAnsi="Arial" w:cs="Arial"/>
            </w:rPr>
            <w:t xml:space="preserve"> </w:t>
          </w:r>
          <w:r w:rsidRPr="00F77D2B">
            <w:rPr>
              <w:rFonts w:asciiTheme="majorHAnsi" w:hAnsiTheme="majorHAnsi" w:cs="Arial"/>
              <w:sz w:val="26"/>
              <w:szCs w:val="26"/>
            </w:rPr>
            <w:t xml:space="preserve">(ныне Институт сердечно-сосудистых заболеваний) – одно из лучших произведений М. Ф. Казакова. Стоящий в глубине участка главный корпус больницы украшен поднятым на цокольный этаж портиком. Здесь примечателен зал бывш. церкви, перекрытый двойным куполом. Его монументальным, свободно стоящим по кругу колоннам ионического ордера как бы аккомпанируют пристенные колонны малого ордера с коринфскими капителями. Исключительно хороша цветовая гамма искусственного мрамора колонн, основанная на сочетании теплого розового тона с холодным серо-зеленым. Декор ротонды дополняет живопись в духе гризайль. Соседний с круглым залом кабинет Голицына отделан сложным лепным декором и живописными пейзажами в романтическом духе. Когда-то обширный парк больницы с павильонами, в одном из которых была картинная галерея, доходил до Москвы-реки. Здесь на территории Центрального парка культуры и отдыха имени М. Горького до наших дней сохранились две белокаменные беседки. </w:t>
          </w:r>
        </w:p>
        <w:p w:rsidR="00996C9A" w:rsidRDefault="00996C9A" w:rsidP="00996C9A">
          <w:pPr>
            <w:pStyle w:val="a8"/>
            <w:jc w:val="center"/>
            <w:rPr>
              <w:rFonts w:ascii="Arial" w:hAnsi="Arial" w:cs="Arial"/>
            </w:rPr>
          </w:pPr>
          <w:r>
            <w:rPr>
              <w:rFonts w:ascii="Arial" w:hAnsi="Arial" w:cs="Arial"/>
              <w:noProof/>
            </w:rPr>
            <w:lastRenderedPageBreak/>
            <w:drawing>
              <wp:inline distT="0" distB="0" distL="0" distR="0">
                <wp:extent cx="3810000" cy="4869180"/>
                <wp:effectExtent l="19050" t="0" r="0" b="0"/>
                <wp:docPr id="16" name="Рисунок 2" descr="http://libson.narod.ru/illustr-g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libson.narod.ru/illustr-gol.jpg"/>
                        <pic:cNvPicPr>
                          <a:picLocks noChangeAspect="1" noChangeArrowheads="1"/>
                        </pic:cNvPicPr>
                      </pic:nvPicPr>
                      <pic:blipFill>
                        <a:blip r:embed="rId48"/>
                        <a:srcRect/>
                        <a:stretch>
                          <a:fillRect/>
                        </a:stretch>
                      </pic:blipFill>
                      <pic:spPr bwMode="auto">
                        <a:xfrm>
                          <a:off x="0" y="0"/>
                          <a:ext cx="3810000" cy="4869180"/>
                        </a:xfrm>
                        <a:prstGeom prst="rect">
                          <a:avLst/>
                        </a:prstGeom>
                        <a:noFill/>
                        <a:ln w="9525">
                          <a:noFill/>
                          <a:miter lim="800000"/>
                          <a:headEnd/>
                          <a:tailEnd/>
                        </a:ln>
                      </pic:spPr>
                    </pic:pic>
                  </a:graphicData>
                </a:graphic>
              </wp:inline>
            </w:drawing>
          </w:r>
          <w:r>
            <w:rPr>
              <w:rFonts w:ascii="Arial" w:hAnsi="Arial" w:cs="Arial"/>
            </w:rPr>
            <w:br/>
          </w:r>
          <w:r>
            <w:rPr>
              <w:rFonts w:ascii="Arial" w:hAnsi="Arial" w:cs="Arial"/>
              <w:sz w:val="20"/>
              <w:szCs w:val="20"/>
            </w:rPr>
            <w:t>Бывш. Голицынская больница. Портик</w:t>
          </w:r>
          <w:r>
            <w:rPr>
              <w:rFonts w:ascii="Arial" w:hAnsi="Arial" w:cs="Arial"/>
            </w:rPr>
            <w:t xml:space="preserve"> </w:t>
          </w:r>
        </w:p>
        <w:p w:rsidR="000642EB" w:rsidRPr="00F77D2B" w:rsidRDefault="00996C9A" w:rsidP="00996C9A">
          <w:pPr>
            <w:pStyle w:val="a8"/>
            <w:rPr>
              <w:rFonts w:asciiTheme="majorHAnsi" w:hAnsiTheme="majorHAnsi" w:cs="Arial"/>
              <w:sz w:val="26"/>
              <w:szCs w:val="26"/>
            </w:rPr>
          </w:pPr>
          <w:r w:rsidRPr="00F77D2B">
            <w:rPr>
              <w:rFonts w:asciiTheme="majorHAnsi" w:hAnsiTheme="majorHAnsi" w:cs="Arial"/>
              <w:sz w:val="26"/>
              <w:szCs w:val="26"/>
            </w:rPr>
            <w:t xml:space="preserve">Работа реставраторов (И. Рубен, Г. Солодкая) преследовала цели – вывести здания ансамбля из аварийного состояния и восстановить лепной декор фасадов и интерьера. Это достаточно сложная задача, если вспомнить, что хрупкие и изящные лепные детали в постройках Казакова отличаются исключительной тонкостью и своеобразием. </w:t>
          </w:r>
        </w:p>
        <w:p w:rsidR="00996C9A" w:rsidRPr="00F77D2B" w:rsidRDefault="00996C9A" w:rsidP="00996C9A">
          <w:pPr>
            <w:pStyle w:val="a8"/>
            <w:rPr>
              <w:rFonts w:asciiTheme="majorHAnsi" w:hAnsiTheme="majorHAnsi" w:cs="Arial"/>
              <w:sz w:val="26"/>
              <w:szCs w:val="26"/>
            </w:rPr>
          </w:pPr>
          <w:r w:rsidRPr="00F77D2B">
            <w:rPr>
              <w:rFonts w:asciiTheme="majorHAnsi" w:hAnsiTheme="majorHAnsi" w:cs="Arial"/>
              <w:sz w:val="26"/>
              <w:szCs w:val="26"/>
            </w:rPr>
            <w:t xml:space="preserve">В тех случаях, когда отдельные элементы декора полностью отсутствовали, реставраторы должны были «вжиться» в характер этих деталей и в докомпоновках максимально приблизиться к творческому почерку мастера. Реставрация живописи в интерьере была проведена под руководством архитектора Л. Соболевой. </w:t>
          </w:r>
        </w:p>
        <w:p w:rsidR="00F77D2B" w:rsidRDefault="00F77D2B" w:rsidP="00996C9A">
          <w:pPr>
            <w:pStyle w:val="a8"/>
            <w:rPr>
              <w:rFonts w:ascii="Arial" w:hAnsi="Arial" w:cs="Arial"/>
              <w:b/>
              <w:bCs/>
            </w:rPr>
          </w:pPr>
        </w:p>
        <w:p w:rsidR="00F77D2B" w:rsidRDefault="00F77D2B" w:rsidP="00996C9A">
          <w:pPr>
            <w:pStyle w:val="a8"/>
            <w:rPr>
              <w:rFonts w:ascii="Arial" w:hAnsi="Arial" w:cs="Arial"/>
              <w:b/>
              <w:bCs/>
            </w:rPr>
          </w:pPr>
        </w:p>
        <w:p w:rsidR="00F77D2B" w:rsidRDefault="00F77D2B" w:rsidP="00996C9A">
          <w:pPr>
            <w:pStyle w:val="a8"/>
            <w:rPr>
              <w:rFonts w:ascii="Arial" w:hAnsi="Arial" w:cs="Arial"/>
              <w:b/>
              <w:bCs/>
            </w:rPr>
          </w:pPr>
        </w:p>
        <w:p w:rsidR="00F77D2B" w:rsidRDefault="00F77D2B" w:rsidP="00996C9A">
          <w:pPr>
            <w:pStyle w:val="a8"/>
            <w:rPr>
              <w:rFonts w:ascii="Arial" w:hAnsi="Arial" w:cs="Arial"/>
              <w:b/>
              <w:bCs/>
            </w:rPr>
          </w:pPr>
        </w:p>
        <w:p w:rsidR="00F77D2B" w:rsidRDefault="00F77D2B" w:rsidP="00996C9A">
          <w:pPr>
            <w:pStyle w:val="a8"/>
            <w:rPr>
              <w:rFonts w:ascii="Arial" w:hAnsi="Arial" w:cs="Arial"/>
              <w:b/>
              <w:bCs/>
            </w:rPr>
          </w:pPr>
        </w:p>
        <w:p w:rsidR="00F77D2B" w:rsidRDefault="00F77D2B" w:rsidP="00996C9A">
          <w:pPr>
            <w:pStyle w:val="a8"/>
            <w:rPr>
              <w:rFonts w:ascii="Arial" w:hAnsi="Arial" w:cs="Arial"/>
              <w:b/>
              <w:bCs/>
            </w:rPr>
          </w:pPr>
        </w:p>
        <w:p w:rsidR="00996C9A" w:rsidRPr="00F77D2B" w:rsidRDefault="00996C9A" w:rsidP="00996C9A">
          <w:pPr>
            <w:pStyle w:val="a8"/>
            <w:rPr>
              <w:rFonts w:asciiTheme="majorHAnsi" w:hAnsiTheme="majorHAnsi" w:cs="Arial"/>
              <w:sz w:val="26"/>
              <w:szCs w:val="26"/>
            </w:rPr>
          </w:pPr>
          <w:r w:rsidRPr="00F77D2B">
            <w:rPr>
              <w:rFonts w:ascii="Arial" w:hAnsi="Arial" w:cs="Arial"/>
              <w:b/>
              <w:bCs/>
              <w:i/>
              <w:color w:val="548DD4" w:themeColor="text2" w:themeTint="99"/>
            </w:rPr>
            <w:t>Ансамбль 1-й Градской больницы</w:t>
          </w:r>
          <w:r>
            <w:rPr>
              <w:rFonts w:ascii="Arial" w:hAnsi="Arial" w:cs="Arial"/>
            </w:rPr>
            <w:t xml:space="preserve"> </w:t>
          </w:r>
          <w:r w:rsidRPr="00F77D2B">
            <w:rPr>
              <w:rFonts w:asciiTheme="majorHAnsi" w:hAnsiTheme="majorHAnsi" w:cs="Arial"/>
            </w:rPr>
            <w:t>(ныне городская клиническая больница</w:t>
          </w:r>
          <w:r>
            <w:rPr>
              <w:rFonts w:ascii="Arial" w:hAnsi="Arial" w:cs="Arial"/>
            </w:rPr>
            <w:t xml:space="preserve"> </w:t>
          </w:r>
          <w:r w:rsidRPr="00F77D2B">
            <w:rPr>
              <w:rFonts w:asciiTheme="majorHAnsi" w:hAnsiTheme="majorHAnsi" w:cs="Arial"/>
              <w:sz w:val="26"/>
              <w:szCs w:val="26"/>
            </w:rPr>
            <w:t xml:space="preserve">имени Н. Пирогова) был создан в 1826 – 1832 гг. по проекту О. И. Бове. </w:t>
          </w:r>
        </w:p>
        <w:p w:rsidR="00996C9A" w:rsidRPr="00F77D2B" w:rsidRDefault="00996C9A" w:rsidP="00996C9A">
          <w:pPr>
            <w:pStyle w:val="a8"/>
            <w:rPr>
              <w:rFonts w:asciiTheme="majorHAnsi" w:hAnsiTheme="majorHAnsi" w:cs="Arial"/>
              <w:sz w:val="26"/>
              <w:szCs w:val="26"/>
            </w:rPr>
          </w:pPr>
          <w:r w:rsidRPr="00F77D2B">
            <w:rPr>
              <w:rFonts w:asciiTheme="majorHAnsi" w:hAnsiTheme="majorHAnsi" w:cs="Arial"/>
              <w:sz w:val="26"/>
              <w:szCs w:val="26"/>
            </w:rPr>
            <w:t xml:space="preserve">Завершенный фронтоном мощный восьмиколонный портик ионического ордера главного корпуса, обширная гладь его стен, фланкированных ризалитами, крупный масштаб сочно нарисованного лепного декора характерны для стиля ампир. </w:t>
          </w:r>
        </w:p>
        <w:p w:rsidR="00996C9A" w:rsidRDefault="00996C9A" w:rsidP="00996C9A">
          <w:pPr>
            <w:pStyle w:val="a8"/>
            <w:jc w:val="center"/>
            <w:rPr>
              <w:rFonts w:ascii="Arial" w:hAnsi="Arial" w:cs="Arial"/>
            </w:rPr>
          </w:pPr>
          <w:r>
            <w:rPr>
              <w:rFonts w:ascii="Arial" w:hAnsi="Arial" w:cs="Arial"/>
              <w:noProof/>
            </w:rPr>
            <w:drawing>
              <wp:inline distT="0" distB="0" distL="0" distR="0">
                <wp:extent cx="4191000" cy="3528060"/>
                <wp:effectExtent l="19050" t="0" r="0" b="0"/>
                <wp:docPr id="15" name="Рисунок 3" descr="http://libson.narod.ru/illustr-34-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libson.narod.ru/illustr-34-96.jpg"/>
                        <pic:cNvPicPr>
                          <a:picLocks noChangeAspect="1" noChangeArrowheads="1"/>
                        </pic:cNvPicPr>
                      </pic:nvPicPr>
                      <pic:blipFill>
                        <a:blip r:embed="rId49"/>
                        <a:srcRect/>
                        <a:stretch>
                          <a:fillRect/>
                        </a:stretch>
                      </pic:blipFill>
                      <pic:spPr bwMode="auto">
                        <a:xfrm>
                          <a:off x="0" y="0"/>
                          <a:ext cx="4191000" cy="3528060"/>
                        </a:xfrm>
                        <a:prstGeom prst="rect">
                          <a:avLst/>
                        </a:prstGeom>
                        <a:noFill/>
                        <a:ln w="9525">
                          <a:noFill/>
                          <a:miter lim="800000"/>
                          <a:headEnd/>
                          <a:tailEnd/>
                        </a:ln>
                      </pic:spPr>
                    </pic:pic>
                  </a:graphicData>
                </a:graphic>
              </wp:inline>
            </w:drawing>
          </w:r>
          <w:r>
            <w:rPr>
              <w:rFonts w:ascii="Arial" w:hAnsi="Arial" w:cs="Arial"/>
            </w:rPr>
            <w:br/>
          </w:r>
          <w:r>
            <w:rPr>
              <w:rFonts w:ascii="Arial" w:hAnsi="Arial" w:cs="Arial"/>
              <w:sz w:val="20"/>
              <w:szCs w:val="20"/>
            </w:rPr>
            <w:t>1-я Градская больница.</w:t>
          </w:r>
          <w:r>
            <w:rPr>
              <w:rFonts w:ascii="Arial" w:hAnsi="Arial" w:cs="Arial"/>
              <w:sz w:val="20"/>
              <w:szCs w:val="20"/>
            </w:rPr>
            <w:br/>
            <w:t>Южный фасад после реставрации</w:t>
          </w:r>
          <w:r>
            <w:rPr>
              <w:rFonts w:ascii="Arial" w:hAnsi="Arial" w:cs="Arial"/>
            </w:rPr>
            <w:t xml:space="preserve"> </w:t>
          </w:r>
        </w:p>
        <w:p w:rsidR="00996C9A" w:rsidRPr="00F77D2B" w:rsidRDefault="00996C9A" w:rsidP="00996C9A">
          <w:pPr>
            <w:pStyle w:val="a8"/>
            <w:rPr>
              <w:rFonts w:asciiTheme="majorHAnsi" w:hAnsiTheme="majorHAnsi" w:cs="Arial"/>
              <w:sz w:val="26"/>
              <w:szCs w:val="26"/>
            </w:rPr>
          </w:pPr>
          <w:r w:rsidRPr="00F77D2B">
            <w:rPr>
              <w:rFonts w:asciiTheme="majorHAnsi" w:hAnsiTheme="majorHAnsi" w:cs="Arial"/>
              <w:sz w:val="26"/>
              <w:szCs w:val="26"/>
            </w:rPr>
            <w:t xml:space="preserve">Значительный интерес представила реставрация насыщенного скульптурным декором конференц-зала (бывш. церкви) со стенами и колоннами, отделанными искусственным светлым мрамором. Пробные расчистки на парусах (переходная часть от кубического объема к куполу) выявили под позднейшей живописью первоначальную масляную, представляющую большую художественную ценность. Реставрация ее была выполнена в 1955 –1956 гг. бригадой художников-монументалистов Авилова под руководством В. Крыловой.  </w:t>
          </w:r>
        </w:p>
        <w:p w:rsidR="00CC7C89" w:rsidRPr="00F77D2B" w:rsidRDefault="00CC7C89" w:rsidP="00CC7C89">
          <w:pPr>
            <w:spacing w:before="100" w:beforeAutospacing="1" w:after="100" w:afterAutospacing="1" w:line="240" w:lineRule="auto"/>
            <w:rPr>
              <w:rFonts w:asciiTheme="majorHAnsi" w:eastAsia="Times New Roman" w:hAnsiTheme="majorHAnsi" w:cs="Arial"/>
              <w:sz w:val="26"/>
              <w:szCs w:val="26"/>
              <w:lang w:eastAsia="ru-RU"/>
            </w:rPr>
          </w:pPr>
          <w:r w:rsidRPr="00F77D2B">
            <w:rPr>
              <w:rFonts w:asciiTheme="majorHAnsi" w:eastAsia="Times New Roman" w:hAnsiTheme="majorHAnsi" w:cs="Arial"/>
              <w:sz w:val="26"/>
              <w:szCs w:val="26"/>
              <w:lang w:eastAsia="ru-RU"/>
            </w:rPr>
            <w:t xml:space="preserve">      Это лишь небольшая часть труда, вложенного в дело восстановления памятников зодчества большой армией специалистов – архитекторов, инженеров, историков. Процесс изучения истории Москвы непрерывен. И еще долгое время в разных частях нашей древней столицы в процессе ее реконструкции из-под подчас малоценного облика зданий будут возникать драгоценные фрагменты архитектуры прошлых эпох. </w:t>
          </w:r>
        </w:p>
        <w:p w:rsidR="00F77D2B" w:rsidRDefault="00F77D2B" w:rsidP="00CC7C89">
          <w:pPr>
            <w:spacing w:before="100" w:beforeAutospacing="1" w:after="100" w:afterAutospacing="1" w:line="240" w:lineRule="auto"/>
            <w:rPr>
              <w:rFonts w:ascii="Arial" w:eastAsia="Times New Roman" w:hAnsi="Arial" w:cs="Arial"/>
              <w:sz w:val="24"/>
              <w:szCs w:val="24"/>
              <w:lang w:eastAsia="ru-RU"/>
            </w:rPr>
          </w:pPr>
        </w:p>
        <w:p w:rsidR="00F77D2B" w:rsidRDefault="00F77D2B" w:rsidP="00CC7C89">
          <w:pPr>
            <w:spacing w:before="100" w:beforeAutospacing="1" w:after="100" w:afterAutospacing="1" w:line="240" w:lineRule="auto"/>
            <w:rPr>
              <w:rFonts w:ascii="Arial" w:eastAsia="Times New Roman" w:hAnsi="Arial" w:cs="Arial"/>
              <w:sz w:val="24"/>
              <w:szCs w:val="24"/>
              <w:lang w:eastAsia="ru-RU"/>
            </w:rPr>
          </w:pPr>
        </w:p>
        <w:p w:rsidR="00F77D2B" w:rsidRDefault="00F77D2B" w:rsidP="00CC7C89">
          <w:pPr>
            <w:spacing w:before="100" w:beforeAutospacing="1" w:after="100" w:afterAutospacing="1" w:line="240" w:lineRule="auto"/>
            <w:rPr>
              <w:rFonts w:ascii="Arial" w:eastAsia="Times New Roman" w:hAnsi="Arial" w:cs="Arial"/>
              <w:sz w:val="24"/>
              <w:szCs w:val="24"/>
              <w:lang w:eastAsia="ru-RU"/>
            </w:rPr>
          </w:pPr>
        </w:p>
        <w:p w:rsidR="00F77D2B" w:rsidRPr="00CC7C89" w:rsidRDefault="00F77D2B" w:rsidP="00CC7C89">
          <w:pPr>
            <w:spacing w:before="100" w:beforeAutospacing="1" w:after="100" w:afterAutospacing="1" w:line="240" w:lineRule="auto"/>
            <w:rPr>
              <w:rFonts w:ascii="Arial" w:eastAsia="Times New Roman" w:hAnsi="Arial" w:cs="Arial"/>
              <w:sz w:val="24"/>
              <w:szCs w:val="24"/>
              <w:lang w:eastAsia="ru-RU"/>
            </w:rPr>
          </w:pPr>
        </w:p>
        <w:p w:rsidR="00364331" w:rsidRPr="00053562" w:rsidRDefault="00165545" w:rsidP="00364331">
          <w:pPr>
            <w:pStyle w:val="a8"/>
            <w:rPr>
              <w:rStyle w:val="a9"/>
              <w:rFonts w:asciiTheme="majorHAnsi" w:hAnsiTheme="majorHAnsi"/>
              <w:b w:val="0"/>
              <w:bCs w:val="0"/>
              <w:sz w:val="26"/>
              <w:szCs w:val="26"/>
            </w:rPr>
          </w:pPr>
          <w:r w:rsidRPr="00053562">
            <w:rPr>
              <w:rStyle w:val="a9"/>
              <w:rFonts w:asciiTheme="majorHAnsi" w:hAnsiTheme="majorHAnsi" w:cs="Tahoma"/>
              <w:i/>
              <w:color w:val="548DD4" w:themeColor="text2" w:themeTint="99"/>
              <w:sz w:val="36"/>
              <w:szCs w:val="36"/>
            </w:rPr>
            <w:t>Заключение</w:t>
          </w:r>
        </w:p>
        <w:p w:rsidR="00165545" w:rsidRDefault="00165545" w:rsidP="00364331">
          <w:pPr>
            <w:pStyle w:val="a8"/>
            <w:rPr>
              <w:rFonts w:asciiTheme="majorHAnsi" w:hAnsiTheme="majorHAnsi" w:cs="Arial"/>
              <w:sz w:val="26"/>
              <w:szCs w:val="26"/>
            </w:rPr>
          </w:pPr>
          <w:r w:rsidRPr="00053562">
            <w:rPr>
              <w:rFonts w:asciiTheme="majorHAnsi" w:hAnsiTheme="majorHAnsi" w:cs="Arial"/>
              <w:sz w:val="26"/>
              <w:szCs w:val="26"/>
            </w:rPr>
            <w:t xml:space="preserve">Произведения </w:t>
          </w:r>
          <w:r w:rsidRPr="00053562">
            <w:rPr>
              <w:rFonts w:asciiTheme="majorHAnsi" w:hAnsiTheme="majorHAnsi" w:cs="Arial"/>
              <w:b/>
              <w:bCs/>
              <w:sz w:val="26"/>
              <w:szCs w:val="26"/>
            </w:rPr>
            <w:t>русского классицизма</w:t>
          </w:r>
          <w:r w:rsidRPr="00053562">
            <w:rPr>
              <w:rFonts w:asciiTheme="majorHAnsi" w:hAnsiTheme="majorHAnsi" w:cs="Arial"/>
              <w:sz w:val="26"/>
              <w:szCs w:val="26"/>
            </w:rPr>
            <w:t xml:space="preserve"> составляют не только важнейшую главу истории русской и европейской архитектуры, но и наше живое художественное наследство. Это наследство продолжает жить не в качестве музейной ценности, но и как существенный элемент современного города. К зданиям и ансамблям, созданным в XVIII и начале XIX века, почти невозможно приложить наименование памятников </w:t>
          </w:r>
          <w:r w:rsidRPr="00053562">
            <w:rPr>
              <w:rFonts w:asciiTheme="majorHAnsi" w:hAnsiTheme="majorHAnsi" w:cs="Arial"/>
              <w:b/>
              <w:bCs/>
              <w:sz w:val="26"/>
              <w:szCs w:val="26"/>
            </w:rPr>
            <w:t>архитектуры</w:t>
          </w:r>
          <w:r w:rsidRPr="00053562">
            <w:rPr>
              <w:rFonts w:asciiTheme="majorHAnsi" w:hAnsiTheme="majorHAnsi" w:cs="Arial"/>
              <w:sz w:val="26"/>
              <w:szCs w:val="26"/>
            </w:rPr>
            <w:t>—настолько прочно сохраняют они творческую свежесть, свободную от признаков старости.</w:t>
          </w:r>
        </w:p>
        <w:p w:rsidR="00F77D2B" w:rsidRDefault="00F77D2B" w:rsidP="00364331">
          <w:pPr>
            <w:pStyle w:val="a8"/>
            <w:rPr>
              <w:rFonts w:asciiTheme="majorHAnsi" w:hAnsiTheme="majorHAnsi" w:cs="Arial"/>
              <w:sz w:val="26"/>
              <w:szCs w:val="26"/>
            </w:rPr>
          </w:pPr>
        </w:p>
        <w:p w:rsidR="00F77D2B" w:rsidRDefault="00F77D2B" w:rsidP="00364331">
          <w:pPr>
            <w:pStyle w:val="a8"/>
            <w:rPr>
              <w:rFonts w:asciiTheme="majorHAnsi" w:hAnsiTheme="majorHAnsi" w:cs="Arial"/>
              <w:sz w:val="26"/>
              <w:szCs w:val="26"/>
            </w:rPr>
          </w:pPr>
        </w:p>
        <w:p w:rsidR="00F77D2B" w:rsidRDefault="00F77D2B" w:rsidP="00364331">
          <w:pPr>
            <w:pStyle w:val="a8"/>
            <w:rPr>
              <w:rFonts w:asciiTheme="majorHAnsi" w:hAnsiTheme="majorHAnsi" w:cs="Arial"/>
              <w:sz w:val="26"/>
              <w:szCs w:val="26"/>
            </w:rPr>
          </w:pPr>
        </w:p>
        <w:p w:rsidR="00F77D2B" w:rsidRDefault="00F77D2B" w:rsidP="00364331">
          <w:pPr>
            <w:pStyle w:val="a8"/>
            <w:rPr>
              <w:rFonts w:asciiTheme="majorHAnsi" w:hAnsiTheme="majorHAnsi" w:cs="Arial"/>
              <w:sz w:val="26"/>
              <w:szCs w:val="26"/>
            </w:rPr>
          </w:pPr>
        </w:p>
        <w:p w:rsidR="00F77D2B" w:rsidRDefault="00F77D2B" w:rsidP="00364331">
          <w:pPr>
            <w:pStyle w:val="a8"/>
            <w:rPr>
              <w:rFonts w:asciiTheme="majorHAnsi" w:hAnsiTheme="majorHAnsi" w:cs="Arial"/>
              <w:sz w:val="26"/>
              <w:szCs w:val="26"/>
            </w:rPr>
          </w:pPr>
        </w:p>
        <w:p w:rsidR="00F77D2B" w:rsidRDefault="00F77D2B" w:rsidP="00364331">
          <w:pPr>
            <w:pStyle w:val="a8"/>
            <w:rPr>
              <w:rFonts w:asciiTheme="majorHAnsi" w:hAnsiTheme="majorHAnsi" w:cs="Arial"/>
              <w:sz w:val="26"/>
              <w:szCs w:val="26"/>
            </w:rPr>
          </w:pPr>
        </w:p>
        <w:p w:rsidR="00F77D2B" w:rsidRDefault="00F77D2B" w:rsidP="00364331">
          <w:pPr>
            <w:pStyle w:val="a8"/>
            <w:rPr>
              <w:rFonts w:asciiTheme="majorHAnsi" w:hAnsiTheme="majorHAnsi" w:cs="Arial"/>
              <w:sz w:val="26"/>
              <w:szCs w:val="26"/>
            </w:rPr>
          </w:pPr>
        </w:p>
        <w:p w:rsidR="00F77D2B" w:rsidRDefault="00F77D2B" w:rsidP="00364331">
          <w:pPr>
            <w:pStyle w:val="a8"/>
            <w:rPr>
              <w:rFonts w:asciiTheme="majorHAnsi" w:hAnsiTheme="majorHAnsi" w:cs="Arial"/>
              <w:sz w:val="26"/>
              <w:szCs w:val="26"/>
            </w:rPr>
          </w:pPr>
        </w:p>
        <w:p w:rsidR="00F77D2B" w:rsidRDefault="00F77D2B" w:rsidP="00364331">
          <w:pPr>
            <w:pStyle w:val="a8"/>
            <w:rPr>
              <w:rFonts w:asciiTheme="majorHAnsi" w:hAnsiTheme="majorHAnsi" w:cs="Arial"/>
              <w:sz w:val="26"/>
              <w:szCs w:val="26"/>
            </w:rPr>
          </w:pPr>
        </w:p>
        <w:p w:rsidR="00F77D2B" w:rsidRDefault="00F77D2B" w:rsidP="00364331">
          <w:pPr>
            <w:pStyle w:val="a8"/>
            <w:rPr>
              <w:rFonts w:asciiTheme="majorHAnsi" w:hAnsiTheme="majorHAnsi" w:cs="Arial"/>
              <w:sz w:val="26"/>
              <w:szCs w:val="26"/>
            </w:rPr>
          </w:pPr>
        </w:p>
        <w:p w:rsidR="00F77D2B" w:rsidRDefault="00F77D2B" w:rsidP="00364331">
          <w:pPr>
            <w:pStyle w:val="a8"/>
            <w:rPr>
              <w:rFonts w:asciiTheme="majorHAnsi" w:hAnsiTheme="majorHAnsi" w:cs="Arial"/>
              <w:sz w:val="26"/>
              <w:szCs w:val="26"/>
            </w:rPr>
          </w:pPr>
        </w:p>
        <w:p w:rsidR="00F77D2B" w:rsidRDefault="00F77D2B" w:rsidP="00364331">
          <w:pPr>
            <w:pStyle w:val="a8"/>
            <w:rPr>
              <w:rFonts w:asciiTheme="majorHAnsi" w:hAnsiTheme="majorHAnsi" w:cs="Arial"/>
              <w:sz w:val="26"/>
              <w:szCs w:val="26"/>
            </w:rPr>
          </w:pPr>
        </w:p>
        <w:p w:rsidR="00F77D2B" w:rsidRDefault="00F77D2B" w:rsidP="00364331">
          <w:pPr>
            <w:pStyle w:val="a8"/>
            <w:rPr>
              <w:rFonts w:asciiTheme="majorHAnsi" w:hAnsiTheme="majorHAnsi" w:cs="Arial"/>
              <w:sz w:val="26"/>
              <w:szCs w:val="26"/>
            </w:rPr>
          </w:pPr>
        </w:p>
        <w:p w:rsidR="00F77D2B" w:rsidRDefault="00F77D2B" w:rsidP="00364331">
          <w:pPr>
            <w:pStyle w:val="a8"/>
            <w:rPr>
              <w:rFonts w:asciiTheme="majorHAnsi" w:hAnsiTheme="majorHAnsi" w:cs="Arial"/>
              <w:sz w:val="26"/>
              <w:szCs w:val="26"/>
            </w:rPr>
          </w:pPr>
        </w:p>
        <w:p w:rsidR="00F77D2B" w:rsidRDefault="00F77D2B" w:rsidP="00364331">
          <w:pPr>
            <w:pStyle w:val="a8"/>
            <w:rPr>
              <w:rFonts w:asciiTheme="majorHAnsi" w:hAnsiTheme="majorHAnsi" w:cs="Arial"/>
              <w:sz w:val="26"/>
              <w:szCs w:val="26"/>
            </w:rPr>
          </w:pPr>
        </w:p>
        <w:p w:rsidR="00F77D2B" w:rsidRDefault="00F77D2B" w:rsidP="00364331">
          <w:pPr>
            <w:pStyle w:val="a8"/>
            <w:rPr>
              <w:rFonts w:asciiTheme="majorHAnsi" w:hAnsiTheme="majorHAnsi" w:cs="Arial"/>
              <w:sz w:val="26"/>
              <w:szCs w:val="26"/>
            </w:rPr>
          </w:pPr>
        </w:p>
        <w:p w:rsidR="00F77D2B" w:rsidRPr="00053562" w:rsidRDefault="00F77D2B" w:rsidP="00364331">
          <w:pPr>
            <w:pStyle w:val="a8"/>
            <w:rPr>
              <w:sz w:val="26"/>
              <w:szCs w:val="26"/>
            </w:rPr>
          </w:pPr>
        </w:p>
        <w:p w:rsidR="00CC7C89" w:rsidRDefault="00CC7C89" w:rsidP="00053562">
          <w:pPr>
            <w:rPr>
              <w:rFonts w:asciiTheme="majorHAnsi" w:eastAsia="Times New Roman" w:hAnsiTheme="majorHAnsi" w:cs="Times New Roman"/>
              <w:b/>
              <w:i/>
              <w:color w:val="548DD4" w:themeColor="text2" w:themeTint="99"/>
              <w:sz w:val="36"/>
              <w:szCs w:val="36"/>
              <w:lang w:eastAsia="ru-RU"/>
            </w:rPr>
          </w:pPr>
        </w:p>
        <w:p w:rsidR="0061517F" w:rsidRPr="00053562" w:rsidRDefault="0061517F" w:rsidP="00053562">
          <w:pPr>
            <w:rPr>
              <w:rFonts w:asciiTheme="majorHAnsi" w:hAnsiTheme="majorHAnsi"/>
              <w:b/>
              <w:i/>
              <w:color w:val="548DD4" w:themeColor="text2" w:themeTint="99"/>
              <w:sz w:val="36"/>
              <w:szCs w:val="36"/>
            </w:rPr>
          </w:pPr>
          <w:r w:rsidRPr="00053562">
            <w:rPr>
              <w:rFonts w:asciiTheme="majorHAnsi" w:eastAsia="Times New Roman" w:hAnsiTheme="majorHAnsi" w:cs="Times New Roman"/>
              <w:b/>
              <w:i/>
              <w:color w:val="548DD4" w:themeColor="text2" w:themeTint="99"/>
              <w:sz w:val="36"/>
              <w:szCs w:val="36"/>
              <w:lang w:eastAsia="ru-RU"/>
            </w:rPr>
            <w:t>Список использованной литературы.</w:t>
          </w:r>
        </w:p>
        <w:p w:rsidR="0061517F" w:rsidRPr="00CC7C89" w:rsidRDefault="00CC7C89" w:rsidP="00CC7C89">
          <w:pPr>
            <w:spacing w:before="100" w:beforeAutospacing="1" w:after="100" w:afterAutospacing="1" w:line="240" w:lineRule="auto"/>
            <w:jc w:val="both"/>
            <w:rPr>
              <w:rFonts w:asciiTheme="majorHAnsi" w:eastAsia="Times New Roman" w:hAnsiTheme="majorHAnsi" w:cs="Times New Roman"/>
              <w:sz w:val="26"/>
              <w:szCs w:val="26"/>
              <w:lang w:eastAsia="ru-RU"/>
            </w:rPr>
          </w:pPr>
          <w:r>
            <w:rPr>
              <w:rFonts w:asciiTheme="majorHAnsi" w:eastAsia="Times New Roman" w:hAnsiTheme="majorHAnsi" w:cs="Times New Roman"/>
              <w:sz w:val="26"/>
              <w:szCs w:val="26"/>
              <w:lang w:eastAsia="ru-RU"/>
            </w:rPr>
            <w:t xml:space="preserve">1. </w:t>
          </w:r>
          <w:r w:rsidR="0061517F" w:rsidRPr="00CC7C89">
            <w:rPr>
              <w:rFonts w:asciiTheme="majorHAnsi" w:eastAsia="Times New Roman" w:hAnsiTheme="majorHAnsi" w:cs="Times New Roman"/>
              <w:sz w:val="26"/>
              <w:szCs w:val="26"/>
              <w:lang w:eastAsia="ru-RU"/>
            </w:rPr>
            <w:t>Пилявский В.И</w:t>
          </w:r>
          <w:r w:rsidR="00053562" w:rsidRPr="00CC7C89">
            <w:rPr>
              <w:rFonts w:asciiTheme="majorHAnsi" w:eastAsia="Times New Roman" w:hAnsiTheme="majorHAnsi" w:cs="Times New Roman"/>
              <w:sz w:val="26"/>
              <w:szCs w:val="26"/>
              <w:lang w:eastAsia="ru-RU"/>
            </w:rPr>
            <w:t>. История Русской архитектуры . 1984 г.</w:t>
          </w:r>
        </w:p>
        <w:p w:rsidR="00AE0A58" w:rsidRPr="00CC7C89" w:rsidRDefault="00CC7C89" w:rsidP="00CC7C89">
          <w:pPr>
            <w:pStyle w:val="a8"/>
            <w:spacing w:line="360" w:lineRule="auto"/>
            <w:jc w:val="both"/>
            <w:rPr>
              <w:rFonts w:asciiTheme="majorHAnsi" w:hAnsiTheme="majorHAnsi"/>
              <w:sz w:val="26"/>
              <w:szCs w:val="26"/>
            </w:rPr>
          </w:pPr>
          <w:r>
            <w:rPr>
              <w:rFonts w:asciiTheme="majorHAnsi" w:hAnsiTheme="majorHAnsi" w:cs="Tahoma"/>
              <w:color w:val="000000"/>
              <w:sz w:val="26"/>
              <w:szCs w:val="26"/>
            </w:rPr>
            <w:t xml:space="preserve">2. </w:t>
          </w:r>
          <w:r w:rsidR="00AE0A58" w:rsidRPr="00CC7C89">
            <w:rPr>
              <w:rFonts w:asciiTheme="majorHAnsi" w:hAnsiTheme="majorHAnsi" w:cs="Tahoma"/>
              <w:color w:val="000000"/>
              <w:sz w:val="26"/>
              <w:szCs w:val="26"/>
            </w:rPr>
            <w:t xml:space="preserve">Д.Е. Аркин “Образы Архитектуры и Образы </w:t>
          </w:r>
          <w:r w:rsidR="00053562" w:rsidRPr="00CC7C89">
            <w:rPr>
              <w:rFonts w:asciiTheme="majorHAnsi" w:hAnsiTheme="majorHAnsi" w:cs="Tahoma"/>
              <w:color w:val="000000"/>
              <w:sz w:val="26"/>
              <w:szCs w:val="26"/>
            </w:rPr>
            <w:t>Скульптуры”</w:t>
          </w:r>
          <w:r w:rsidR="00AE0A58" w:rsidRPr="00CC7C89">
            <w:rPr>
              <w:rFonts w:asciiTheme="majorHAnsi" w:hAnsiTheme="majorHAnsi" w:cs="Tahoma"/>
              <w:color w:val="000000"/>
              <w:sz w:val="26"/>
              <w:szCs w:val="26"/>
            </w:rPr>
            <w:t xml:space="preserve">, 1990 </w:t>
          </w:r>
          <w:r w:rsidR="00996C9A" w:rsidRPr="00CC7C89">
            <w:rPr>
              <w:rFonts w:asciiTheme="majorHAnsi" w:hAnsiTheme="majorHAnsi" w:cs="Tahoma"/>
              <w:color w:val="000000"/>
              <w:sz w:val="26"/>
              <w:szCs w:val="26"/>
            </w:rPr>
            <w:t>г.</w:t>
          </w:r>
        </w:p>
        <w:p w:rsidR="00AE0A58" w:rsidRPr="00CC7C89" w:rsidRDefault="00CC7C89" w:rsidP="00CC7C89">
          <w:pPr>
            <w:pStyle w:val="a8"/>
            <w:spacing w:line="360" w:lineRule="auto"/>
            <w:jc w:val="both"/>
            <w:rPr>
              <w:rFonts w:asciiTheme="majorHAnsi" w:hAnsiTheme="majorHAnsi"/>
              <w:sz w:val="26"/>
              <w:szCs w:val="26"/>
            </w:rPr>
          </w:pPr>
          <w:r>
            <w:rPr>
              <w:rFonts w:asciiTheme="majorHAnsi" w:hAnsiTheme="majorHAnsi" w:cs="Tahoma"/>
              <w:color w:val="000000"/>
              <w:sz w:val="26"/>
              <w:szCs w:val="26"/>
            </w:rPr>
            <w:t xml:space="preserve">3. </w:t>
          </w:r>
          <w:r w:rsidR="00996C9A" w:rsidRPr="00CC7C89">
            <w:rPr>
              <w:rFonts w:asciiTheme="majorHAnsi" w:hAnsiTheme="majorHAnsi" w:cs="Tahoma"/>
              <w:color w:val="000000"/>
              <w:sz w:val="26"/>
              <w:szCs w:val="26"/>
            </w:rPr>
            <w:t>А.В. Иконников “Тысяча лет Ру</w:t>
          </w:r>
          <w:r w:rsidR="00AE0A58" w:rsidRPr="00CC7C89">
            <w:rPr>
              <w:rFonts w:asciiTheme="majorHAnsi" w:hAnsiTheme="majorHAnsi" w:cs="Tahoma"/>
              <w:color w:val="000000"/>
              <w:sz w:val="26"/>
              <w:szCs w:val="26"/>
            </w:rPr>
            <w:t xml:space="preserve">сской </w:t>
          </w:r>
          <w:r w:rsidR="00996C9A" w:rsidRPr="00CC7C89">
            <w:rPr>
              <w:rFonts w:asciiTheme="majorHAnsi" w:hAnsiTheme="majorHAnsi" w:cs="Tahoma"/>
              <w:color w:val="000000"/>
              <w:sz w:val="26"/>
              <w:szCs w:val="26"/>
            </w:rPr>
            <w:t>архитектуры”</w:t>
          </w:r>
          <w:r w:rsidR="00AE0A58" w:rsidRPr="00CC7C89">
            <w:rPr>
              <w:rFonts w:asciiTheme="majorHAnsi" w:hAnsiTheme="majorHAnsi" w:cs="Tahoma"/>
              <w:color w:val="000000"/>
              <w:sz w:val="26"/>
              <w:szCs w:val="26"/>
            </w:rPr>
            <w:t>, 1990</w:t>
          </w:r>
          <w:r w:rsidR="00996C9A" w:rsidRPr="00CC7C89">
            <w:rPr>
              <w:rFonts w:asciiTheme="majorHAnsi" w:hAnsiTheme="majorHAnsi" w:cs="Tahoma"/>
              <w:color w:val="000000"/>
              <w:sz w:val="26"/>
              <w:szCs w:val="26"/>
            </w:rPr>
            <w:t xml:space="preserve"> г.</w:t>
          </w:r>
        </w:p>
        <w:p w:rsidR="0085045E" w:rsidRPr="00CC7C89" w:rsidRDefault="00CC7C89" w:rsidP="00CC7C89">
          <w:pPr>
            <w:pStyle w:val="a8"/>
            <w:spacing w:line="360" w:lineRule="auto"/>
            <w:jc w:val="both"/>
            <w:rPr>
              <w:rFonts w:asciiTheme="majorHAnsi" w:hAnsiTheme="majorHAnsi"/>
              <w:sz w:val="26"/>
              <w:szCs w:val="26"/>
            </w:rPr>
          </w:pPr>
          <w:r>
            <w:rPr>
              <w:rFonts w:asciiTheme="majorHAnsi" w:hAnsiTheme="majorHAnsi" w:cs="Tahoma"/>
              <w:color w:val="000000"/>
              <w:sz w:val="26"/>
              <w:szCs w:val="26"/>
            </w:rPr>
            <w:t>4.</w:t>
          </w:r>
          <w:r w:rsidR="00AE0A58" w:rsidRPr="00CC7C89">
            <w:rPr>
              <w:rFonts w:asciiTheme="majorHAnsi" w:hAnsiTheme="majorHAnsi" w:cs="Tahoma"/>
              <w:color w:val="000000"/>
              <w:sz w:val="26"/>
              <w:szCs w:val="26"/>
            </w:rPr>
            <w:t>  Компьютерная сеть Интернет</w:t>
          </w:r>
        </w:p>
        <w:p w:rsidR="00CC7C89" w:rsidRPr="00CC7C89" w:rsidRDefault="00CC7C89" w:rsidP="00CC7C89">
          <w:pPr>
            <w:pStyle w:val="3"/>
            <w:jc w:val="both"/>
            <w:rPr>
              <w:rFonts w:cs="Arial"/>
              <w:b w:val="0"/>
              <w:color w:val="auto"/>
              <w:sz w:val="26"/>
              <w:szCs w:val="26"/>
            </w:rPr>
          </w:pPr>
          <w:r>
            <w:rPr>
              <w:rFonts w:cs="Arial"/>
              <w:b w:val="0"/>
              <w:color w:val="auto"/>
              <w:sz w:val="26"/>
              <w:szCs w:val="26"/>
            </w:rPr>
            <w:t xml:space="preserve">5. </w:t>
          </w:r>
          <w:r w:rsidRPr="00CC7C89">
            <w:rPr>
              <w:rFonts w:cs="Arial"/>
              <w:b w:val="0"/>
              <w:color w:val="auto"/>
              <w:sz w:val="26"/>
              <w:szCs w:val="26"/>
            </w:rPr>
            <w:t>В. Я. Либсон «Возрожденные сокровища Москвы»</w:t>
          </w:r>
        </w:p>
        <w:p w:rsidR="00996C9A" w:rsidRPr="00996C9A" w:rsidRDefault="00996C9A" w:rsidP="00CC7C89">
          <w:pPr>
            <w:pStyle w:val="a8"/>
            <w:spacing w:line="360" w:lineRule="auto"/>
          </w:pPr>
        </w:p>
        <w:p w:rsidR="0085045E" w:rsidRPr="0061517F" w:rsidRDefault="0085045E">
          <w:pPr>
            <w:rPr>
              <w:color w:val="FF0000"/>
              <w:sz w:val="26"/>
              <w:szCs w:val="26"/>
            </w:rPr>
          </w:pPr>
          <w:r w:rsidRPr="0061517F">
            <w:rPr>
              <w:color w:val="FF0000"/>
              <w:sz w:val="26"/>
              <w:szCs w:val="26"/>
            </w:rPr>
            <w:br w:type="page"/>
          </w:r>
        </w:p>
        <w:p w:rsidR="0085045E" w:rsidRDefault="0085045E"/>
        <w:tbl>
          <w:tblPr>
            <w:tblpPr w:leftFromText="187" w:rightFromText="187" w:horzAnchor="margin" w:tblpYSpec="bottom"/>
            <w:tblW w:w="3000" w:type="pct"/>
            <w:tblLook w:val="04A0"/>
          </w:tblPr>
          <w:tblGrid>
            <w:gridCol w:w="5743"/>
          </w:tblGrid>
          <w:tr w:rsidR="0085045E" w:rsidTr="0085045E">
            <w:tc>
              <w:tcPr>
                <w:tcW w:w="5743" w:type="dxa"/>
              </w:tcPr>
              <w:p w:rsidR="0085045E" w:rsidRDefault="0085045E" w:rsidP="00A367FF">
                <w:pPr>
                  <w:pStyle w:val="a3"/>
                  <w:rPr>
                    <w:b/>
                    <w:bCs/>
                  </w:rPr>
                </w:pPr>
              </w:p>
            </w:tc>
          </w:tr>
          <w:tr w:rsidR="0085045E" w:rsidTr="0085045E">
            <w:tc>
              <w:tcPr>
                <w:tcW w:w="5743" w:type="dxa"/>
              </w:tcPr>
              <w:p w:rsidR="0085045E" w:rsidRDefault="00B33B97">
                <w:pPr>
                  <w:pStyle w:val="a3"/>
                  <w:rPr>
                    <w:b/>
                    <w:bCs/>
                  </w:rPr>
                </w:pPr>
              </w:p>
            </w:tc>
          </w:tr>
        </w:tbl>
      </w:sdtContent>
    </w:sdt>
    <w:p w:rsidR="00803616" w:rsidRPr="0085045E" w:rsidRDefault="00803616" w:rsidP="0085045E"/>
    <w:sectPr w:rsidR="00803616" w:rsidRPr="0085045E" w:rsidSect="00BD25F5">
      <w:headerReference w:type="default" r:id="rId50"/>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1E7A" w:rsidRDefault="00651E7A" w:rsidP="00BD25F5">
      <w:pPr>
        <w:spacing w:after="0" w:line="240" w:lineRule="auto"/>
      </w:pPr>
      <w:r>
        <w:separator/>
      </w:r>
    </w:p>
  </w:endnote>
  <w:endnote w:type="continuationSeparator" w:id="1">
    <w:p w:rsidR="00651E7A" w:rsidRDefault="00651E7A" w:rsidP="00BD25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unga">
    <w:panose1 w:val="020B0502040204020203"/>
    <w:charset w:val="00"/>
    <w:family w:val="swiss"/>
    <w:pitch w:val="variable"/>
    <w:sig w:usb0="004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1E7A" w:rsidRDefault="00651E7A" w:rsidP="00BD25F5">
      <w:pPr>
        <w:spacing w:after="0" w:line="240" w:lineRule="auto"/>
      </w:pPr>
      <w:r>
        <w:separator/>
      </w:r>
    </w:p>
  </w:footnote>
  <w:footnote w:type="continuationSeparator" w:id="1">
    <w:p w:rsidR="00651E7A" w:rsidRDefault="00651E7A" w:rsidP="00BD25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8859"/>
      <w:docPartObj>
        <w:docPartGallery w:val="Page Numbers (Top of Page)"/>
        <w:docPartUnique/>
      </w:docPartObj>
    </w:sdtPr>
    <w:sdtContent>
      <w:p w:rsidR="00BD25F5" w:rsidRDefault="00B33B97">
        <w:pPr>
          <w:pStyle w:val="ab"/>
        </w:pPr>
        <w:fldSimple w:instr=" PAGE   \* MERGEFORMAT ">
          <w:r w:rsidR="00687B5B">
            <w:rPr>
              <w:noProof/>
            </w:rPr>
            <w:t>25</w:t>
          </w:r>
        </w:fldSimple>
      </w:p>
    </w:sdtContent>
  </w:sdt>
  <w:p w:rsidR="00BD25F5" w:rsidRDefault="00BD25F5">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D4CF2"/>
    <w:multiLevelType w:val="hybridMultilevel"/>
    <w:tmpl w:val="5D82AE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9D95880"/>
    <w:multiLevelType w:val="hybridMultilevel"/>
    <w:tmpl w:val="BB5C690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F9145AA"/>
    <w:multiLevelType w:val="hybridMultilevel"/>
    <w:tmpl w:val="951268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49A5CE5"/>
    <w:multiLevelType w:val="hybridMultilevel"/>
    <w:tmpl w:val="EF704D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CB313F0"/>
    <w:multiLevelType w:val="hybridMultilevel"/>
    <w:tmpl w:val="0EDEA65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1BF7758"/>
    <w:multiLevelType w:val="multilevel"/>
    <w:tmpl w:val="7C6A8B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2"/>
  </w:num>
  <w:num w:numId="3">
    <w:abstractNumId w:val="0"/>
  </w:num>
  <w:num w:numId="4">
    <w:abstractNumId w:val="3"/>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8"/>
  <w:drawingGridHorizontalSpacing w:val="110"/>
  <w:displayHorizontalDrawingGridEvery w:val="2"/>
  <w:characterSpacingControl w:val="doNotCompress"/>
  <w:hdrShapeDefaults>
    <o:shapedefaults v:ext="edit" spidmax="12290"/>
  </w:hdrShapeDefaults>
  <w:footnotePr>
    <w:footnote w:id="0"/>
    <w:footnote w:id="1"/>
  </w:footnotePr>
  <w:endnotePr>
    <w:endnote w:id="0"/>
    <w:endnote w:id="1"/>
  </w:endnotePr>
  <w:compat/>
  <w:rsids>
    <w:rsidRoot w:val="0085045E"/>
    <w:rsid w:val="00032280"/>
    <w:rsid w:val="00053562"/>
    <w:rsid w:val="000642EB"/>
    <w:rsid w:val="00075A34"/>
    <w:rsid w:val="00165545"/>
    <w:rsid w:val="00176C27"/>
    <w:rsid w:val="00285F06"/>
    <w:rsid w:val="002B29C3"/>
    <w:rsid w:val="0031358C"/>
    <w:rsid w:val="00364331"/>
    <w:rsid w:val="00397EAA"/>
    <w:rsid w:val="003E7B5B"/>
    <w:rsid w:val="004515A5"/>
    <w:rsid w:val="005C0841"/>
    <w:rsid w:val="0061517F"/>
    <w:rsid w:val="00651DD3"/>
    <w:rsid w:val="00651E7A"/>
    <w:rsid w:val="00687B5B"/>
    <w:rsid w:val="00736240"/>
    <w:rsid w:val="00747174"/>
    <w:rsid w:val="00803616"/>
    <w:rsid w:val="0085045E"/>
    <w:rsid w:val="00897A3B"/>
    <w:rsid w:val="009273B9"/>
    <w:rsid w:val="0094544C"/>
    <w:rsid w:val="0098186B"/>
    <w:rsid w:val="00990F13"/>
    <w:rsid w:val="00996C9A"/>
    <w:rsid w:val="009E16AE"/>
    <w:rsid w:val="00A153C7"/>
    <w:rsid w:val="00A367FF"/>
    <w:rsid w:val="00AE0A58"/>
    <w:rsid w:val="00B01794"/>
    <w:rsid w:val="00B33B97"/>
    <w:rsid w:val="00BD25F5"/>
    <w:rsid w:val="00BF2B02"/>
    <w:rsid w:val="00C1531C"/>
    <w:rsid w:val="00C4187D"/>
    <w:rsid w:val="00CB2EEC"/>
    <w:rsid w:val="00CC7C89"/>
    <w:rsid w:val="00D814A8"/>
    <w:rsid w:val="00DE58C5"/>
    <w:rsid w:val="00E2048A"/>
    <w:rsid w:val="00E71D8A"/>
    <w:rsid w:val="00E76199"/>
    <w:rsid w:val="00EF03F9"/>
    <w:rsid w:val="00EF21F2"/>
    <w:rsid w:val="00F41DEF"/>
    <w:rsid w:val="00F77D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3616"/>
  </w:style>
  <w:style w:type="paragraph" w:styleId="2">
    <w:name w:val="heading 2"/>
    <w:basedOn w:val="a"/>
    <w:link w:val="20"/>
    <w:uiPriority w:val="9"/>
    <w:qFormat/>
    <w:rsid w:val="00075A34"/>
    <w:pPr>
      <w:spacing w:after="0" w:line="312" w:lineRule="auto"/>
      <w:outlineLvl w:val="1"/>
    </w:pPr>
    <w:rPr>
      <w:rFonts w:ascii="Helvetica" w:eastAsia="Times New Roman" w:hAnsi="Helvetica" w:cs="Times New Roman"/>
      <w:sz w:val="38"/>
      <w:szCs w:val="38"/>
      <w:lang w:eastAsia="ru-RU"/>
    </w:rPr>
  </w:style>
  <w:style w:type="paragraph" w:styleId="3">
    <w:name w:val="heading 3"/>
    <w:basedOn w:val="a"/>
    <w:next w:val="a"/>
    <w:link w:val="30"/>
    <w:uiPriority w:val="9"/>
    <w:unhideWhenUsed/>
    <w:qFormat/>
    <w:rsid w:val="00996C9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85045E"/>
    <w:pPr>
      <w:spacing w:after="0" w:line="240" w:lineRule="auto"/>
    </w:pPr>
    <w:rPr>
      <w:rFonts w:eastAsiaTheme="minorEastAsia"/>
    </w:rPr>
  </w:style>
  <w:style w:type="character" w:customStyle="1" w:styleId="a4">
    <w:name w:val="Без интервала Знак"/>
    <w:basedOn w:val="a0"/>
    <w:link w:val="a3"/>
    <w:uiPriority w:val="1"/>
    <w:rsid w:val="0085045E"/>
    <w:rPr>
      <w:rFonts w:eastAsiaTheme="minorEastAsia"/>
    </w:rPr>
  </w:style>
  <w:style w:type="paragraph" w:styleId="a5">
    <w:name w:val="Balloon Text"/>
    <w:basedOn w:val="a"/>
    <w:link w:val="a6"/>
    <w:uiPriority w:val="99"/>
    <w:semiHidden/>
    <w:unhideWhenUsed/>
    <w:rsid w:val="0085045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5045E"/>
    <w:rPr>
      <w:rFonts w:ascii="Tahoma" w:hAnsi="Tahoma" w:cs="Tahoma"/>
      <w:sz w:val="16"/>
      <w:szCs w:val="16"/>
    </w:rPr>
  </w:style>
  <w:style w:type="character" w:styleId="a7">
    <w:name w:val="Hyperlink"/>
    <w:basedOn w:val="a0"/>
    <w:uiPriority w:val="99"/>
    <w:semiHidden/>
    <w:unhideWhenUsed/>
    <w:rsid w:val="0085045E"/>
    <w:rPr>
      <w:color w:val="0000FF"/>
      <w:u w:val="single"/>
    </w:rPr>
  </w:style>
  <w:style w:type="paragraph" w:styleId="a8">
    <w:name w:val="Normal (Web)"/>
    <w:basedOn w:val="a"/>
    <w:uiPriority w:val="99"/>
    <w:unhideWhenUsed/>
    <w:rsid w:val="0085045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in">
    <w:name w:val="main"/>
    <w:basedOn w:val="a"/>
    <w:rsid w:val="003E7B5B"/>
    <w:pPr>
      <w:spacing w:before="36" w:after="24" w:line="240" w:lineRule="auto"/>
      <w:ind w:left="180" w:right="60" w:firstLine="720"/>
      <w:jc w:val="both"/>
    </w:pPr>
    <w:rPr>
      <w:rFonts w:ascii="Verdana" w:eastAsia="Times New Roman" w:hAnsi="Verdana" w:cs="Times New Roman"/>
      <w:sz w:val="14"/>
      <w:szCs w:val="14"/>
      <w:lang w:eastAsia="ru-RU"/>
    </w:rPr>
  </w:style>
  <w:style w:type="character" w:customStyle="1" w:styleId="20">
    <w:name w:val="Заголовок 2 Знак"/>
    <w:basedOn w:val="a0"/>
    <w:link w:val="2"/>
    <w:uiPriority w:val="9"/>
    <w:rsid w:val="00075A34"/>
    <w:rPr>
      <w:rFonts w:ascii="Helvetica" w:eastAsia="Times New Roman" w:hAnsi="Helvetica" w:cs="Times New Roman"/>
      <w:sz w:val="38"/>
      <w:szCs w:val="38"/>
      <w:lang w:eastAsia="ru-RU"/>
    </w:rPr>
  </w:style>
  <w:style w:type="character" w:styleId="a9">
    <w:name w:val="Strong"/>
    <w:basedOn w:val="a0"/>
    <w:uiPriority w:val="22"/>
    <w:qFormat/>
    <w:rsid w:val="00075A34"/>
    <w:rPr>
      <w:b/>
      <w:bCs/>
    </w:rPr>
  </w:style>
  <w:style w:type="paragraph" w:styleId="aa">
    <w:name w:val="List Paragraph"/>
    <w:basedOn w:val="a"/>
    <w:uiPriority w:val="34"/>
    <w:qFormat/>
    <w:rsid w:val="0094544C"/>
    <w:pPr>
      <w:ind w:left="720"/>
      <w:contextualSpacing/>
    </w:pPr>
  </w:style>
  <w:style w:type="character" w:customStyle="1" w:styleId="30">
    <w:name w:val="Заголовок 3 Знак"/>
    <w:basedOn w:val="a0"/>
    <w:link w:val="3"/>
    <w:uiPriority w:val="9"/>
    <w:rsid w:val="00996C9A"/>
    <w:rPr>
      <w:rFonts w:asciiTheme="majorHAnsi" w:eastAsiaTheme="majorEastAsia" w:hAnsiTheme="majorHAnsi" w:cstheme="majorBidi"/>
      <w:b/>
      <w:bCs/>
      <w:color w:val="4F81BD" w:themeColor="accent1"/>
    </w:rPr>
  </w:style>
  <w:style w:type="paragraph" w:styleId="ab">
    <w:name w:val="header"/>
    <w:basedOn w:val="a"/>
    <w:link w:val="ac"/>
    <w:uiPriority w:val="99"/>
    <w:unhideWhenUsed/>
    <w:rsid w:val="00BD25F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D25F5"/>
  </w:style>
  <w:style w:type="paragraph" w:styleId="ad">
    <w:name w:val="footer"/>
    <w:basedOn w:val="a"/>
    <w:link w:val="ae"/>
    <w:uiPriority w:val="99"/>
    <w:unhideWhenUsed/>
    <w:rsid w:val="00BD25F5"/>
    <w:pPr>
      <w:tabs>
        <w:tab w:val="center" w:pos="4677"/>
        <w:tab w:val="right" w:pos="9355"/>
      </w:tabs>
      <w:spacing w:after="0" w:line="240" w:lineRule="auto"/>
    </w:pPr>
  </w:style>
  <w:style w:type="character" w:customStyle="1" w:styleId="ae">
    <w:name w:val="Нижний колонтитул Знак"/>
    <w:basedOn w:val="a0"/>
    <w:link w:val="ad"/>
    <w:uiPriority w:val="99"/>
    <w:rsid w:val="00BD25F5"/>
  </w:style>
  <w:style w:type="paragraph" w:styleId="af">
    <w:name w:val="caption"/>
    <w:basedOn w:val="a"/>
    <w:next w:val="a"/>
    <w:uiPriority w:val="35"/>
    <w:unhideWhenUsed/>
    <w:qFormat/>
    <w:rsid w:val="00651DD3"/>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71589429">
      <w:bodyDiv w:val="1"/>
      <w:marLeft w:val="0"/>
      <w:marRight w:val="0"/>
      <w:marTop w:val="0"/>
      <w:marBottom w:val="0"/>
      <w:divBdr>
        <w:top w:val="none" w:sz="0" w:space="0" w:color="auto"/>
        <w:left w:val="none" w:sz="0" w:space="0" w:color="auto"/>
        <w:bottom w:val="none" w:sz="0" w:space="0" w:color="auto"/>
        <w:right w:val="none" w:sz="0" w:space="0" w:color="auto"/>
      </w:divBdr>
      <w:divsChild>
        <w:div w:id="1560288545">
          <w:marLeft w:val="0"/>
          <w:marRight w:val="0"/>
          <w:marTop w:val="0"/>
          <w:marBottom w:val="0"/>
          <w:divBdr>
            <w:top w:val="none" w:sz="0" w:space="0" w:color="auto"/>
            <w:left w:val="none" w:sz="0" w:space="0" w:color="auto"/>
            <w:bottom w:val="none" w:sz="0" w:space="0" w:color="auto"/>
            <w:right w:val="none" w:sz="0" w:space="0" w:color="auto"/>
          </w:divBdr>
        </w:div>
      </w:divsChild>
    </w:div>
    <w:div w:id="83652245">
      <w:bodyDiv w:val="1"/>
      <w:marLeft w:val="0"/>
      <w:marRight w:val="0"/>
      <w:marTop w:val="0"/>
      <w:marBottom w:val="0"/>
      <w:divBdr>
        <w:top w:val="none" w:sz="0" w:space="0" w:color="auto"/>
        <w:left w:val="none" w:sz="0" w:space="0" w:color="auto"/>
        <w:bottom w:val="none" w:sz="0" w:space="0" w:color="auto"/>
        <w:right w:val="none" w:sz="0" w:space="0" w:color="auto"/>
      </w:divBdr>
      <w:divsChild>
        <w:div w:id="268199756">
          <w:marLeft w:val="0"/>
          <w:marRight w:val="0"/>
          <w:marTop w:val="0"/>
          <w:marBottom w:val="0"/>
          <w:divBdr>
            <w:top w:val="none" w:sz="0" w:space="0" w:color="auto"/>
            <w:left w:val="none" w:sz="0" w:space="0" w:color="auto"/>
            <w:bottom w:val="none" w:sz="0" w:space="0" w:color="auto"/>
            <w:right w:val="none" w:sz="0" w:space="0" w:color="auto"/>
          </w:divBdr>
          <w:divsChild>
            <w:div w:id="1650859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2524">
      <w:bodyDiv w:val="1"/>
      <w:marLeft w:val="0"/>
      <w:marRight w:val="0"/>
      <w:marTop w:val="0"/>
      <w:marBottom w:val="0"/>
      <w:divBdr>
        <w:top w:val="none" w:sz="0" w:space="0" w:color="auto"/>
        <w:left w:val="none" w:sz="0" w:space="0" w:color="auto"/>
        <w:bottom w:val="none" w:sz="0" w:space="0" w:color="auto"/>
        <w:right w:val="none" w:sz="0" w:space="0" w:color="auto"/>
      </w:divBdr>
      <w:divsChild>
        <w:div w:id="174811404">
          <w:marLeft w:val="0"/>
          <w:marRight w:val="0"/>
          <w:marTop w:val="0"/>
          <w:marBottom w:val="0"/>
          <w:divBdr>
            <w:top w:val="none" w:sz="0" w:space="0" w:color="auto"/>
            <w:left w:val="none" w:sz="0" w:space="0" w:color="auto"/>
            <w:bottom w:val="none" w:sz="0" w:space="0" w:color="auto"/>
            <w:right w:val="none" w:sz="0" w:space="0" w:color="auto"/>
          </w:divBdr>
          <w:divsChild>
            <w:div w:id="421953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858833">
      <w:bodyDiv w:val="1"/>
      <w:marLeft w:val="0"/>
      <w:marRight w:val="0"/>
      <w:marTop w:val="0"/>
      <w:marBottom w:val="0"/>
      <w:divBdr>
        <w:top w:val="none" w:sz="0" w:space="0" w:color="auto"/>
        <w:left w:val="none" w:sz="0" w:space="0" w:color="auto"/>
        <w:bottom w:val="none" w:sz="0" w:space="0" w:color="auto"/>
        <w:right w:val="none" w:sz="0" w:space="0" w:color="auto"/>
      </w:divBdr>
      <w:divsChild>
        <w:div w:id="552422413">
          <w:marLeft w:val="0"/>
          <w:marRight w:val="0"/>
          <w:marTop w:val="0"/>
          <w:marBottom w:val="0"/>
          <w:divBdr>
            <w:top w:val="none" w:sz="0" w:space="0" w:color="auto"/>
            <w:left w:val="none" w:sz="0" w:space="0" w:color="auto"/>
            <w:bottom w:val="none" w:sz="0" w:space="0" w:color="auto"/>
            <w:right w:val="none" w:sz="0" w:space="0" w:color="auto"/>
          </w:divBdr>
          <w:divsChild>
            <w:div w:id="41670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9466">
      <w:bodyDiv w:val="1"/>
      <w:marLeft w:val="0"/>
      <w:marRight w:val="0"/>
      <w:marTop w:val="0"/>
      <w:marBottom w:val="0"/>
      <w:divBdr>
        <w:top w:val="none" w:sz="0" w:space="0" w:color="auto"/>
        <w:left w:val="none" w:sz="0" w:space="0" w:color="auto"/>
        <w:bottom w:val="none" w:sz="0" w:space="0" w:color="auto"/>
        <w:right w:val="none" w:sz="0" w:space="0" w:color="auto"/>
      </w:divBdr>
      <w:divsChild>
        <w:div w:id="1162703101">
          <w:marLeft w:val="0"/>
          <w:marRight w:val="0"/>
          <w:marTop w:val="0"/>
          <w:marBottom w:val="0"/>
          <w:divBdr>
            <w:top w:val="none" w:sz="0" w:space="0" w:color="auto"/>
            <w:left w:val="none" w:sz="0" w:space="0" w:color="auto"/>
            <w:bottom w:val="none" w:sz="0" w:space="0" w:color="auto"/>
            <w:right w:val="none" w:sz="0" w:space="0" w:color="auto"/>
          </w:divBdr>
          <w:divsChild>
            <w:div w:id="1003707537">
              <w:marLeft w:val="0"/>
              <w:marRight w:val="0"/>
              <w:marTop w:val="0"/>
              <w:marBottom w:val="0"/>
              <w:divBdr>
                <w:top w:val="none" w:sz="0" w:space="0" w:color="auto"/>
                <w:left w:val="none" w:sz="0" w:space="0" w:color="auto"/>
                <w:bottom w:val="none" w:sz="0" w:space="0" w:color="auto"/>
                <w:right w:val="none" w:sz="0" w:space="0" w:color="auto"/>
              </w:divBdr>
              <w:divsChild>
                <w:div w:id="290793203">
                  <w:marLeft w:val="-2520"/>
                  <w:marRight w:val="0"/>
                  <w:marTop w:val="0"/>
                  <w:marBottom w:val="0"/>
                  <w:divBdr>
                    <w:top w:val="none" w:sz="0" w:space="0" w:color="auto"/>
                    <w:left w:val="none" w:sz="0" w:space="0" w:color="auto"/>
                    <w:bottom w:val="none" w:sz="0" w:space="0" w:color="auto"/>
                    <w:right w:val="none" w:sz="0" w:space="0" w:color="auto"/>
                  </w:divBdr>
                  <w:divsChild>
                    <w:div w:id="374618326">
                      <w:marLeft w:val="2520"/>
                      <w:marRight w:val="0"/>
                      <w:marTop w:val="0"/>
                      <w:marBottom w:val="0"/>
                      <w:divBdr>
                        <w:top w:val="none" w:sz="0" w:space="0" w:color="auto"/>
                        <w:left w:val="none" w:sz="0" w:space="0" w:color="auto"/>
                        <w:bottom w:val="none" w:sz="0" w:space="0" w:color="auto"/>
                        <w:right w:val="none" w:sz="0" w:space="0" w:color="auto"/>
                      </w:divBdr>
                      <w:divsChild>
                        <w:div w:id="1794713700">
                          <w:marLeft w:val="0"/>
                          <w:marRight w:val="0"/>
                          <w:marTop w:val="0"/>
                          <w:marBottom w:val="0"/>
                          <w:divBdr>
                            <w:top w:val="none" w:sz="0" w:space="0" w:color="auto"/>
                            <w:left w:val="none" w:sz="0" w:space="0" w:color="auto"/>
                            <w:bottom w:val="none" w:sz="0" w:space="0" w:color="auto"/>
                            <w:right w:val="none" w:sz="0" w:space="0" w:color="auto"/>
                          </w:divBdr>
                          <w:divsChild>
                            <w:div w:id="131754428">
                              <w:marLeft w:val="-120"/>
                              <w:marRight w:val="0"/>
                              <w:marTop w:val="0"/>
                              <w:marBottom w:val="0"/>
                              <w:divBdr>
                                <w:top w:val="none" w:sz="0" w:space="0" w:color="auto"/>
                                <w:left w:val="none" w:sz="0" w:space="0" w:color="auto"/>
                                <w:bottom w:val="none" w:sz="0" w:space="0" w:color="auto"/>
                                <w:right w:val="none" w:sz="0" w:space="0" w:color="auto"/>
                              </w:divBdr>
                              <w:divsChild>
                                <w:div w:id="272173240">
                                  <w:marLeft w:val="0"/>
                                  <w:marRight w:val="0"/>
                                  <w:marTop w:val="0"/>
                                  <w:marBottom w:val="0"/>
                                  <w:divBdr>
                                    <w:top w:val="none" w:sz="0" w:space="0" w:color="auto"/>
                                    <w:left w:val="none" w:sz="0" w:space="0" w:color="auto"/>
                                    <w:bottom w:val="none" w:sz="0" w:space="0" w:color="auto"/>
                                    <w:right w:val="none" w:sz="0" w:space="0" w:color="auto"/>
                                  </w:divBdr>
                                  <w:divsChild>
                                    <w:div w:id="1528643776">
                                      <w:marLeft w:val="-312"/>
                                      <w:marRight w:val="-312"/>
                                      <w:marTop w:val="0"/>
                                      <w:marBottom w:val="360"/>
                                      <w:divBdr>
                                        <w:top w:val="none" w:sz="0" w:space="0" w:color="auto"/>
                                        <w:left w:val="none" w:sz="0" w:space="0" w:color="auto"/>
                                        <w:bottom w:val="single" w:sz="4" w:space="18" w:color="E9EFF3"/>
                                        <w:right w:val="none" w:sz="0" w:space="0" w:color="auto"/>
                                      </w:divBdr>
                                      <w:divsChild>
                                        <w:div w:id="1980112593">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0936526">
      <w:bodyDiv w:val="1"/>
      <w:marLeft w:val="0"/>
      <w:marRight w:val="0"/>
      <w:marTop w:val="0"/>
      <w:marBottom w:val="0"/>
      <w:divBdr>
        <w:top w:val="none" w:sz="0" w:space="0" w:color="auto"/>
        <w:left w:val="none" w:sz="0" w:space="0" w:color="auto"/>
        <w:bottom w:val="none" w:sz="0" w:space="0" w:color="auto"/>
        <w:right w:val="none" w:sz="0" w:space="0" w:color="auto"/>
      </w:divBdr>
      <w:divsChild>
        <w:div w:id="1239166797">
          <w:marLeft w:val="0"/>
          <w:marRight w:val="0"/>
          <w:marTop w:val="0"/>
          <w:marBottom w:val="0"/>
          <w:divBdr>
            <w:top w:val="none" w:sz="0" w:space="0" w:color="auto"/>
            <w:left w:val="none" w:sz="0" w:space="0" w:color="auto"/>
            <w:bottom w:val="none" w:sz="0" w:space="0" w:color="auto"/>
            <w:right w:val="none" w:sz="0" w:space="0" w:color="auto"/>
          </w:divBdr>
          <w:divsChild>
            <w:div w:id="196006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713270">
      <w:bodyDiv w:val="1"/>
      <w:marLeft w:val="0"/>
      <w:marRight w:val="0"/>
      <w:marTop w:val="0"/>
      <w:marBottom w:val="0"/>
      <w:divBdr>
        <w:top w:val="none" w:sz="0" w:space="0" w:color="auto"/>
        <w:left w:val="none" w:sz="0" w:space="0" w:color="auto"/>
        <w:bottom w:val="none" w:sz="0" w:space="0" w:color="auto"/>
        <w:right w:val="none" w:sz="0" w:space="0" w:color="auto"/>
      </w:divBdr>
      <w:divsChild>
        <w:div w:id="1391267383">
          <w:marLeft w:val="0"/>
          <w:marRight w:val="0"/>
          <w:marTop w:val="0"/>
          <w:marBottom w:val="0"/>
          <w:divBdr>
            <w:top w:val="none" w:sz="0" w:space="0" w:color="auto"/>
            <w:left w:val="none" w:sz="0" w:space="0" w:color="auto"/>
            <w:bottom w:val="none" w:sz="0" w:space="0" w:color="auto"/>
            <w:right w:val="none" w:sz="0" w:space="0" w:color="auto"/>
          </w:divBdr>
        </w:div>
      </w:divsChild>
    </w:div>
    <w:div w:id="1769036802">
      <w:bodyDiv w:val="1"/>
      <w:marLeft w:val="0"/>
      <w:marRight w:val="0"/>
      <w:marTop w:val="0"/>
      <w:marBottom w:val="0"/>
      <w:divBdr>
        <w:top w:val="none" w:sz="0" w:space="0" w:color="auto"/>
        <w:left w:val="none" w:sz="0" w:space="0" w:color="auto"/>
        <w:bottom w:val="none" w:sz="0" w:space="0" w:color="auto"/>
        <w:right w:val="none" w:sz="0" w:space="0" w:color="auto"/>
      </w:divBdr>
      <w:divsChild>
        <w:div w:id="1961180344">
          <w:marLeft w:val="0"/>
          <w:marRight w:val="0"/>
          <w:marTop w:val="0"/>
          <w:marBottom w:val="0"/>
          <w:divBdr>
            <w:top w:val="none" w:sz="0" w:space="0" w:color="auto"/>
            <w:left w:val="none" w:sz="0" w:space="0" w:color="auto"/>
            <w:bottom w:val="none" w:sz="0" w:space="0" w:color="auto"/>
            <w:right w:val="none" w:sz="0" w:space="0" w:color="auto"/>
          </w:divBdr>
        </w:div>
      </w:divsChild>
    </w:div>
    <w:div w:id="1795826833">
      <w:bodyDiv w:val="1"/>
      <w:marLeft w:val="0"/>
      <w:marRight w:val="0"/>
      <w:marTop w:val="0"/>
      <w:marBottom w:val="0"/>
      <w:divBdr>
        <w:top w:val="none" w:sz="0" w:space="0" w:color="auto"/>
        <w:left w:val="none" w:sz="0" w:space="0" w:color="auto"/>
        <w:bottom w:val="none" w:sz="0" w:space="0" w:color="auto"/>
        <w:right w:val="none" w:sz="0" w:space="0" w:color="auto"/>
      </w:divBdr>
      <w:divsChild>
        <w:div w:id="1101725819">
          <w:marLeft w:val="0"/>
          <w:marRight w:val="0"/>
          <w:marTop w:val="0"/>
          <w:marBottom w:val="0"/>
          <w:divBdr>
            <w:top w:val="none" w:sz="0" w:space="0" w:color="auto"/>
            <w:left w:val="none" w:sz="0" w:space="0" w:color="auto"/>
            <w:bottom w:val="none" w:sz="0" w:space="0" w:color="auto"/>
            <w:right w:val="none" w:sz="0" w:space="0" w:color="auto"/>
          </w:divBdr>
          <w:divsChild>
            <w:div w:id="179791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697311">
      <w:bodyDiv w:val="1"/>
      <w:marLeft w:val="0"/>
      <w:marRight w:val="0"/>
      <w:marTop w:val="0"/>
      <w:marBottom w:val="0"/>
      <w:divBdr>
        <w:top w:val="none" w:sz="0" w:space="0" w:color="auto"/>
        <w:left w:val="none" w:sz="0" w:space="0" w:color="auto"/>
        <w:bottom w:val="none" w:sz="0" w:space="0" w:color="auto"/>
        <w:right w:val="none" w:sz="0" w:space="0" w:color="auto"/>
      </w:divBdr>
      <w:divsChild>
        <w:div w:id="432750983">
          <w:marLeft w:val="0"/>
          <w:marRight w:val="0"/>
          <w:marTop w:val="0"/>
          <w:marBottom w:val="0"/>
          <w:divBdr>
            <w:top w:val="none" w:sz="0" w:space="0" w:color="auto"/>
            <w:left w:val="none" w:sz="0" w:space="0" w:color="auto"/>
            <w:bottom w:val="none" w:sz="0" w:space="0" w:color="auto"/>
            <w:right w:val="none" w:sz="0" w:space="0" w:color="auto"/>
          </w:divBdr>
          <w:divsChild>
            <w:div w:id="1084229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hyperlink" Target="http://ru.wikipedia.org/wiki/1786_%D0%B3%D0%BE%D0%B4" TargetMode="External"/><Relationship Id="rId26" Type="http://schemas.openxmlformats.org/officeDocument/2006/relationships/hyperlink" Target="http://ru.wikipedia.org/wiki/%D0%98%D0%B2%D0%B0%D0%BD%D0%BE%D0%B2%D1%81%D0%BA%D0%B0%D1%8F_%D0%BF%D0%BB%D0%BE%D1%89%D0%B0%D0%B4%D1%8C_(%D0%9C%D0%BE%D1%81%D0%BA%D0%B2%D0%B0)" TargetMode="External"/><Relationship Id="rId39" Type="http://schemas.openxmlformats.org/officeDocument/2006/relationships/hyperlink" Target="http://ru.wikipedia.org/wiki/%D0%A6%D0%B5%D1%80%D0%BA%D0%BE%D0%B2%D1%8C_%D0%9D%D0%B8%D0%BA%D0%BE%D0%BB%D0%B0%D1%8F_%D0%A7%D1%83%D0%B4%D0%BE%D1%82%D0%B2%D0%BE%D1%80%D1%86%D0%B0_%D0%B2_%D0%97%D0%B2%D0%BE%D0%BD%D0%B0%D1%80%D1%8F%D1%85" TargetMode="External"/><Relationship Id="rId3" Type="http://schemas.openxmlformats.org/officeDocument/2006/relationships/styles" Target="styles.xml"/><Relationship Id="rId21" Type="http://schemas.openxmlformats.org/officeDocument/2006/relationships/hyperlink" Target="http://ru.wikipedia.org/wiki/%D0%94%D0%B5%D0%BD%D1%89%D0%B8%D0%BA" TargetMode="External"/><Relationship Id="rId34" Type="http://schemas.openxmlformats.org/officeDocument/2006/relationships/image" Target="media/image4.jpeg"/><Relationship Id="rId42" Type="http://schemas.openxmlformats.org/officeDocument/2006/relationships/hyperlink" Target="http://ru.wikipedia.org/wiki/%D0%91%D0%BB%D0%B0%D0%BD%D0%BA,_%D0%98%D0%B2%D0%B0%D0%BD_%D0%AF%D0%BA%D0%BE%D0%B2%D0%BB%D0%B5%D0%B2%D0%B8%D1%87" TargetMode="External"/><Relationship Id="rId47" Type="http://schemas.openxmlformats.org/officeDocument/2006/relationships/image" Target="media/image8.jpeg"/><Relationship Id="rId50"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yperlink" Target="http://ru.wikipedia.org/wiki/1784" TargetMode="External"/><Relationship Id="rId25" Type="http://schemas.openxmlformats.org/officeDocument/2006/relationships/hyperlink" Target="http://ru.wikipedia.org/wiki/%D0%9C%D0%BE%D1%81%D0%BA%D0%BE%D0%B2%D1%81%D0%BA%D0%B8%D0%B9_%D0%9A%D1%80%D0%B5%D0%BC%D0%BB%D1%8C" TargetMode="External"/><Relationship Id="rId33" Type="http://schemas.openxmlformats.org/officeDocument/2006/relationships/hyperlink" Target="http://ru.wikipedia.org/wiki/%D0%9A%D0%BB%D0%B0%D1%81%D1%81%D0%B8%D1%86%D0%B8%D0%B7%D0%BC" TargetMode="External"/><Relationship Id="rId38" Type="http://schemas.openxmlformats.org/officeDocument/2006/relationships/hyperlink" Target="http://ru.wikipedia.org/wiki/%D0%9A%D0%BB%D0%B0%D1%81%D1%81%D0%B8%D1%86%D0%B8%D0%B7%D0%BC" TargetMode="External"/><Relationship Id="rId46" Type="http://schemas.openxmlformats.org/officeDocument/2006/relationships/hyperlink" Target="http://ru.wikipedia.org/wiki/%D0%9A%D0%B0%D0%B7%D0%B0%D0%BA%D0%BE%D0%B2,_%D0%9C%D0%B0%D1%82%D0%B2%D0%B5%D0%B9_%D0%A4%D1%91%D0%B4%D0%BE%D1%80%D0%BE%D0%B2%D0%B8%D1%87" TargetMode="External"/><Relationship Id="rId2" Type="http://schemas.openxmlformats.org/officeDocument/2006/relationships/numbering" Target="numbering.xml"/><Relationship Id="rId16" Type="http://schemas.openxmlformats.org/officeDocument/2006/relationships/hyperlink" Target="http://ru.wikipedia.org/wiki/%D0%A0%D0%BE%D1%81%D1%81%D0%B8%D0%B9%D1%81%D0%BA%D0%B0%D1%8F_%D0%B3%D0%BE%D1%81%D1%83%D0%B4%D0%B0%D1%80%D1%81%D1%82%D0%B2%D0%B5%D0%BD%D0%BD%D0%B0%D1%8F_%D0%B1%D0%B8%D0%B1%D0%BB%D0%B8%D0%BE%D1%82%D0%B5%D0%BA%D0%B0" TargetMode="External"/><Relationship Id="rId20" Type="http://schemas.openxmlformats.org/officeDocument/2006/relationships/hyperlink" Target="http://ru.wikipedia.org/wiki/%D0%A1%D0%B5%D0%BC%D1%91%D0%BD%D0%BE%D0%B2%D1%81%D0%BA%D0%B8%D0%B9_%D0%BB%D0%B5%D0%B9%D0%B1-%D0%B3%D0%B2%D0%B0%D1%80%D0%B4%D0%B8%D0%B8_%D0%BF%D0%BE%D0%BB%D0%BA" TargetMode="External"/><Relationship Id="rId29" Type="http://schemas.openxmlformats.org/officeDocument/2006/relationships/hyperlink" Target="http://ru.wikipedia.org/wiki/%D0%A4%D0%B0%D1%81%D0%B0%D0%B4" TargetMode="External"/><Relationship Id="rId41" Type="http://schemas.openxmlformats.org/officeDocument/2006/relationships/hyperlink" Target="http://ru.wikipedia.org/wiki/%D0%9C%D0%BE%D1%81%D0%BA%D0%B2%D0%BE%D1%80%D0%B5%D1%86%D0%BA%D0%B0%D1%8F_%D0%BD%D0%B0%D0%B1%D0%B5%D1%80%D0%B5%D0%B6%D0%BD%D0%B0%D1%8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wikipedia.org/wiki/%D0%94%D0%B5%D0%BA%D0%B0%D1%80%D1%82,_%D0%A0%D0%B5%D0%BD%D0%B5" TargetMode="External"/><Relationship Id="rId24" Type="http://schemas.openxmlformats.org/officeDocument/2006/relationships/hyperlink" Target="http://ru.wikipedia.org/wiki/XX_%D0%B2%D0%B5%D0%BA" TargetMode="External"/><Relationship Id="rId32" Type="http://schemas.openxmlformats.org/officeDocument/2006/relationships/hyperlink" Target="http://ru.wikipedia.org/wiki/%D0%91%D0%B5%D0%BB%D1%8C%D0%B2%D0%B5%D0%B4%D0%B5%D1%80" TargetMode="External"/><Relationship Id="rId37" Type="http://schemas.openxmlformats.org/officeDocument/2006/relationships/hyperlink" Target="http://ru.wikipedia.org/wiki/%D0%91%D0%B0%D1%80%D0%BE%D0%BA%D0%BA%D0%BE" TargetMode="External"/><Relationship Id="rId40" Type="http://schemas.openxmlformats.org/officeDocument/2006/relationships/hyperlink" Target="http://ru.wikipedia.org/wiki/%D0%92%D0%BE%D1%81%D0%BF%D0%B8%D1%82%D0%B0%D1%82%D0%B5%D0%BB%D1%8C%D0%BD%D1%8B%D0%B9_%D0%B4%D0%BE%D0%BC_%D0%B2_%D0%9C%D0%BE%D1%81%D0%BA%D0%B2%D0%B5" TargetMode="External"/><Relationship Id="rId45" Type="http://schemas.openxmlformats.org/officeDocument/2006/relationships/hyperlink" Target="http://ru.wikipedia.org/wiki/%D0%A1%D0%B5%D0%BD%D0%B0%D1%82%D1%81%D0%BA%D0%B8%D0%B9_%D0%B4%D0%B2%D0%BE%D1%80%D0%B5%D1%86" TargetMode="External"/><Relationship Id="rId5" Type="http://schemas.openxmlformats.org/officeDocument/2006/relationships/webSettings" Target="webSettings.xml"/><Relationship Id="rId15" Type="http://schemas.openxmlformats.org/officeDocument/2006/relationships/hyperlink" Target="http://ru.wikipedia.org/wiki/%D0%9C%D0%BE%D1%81%D0%BA%D0%B2%D0%B0" TargetMode="External"/><Relationship Id="rId23" Type="http://schemas.openxmlformats.org/officeDocument/2006/relationships/hyperlink" Target="http://ru.wikipedia.org/wiki/%D0%91%D0%B0%D0%B6%D0%B5%D0%BD%D0%BE%D0%B2,_%D0%92%D0%B0%D1%81%D0%B8%D0%BB%D0%B8%D0%B9_%D0%98%D0%B2%D0%B0%D0%BD%D0%BE%D0%B2%D0%B8%D1%87" TargetMode="External"/><Relationship Id="rId28" Type="http://schemas.openxmlformats.org/officeDocument/2006/relationships/image" Target="media/image3.jpeg"/><Relationship Id="rId36" Type="http://schemas.openxmlformats.org/officeDocument/2006/relationships/image" Target="media/image6.jpeg"/><Relationship Id="rId49" Type="http://schemas.openxmlformats.org/officeDocument/2006/relationships/image" Target="media/image10.jpeg"/><Relationship Id="rId10" Type="http://schemas.openxmlformats.org/officeDocument/2006/relationships/hyperlink" Target="http://ru.wikipedia.org/wiki/%D0%A0%D0%B0%D1%86%D0%B8%D0%BE%D0%BD%D0%B0%D0%BB%D0%B8%D0%B7%D0%BC_(%D1%84%D0%B8%D0%BB%D0%BE%D1%81%D0%BE%D1%84%D0%B8%D1%8F)" TargetMode="External"/><Relationship Id="rId19" Type="http://schemas.openxmlformats.org/officeDocument/2006/relationships/hyperlink" Target="http://ru.wikipedia.org/wiki/%D0%9A%D0%B0%D0%BF%D0%B8%D1%82%D0%B0%D0%BD-%D0%BF%D0%BE%D1%80%D1%83%D1%87%D0%B8%D0%BA" TargetMode="External"/><Relationship Id="rId31" Type="http://schemas.openxmlformats.org/officeDocument/2006/relationships/hyperlink" Target="http://ru.wikipedia.org/wiki/%D0%9F%D0%BE%D1%80%D1%82%D0%B8%D0%BA" TargetMode="External"/><Relationship Id="rId44" Type="http://schemas.openxmlformats.org/officeDocument/2006/relationships/hyperlink" Target="http://ru.wikipedia.org/wiki/%D0%95%D0%BA%D0%B0%D1%82%D0%B5%D1%80%D0%B8%D0%BD%D0%B8%D0%BD%D1%81%D0%BA%D0%B8%D0%B9_%D0%B4%D0%B2%D0%BE%D1%80%D0%B5%D1%86_(%D0%9C%D0%BE%D1%81%D0%BA%D0%B2%D0%B0)"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ru.wikipedia.org/wiki/XIX" TargetMode="External"/><Relationship Id="rId14" Type="http://schemas.openxmlformats.org/officeDocument/2006/relationships/hyperlink" Target="http://ru.wikipedia.org/wiki/%D0%9A%D0%BB%D0%B0%D1%81%D1%81%D0%B8%D1%86%D0%B8%D0%B7%D0%BC" TargetMode="External"/><Relationship Id="rId22" Type="http://schemas.openxmlformats.org/officeDocument/2006/relationships/hyperlink" Target="http://ru.wikipedia.org/wiki/%D0%9F%D1%91%D1%82%D1%80_I" TargetMode="External"/><Relationship Id="rId27" Type="http://schemas.openxmlformats.org/officeDocument/2006/relationships/hyperlink" Target="http://ru.wikipedia.org/wiki/%D0%A1%D0%BE%D0%B1%D0%BE%D1%80%D0%BD%D0%B0%D1%8F_%D0%BF%D0%BB%D0%BE%D1%89%D0%B0%D0%B4%D1%8C_(%D0%9C%D0%BE%D1%81%D0%BA%D0%B2%D0%B0)" TargetMode="External"/><Relationship Id="rId30" Type="http://schemas.openxmlformats.org/officeDocument/2006/relationships/hyperlink" Target="http://ru.wikipedia.org/wiki/%D0%A4%D0%BB%D0%B8%D0%B3%D0%B5%D0%BB%D1%8C" TargetMode="External"/><Relationship Id="rId35" Type="http://schemas.openxmlformats.org/officeDocument/2006/relationships/image" Target="media/image5.jpeg"/><Relationship Id="rId43" Type="http://schemas.openxmlformats.org/officeDocument/2006/relationships/image" Target="media/image7.jpeg"/><Relationship Id="rId48" Type="http://schemas.openxmlformats.org/officeDocument/2006/relationships/image" Target="media/image9.jpeg"/><Relationship Id="rId8" Type="http://schemas.openxmlformats.org/officeDocument/2006/relationships/hyperlink" Target="http://ru.wikipedia.org/wiki/XVII"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FC31EA-C222-43C5-839C-A9838B10B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1</Pages>
  <Words>4997</Words>
  <Characters>28488</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VAIO</dc:creator>
  <cp:lastModifiedBy>VAIO</cp:lastModifiedBy>
  <cp:revision>11</cp:revision>
  <cp:lastPrinted>2011-05-22T18:13:00Z</cp:lastPrinted>
  <dcterms:created xsi:type="dcterms:W3CDTF">2011-05-12T18:06:00Z</dcterms:created>
  <dcterms:modified xsi:type="dcterms:W3CDTF">2011-06-06T06:30:00Z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187653418</vt:i4>
  </property>
</Properties>
</file>