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D61" w:rsidRDefault="00716D61" w:rsidP="00716D61">
      <w:pPr>
        <w:spacing w:line="360" w:lineRule="auto"/>
        <w:ind w:left="-1134"/>
        <w:jc w:val="center"/>
        <w:rPr>
          <w:rFonts w:ascii="Bookman Old Style" w:hAnsi="Bookman Old Style"/>
          <w:b/>
          <w:i/>
          <w:sz w:val="28"/>
          <w:szCs w:val="28"/>
        </w:rPr>
      </w:pPr>
      <w:r>
        <w:rPr>
          <w:rFonts w:ascii="Bookman Old Style" w:hAnsi="Bookman Old Style"/>
          <w:b/>
          <w:i/>
          <w:sz w:val="28"/>
          <w:szCs w:val="28"/>
        </w:rPr>
        <w:t>Министерство здравоохранения Республики Беларусь</w:t>
      </w:r>
    </w:p>
    <w:p w:rsidR="00716D61" w:rsidRDefault="00716D61" w:rsidP="00716D61">
      <w:pPr>
        <w:spacing w:line="360" w:lineRule="auto"/>
        <w:ind w:left="-1134"/>
        <w:jc w:val="center"/>
        <w:rPr>
          <w:rFonts w:ascii="Bookman Old Style" w:hAnsi="Bookman Old Style"/>
          <w:b/>
          <w:i/>
          <w:sz w:val="28"/>
          <w:szCs w:val="28"/>
        </w:rPr>
      </w:pPr>
      <w:r>
        <w:rPr>
          <w:rFonts w:ascii="Bookman Old Style" w:hAnsi="Bookman Old Style"/>
          <w:b/>
          <w:i/>
          <w:sz w:val="28"/>
          <w:szCs w:val="28"/>
        </w:rPr>
        <w:t>Витебский государственный медицинский университет</w:t>
      </w:r>
    </w:p>
    <w:p w:rsidR="00716D61" w:rsidRDefault="00716D61" w:rsidP="00716D61">
      <w:pPr>
        <w:spacing w:line="360" w:lineRule="auto"/>
        <w:ind w:left="-1134"/>
        <w:jc w:val="center"/>
        <w:rPr>
          <w:rFonts w:ascii="Bookman Old Style" w:hAnsi="Bookman Old Style"/>
          <w:b/>
          <w:i/>
          <w:sz w:val="28"/>
          <w:szCs w:val="28"/>
        </w:rPr>
      </w:pPr>
      <w:r>
        <w:rPr>
          <w:rFonts w:ascii="Bookman Old Style" w:hAnsi="Bookman Old Style"/>
          <w:b/>
          <w:i/>
          <w:sz w:val="28"/>
          <w:szCs w:val="28"/>
        </w:rPr>
        <w:t>Курс детской хирургии</w:t>
      </w:r>
    </w:p>
    <w:p w:rsidR="00716D61" w:rsidRDefault="00716D61" w:rsidP="00716D61">
      <w:pPr>
        <w:spacing w:line="360" w:lineRule="auto"/>
        <w:ind w:left="-1134"/>
        <w:jc w:val="center"/>
        <w:rPr>
          <w:rFonts w:ascii="Bookman Old Style" w:hAnsi="Bookman Old Style"/>
          <w:b/>
          <w:i/>
          <w:sz w:val="28"/>
          <w:szCs w:val="28"/>
        </w:rPr>
      </w:pPr>
    </w:p>
    <w:p w:rsidR="00716D61" w:rsidRPr="00716D61" w:rsidRDefault="00716D61" w:rsidP="00716D61">
      <w:pPr>
        <w:spacing w:line="240" w:lineRule="auto"/>
        <w:ind w:left="4423"/>
        <w:rPr>
          <w:rFonts w:ascii="Bookman Old Style" w:hAnsi="Bookman Old Style"/>
          <w:sz w:val="28"/>
          <w:szCs w:val="28"/>
        </w:rPr>
      </w:pPr>
      <w:r w:rsidRPr="00716D61">
        <w:rPr>
          <w:rFonts w:ascii="Bookman Old Style" w:hAnsi="Bookman Old Style"/>
          <w:sz w:val="28"/>
          <w:szCs w:val="28"/>
        </w:rPr>
        <w:t>Зав</w:t>
      </w:r>
      <w:r>
        <w:rPr>
          <w:rFonts w:ascii="Bookman Old Style" w:hAnsi="Bookman Old Style"/>
          <w:sz w:val="28"/>
          <w:szCs w:val="28"/>
        </w:rPr>
        <w:t>.</w:t>
      </w:r>
      <w:r w:rsidRPr="00716D61">
        <w:rPr>
          <w:rFonts w:ascii="Bookman Old Style" w:hAnsi="Bookman Old Style"/>
          <w:sz w:val="28"/>
          <w:szCs w:val="28"/>
        </w:rPr>
        <w:t xml:space="preserve"> кафедрой:</w:t>
      </w:r>
      <w:r>
        <w:rPr>
          <w:rFonts w:ascii="Bookman Old Style" w:hAnsi="Bookman Old Style"/>
          <w:sz w:val="28"/>
          <w:szCs w:val="28"/>
        </w:rPr>
        <w:t xml:space="preserve"> д</w:t>
      </w:r>
      <w:r w:rsidRPr="00716D61">
        <w:rPr>
          <w:rFonts w:ascii="Bookman Old Style" w:hAnsi="Bookman Old Style"/>
          <w:sz w:val="28"/>
          <w:szCs w:val="28"/>
        </w:rPr>
        <w:t>оц</w:t>
      </w:r>
      <w:r>
        <w:rPr>
          <w:rFonts w:ascii="Bookman Old Style" w:hAnsi="Bookman Old Style"/>
          <w:sz w:val="28"/>
          <w:szCs w:val="28"/>
        </w:rPr>
        <w:t xml:space="preserve">. </w:t>
      </w:r>
      <w:r w:rsidRPr="00716D61">
        <w:rPr>
          <w:rFonts w:ascii="Bookman Old Style" w:hAnsi="Bookman Old Style"/>
          <w:sz w:val="28"/>
          <w:szCs w:val="28"/>
        </w:rPr>
        <w:t>А.П. Шмаков</w:t>
      </w:r>
    </w:p>
    <w:p w:rsidR="00716D61" w:rsidRPr="00716D61" w:rsidRDefault="00716D61" w:rsidP="00716D61">
      <w:pPr>
        <w:spacing w:line="240" w:lineRule="auto"/>
        <w:ind w:left="4423"/>
        <w:rPr>
          <w:rFonts w:ascii="Bookman Old Style" w:hAnsi="Bookman Old Style"/>
          <w:sz w:val="28"/>
          <w:szCs w:val="28"/>
        </w:rPr>
      </w:pPr>
      <w:r w:rsidRPr="00716D61">
        <w:rPr>
          <w:rFonts w:ascii="Bookman Old Style" w:hAnsi="Bookman Old Style"/>
          <w:sz w:val="28"/>
          <w:szCs w:val="28"/>
        </w:rPr>
        <w:t>Преподаватель:</w:t>
      </w:r>
      <w:r>
        <w:rPr>
          <w:rFonts w:ascii="Bookman Old Style" w:hAnsi="Bookman Old Style"/>
          <w:sz w:val="28"/>
          <w:szCs w:val="28"/>
        </w:rPr>
        <w:t xml:space="preserve"> доц. </w:t>
      </w:r>
      <w:r w:rsidRPr="00716D61">
        <w:rPr>
          <w:rFonts w:ascii="Bookman Old Style" w:hAnsi="Bookman Old Style"/>
          <w:sz w:val="28"/>
          <w:szCs w:val="28"/>
        </w:rPr>
        <w:t>А.П. Шмаков</w:t>
      </w:r>
    </w:p>
    <w:p w:rsidR="00716D61" w:rsidRDefault="00716D61" w:rsidP="00716D61">
      <w:pPr>
        <w:spacing w:line="360" w:lineRule="auto"/>
        <w:rPr>
          <w:rFonts w:ascii="Bookman Old Style" w:hAnsi="Bookman Old Style"/>
          <w:b/>
          <w:i/>
          <w:sz w:val="28"/>
          <w:szCs w:val="28"/>
        </w:rPr>
      </w:pPr>
    </w:p>
    <w:p w:rsidR="00716D61" w:rsidRDefault="00716D61" w:rsidP="00716D61">
      <w:pPr>
        <w:spacing w:line="360" w:lineRule="auto"/>
        <w:rPr>
          <w:rFonts w:ascii="Bookman Old Style" w:hAnsi="Bookman Old Style"/>
          <w:b/>
          <w:i/>
          <w:sz w:val="28"/>
          <w:szCs w:val="28"/>
        </w:rPr>
      </w:pPr>
    </w:p>
    <w:p w:rsidR="00716D61" w:rsidRPr="004E0028" w:rsidRDefault="00716D61" w:rsidP="00BB616D">
      <w:pPr>
        <w:spacing w:line="240" w:lineRule="auto"/>
        <w:ind w:left="-1134"/>
        <w:jc w:val="center"/>
        <w:rPr>
          <w:rFonts w:ascii="Bookman Old Style" w:hAnsi="Bookman Old Style"/>
          <w:i/>
          <w:sz w:val="48"/>
          <w:szCs w:val="48"/>
        </w:rPr>
      </w:pPr>
      <w:r>
        <w:rPr>
          <w:rFonts w:ascii="Bookman Old Style" w:hAnsi="Bookman Old Style"/>
          <w:i/>
          <w:sz w:val="48"/>
          <w:szCs w:val="48"/>
        </w:rPr>
        <w:t>Учебная и</w:t>
      </w:r>
      <w:r w:rsidRPr="004E0028">
        <w:rPr>
          <w:rFonts w:ascii="Bookman Old Style" w:hAnsi="Bookman Old Style"/>
          <w:i/>
          <w:sz w:val="48"/>
          <w:szCs w:val="48"/>
        </w:rPr>
        <w:t>стория болезни</w:t>
      </w:r>
    </w:p>
    <w:p w:rsidR="00716D61" w:rsidRDefault="00716D61" w:rsidP="00BB616D">
      <w:pPr>
        <w:spacing w:line="240" w:lineRule="auto"/>
        <w:ind w:left="-1134"/>
        <w:jc w:val="center"/>
        <w:rPr>
          <w:rFonts w:ascii="Bookman Old Style" w:hAnsi="Bookman Old Style"/>
          <w:sz w:val="40"/>
          <w:szCs w:val="40"/>
        </w:rPr>
      </w:pPr>
      <w:r>
        <w:rPr>
          <w:rFonts w:ascii="Bookman Old Style" w:hAnsi="Bookman Old Style"/>
          <w:sz w:val="40"/>
          <w:szCs w:val="40"/>
        </w:rPr>
        <w:t>Зайцевой Дарьи Владимировны (</w:t>
      </w:r>
      <w:r w:rsidR="00506F96">
        <w:rPr>
          <w:rFonts w:ascii="Bookman Old Style" w:hAnsi="Bookman Old Style"/>
          <w:sz w:val="40"/>
          <w:szCs w:val="40"/>
        </w:rPr>
        <w:t>4 года</w:t>
      </w:r>
      <w:r>
        <w:rPr>
          <w:rFonts w:ascii="Bookman Old Style" w:hAnsi="Bookman Old Style"/>
          <w:sz w:val="40"/>
          <w:szCs w:val="40"/>
        </w:rPr>
        <w:t>)</w:t>
      </w:r>
    </w:p>
    <w:p w:rsidR="00716D61" w:rsidRPr="00716D61" w:rsidRDefault="00716D61" w:rsidP="00BB616D">
      <w:pPr>
        <w:spacing w:line="240" w:lineRule="auto"/>
        <w:ind w:left="-1134"/>
        <w:jc w:val="center"/>
        <w:rPr>
          <w:rFonts w:ascii="Bookman Old Style" w:hAnsi="Bookman Old Style"/>
          <w:sz w:val="40"/>
          <w:szCs w:val="40"/>
        </w:rPr>
      </w:pPr>
    </w:p>
    <w:p w:rsidR="00716D61" w:rsidRPr="00BB616D" w:rsidRDefault="00716D61" w:rsidP="00BB616D">
      <w:pPr>
        <w:spacing w:line="240" w:lineRule="auto"/>
        <w:ind w:left="-1134" w:right="-426"/>
        <w:jc w:val="center"/>
        <w:rPr>
          <w:rFonts w:ascii="Bookman Old Style" w:hAnsi="Bookman Old Style"/>
          <w:b/>
          <w:i/>
          <w:sz w:val="28"/>
          <w:szCs w:val="28"/>
        </w:rPr>
      </w:pPr>
      <w:r>
        <w:rPr>
          <w:rFonts w:ascii="Bookman Old Style" w:hAnsi="Bookman Old Style"/>
          <w:b/>
          <w:i/>
          <w:sz w:val="28"/>
          <w:szCs w:val="28"/>
        </w:rPr>
        <w:t>Клинический диагноз:</w:t>
      </w:r>
      <w:r w:rsidR="00BB616D">
        <w:rPr>
          <w:rFonts w:ascii="Bookman Old Style" w:hAnsi="Bookman Old Style"/>
          <w:b/>
          <w:i/>
          <w:sz w:val="28"/>
          <w:szCs w:val="28"/>
        </w:rPr>
        <w:t xml:space="preserve"> </w:t>
      </w:r>
      <w:r w:rsidR="00BB616D">
        <w:rPr>
          <w:rFonts w:ascii="Bookman Old Style" w:hAnsi="Bookman Old Style"/>
          <w:sz w:val="28"/>
          <w:szCs w:val="28"/>
        </w:rPr>
        <w:t>Врожденный вывих правого бедра</w:t>
      </w:r>
      <w:r w:rsidR="00F3063B">
        <w:rPr>
          <w:rFonts w:ascii="Bookman Old Style" w:hAnsi="Bookman Old Style"/>
          <w:sz w:val="28"/>
          <w:szCs w:val="28"/>
        </w:rPr>
        <w:t xml:space="preserve">, </w:t>
      </w:r>
      <w:r w:rsidR="00F3063B">
        <w:rPr>
          <w:rFonts w:ascii="Bookman Old Style" w:hAnsi="Bookman Old Style"/>
          <w:sz w:val="28"/>
          <w:szCs w:val="28"/>
          <w:lang w:val="en-US"/>
        </w:rPr>
        <w:t>III</w:t>
      </w:r>
      <w:r w:rsidR="00F3063B" w:rsidRPr="00340824">
        <w:rPr>
          <w:rFonts w:ascii="Bookman Old Style" w:hAnsi="Bookman Old Style"/>
          <w:sz w:val="28"/>
          <w:szCs w:val="28"/>
        </w:rPr>
        <w:t xml:space="preserve"> </w:t>
      </w:r>
      <w:r w:rsidR="00F3063B">
        <w:rPr>
          <w:rFonts w:ascii="Bookman Old Style" w:hAnsi="Bookman Old Style"/>
          <w:sz w:val="28"/>
          <w:szCs w:val="28"/>
        </w:rPr>
        <w:t>ст</w:t>
      </w:r>
      <w:r w:rsidR="00BB616D">
        <w:rPr>
          <w:rFonts w:ascii="Bookman Old Style" w:hAnsi="Bookman Old Style"/>
          <w:sz w:val="28"/>
          <w:szCs w:val="28"/>
        </w:rPr>
        <w:t>.</w:t>
      </w:r>
    </w:p>
    <w:p w:rsidR="00716D61" w:rsidRDefault="00716D61" w:rsidP="00BB616D">
      <w:pPr>
        <w:spacing w:line="360" w:lineRule="auto"/>
        <w:ind w:left="-1134"/>
        <w:jc w:val="center"/>
        <w:rPr>
          <w:rFonts w:ascii="Bookman Old Style" w:hAnsi="Bookman Old Style"/>
          <w:sz w:val="24"/>
          <w:szCs w:val="24"/>
        </w:rPr>
      </w:pPr>
    </w:p>
    <w:p w:rsidR="00716D61" w:rsidRDefault="00716D61" w:rsidP="00716D61">
      <w:pPr>
        <w:spacing w:line="360" w:lineRule="auto"/>
        <w:ind w:left="-1134"/>
        <w:jc w:val="center"/>
        <w:rPr>
          <w:rFonts w:ascii="Bookman Old Style" w:hAnsi="Bookman Old Style"/>
          <w:sz w:val="24"/>
          <w:szCs w:val="24"/>
        </w:rPr>
      </w:pPr>
    </w:p>
    <w:p w:rsidR="00716D61" w:rsidRDefault="00716D61" w:rsidP="00716D61">
      <w:pPr>
        <w:spacing w:line="360" w:lineRule="auto"/>
        <w:ind w:left="-1134"/>
        <w:jc w:val="center"/>
        <w:rPr>
          <w:rFonts w:ascii="Bookman Old Style" w:hAnsi="Bookman Old Style"/>
          <w:sz w:val="24"/>
          <w:szCs w:val="24"/>
        </w:rPr>
      </w:pPr>
    </w:p>
    <w:p w:rsidR="00716D61" w:rsidRDefault="00716D61" w:rsidP="00716D61">
      <w:pPr>
        <w:spacing w:line="360" w:lineRule="auto"/>
        <w:ind w:left="-1134"/>
        <w:jc w:val="center"/>
        <w:rPr>
          <w:rFonts w:ascii="Bookman Old Style" w:hAnsi="Bookman Old Style"/>
          <w:sz w:val="24"/>
          <w:szCs w:val="24"/>
        </w:rPr>
      </w:pPr>
    </w:p>
    <w:p w:rsidR="00716D61" w:rsidRPr="004E0028" w:rsidRDefault="00716D61" w:rsidP="00716D61">
      <w:pPr>
        <w:spacing w:line="360" w:lineRule="auto"/>
        <w:ind w:left="6407"/>
        <w:rPr>
          <w:rFonts w:ascii="Bookman Old Style" w:hAnsi="Bookman Old Style"/>
          <w:b/>
          <w:i/>
          <w:sz w:val="24"/>
          <w:szCs w:val="24"/>
        </w:rPr>
      </w:pPr>
      <w:r w:rsidRPr="004E0028">
        <w:rPr>
          <w:rFonts w:ascii="Bookman Old Style" w:hAnsi="Bookman Old Style"/>
          <w:b/>
          <w:i/>
          <w:sz w:val="24"/>
          <w:szCs w:val="24"/>
        </w:rPr>
        <w:t>Куратор:</w:t>
      </w:r>
    </w:p>
    <w:p w:rsidR="00716D61" w:rsidRDefault="00716D61" w:rsidP="00716D61">
      <w:pPr>
        <w:spacing w:line="360" w:lineRule="auto"/>
        <w:ind w:left="6407"/>
        <w:rPr>
          <w:rFonts w:ascii="Bookman Old Style" w:hAnsi="Bookman Old Style"/>
          <w:sz w:val="24"/>
          <w:szCs w:val="24"/>
        </w:rPr>
      </w:pPr>
      <w:r>
        <w:rPr>
          <w:rFonts w:ascii="Bookman Old Style" w:hAnsi="Bookman Old Style"/>
          <w:sz w:val="24"/>
          <w:szCs w:val="24"/>
        </w:rPr>
        <w:t xml:space="preserve">Ст. </w:t>
      </w:r>
      <w:r w:rsidR="00BB616D">
        <w:rPr>
          <w:rFonts w:ascii="Bookman Old Style" w:hAnsi="Bookman Old Style"/>
          <w:sz w:val="24"/>
          <w:szCs w:val="24"/>
        </w:rPr>
        <w:t>ЛФ, 5к.,28гр.</w:t>
      </w:r>
    </w:p>
    <w:p w:rsidR="00716D61" w:rsidRPr="004E0028" w:rsidRDefault="00716D61" w:rsidP="00716D61">
      <w:pPr>
        <w:spacing w:line="360" w:lineRule="auto"/>
        <w:ind w:left="6407"/>
        <w:rPr>
          <w:rFonts w:ascii="Bookman Old Style" w:hAnsi="Bookman Old Style"/>
          <w:i/>
          <w:sz w:val="24"/>
          <w:szCs w:val="24"/>
        </w:rPr>
      </w:pPr>
      <w:r w:rsidRPr="004E0028">
        <w:rPr>
          <w:rFonts w:ascii="Bookman Old Style" w:hAnsi="Bookman Old Style"/>
          <w:i/>
          <w:sz w:val="24"/>
          <w:szCs w:val="24"/>
        </w:rPr>
        <w:t>Демиденко В.А.</w:t>
      </w:r>
    </w:p>
    <w:p w:rsidR="00716D61" w:rsidRDefault="00716D61" w:rsidP="00716D61">
      <w:pPr>
        <w:spacing w:line="360" w:lineRule="auto"/>
        <w:ind w:left="6407"/>
        <w:rPr>
          <w:rFonts w:ascii="Bookman Old Style" w:hAnsi="Bookman Old Style"/>
          <w:i/>
          <w:sz w:val="24"/>
          <w:szCs w:val="24"/>
        </w:rPr>
      </w:pPr>
    </w:p>
    <w:p w:rsidR="00716D61" w:rsidRDefault="00716D61" w:rsidP="00BB616D">
      <w:pPr>
        <w:spacing w:line="360" w:lineRule="auto"/>
        <w:rPr>
          <w:rFonts w:ascii="Bookman Old Style" w:hAnsi="Bookman Old Style"/>
          <w:i/>
          <w:sz w:val="24"/>
          <w:szCs w:val="24"/>
        </w:rPr>
      </w:pPr>
    </w:p>
    <w:p w:rsidR="00716D61" w:rsidRDefault="00716D61" w:rsidP="00716D61">
      <w:pPr>
        <w:spacing w:line="360" w:lineRule="auto"/>
        <w:ind w:left="-1134"/>
        <w:jc w:val="center"/>
        <w:rPr>
          <w:rFonts w:ascii="Bookman Old Style" w:hAnsi="Bookman Old Style"/>
          <w:b/>
          <w:i/>
          <w:sz w:val="24"/>
          <w:szCs w:val="24"/>
        </w:rPr>
      </w:pPr>
      <w:r w:rsidRPr="004E0028">
        <w:rPr>
          <w:rFonts w:ascii="Bookman Old Style" w:hAnsi="Bookman Old Style"/>
          <w:b/>
          <w:i/>
          <w:sz w:val="24"/>
          <w:szCs w:val="24"/>
        </w:rPr>
        <w:t>Витебск, 201</w:t>
      </w:r>
      <w:r>
        <w:rPr>
          <w:rFonts w:ascii="Bookman Old Style" w:hAnsi="Bookman Old Style"/>
          <w:b/>
          <w:i/>
          <w:sz w:val="24"/>
          <w:szCs w:val="24"/>
        </w:rPr>
        <w:t>2</w:t>
      </w:r>
    </w:p>
    <w:p w:rsidR="00B55C76" w:rsidRPr="00BB616D" w:rsidRDefault="00BB616D" w:rsidP="005176A0">
      <w:pPr>
        <w:spacing w:line="360" w:lineRule="auto"/>
        <w:ind w:left="-1134" w:right="566" w:firstLine="425"/>
        <w:jc w:val="both"/>
        <w:rPr>
          <w:rFonts w:ascii="Bookman Old Style" w:hAnsi="Bookman Old Style"/>
          <w:b/>
          <w:i/>
          <w:sz w:val="24"/>
          <w:szCs w:val="24"/>
        </w:rPr>
      </w:pPr>
      <w:r w:rsidRPr="00BB616D">
        <w:rPr>
          <w:rFonts w:ascii="Bookman Old Style" w:hAnsi="Bookman Old Style"/>
          <w:b/>
          <w:i/>
          <w:sz w:val="24"/>
          <w:szCs w:val="24"/>
        </w:rPr>
        <w:lastRenderedPageBreak/>
        <w:t>Паспортная часть.</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ФИО: Зайцева Дарья Владимировна</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Дата рождения: 10.02.2008 (3г 11мес.)</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Пол: женский</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Адрес: г.Орша, ул. Воз-ан-Влен, 15-7.</w:t>
      </w:r>
    </w:p>
    <w:p w:rsidR="00D0008D" w:rsidRDefault="00BB616D" w:rsidP="005176A0">
      <w:pPr>
        <w:spacing w:line="360" w:lineRule="auto"/>
        <w:ind w:left="-1134" w:right="566" w:firstLine="425"/>
        <w:jc w:val="both"/>
        <w:rPr>
          <w:rStyle w:val="ab"/>
          <w:rFonts w:ascii="Bookman Old Style" w:hAnsi="Bookman Old Style" w:cs="Arial"/>
          <w:bCs/>
          <w:i w:val="0"/>
          <w:iCs w:val="0"/>
          <w:color w:val="000000"/>
          <w:sz w:val="24"/>
          <w:szCs w:val="24"/>
          <w:shd w:val="clear" w:color="auto" w:fill="FFFFFF"/>
        </w:rPr>
      </w:pPr>
      <w:r>
        <w:rPr>
          <w:rFonts w:ascii="Bookman Old Style" w:hAnsi="Bookman Old Style"/>
          <w:sz w:val="24"/>
          <w:szCs w:val="24"/>
        </w:rPr>
        <w:t xml:space="preserve">Направившее учреждение: </w:t>
      </w:r>
      <w:r w:rsidR="00D0008D" w:rsidRPr="00D60928">
        <w:rPr>
          <w:rFonts w:ascii="Bookman Old Style" w:hAnsi="Bookman Old Style" w:cs="Arial"/>
          <w:color w:val="222222"/>
          <w:sz w:val="24"/>
          <w:szCs w:val="24"/>
          <w:shd w:val="clear" w:color="auto" w:fill="FFFFFF"/>
        </w:rPr>
        <w:t>УЗ «2-я Оршанская</w:t>
      </w:r>
      <w:r w:rsidR="00D0008D" w:rsidRPr="00D60928">
        <w:rPr>
          <w:rStyle w:val="apple-converted-space"/>
          <w:rFonts w:ascii="Bookman Old Style" w:hAnsi="Bookman Old Style" w:cs="Arial"/>
          <w:color w:val="222222"/>
          <w:sz w:val="24"/>
          <w:szCs w:val="24"/>
          <w:shd w:val="clear" w:color="auto" w:fill="FFFFFF"/>
        </w:rPr>
        <w:t> </w:t>
      </w:r>
      <w:r w:rsidR="00D0008D" w:rsidRPr="00D60928">
        <w:rPr>
          <w:rStyle w:val="ab"/>
          <w:rFonts w:ascii="Bookman Old Style" w:hAnsi="Bookman Old Style" w:cs="Arial"/>
          <w:bCs/>
          <w:i w:val="0"/>
          <w:iCs w:val="0"/>
          <w:color w:val="000000"/>
          <w:sz w:val="24"/>
          <w:szCs w:val="24"/>
          <w:shd w:val="clear" w:color="auto" w:fill="FFFFFF"/>
        </w:rPr>
        <w:t>детская поликлиника»</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Диагноз при направлении: </w:t>
      </w:r>
      <w:r w:rsidRPr="00132DFF">
        <w:rPr>
          <w:rFonts w:ascii="Bookman Old Style" w:hAnsi="Bookman Old Style"/>
          <w:sz w:val="24"/>
          <w:szCs w:val="24"/>
        </w:rPr>
        <w:t>врожденный вывих правого бедра</w:t>
      </w:r>
      <w:r w:rsidR="00132DFF">
        <w:rPr>
          <w:rFonts w:ascii="Bookman Old Style" w:hAnsi="Bookman Old Style"/>
          <w:sz w:val="24"/>
          <w:szCs w:val="24"/>
        </w:rPr>
        <w:t>,</w:t>
      </w:r>
      <w:r w:rsidR="00132DFF" w:rsidRPr="00340824">
        <w:rPr>
          <w:rFonts w:ascii="Bookman Old Style" w:hAnsi="Bookman Old Style"/>
          <w:sz w:val="24"/>
          <w:szCs w:val="24"/>
        </w:rPr>
        <w:t xml:space="preserve"> </w:t>
      </w:r>
      <w:r w:rsidR="00132DFF" w:rsidRPr="00132DFF">
        <w:rPr>
          <w:rFonts w:ascii="Bookman Old Style" w:hAnsi="Bookman Old Style"/>
          <w:sz w:val="24"/>
          <w:szCs w:val="24"/>
          <w:lang w:val="en-US"/>
        </w:rPr>
        <w:t>III</w:t>
      </w:r>
      <w:r w:rsidR="00132DFF" w:rsidRPr="00340824">
        <w:rPr>
          <w:rFonts w:ascii="Bookman Old Style" w:hAnsi="Bookman Old Style"/>
          <w:sz w:val="24"/>
          <w:szCs w:val="24"/>
        </w:rPr>
        <w:t xml:space="preserve"> </w:t>
      </w:r>
      <w:r w:rsidR="00132DFF" w:rsidRPr="00132DFF">
        <w:rPr>
          <w:rFonts w:ascii="Bookman Old Style" w:hAnsi="Bookman Old Style"/>
          <w:sz w:val="24"/>
          <w:szCs w:val="24"/>
        </w:rPr>
        <w:t>ст.</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Диагноз при госпитализации: врожденный вывих правого </w:t>
      </w:r>
      <w:r w:rsidRPr="00132DFF">
        <w:rPr>
          <w:rFonts w:ascii="Bookman Old Style" w:hAnsi="Bookman Old Style"/>
          <w:sz w:val="24"/>
          <w:szCs w:val="24"/>
        </w:rPr>
        <w:t>бедра</w:t>
      </w:r>
      <w:r w:rsidR="00132DFF">
        <w:rPr>
          <w:rFonts w:ascii="Bookman Old Style" w:hAnsi="Bookman Old Style"/>
          <w:sz w:val="24"/>
          <w:szCs w:val="24"/>
        </w:rPr>
        <w:t>,</w:t>
      </w:r>
      <w:r w:rsidR="00132DFF" w:rsidRPr="00340824">
        <w:rPr>
          <w:rFonts w:ascii="Bookman Old Style" w:hAnsi="Bookman Old Style"/>
          <w:sz w:val="24"/>
          <w:szCs w:val="24"/>
        </w:rPr>
        <w:t xml:space="preserve"> </w:t>
      </w:r>
      <w:r w:rsidR="00132DFF" w:rsidRPr="00132DFF">
        <w:rPr>
          <w:rFonts w:ascii="Bookman Old Style" w:hAnsi="Bookman Old Style"/>
          <w:sz w:val="24"/>
          <w:szCs w:val="24"/>
          <w:lang w:val="en-US"/>
        </w:rPr>
        <w:t>III</w:t>
      </w:r>
      <w:r w:rsidR="00132DFF" w:rsidRPr="00340824">
        <w:rPr>
          <w:rFonts w:ascii="Bookman Old Style" w:hAnsi="Bookman Old Style"/>
          <w:sz w:val="24"/>
          <w:szCs w:val="24"/>
        </w:rPr>
        <w:t xml:space="preserve"> </w:t>
      </w:r>
      <w:r w:rsidR="00132DFF" w:rsidRPr="00132DFF">
        <w:rPr>
          <w:rFonts w:ascii="Bookman Old Style" w:hAnsi="Bookman Old Style"/>
          <w:sz w:val="24"/>
          <w:szCs w:val="24"/>
        </w:rPr>
        <w:t>ст.</w:t>
      </w:r>
    </w:p>
    <w:p w:rsidR="00BB616D" w:rsidRPr="00132DFF"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Диагноз клинический: врожденный вывих правого бедра</w:t>
      </w:r>
      <w:r w:rsidR="00132DFF">
        <w:rPr>
          <w:rFonts w:ascii="Bookman Old Style" w:hAnsi="Bookman Old Style"/>
          <w:sz w:val="24"/>
          <w:szCs w:val="24"/>
        </w:rPr>
        <w:t>,</w:t>
      </w:r>
      <w:r w:rsidR="00132DFF" w:rsidRPr="00340824">
        <w:rPr>
          <w:rFonts w:ascii="Bookman Old Style" w:hAnsi="Bookman Old Style"/>
          <w:sz w:val="28"/>
          <w:szCs w:val="28"/>
        </w:rPr>
        <w:t xml:space="preserve"> </w:t>
      </w:r>
      <w:r w:rsidR="00132DFF" w:rsidRPr="00132DFF">
        <w:rPr>
          <w:rFonts w:ascii="Bookman Old Style" w:hAnsi="Bookman Old Style"/>
          <w:sz w:val="24"/>
          <w:szCs w:val="24"/>
          <w:lang w:val="en-US"/>
        </w:rPr>
        <w:t>III</w:t>
      </w:r>
      <w:r w:rsidR="00132DFF" w:rsidRPr="00340824">
        <w:rPr>
          <w:rFonts w:ascii="Bookman Old Style" w:hAnsi="Bookman Old Style"/>
          <w:sz w:val="24"/>
          <w:szCs w:val="24"/>
        </w:rPr>
        <w:t xml:space="preserve"> </w:t>
      </w:r>
      <w:r w:rsidR="00132DFF" w:rsidRPr="00132DFF">
        <w:rPr>
          <w:rFonts w:ascii="Bookman Old Style" w:hAnsi="Bookman Old Style"/>
          <w:sz w:val="24"/>
          <w:szCs w:val="24"/>
        </w:rPr>
        <w:t>ст.</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Дата и время госпитализации: 25.01.2012 14.40</w:t>
      </w:r>
    </w:p>
    <w:p w:rsidR="00BB616D" w:rsidRDefault="00BB616D"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Согласие родителей при госпитализации ребенка на проведение необходимых исследований и хирургического вмешательства: получено</w:t>
      </w:r>
    </w:p>
    <w:p w:rsidR="005176A0" w:rsidRPr="005176A0" w:rsidRDefault="005176A0" w:rsidP="005176A0">
      <w:pPr>
        <w:spacing w:line="360" w:lineRule="auto"/>
        <w:ind w:left="-1134" w:right="566" w:firstLine="425"/>
        <w:jc w:val="both"/>
        <w:rPr>
          <w:rFonts w:ascii="Bookman Old Style" w:hAnsi="Bookman Old Style"/>
          <w:b/>
          <w:i/>
          <w:sz w:val="24"/>
          <w:szCs w:val="24"/>
        </w:rPr>
      </w:pPr>
      <w:r w:rsidRPr="005176A0">
        <w:rPr>
          <w:rFonts w:ascii="Bookman Old Style" w:hAnsi="Bookman Old Style"/>
          <w:b/>
          <w:i/>
          <w:sz w:val="24"/>
          <w:szCs w:val="24"/>
        </w:rPr>
        <w:t>Жалобы при поступлении</w:t>
      </w:r>
      <w:r>
        <w:rPr>
          <w:rFonts w:ascii="Bookman Old Style" w:hAnsi="Bookman Old Style"/>
          <w:b/>
          <w:i/>
          <w:sz w:val="24"/>
          <w:szCs w:val="24"/>
        </w:rPr>
        <w:t>.</w:t>
      </w:r>
    </w:p>
    <w:p w:rsidR="005176A0" w:rsidRDefault="005176A0" w:rsidP="005176A0">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Со слов матери, </w:t>
      </w:r>
      <w:r w:rsidR="00F55DF3">
        <w:rPr>
          <w:rFonts w:ascii="Bookman Old Style" w:hAnsi="Bookman Old Style"/>
          <w:sz w:val="24"/>
          <w:szCs w:val="24"/>
        </w:rPr>
        <w:t xml:space="preserve">жалобы </w:t>
      </w:r>
      <w:r w:rsidR="00371AF1">
        <w:rPr>
          <w:rFonts w:ascii="Bookman Old Style" w:hAnsi="Bookman Old Style"/>
          <w:sz w:val="24"/>
          <w:szCs w:val="24"/>
        </w:rPr>
        <w:t xml:space="preserve">на </w:t>
      </w:r>
      <w:r w:rsidR="00664F49">
        <w:rPr>
          <w:rFonts w:ascii="Bookman Old Style" w:hAnsi="Bookman Old Style"/>
          <w:sz w:val="24"/>
          <w:szCs w:val="24"/>
        </w:rPr>
        <w:t>хромоту</w:t>
      </w:r>
      <w:r w:rsidR="00213D50">
        <w:rPr>
          <w:rFonts w:ascii="Bookman Old Style" w:hAnsi="Bookman Old Style"/>
          <w:sz w:val="24"/>
          <w:szCs w:val="24"/>
        </w:rPr>
        <w:t xml:space="preserve"> справа</w:t>
      </w:r>
      <w:r w:rsidR="00371AF1">
        <w:rPr>
          <w:rFonts w:ascii="Bookman Old Style" w:hAnsi="Bookman Old Style"/>
          <w:sz w:val="24"/>
          <w:szCs w:val="24"/>
        </w:rPr>
        <w:t>, укорочение правой нижней конечности</w:t>
      </w:r>
      <w:r>
        <w:rPr>
          <w:rFonts w:ascii="Bookman Old Style" w:hAnsi="Bookman Old Style"/>
          <w:sz w:val="24"/>
          <w:szCs w:val="24"/>
        </w:rPr>
        <w:t>.</w:t>
      </w:r>
    </w:p>
    <w:p w:rsidR="005176A0" w:rsidRPr="00F34744" w:rsidRDefault="005176A0" w:rsidP="005176A0">
      <w:pPr>
        <w:spacing w:line="360" w:lineRule="auto"/>
        <w:ind w:left="-1134" w:right="566" w:firstLine="425"/>
        <w:jc w:val="both"/>
        <w:rPr>
          <w:rFonts w:ascii="Bookman Old Style" w:hAnsi="Bookman Old Style"/>
          <w:b/>
          <w:i/>
          <w:sz w:val="24"/>
          <w:szCs w:val="24"/>
        </w:rPr>
      </w:pPr>
      <w:r w:rsidRPr="00F34744">
        <w:rPr>
          <w:rFonts w:ascii="Bookman Old Style" w:hAnsi="Bookman Old Style"/>
          <w:b/>
          <w:i/>
          <w:sz w:val="24"/>
          <w:szCs w:val="24"/>
        </w:rPr>
        <w:t>Анамнез настоящего заболевания.</w:t>
      </w:r>
    </w:p>
    <w:p w:rsidR="00E9192E" w:rsidRDefault="00F34744" w:rsidP="009C3C5C">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Со слов матери, </w:t>
      </w:r>
      <w:r w:rsidR="00DB302D">
        <w:rPr>
          <w:rFonts w:ascii="Bookman Old Style" w:hAnsi="Bookman Old Style"/>
          <w:sz w:val="24"/>
          <w:szCs w:val="24"/>
        </w:rPr>
        <w:t xml:space="preserve">заболевание впервые выявлено в год при осмотре детским ортопедом, от консервативного лечения мать отказалась из-за недооценки </w:t>
      </w:r>
      <w:r w:rsidR="0038350F">
        <w:rPr>
          <w:rFonts w:ascii="Bookman Old Style" w:hAnsi="Bookman Old Style"/>
          <w:sz w:val="24"/>
          <w:szCs w:val="24"/>
        </w:rPr>
        <w:t>тяжести патологии опорно-двигательного аппарата</w:t>
      </w:r>
      <w:r w:rsidR="00DB302D">
        <w:rPr>
          <w:rFonts w:ascii="Bookman Old Style" w:hAnsi="Bookman Old Style"/>
          <w:sz w:val="24"/>
          <w:szCs w:val="24"/>
        </w:rPr>
        <w:t xml:space="preserve"> ребенка. Заболевание связывает</w:t>
      </w:r>
      <w:r w:rsidR="005176A0">
        <w:rPr>
          <w:rFonts w:ascii="Bookman Old Style" w:hAnsi="Bookman Old Style"/>
          <w:sz w:val="24"/>
          <w:szCs w:val="24"/>
        </w:rPr>
        <w:t xml:space="preserve"> с наследственной предрасположенностью, так как у ее родной сестры имелся такой же порок развития при рождении. </w:t>
      </w:r>
      <w:r>
        <w:rPr>
          <w:rFonts w:ascii="Bookman Old Style" w:hAnsi="Bookman Old Style"/>
          <w:sz w:val="24"/>
          <w:szCs w:val="24"/>
        </w:rPr>
        <w:t>Во время беременности плод находился в ягодичном предлежании, родоразрешение путем кесарева сечения</w:t>
      </w:r>
      <w:r w:rsidR="00DF779E">
        <w:rPr>
          <w:rFonts w:ascii="Bookman Old Style" w:hAnsi="Bookman Old Style"/>
          <w:sz w:val="24"/>
          <w:szCs w:val="24"/>
        </w:rPr>
        <w:t xml:space="preserve"> (</w:t>
      </w:r>
      <w:r w:rsidR="00DF779E" w:rsidRPr="001754ED">
        <w:rPr>
          <w:rFonts w:ascii="Bookman Old Style" w:hAnsi="Bookman Old Style"/>
          <w:sz w:val="24"/>
          <w:szCs w:val="24"/>
        </w:rPr>
        <w:t xml:space="preserve">вес </w:t>
      </w:r>
      <w:r w:rsidR="00DF779E">
        <w:rPr>
          <w:rFonts w:ascii="Bookman Old Style" w:hAnsi="Bookman Old Style"/>
          <w:sz w:val="24"/>
          <w:szCs w:val="24"/>
        </w:rPr>
        <w:t>при рождении 3100</w:t>
      </w:r>
      <w:r w:rsidR="00DF779E" w:rsidRPr="001754ED">
        <w:rPr>
          <w:rFonts w:ascii="Bookman Old Style" w:hAnsi="Bookman Old Style"/>
          <w:sz w:val="24"/>
          <w:szCs w:val="24"/>
        </w:rPr>
        <w:t xml:space="preserve">г., длина тела </w:t>
      </w:r>
      <w:r w:rsidR="00DF779E">
        <w:rPr>
          <w:rFonts w:ascii="Bookman Old Style" w:hAnsi="Bookman Old Style"/>
          <w:sz w:val="24"/>
          <w:szCs w:val="24"/>
        </w:rPr>
        <w:t xml:space="preserve">51 </w:t>
      </w:r>
      <w:r w:rsidR="00DF779E" w:rsidRPr="001754ED">
        <w:rPr>
          <w:rFonts w:ascii="Bookman Old Style" w:hAnsi="Bookman Old Style"/>
          <w:sz w:val="24"/>
          <w:szCs w:val="24"/>
        </w:rPr>
        <w:t>см</w:t>
      </w:r>
      <w:r w:rsidR="00DF779E">
        <w:rPr>
          <w:rFonts w:ascii="Bookman Old Style" w:hAnsi="Bookman Old Style"/>
          <w:sz w:val="24"/>
          <w:szCs w:val="24"/>
        </w:rPr>
        <w:t>)</w:t>
      </w:r>
      <w:r>
        <w:rPr>
          <w:rFonts w:ascii="Bookman Old Style" w:hAnsi="Bookman Old Style"/>
          <w:sz w:val="24"/>
          <w:szCs w:val="24"/>
        </w:rPr>
        <w:t>. Дочь начала ходить в 14 мес</w:t>
      </w:r>
      <w:r w:rsidR="00673A04">
        <w:rPr>
          <w:rFonts w:ascii="Bookman Old Style" w:hAnsi="Bookman Old Style"/>
          <w:sz w:val="24"/>
          <w:szCs w:val="24"/>
        </w:rPr>
        <w:t>яцев</w:t>
      </w:r>
      <w:r>
        <w:rPr>
          <w:rFonts w:ascii="Bookman Old Style" w:hAnsi="Bookman Old Style"/>
          <w:sz w:val="24"/>
          <w:szCs w:val="24"/>
        </w:rPr>
        <w:t xml:space="preserve">, </w:t>
      </w:r>
      <w:r w:rsidR="005A745E">
        <w:rPr>
          <w:rFonts w:ascii="Bookman Old Style" w:hAnsi="Bookman Old Style"/>
          <w:sz w:val="24"/>
          <w:szCs w:val="24"/>
        </w:rPr>
        <w:t>хромала</w:t>
      </w:r>
      <w:r w:rsidR="00521351">
        <w:rPr>
          <w:rFonts w:ascii="Bookman Old Style" w:hAnsi="Bookman Old Style"/>
          <w:sz w:val="24"/>
          <w:szCs w:val="24"/>
        </w:rPr>
        <w:t>.</w:t>
      </w:r>
      <w:r w:rsidR="0038350F">
        <w:rPr>
          <w:rFonts w:ascii="Bookman Old Style" w:hAnsi="Bookman Old Style"/>
          <w:sz w:val="24"/>
          <w:szCs w:val="24"/>
        </w:rPr>
        <w:t xml:space="preserve"> С данными жалобами мать обратилась к участковому педиатру, после обс</w:t>
      </w:r>
      <w:r w:rsidR="004109C3">
        <w:rPr>
          <w:rFonts w:ascii="Bookman Old Style" w:hAnsi="Bookman Old Style"/>
          <w:sz w:val="24"/>
          <w:szCs w:val="24"/>
        </w:rPr>
        <w:t>л</w:t>
      </w:r>
      <w:r w:rsidR="0038350F">
        <w:rPr>
          <w:rFonts w:ascii="Bookman Old Style" w:hAnsi="Bookman Old Style"/>
          <w:sz w:val="24"/>
          <w:szCs w:val="24"/>
        </w:rPr>
        <w:t>едования</w:t>
      </w:r>
      <w:r w:rsidR="00521351">
        <w:rPr>
          <w:rFonts w:ascii="Bookman Old Style" w:hAnsi="Bookman Old Style"/>
          <w:sz w:val="24"/>
          <w:szCs w:val="24"/>
        </w:rPr>
        <w:t xml:space="preserve"> </w:t>
      </w:r>
      <w:r w:rsidR="006263E7">
        <w:rPr>
          <w:rFonts w:ascii="Bookman Old Style" w:hAnsi="Bookman Old Style"/>
          <w:sz w:val="24"/>
          <w:szCs w:val="24"/>
        </w:rPr>
        <w:t xml:space="preserve">в </w:t>
      </w:r>
      <w:r w:rsidR="006263E7" w:rsidRPr="00D60928">
        <w:rPr>
          <w:rFonts w:ascii="Bookman Old Style" w:hAnsi="Bookman Old Style" w:cs="Arial"/>
          <w:color w:val="222222"/>
          <w:sz w:val="24"/>
          <w:szCs w:val="24"/>
          <w:shd w:val="clear" w:color="auto" w:fill="FFFFFF"/>
        </w:rPr>
        <w:t>УЗ «2-я Оршанская</w:t>
      </w:r>
      <w:r w:rsidR="006263E7" w:rsidRPr="00D60928">
        <w:rPr>
          <w:rStyle w:val="apple-converted-space"/>
          <w:rFonts w:ascii="Bookman Old Style" w:hAnsi="Bookman Old Style" w:cs="Arial"/>
          <w:color w:val="222222"/>
          <w:sz w:val="24"/>
          <w:szCs w:val="24"/>
          <w:shd w:val="clear" w:color="auto" w:fill="FFFFFF"/>
        </w:rPr>
        <w:t> </w:t>
      </w:r>
      <w:r w:rsidR="006263E7" w:rsidRPr="00D60928">
        <w:rPr>
          <w:rStyle w:val="ab"/>
          <w:rFonts w:ascii="Bookman Old Style" w:hAnsi="Bookman Old Style" w:cs="Arial"/>
          <w:bCs/>
          <w:i w:val="0"/>
          <w:iCs w:val="0"/>
          <w:color w:val="000000"/>
          <w:sz w:val="24"/>
          <w:szCs w:val="24"/>
          <w:shd w:val="clear" w:color="auto" w:fill="FFFFFF"/>
        </w:rPr>
        <w:t>детская поликлиника»</w:t>
      </w:r>
      <w:r w:rsidR="006263E7" w:rsidRPr="00D60928">
        <w:rPr>
          <w:rStyle w:val="ab"/>
          <w:rFonts w:ascii="Bookman Old Style" w:hAnsi="Bookman Old Style" w:cs="Arial"/>
          <w:bCs/>
          <w:iCs w:val="0"/>
          <w:color w:val="000000"/>
          <w:sz w:val="24"/>
          <w:szCs w:val="24"/>
          <w:shd w:val="clear" w:color="auto" w:fill="FFFFFF"/>
        </w:rPr>
        <w:t xml:space="preserve"> </w:t>
      </w:r>
      <w:r w:rsidR="00521351" w:rsidRPr="00D60928">
        <w:rPr>
          <w:rFonts w:ascii="Bookman Old Style" w:hAnsi="Bookman Old Style"/>
          <w:sz w:val="24"/>
          <w:szCs w:val="24"/>
        </w:rPr>
        <w:t>направлена в В</w:t>
      </w:r>
      <w:r w:rsidR="0038350F" w:rsidRPr="00D60928">
        <w:rPr>
          <w:rFonts w:ascii="Bookman Old Style" w:hAnsi="Bookman Old Style"/>
          <w:sz w:val="24"/>
          <w:szCs w:val="24"/>
        </w:rPr>
        <w:t>ДО</w:t>
      </w:r>
      <w:r w:rsidR="00521351" w:rsidRPr="00D60928">
        <w:rPr>
          <w:rFonts w:ascii="Bookman Old Style" w:hAnsi="Bookman Old Style"/>
          <w:sz w:val="24"/>
          <w:szCs w:val="24"/>
        </w:rPr>
        <w:t xml:space="preserve">КБ </w:t>
      </w:r>
      <w:r w:rsidR="006263E7">
        <w:rPr>
          <w:rFonts w:ascii="Bookman Old Style" w:hAnsi="Bookman Old Style"/>
          <w:sz w:val="24"/>
          <w:szCs w:val="24"/>
        </w:rPr>
        <w:t>с дигнозом:</w:t>
      </w:r>
      <w:r w:rsidR="0074295D" w:rsidRPr="0074295D">
        <w:rPr>
          <w:rFonts w:ascii="Bookman Old Style" w:hAnsi="Bookman Old Style"/>
          <w:sz w:val="24"/>
          <w:szCs w:val="24"/>
        </w:rPr>
        <w:t xml:space="preserve"> </w:t>
      </w:r>
      <w:r w:rsidR="006A6423">
        <w:rPr>
          <w:rFonts w:ascii="Bookman Old Style" w:hAnsi="Bookman Old Style"/>
          <w:sz w:val="24"/>
          <w:szCs w:val="24"/>
        </w:rPr>
        <w:t>«</w:t>
      </w:r>
      <w:r w:rsidR="0074295D">
        <w:rPr>
          <w:rFonts w:ascii="Bookman Old Style" w:hAnsi="Bookman Old Style"/>
          <w:sz w:val="24"/>
          <w:szCs w:val="24"/>
        </w:rPr>
        <w:t xml:space="preserve">врожденный вывих правого </w:t>
      </w:r>
      <w:r w:rsidR="0074295D" w:rsidRPr="00132DFF">
        <w:rPr>
          <w:rFonts w:ascii="Bookman Old Style" w:hAnsi="Bookman Old Style"/>
          <w:sz w:val="24"/>
          <w:szCs w:val="24"/>
        </w:rPr>
        <w:t>бедра</w:t>
      </w:r>
      <w:r w:rsidR="0074295D">
        <w:rPr>
          <w:rFonts w:ascii="Bookman Old Style" w:hAnsi="Bookman Old Style"/>
          <w:sz w:val="24"/>
          <w:szCs w:val="24"/>
        </w:rPr>
        <w:t>,</w:t>
      </w:r>
      <w:r w:rsidR="0074295D" w:rsidRPr="00340824">
        <w:rPr>
          <w:rFonts w:ascii="Bookman Old Style" w:hAnsi="Bookman Old Style"/>
          <w:sz w:val="24"/>
          <w:szCs w:val="24"/>
        </w:rPr>
        <w:t xml:space="preserve"> </w:t>
      </w:r>
      <w:r w:rsidR="0074295D" w:rsidRPr="00132DFF">
        <w:rPr>
          <w:rFonts w:ascii="Bookman Old Style" w:hAnsi="Bookman Old Style"/>
          <w:sz w:val="24"/>
          <w:szCs w:val="24"/>
          <w:lang w:val="en-US"/>
        </w:rPr>
        <w:t>III</w:t>
      </w:r>
      <w:r w:rsidR="0074295D" w:rsidRPr="00340824">
        <w:rPr>
          <w:rFonts w:ascii="Bookman Old Style" w:hAnsi="Bookman Old Style"/>
          <w:sz w:val="24"/>
          <w:szCs w:val="24"/>
        </w:rPr>
        <w:t xml:space="preserve"> </w:t>
      </w:r>
      <w:r w:rsidR="0074295D" w:rsidRPr="00132DFF">
        <w:rPr>
          <w:rFonts w:ascii="Bookman Old Style" w:hAnsi="Bookman Old Style"/>
          <w:sz w:val="24"/>
          <w:szCs w:val="24"/>
        </w:rPr>
        <w:t>ст.</w:t>
      </w:r>
      <w:r w:rsidR="006A6423">
        <w:rPr>
          <w:rFonts w:ascii="Bookman Old Style" w:hAnsi="Bookman Old Style"/>
          <w:sz w:val="24"/>
          <w:szCs w:val="24"/>
        </w:rPr>
        <w:t xml:space="preserve">» </w:t>
      </w:r>
      <w:r w:rsidR="006A6423" w:rsidRPr="00D60928">
        <w:rPr>
          <w:rFonts w:ascii="Bookman Old Style" w:hAnsi="Bookman Old Style"/>
          <w:sz w:val="24"/>
          <w:szCs w:val="24"/>
        </w:rPr>
        <w:t>для плановой операци</w:t>
      </w:r>
      <w:r w:rsidR="006A6423">
        <w:rPr>
          <w:rFonts w:ascii="Bookman Old Style" w:hAnsi="Bookman Old Style"/>
          <w:sz w:val="24"/>
          <w:szCs w:val="24"/>
        </w:rPr>
        <w:t>и</w:t>
      </w:r>
      <w:r w:rsidR="007B34EE">
        <w:rPr>
          <w:rFonts w:ascii="Bookman Old Style" w:hAnsi="Bookman Old Style"/>
          <w:sz w:val="24"/>
          <w:szCs w:val="24"/>
        </w:rPr>
        <w:t>.</w:t>
      </w:r>
    </w:p>
    <w:p w:rsidR="0006490C" w:rsidRPr="001754ED" w:rsidRDefault="0006490C" w:rsidP="00E45F71">
      <w:pPr>
        <w:spacing w:line="360" w:lineRule="auto"/>
        <w:ind w:left="-1134" w:right="566" w:firstLine="425"/>
        <w:jc w:val="both"/>
        <w:rPr>
          <w:rFonts w:ascii="Bookman Old Style" w:hAnsi="Bookman Old Style"/>
          <w:b/>
          <w:i/>
          <w:sz w:val="24"/>
          <w:szCs w:val="24"/>
        </w:rPr>
      </w:pPr>
      <w:r w:rsidRPr="001754ED">
        <w:rPr>
          <w:rFonts w:ascii="Bookman Old Style" w:hAnsi="Bookman Old Style"/>
          <w:b/>
          <w:i/>
          <w:sz w:val="24"/>
          <w:szCs w:val="24"/>
        </w:rPr>
        <w:lastRenderedPageBreak/>
        <w:t>Анамнез жизни.</w:t>
      </w:r>
    </w:p>
    <w:p w:rsidR="0006490C" w:rsidRPr="001754ED" w:rsidRDefault="0006490C" w:rsidP="00E45F71">
      <w:pPr>
        <w:tabs>
          <w:tab w:val="left" w:pos="1134"/>
        </w:tabs>
        <w:spacing w:line="360" w:lineRule="auto"/>
        <w:ind w:left="-1134" w:right="566" w:firstLine="425"/>
        <w:jc w:val="both"/>
        <w:rPr>
          <w:rFonts w:ascii="Bookman Old Style" w:hAnsi="Bookman Old Style"/>
          <w:sz w:val="24"/>
          <w:szCs w:val="24"/>
        </w:rPr>
      </w:pPr>
      <w:r w:rsidRPr="001754ED">
        <w:rPr>
          <w:rFonts w:ascii="Bookman Old Style" w:hAnsi="Bookman Old Style"/>
          <w:sz w:val="24"/>
          <w:szCs w:val="24"/>
        </w:rPr>
        <w:t xml:space="preserve">1. </w:t>
      </w:r>
      <w:r w:rsidRPr="001754ED">
        <w:rPr>
          <w:rFonts w:ascii="Bookman Old Style" w:hAnsi="Bookman Old Style"/>
          <w:b/>
          <w:i/>
          <w:sz w:val="24"/>
          <w:szCs w:val="24"/>
        </w:rPr>
        <w:t>Антенатальный период</w:t>
      </w:r>
    </w:p>
    <w:p w:rsidR="0006490C" w:rsidRDefault="0006490C" w:rsidP="00E45F71">
      <w:pPr>
        <w:tabs>
          <w:tab w:val="left" w:pos="1134"/>
        </w:tabs>
        <w:spacing w:line="360" w:lineRule="auto"/>
        <w:ind w:left="-1134" w:right="566" w:firstLine="425"/>
        <w:jc w:val="both"/>
        <w:rPr>
          <w:rFonts w:ascii="Bookman Old Style" w:hAnsi="Bookman Old Style"/>
          <w:sz w:val="24"/>
          <w:szCs w:val="24"/>
        </w:rPr>
      </w:pPr>
      <w:r>
        <w:rPr>
          <w:rFonts w:ascii="Bookman Old Style" w:hAnsi="Bookman Old Style"/>
          <w:sz w:val="24"/>
          <w:szCs w:val="24"/>
        </w:rPr>
        <w:t>Вторая</w:t>
      </w:r>
      <w:r w:rsidRPr="001754ED">
        <w:rPr>
          <w:rFonts w:ascii="Bookman Old Style" w:hAnsi="Bookman Old Style"/>
          <w:sz w:val="24"/>
          <w:szCs w:val="24"/>
        </w:rPr>
        <w:t xml:space="preserve"> беременность, без осложнений. Род</w:t>
      </w:r>
      <w:r>
        <w:rPr>
          <w:rFonts w:ascii="Bookman Old Style" w:hAnsi="Bookman Old Style"/>
          <w:sz w:val="24"/>
          <w:szCs w:val="24"/>
        </w:rPr>
        <w:t>оразрешение</w:t>
      </w:r>
      <w:r w:rsidRPr="001754ED">
        <w:rPr>
          <w:rFonts w:ascii="Bookman Old Style" w:hAnsi="Bookman Old Style"/>
          <w:sz w:val="24"/>
          <w:szCs w:val="24"/>
        </w:rPr>
        <w:t xml:space="preserve"> </w:t>
      </w:r>
      <w:r>
        <w:rPr>
          <w:rFonts w:ascii="Bookman Old Style" w:hAnsi="Bookman Old Style"/>
          <w:sz w:val="24"/>
          <w:szCs w:val="24"/>
        </w:rPr>
        <w:t>10.02.2008</w:t>
      </w:r>
      <w:r w:rsidRPr="001754ED">
        <w:rPr>
          <w:rFonts w:ascii="Bookman Old Style" w:hAnsi="Bookman Old Style"/>
          <w:sz w:val="24"/>
          <w:szCs w:val="24"/>
        </w:rPr>
        <w:t xml:space="preserve"> </w:t>
      </w:r>
      <w:r>
        <w:rPr>
          <w:rFonts w:ascii="Bookman Old Style" w:hAnsi="Bookman Old Style"/>
          <w:sz w:val="24"/>
          <w:szCs w:val="24"/>
        </w:rPr>
        <w:t>путем кесарева сечения (ягодичное предлежание плода)</w:t>
      </w:r>
      <w:r w:rsidRPr="00B07A85">
        <w:rPr>
          <w:rFonts w:ascii="Bookman Old Style" w:hAnsi="Bookman Old Style"/>
          <w:sz w:val="24"/>
          <w:szCs w:val="24"/>
        </w:rPr>
        <w:t xml:space="preserve">.   </w:t>
      </w:r>
    </w:p>
    <w:p w:rsidR="0006490C" w:rsidRPr="005D3B04" w:rsidRDefault="0006490C" w:rsidP="00E45F71">
      <w:pPr>
        <w:tabs>
          <w:tab w:val="left" w:pos="1134"/>
        </w:tabs>
        <w:spacing w:line="360" w:lineRule="auto"/>
        <w:ind w:left="-1134" w:right="566" w:firstLine="425"/>
        <w:jc w:val="both"/>
        <w:rPr>
          <w:rFonts w:ascii="Bookman Old Style" w:hAnsi="Bookman Old Style"/>
          <w:b/>
          <w:i/>
          <w:sz w:val="24"/>
          <w:szCs w:val="24"/>
        </w:rPr>
      </w:pPr>
      <w:r w:rsidRPr="001754ED">
        <w:rPr>
          <w:rFonts w:ascii="Bookman Old Style" w:hAnsi="Bookman Old Style"/>
          <w:sz w:val="24"/>
          <w:szCs w:val="24"/>
        </w:rPr>
        <w:t xml:space="preserve">2. </w:t>
      </w:r>
      <w:r w:rsidRPr="005D3B04">
        <w:rPr>
          <w:rFonts w:ascii="Bookman Old Style" w:hAnsi="Bookman Old Style"/>
          <w:b/>
          <w:i/>
          <w:sz w:val="24"/>
          <w:szCs w:val="24"/>
        </w:rPr>
        <w:t>Характеристика новорожденного.</w:t>
      </w:r>
    </w:p>
    <w:p w:rsidR="0006490C" w:rsidRPr="001754ED" w:rsidRDefault="0006490C" w:rsidP="00E45F71">
      <w:pPr>
        <w:tabs>
          <w:tab w:val="left" w:pos="1134"/>
        </w:tabs>
        <w:spacing w:line="360" w:lineRule="auto"/>
        <w:ind w:left="-1134" w:right="566" w:firstLine="425"/>
        <w:jc w:val="both"/>
        <w:rPr>
          <w:rFonts w:ascii="Bookman Old Style" w:hAnsi="Bookman Old Style"/>
          <w:sz w:val="24"/>
          <w:szCs w:val="24"/>
        </w:rPr>
      </w:pPr>
      <w:r w:rsidRPr="001754ED">
        <w:rPr>
          <w:rFonts w:ascii="Bookman Old Style" w:hAnsi="Bookman Old Style"/>
          <w:sz w:val="24"/>
          <w:szCs w:val="24"/>
        </w:rPr>
        <w:t>Доношен</w:t>
      </w:r>
      <w:r>
        <w:rPr>
          <w:rFonts w:ascii="Bookman Old Style" w:hAnsi="Bookman Old Style"/>
          <w:sz w:val="24"/>
          <w:szCs w:val="24"/>
        </w:rPr>
        <w:t>ная</w:t>
      </w:r>
      <w:r w:rsidRPr="001754ED">
        <w:rPr>
          <w:rFonts w:ascii="Bookman Old Style" w:hAnsi="Bookman Old Style"/>
          <w:sz w:val="24"/>
          <w:szCs w:val="24"/>
        </w:rPr>
        <w:t xml:space="preserve">, вес </w:t>
      </w:r>
      <w:r>
        <w:rPr>
          <w:rFonts w:ascii="Bookman Old Style" w:hAnsi="Bookman Old Style"/>
          <w:sz w:val="24"/>
          <w:szCs w:val="24"/>
        </w:rPr>
        <w:t>3100</w:t>
      </w:r>
      <w:r w:rsidRPr="001754ED">
        <w:rPr>
          <w:rFonts w:ascii="Bookman Old Style" w:hAnsi="Bookman Old Style"/>
          <w:sz w:val="24"/>
          <w:szCs w:val="24"/>
        </w:rPr>
        <w:t xml:space="preserve">г., длина тела </w:t>
      </w:r>
      <w:r>
        <w:rPr>
          <w:rFonts w:ascii="Bookman Old Style" w:hAnsi="Bookman Old Style"/>
          <w:sz w:val="24"/>
          <w:szCs w:val="24"/>
        </w:rPr>
        <w:t xml:space="preserve">51 </w:t>
      </w:r>
      <w:r w:rsidRPr="001754ED">
        <w:rPr>
          <w:rFonts w:ascii="Bookman Old Style" w:hAnsi="Bookman Old Style"/>
          <w:sz w:val="24"/>
          <w:szCs w:val="24"/>
        </w:rPr>
        <w:t>см., окружность головы 34см., окружность груди 33</w:t>
      </w:r>
      <w:r>
        <w:rPr>
          <w:rFonts w:ascii="Bookman Old Style" w:hAnsi="Bookman Old Style"/>
          <w:sz w:val="24"/>
          <w:szCs w:val="24"/>
        </w:rPr>
        <w:t xml:space="preserve"> </w:t>
      </w:r>
      <w:r w:rsidRPr="001754ED">
        <w:rPr>
          <w:rFonts w:ascii="Bookman Old Style" w:hAnsi="Bookman Old Style"/>
          <w:sz w:val="24"/>
          <w:szCs w:val="24"/>
        </w:rPr>
        <w:t>см. Первый раз приложили к груди на первые сутки, сосал</w:t>
      </w:r>
      <w:r>
        <w:rPr>
          <w:rFonts w:ascii="Bookman Old Style" w:hAnsi="Bookman Old Style"/>
          <w:sz w:val="24"/>
          <w:szCs w:val="24"/>
        </w:rPr>
        <w:t>а</w:t>
      </w:r>
      <w:r w:rsidRPr="001754ED">
        <w:rPr>
          <w:rFonts w:ascii="Bookman Old Style" w:hAnsi="Bookman Old Style"/>
          <w:sz w:val="24"/>
          <w:szCs w:val="24"/>
        </w:rPr>
        <w:t xml:space="preserve"> охотно. Вскармливал</w:t>
      </w:r>
      <w:r>
        <w:rPr>
          <w:rFonts w:ascii="Bookman Old Style" w:hAnsi="Bookman Old Style"/>
          <w:sz w:val="24"/>
          <w:szCs w:val="24"/>
        </w:rPr>
        <w:t>ась</w:t>
      </w:r>
      <w:r w:rsidRPr="001754ED">
        <w:rPr>
          <w:rFonts w:ascii="Bookman Old Style" w:hAnsi="Bookman Old Style"/>
          <w:sz w:val="24"/>
          <w:szCs w:val="24"/>
        </w:rPr>
        <w:t xml:space="preserve"> грудью до 9 месяце</w:t>
      </w:r>
      <w:r>
        <w:rPr>
          <w:rFonts w:ascii="Bookman Old Style" w:hAnsi="Bookman Old Style"/>
          <w:sz w:val="24"/>
          <w:szCs w:val="24"/>
        </w:rPr>
        <w:t xml:space="preserve">в. Режим кормления: </w:t>
      </w:r>
      <w:r w:rsidRPr="001754ED">
        <w:rPr>
          <w:rFonts w:ascii="Bookman Old Style" w:hAnsi="Bookman Old Style"/>
          <w:sz w:val="24"/>
          <w:szCs w:val="24"/>
        </w:rPr>
        <w:t xml:space="preserve">7 раз в сутки. Прикорм с 4,5 месяцев. </w:t>
      </w:r>
    </w:p>
    <w:p w:rsidR="0006490C" w:rsidRDefault="0006490C" w:rsidP="00E45F71">
      <w:pPr>
        <w:tabs>
          <w:tab w:val="left" w:pos="1134"/>
        </w:tabs>
        <w:spacing w:line="360" w:lineRule="auto"/>
        <w:ind w:left="-1134" w:right="566" w:firstLine="425"/>
        <w:jc w:val="both"/>
        <w:rPr>
          <w:rFonts w:ascii="Bookman Old Style" w:hAnsi="Bookman Old Style"/>
          <w:sz w:val="24"/>
          <w:szCs w:val="24"/>
        </w:rPr>
      </w:pPr>
      <w:r w:rsidRPr="001754ED">
        <w:rPr>
          <w:rFonts w:ascii="Bookman Old Style" w:hAnsi="Bookman Old Style"/>
          <w:sz w:val="24"/>
          <w:szCs w:val="24"/>
        </w:rPr>
        <w:t>В данный момент питание полноценное, аппетит хороший, стул нормальный</w:t>
      </w:r>
      <w:r>
        <w:rPr>
          <w:rFonts w:ascii="Bookman Old Style" w:hAnsi="Bookman Old Style"/>
          <w:sz w:val="24"/>
          <w:szCs w:val="24"/>
        </w:rPr>
        <w:t>.</w:t>
      </w:r>
    </w:p>
    <w:p w:rsidR="0006490C" w:rsidRPr="001754ED" w:rsidRDefault="0006490C" w:rsidP="00E45F71">
      <w:pPr>
        <w:tabs>
          <w:tab w:val="left" w:pos="1134"/>
        </w:tabs>
        <w:spacing w:line="360" w:lineRule="auto"/>
        <w:ind w:left="-1134" w:right="566" w:firstLine="425"/>
        <w:jc w:val="both"/>
        <w:rPr>
          <w:rFonts w:ascii="Bookman Old Style" w:hAnsi="Bookman Old Style"/>
          <w:sz w:val="24"/>
          <w:szCs w:val="24"/>
        </w:rPr>
      </w:pPr>
      <w:r>
        <w:rPr>
          <w:rFonts w:ascii="Bookman Old Style" w:hAnsi="Bookman Old Style"/>
          <w:sz w:val="24"/>
          <w:szCs w:val="24"/>
        </w:rPr>
        <w:t>3.</w:t>
      </w:r>
      <w:r w:rsidRPr="005D3B04">
        <w:rPr>
          <w:rFonts w:ascii="Bookman Old Style" w:hAnsi="Bookman Old Style"/>
          <w:b/>
          <w:i/>
          <w:sz w:val="24"/>
          <w:szCs w:val="24"/>
        </w:rPr>
        <w:t>Показатели физического и психомоторного развития</w:t>
      </w:r>
      <w:r w:rsidRPr="001754ED">
        <w:rPr>
          <w:rFonts w:ascii="Bookman Old Style" w:hAnsi="Bookman Old Style"/>
          <w:sz w:val="24"/>
          <w:szCs w:val="24"/>
        </w:rPr>
        <w:t>.</w:t>
      </w:r>
    </w:p>
    <w:p w:rsidR="0006490C" w:rsidRPr="001754ED" w:rsidRDefault="0006490C" w:rsidP="00E45F71">
      <w:pPr>
        <w:tabs>
          <w:tab w:val="left" w:pos="1134"/>
        </w:tabs>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Первые </w:t>
      </w:r>
      <w:r w:rsidRPr="001754ED">
        <w:rPr>
          <w:rFonts w:ascii="Bookman Old Style" w:hAnsi="Bookman Old Style"/>
          <w:sz w:val="24"/>
          <w:szCs w:val="24"/>
        </w:rPr>
        <w:t xml:space="preserve">зубы </w:t>
      </w:r>
      <w:r>
        <w:rPr>
          <w:rFonts w:ascii="Bookman Old Style" w:hAnsi="Bookman Old Style"/>
          <w:sz w:val="24"/>
          <w:szCs w:val="24"/>
        </w:rPr>
        <w:t xml:space="preserve">прорезались </w:t>
      </w:r>
      <w:r w:rsidRPr="001754ED">
        <w:rPr>
          <w:rFonts w:ascii="Bookman Old Style" w:hAnsi="Bookman Old Style"/>
          <w:sz w:val="24"/>
          <w:szCs w:val="24"/>
        </w:rPr>
        <w:t xml:space="preserve">в </w:t>
      </w:r>
      <w:r>
        <w:rPr>
          <w:rFonts w:ascii="Bookman Old Style" w:hAnsi="Bookman Old Style"/>
          <w:sz w:val="24"/>
          <w:szCs w:val="24"/>
        </w:rPr>
        <w:t>6</w:t>
      </w:r>
      <w:r w:rsidRPr="001754ED">
        <w:rPr>
          <w:rFonts w:ascii="Bookman Old Style" w:hAnsi="Bookman Old Style"/>
          <w:sz w:val="24"/>
          <w:szCs w:val="24"/>
        </w:rPr>
        <w:t xml:space="preserve"> месяцев, ходить </w:t>
      </w:r>
      <w:r>
        <w:rPr>
          <w:rFonts w:ascii="Bookman Old Style" w:hAnsi="Bookman Old Style"/>
          <w:sz w:val="24"/>
          <w:szCs w:val="24"/>
        </w:rPr>
        <w:t xml:space="preserve">стала </w:t>
      </w:r>
      <w:r w:rsidRPr="001754ED">
        <w:rPr>
          <w:rFonts w:ascii="Bookman Old Style" w:hAnsi="Bookman Old Style"/>
          <w:sz w:val="24"/>
          <w:szCs w:val="24"/>
        </w:rPr>
        <w:t xml:space="preserve">в </w:t>
      </w:r>
      <w:r>
        <w:rPr>
          <w:rFonts w:ascii="Bookman Old Style" w:hAnsi="Bookman Old Style"/>
          <w:sz w:val="24"/>
          <w:szCs w:val="24"/>
        </w:rPr>
        <w:t>14 мес</w:t>
      </w:r>
      <w:r w:rsidRPr="001754ED">
        <w:rPr>
          <w:rFonts w:ascii="Bookman Old Style" w:hAnsi="Bookman Old Style"/>
          <w:sz w:val="24"/>
          <w:szCs w:val="24"/>
        </w:rPr>
        <w:t xml:space="preserve">, </w:t>
      </w:r>
      <w:r w:rsidR="00C13CF0">
        <w:rPr>
          <w:rFonts w:ascii="Bookman Old Style" w:hAnsi="Bookman Old Style"/>
          <w:sz w:val="24"/>
          <w:szCs w:val="24"/>
        </w:rPr>
        <w:t>говорить</w:t>
      </w:r>
      <w:r w:rsidRPr="001754ED">
        <w:rPr>
          <w:rFonts w:ascii="Bookman Old Style" w:hAnsi="Bookman Old Style"/>
          <w:sz w:val="24"/>
          <w:szCs w:val="24"/>
        </w:rPr>
        <w:t xml:space="preserve"> в </w:t>
      </w:r>
      <w:r>
        <w:rPr>
          <w:rFonts w:ascii="Bookman Old Style" w:hAnsi="Bookman Old Style"/>
          <w:sz w:val="24"/>
          <w:szCs w:val="24"/>
        </w:rPr>
        <w:t>14 месяцев.</w:t>
      </w:r>
    </w:p>
    <w:p w:rsidR="0006490C" w:rsidRDefault="0006490C" w:rsidP="00E45F71">
      <w:pPr>
        <w:tabs>
          <w:tab w:val="left" w:pos="1134"/>
        </w:tabs>
        <w:spacing w:line="360" w:lineRule="auto"/>
        <w:ind w:left="-1134" w:right="566" w:firstLine="425"/>
        <w:jc w:val="both"/>
        <w:rPr>
          <w:rFonts w:ascii="Bookman Old Style" w:hAnsi="Bookman Old Style"/>
          <w:sz w:val="24"/>
          <w:szCs w:val="24"/>
        </w:rPr>
      </w:pPr>
      <w:r w:rsidRPr="001754ED">
        <w:rPr>
          <w:rFonts w:ascii="Bookman Old Style" w:hAnsi="Bookman Old Style"/>
          <w:sz w:val="24"/>
          <w:szCs w:val="24"/>
        </w:rPr>
        <w:t xml:space="preserve">4. </w:t>
      </w:r>
      <w:r w:rsidRPr="00D13ED8">
        <w:rPr>
          <w:rFonts w:ascii="Bookman Old Style" w:hAnsi="Bookman Old Style"/>
          <w:b/>
          <w:i/>
          <w:sz w:val="24"/>
          <w:szCs w:val="24"/>
        </w:rPr>
        <w:t>Перенесенные заболевания:</w:t>
      </w:r>
      <w:r w:rsidRPr="001754ED">
        <w:rPr>
          <w:rFonts w:ascii="Bookman Old Style" w:hAnsi="Bookman Old Style"/>
          <w:sz w:val="24"/>
          <w:szCs w:val="24"/>
        </w:rPr>
        <w:t xml:space="preserve"> с </w:t>
      </w:r>
      <w:r>
        <w:rPr>
          <w:rFonts w:ascii="Bookman Old Style" w:hAnsi="Bookman Old Style"/>
          <w:sz w:val="24"/>
          <w:szCs w:val="24"/>
        </w:rPr>
        <w:t>полутора</w:t>
      </w:r>
      <w:r w:rsidRPr="001754ED">
        <w:rPr>
          <w:rFonts w:ascii="Bookman Old Style" w:hAnsi="Bookman Old Style"/>
          <w:sz w:val="24"/>
          <w:szCs w:val="24"/>
        </w:rPr>
        <w:t xml:space="preserve"> лет ОРИ</w:t>
      </w:r>
      <w:r>
        <w:rPr>
          <w:rFonts w:ascii="Bookman Old Style" w:hAnsi="Bookman Old Style"/>
          <w:sz w:val="24"/>
          <w:szCs w:val="24"/>
        </w:rPr>
        <w:t xml:space="preserve"> 1-2 раза в год. </w:t>
      </w:r>
    </w:p>
    <w:p w:rsidR="00153AF2" w:rsidRDefault="0006490C" w:rsidP="00E45F71">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6. Привит</w:t>
      </w:r>
      <w:r w:rsidR="00153AF2">
        <w:rPr>
          <w:rFonts w:ascii="Bookman Old Style" w:hAnsi="Bookman Old Style"/>
          <w:sz w:val="24"/>
          <w:szCs w:val="24"/>
        </w:rPr>
        <w:t>а по календарю.</w:t>
      </w:r>
      <w:r>
        <w:rPr>
          <w:rFonts w:ascii="Bookman Old Style" w:hAnsi="Bookman Old Style"/>
          <w:sz w:val="24"/>
          <w:szCs w:val="24"/>
        </w:rPr>
        <w:t xml:space="preserve"> </w:t>
      </w:r>
    </w:p>
    <w:p w:rsidR="001909AC" w:rsidRDefault="00153AF2" w:rsidP="00E45F71">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7. </w:t>
      </w:r>
      <w:r w:rsidRPr="00B07A85">
        <w:rPr>
          <w:rFonts w:ascii="Bookman Old Style" w:hAnsi="Bookman Old Style"/>
          <w:sz w:val="24"/>
          <w:szCs w:val="24"/>
        </w:rPr>
        <w:t>Аллергологический анамнез не отягощен.</w:t>
      </w:r>
    </w:p>
    <w:p w:rsidR="00153AF2" w:rsidRDefault="001909AC" w:rsidP="00E45F71">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8.</w:t>
      </w:r>
      <w:r w:rsidR="00153AF2" w:rsidRPr="00B07A85">
        <w:rPr>
          <w:rFonts w:ascii="Bookman Old Style" w:hAnsi="Bookman Old Style"/>
          <w:sz w:val="24"/>
          <w:szCs w:val="24"/>
        </w:rPr>
        <w:t>Туберкулез, венерические заболевания, вирусный гепатит отрицается.  Наследственность отягощена</w:t>
      </w:r>
      <w:r w:rsidR="00153AF2">
        <w:rPr>
          <w:rFonts w:ascii="Bookman Old Style" w:hAnsi="Bookman Old Style"/>
          <w:sz w:val="24"/>
          <w:szCs w:val="24"/>
        </w:rPr>
        <w:t xml:space="preserve"> со стороны матери (сестра родилась с  врожденным вывихом</w:t>
      </w:r>
      <w:r w:rsidR="006053B6">
        <w:rPr>
          <w:rFonts w:ascii="Bookman Old Style" w:hAnsi="Bookman Old Style"/>
          <w:sz w:val="24"/>
          <w:szCs w:val="24"/>
        </w:rPr>
        <w:t xml:space="preserve"> правого бедра</w:t>
      </w:r>
      <w:r w:rsidR="00153AF2">
        <w:rPr>
          <w:rFonts w:ascii="Bookman Old Style" w:hAnsi="Bookman Old Style"/>
          <w:sz w:val="24"/>
          <w:szCs w:val="24"/>
        </w:rPr>
        <w:t>)</w:t>
      </w:r>
      <w:r w:rsidR="00153AF2" w:rsidRPr="00B07A85">
        <w:rPr>
          <w:rFonts w:ascii="Bookman Old Style" w:hAnsi="Bookman Old Style"/>
          <w:sz w:val="24"/>
          <w:szCs w:val="24"/>
        </w:rPr>
        <w:t>. Родители алкоголем не злоупотребляют, в семье курит отец.</w:t>
      </w:r>
    </w:p>
    <w:p w:rsidR="00933F4C" w:rsidRPr="009C6B57" w:rsidRDefault="00933F4C" w:rsidP="00405F1A">
      <w:pPr>
        <w:spacing w:line="360" w:lineRule="auto"/>
        <w:ind w:left="-1134" w:right="566" w:firstLine="425"/>
        <w:jc w:val="both"/>
        <w:rPr>
          <w:rFonts w:ascii="Bookman Old Style" w:hAnsi="Bookman Old Style"/>
          <w:b/>
          <w:i/>
          <w:sz w:val="24"/>
          <w:szCs w:val="24"/>
        </w:rPr>
      </w:pPr>
      <w:r w:rsidRPr="009C6B57">
        <w:rPr>
          <w:rFonts w:ascii="Bookman Old Style" w:hAnsi="Bookman Old Style"/>
          <w:b/>
          <w:i/>
          <w:sz w:val="24"/>
          <w:szCs w:val="24"/>
        </w:rPr>
        <w:t>Объективное обследование.</w:t>
      </w:r>
    </w:p>
    <w:p w:rsidR="009C6B57" w:rsidRPr="009C6B57" w:rsidRDefault="00F31864" w:rsidP="00405F1A">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Рост</w:t>
      </w:r>
      <w:r w:rsidR="009C6B57" w:rsidRPr="009C6B57">
        <w:rPr>
          <w:rFonts w:ascii="Bookman Old Style" w:hAnsi="Bookman Old Style"/>
          <w:sz w:val="24"/>
          <w:szCs w:val="24"/>
        </w:rPr>
        <w:t>:</w:t>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t xml:space="preserve"> 10</w:t>
      </w:r>
      <w:r w:rsidR="008F0C71">
        <w:rPr>
          <w:rFonts w:ascii="Bookman Old Style" w:hAnsi="Bookman Old Style"/>
          <w:sz w:val="24"/>
          <w:szCs w:val="24"/>
        </w:rPr>
        <w:t>3</w:t>
      </w:r>
      <w:r w:rsidR="009C6B57" w:rsidRPr="009C6B57">
        <w:rPr>
          <w:rFonts w:ascii="Bookman Old Style" w:hAnsi="Bookman Old Style"/>
          <w:sz w:val="24"/>
          <w:szCs w:val="24"/>
        </w:rPr>
        <w:t xml:space="preserve"> см</w:t>
      </w:r>
    </w:p>
    <w:p w:rsidR="009C6B57" w:rsidRPr="009C6B57" w:rsidRDefault="00F31864" w:rsidP="00405F1A">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Вес</w:t>
      </w:r>
      <w:r w:rsidR="009C6B57" w:rsidRPr="009C6B57">
        <w:rPr>
          <w:rFonts w:ascii="Bookman Old Style" w:hAnsi="Bookman Old Style"/>
          <w:sz w:val="24"/>
          <w:szCs w:val="24"/>
        </w:rPr>
        <w:t>:</w:t>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t xml:space="preserve"> </w:t>
      </w:r>
      <w:r w:rsidR="008F0C71">
        <w:rPr>
          <w:rFonts w:ascii="Bookman Old Style" w:hAnsi="Bookman Old Style"/>
          <w:sz w:val="24"/>
          <w:szCs w:val="24"/>
        </w:rPr>
        <w:t>16,5</w:t>
      </w:r>
      <w:r w:rsidR="009C6B57" w:rsidRPr="009C6B57">
        <w:rPr>
          <w:rFonts w:ascii="Bookman Old Style" w:hAnsi="Bookman Old Style"/>
          <w:sz w:val="24"/>
          <w:szCs w:val="24"/>
        </w:rPr>
        <w:t xml:space="preserve"> кг</w:t>
      </w:r>
    </w:p>
    <w:p w:rsidR="009C6B57" w:rsidRPr="009C6B57" w:rsidRDefault="009C6B57" w:rsidP="00405F1A">
      <w:pPr>
        <w:spacing w:line="360" w:lineRule="auto"/>
        <w:ind w:left="-1134" w:right="566" w:firstLine="425"/>
        <w:jc w:val="both"/>
        <w:rPr>
          <w:rFonts w:ascii="Bookman Old Style" w:hAnsi="Bookman Old Style"/>
          <w:sz w:val="24"/>
          <w:szCs w:val="24"/>
        </w:rPr>
      </w:pPr>
      <w:r w:rsidRPr="009C6B57">
        <w:rPr>
          <w:rFonts w:ascii="Bookman Old Style" w:hAnsi="Bookman Old Style"/>
          <w:sz w:val="24"/>
          <w:szCs w:val="24"/>
        </w:rPr>
        <w:t xml:space="preserve">Общее  состояние: </w:t>
      </w:r>
      <w:r w:rsidRPr="009C6B57">
        <w:rPr>
          <w:rFonts w:ascii="Bookman Old Style" w:hAnsi="Bookman Old Style"/>
          <w:sz w:val="24"/>
          <w:szCs w:val="24"/>
        </w:rPr>
        <w:tab/>
      </w:r>
      <w:r w:rsidRPr="009C6B57">
        <w:rPr>
          <w:rFonts w:ascii="Bookman Old Style" w:hAnsi="Bookman Old Style"/>
          <w:sz w:val="24"/>
          <w:szCs w:val="24"/>
        </w:rPr>
        <w:tab/>
        <w:t xml:space="preserve"> удовлетворительное</w:t>
      </w:r>
    </w:p>
    <w:p w:rsidR="009C6B57" w:rsidRPr="009C6B57" w:rsidRDefault="00F31864" w:rsidP="00405F1A">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Сознание</w:t>
      </w:r>
      <w:r w:rsidR="009C6B57" w:rsidRPr="009C6B57">
        <w:rPr>
          <w:rFonts w:ascii="Bookman Old Style" w:hAnsi="Bookman Old Style"/>
          <w:sz w:val="24"/>
          <w:szCs w:val="24"/>
        </w:rPr>
        <w:t>:</w:t>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r>
      <w:r w:rsidR="009C6B57" w:rsidRPr="009C6B57">
        <w:rPr>
          <w:rFonts w:ascii="Bookman Old Style" w:hAnsi="Bookman Old Style"/>
          <w:sz w:val="24"/>
          <w:szCs w:val="24"/>
        </w:rPr>
        <w:tab/>
        <w:t xml:space="preserve"> ясное</w:t>
      </w:r>
    </w:p>
    <w:p w:rsidR="009C6B57" w:rsidRPr="009C6B57" w:rsidRDefault="009C6B57" w:rsidP="00405F1A">
      <w:pPr>
        <w:spacing w:line="360" w:lineRule="auto"/>
        <w:ind w:left="-1134" w:right="566" w:firstLine="425"/>
        <w:jc w:val="both"/>
        <w:rPr>
          <w:rFonts w:ascii="Bookman Old Style" w:hAnsi="Bookman Old Style"/>
          <w:sz w:val="24"/>
          <w:szCs w:val="24"/>
        </w:rPr>
      </w:pPr>
      <w:r w:rsidRPr="009C6B57">
        <w:rPr>
          <w:rFonts w:ascii="Bookman Old Style" w:hAnsi="Bookman Old Style"/>
          <w:sz w:val="24"/>
          <w:szCs w:val="24"/>
        </w:rPr>
        <w:lastRenderedPageBreak/>
        <w:t>Положение</w:t>
      </w:r>
      <w:r w:rsidRPr="009C6B57">
        <w:rPr>
          <w:rFonts w:ascii="Bookman Old Style" w:hAnsi="Bookman Old Style"/>
          <w:b/>
          <w:sz w:val="24"/>
          <w:szCs w:val="24"/>
        </w:rPr>
        <w:t>:</w:t>
      </w:r>
      <w:r w:rsidRPr="009C6B57">
        <w:rPr>
          <w:rFonts w:ascii="Bookman Old Style" w:hAnsi="Bookman Old Style"/>
          <w:b/>
          <w:sz w:val="24"/>
          <w:szCs w:val="24"/>
        </w:rPr>
        <w:tab/>
        <w:t xml:space="preserve">         </w:t>
      </w:r>
      <w:r w:rsidRPr="009C6B57">
        <w:rPr>
          <w:rFonts w:ascii="Bookman Old Style" w:hAnsi="Bookman Old Style"/>
          <w:b/>
          <w:sz w:val="24"/>
          <w:szCs w:val="24"/>
        </w:rPr>
        <w:tab/>
      </w:r>
      <w:r w:rsidRPr="009C6B57">
        <w:rPr>
          <w:rFonts w:ascii="Bookman Old Style" w:hAnsi="Bookman Old Style"/>
          <w:b/>
          <w:sz w:val="24"/>
          <w:szCs w:val="24"/>
        </w:rPr>
        <w:tab/>
        <w:t xml:space="preserve"> </w:t>
      </w:r>
      <w:r w:rsidRPr="009C6B57">
        <w:rPr>
          <w:rFonts w:ascii="Bookman Old Style" w:hAnsi="Bookman Old Style"/>
          <w:sz w:val="24"/>
          <w:szCs w:val="24"/>
        </w:rPr>
        <w:t>активное</w:t>
      </w:r>
    </w:p>
    <w:p w:rsidR="009C6B57" w:rsidRPr="009C6B57" w:rsidRDefault="009C6B57" w:rsidP="00405F1A">
      <w:pPr>
        <w:spacing w:line="360" w:lineRule="auto"/>
        <w:ind w:left="-1134" w:right="566" w:firstLine="425"/>
        <w:jc w:val="both"/>
        <w:rPr>
          <w:rFonts w:ascii="Bookman Old Style" w:hAnsi="Bookman Old Style"/>
          <w:sz w:val="24"/>
          <w:szCs w:val="24"/>
        </w:rPr>
      </w:pPr>
      <w:r w:rsidRPr="009C6B57">
        <w:rPr>
          <w:rFonts w:ascii="Bookman Old Style" w:hAnsi="Bookman Old Style"/>
          <w:sz w:val="24"/>
          <w:szCs w:val="24"/>
        </w:rPr>
        <w:t>Тип  телосложения</w:t>
      </w:r>
      <w:r w:rsidRPr="009C6B57">
        <w:rPr>
          <w:rFonts w:ascii="Bookman Old Style" w:hAnsi="Bookman Old Style"/>
          <w:b/>
          <w:sz w:val="24"/>
          <w:szCs w:val="24"/>
        </w:rPr>
        <w:t>:</w:t>
      </w:r>
      <w:r w:rsidRPr="009C6B57">
        <w:rPr>
          <w:rFonts w:ascii="Bookman Old Style" w:hAnsi="Bookman Old Style"/>
          <w:b/>
          <w:sz w:val="24"/>
          <w:szCs w:val="24"/>
        </w:rPr>
        <w:tab/>
      </w:r>
      <w:r w:rsidRPr="009C6B57">
        <w:rPr>
          <w:rFonts w:ascii="Bookman Old Style" w:hAnsi="Bookman Old Style"/>
          <w:b/>
          <w:sz w:val="24"/>
          <w:szCs w:val="24"/>
        </w:rPr>
        <w:tab/>
      </w:r>
      <w:r w:rsidRPr="009C6B57">
        <w:rPr>
          <w:rFonts w:ascii="Bookman Old Style" w:hAnsi="Bookman Old Style"/>
          <w:sz w:val="24"/>
          <w:szCs w:val="24"/>
        </w:rPr>
        <w:t xml:space="preserve"> нормостенический</w:t>
      </w:r>
    </w:p>
    <w:p w:rsidR="009C6B57" w:rsidRPr="009C6B57" w:rsidRDefault="009C6B57" w:rsidP="00405F1A">
      <w:pPr>
        <w:spacing w:line="360" w:lineRule="auto"/>
        <w:ind w:left="-1134" w:right="566" w:firstLine="425"/>
        <w:jc w:val="both"/>
        <w:rPr>
          <w:rFonts w:ascii="Bookman Old Style" w:hAnsi="Bookman Old Style"/>
          <w:sz w:val="24"/>
          <w:szCs w:val="24"/>
        </w:rPr>
      </w:pPr>
      <w:r w:rsidRPr="009C6B57">
        <w:rPr>
          <w:rFonts w:ascii="Bookman Old Style" w:hAnsi="Bookman Old Style"/>
          <w:sz w:val="24"/>
          <w:szCs w:val="24"/>
        </w:rPr>
        <w:t xml:space="preserve"> </w:t>
      </w:r>
    </w:p>
    <w:p w:rsidR="00405F1A" w:rsidRPr="003D35DD" w:rsidRDefault="009C6B57" w:rsidP="00405F1A">
      <w:pPr>
        <w:spacing w:line="360" w:lineRule="auto"/>
        <w:ind w:left="-1134" w:right="566" w:firstLine="425"/>
        <w:jc w:val="both"/>
        <w:rPr>
          <w:rFonts w:ascii="Bookman Old Style" w:hAnsi="Bookman Old Style"/>
          <w:sz w:val="24"/>
          <w:szCs w:val="24"/>
        </w:rPr>
      </w:pPr>
      <w:r w:rsidRPr="003D35DD">
        <w:rPr>
          <w:rFonts w:ascii="Bookman Old Style" w:hAnsi="Bookman Old Style"/>
          <w:sz w:val="24"/>
          <w:szCs w:val="24"/>
        </w:rPr>
        <w:t>Кожные покровы бледные, умеренной влажности, чистые, тургор, эластичность не изменены. Дермографизм белый. Зев спокоен. Миндалины не гипертрофированы, налетов нет. Язык влажный, не обложен. Подчелюстные, подмышечные, паховые лимфоузлы не увеличены, эластичные, не спаянные с кожей и окружающими тканями, безболезненные.  Подкожная клетчатка выражена умеренно.</w:t>
      </w:r>
      <w:r w:rsidR="00944F75" w:rsidRPr="003D35DD">
        <w:rPr>
          <w:rFonts w:ascii="Bookman Old Style" w:hAnsi="Bookman Old Style"/>
          <w:sz w:val="24"/>
          <w:szCs w:val="24"/>
        </w:rPr>
        <w:t xml:space="preserve"> </w:t>
      </w:r>
      <w:r w:rsidRPr="003D35DD">
        <w:rPr>
          <w:rFonts w:ascii="Bookman Old Style" w:hAnsi="Bookman Old Style"/>
          <w:sz w:val="24"/>
          <w:szCs w:val="24"/>
        </w:rPr>
        <w:t xml:space="preserve">Отеков нет. </w:t>
      </w:r>
      <w:r w:rsidR="00405F1A" w:rsidRPr="003D35DD">
        <w:rPr>
          <w:rFonts w:ascii="Bookman Old Style" w:hAnsi="Bookman Old Style"/>
          <w:sz w:val="24"/>
          <w:szCs w:val="24"/>
        </w:rPr>
        <w:t>Щитовидная железа не увеличена.</w:t>
      </w:r>
    </w:p>
    <w:p w:rsidR="002C28B0" w:rsidRDefault="009C6B57" w:rsidP="002C28B0">
      <w:pPr>
        <w:pStyle w:val="1"/>
        <w:spacing w:line="360" w:lineRule="auto"/>
        <w:ind w:left="-1134" w:right="566" w:firstLine="425"/>
        <w:jc w:val="both"/>
        <w:rPr>
          <w:rFonts w:ascii="Bookman Old Style" w:hAnsi="Bookman Old Style"/>
          <w:spacing w:val="20"/>
          <w:sz w:val="24"/>
          <w:szCs w:val="24"/>
        </w:rPr>
      </w:pPr>
      <w:r w:rsidRPr="009C6B57">
        <w:rPr>
          <w:rFonts w:ascii="Bookman Old Style" w:hAnsi="Bookman Old Style"/>
          <w:i/>
          <w:sz w:val="24"/>
          <w:szCs w:val="24"/>
        </w:rPr>
        <w:t xml:space="preserve">                       </w:t>
      </w:r>
      <w:r w:rsidRPr="00405F1A">
        <w:rPr>
          <w:rFonts w:ascii="Bookman Old Style" w:hAnsi="Bookman Old Style"/>
          <w:b/>
          <w:i/>
          <w:sz w:val="24"/>
          <w:szCs w:val="24"/>
        </w:rPr>
        <w:t>СЕРДЕЧНО-СОСУДИСТАЯ СИСТЕМА.</w:t>
      </w:r>
    </w:p>
    <w:p w:rsidR="002C28B0" w:rsidRDefault="009C6B57" w:rsidP="002C28B0">
      <w:pPr>
        <w:pStyle w:val="1"/>
        <w:spacing w:line="360" w:lineRule="auto"/>
        <w:ind w:left="-1134" w:right="566" w:firstLine="425"/>
        <w:jc w:val="both"/>
        <w:rPr>
          <w:rFonts w:ascii="Bookman Old Style" w:hAnsi="Bookman Old Style"/>
          <w:spacing w:val="20"/>
          <w:sz w:val="24"/>
          <w:szCs w:val="24"/>
        </w:rPr>
      </w:pPr>
      <w:r w:rsidRPr="00405F1A">
        <w:rPr>
          <w:rFonts w:ascii="Bookman Old Style" w:hAnsi="Bookman Old Style"/>
          <w:spacing w:val="20"/>
          <w:sz w:val="24"/>
          <w:szCs w:val="24"/>
        </w:rPr>
        <w:t>При осмотре грудная клетка в области сердца не изменена. Верхушечный толчок визуально не определяется.</w:t>
      </w:r>
    </w:p>
    <w:p w:rsidR="009C6B57" w:rsidRDefault="009C6B57" w:rsidP="002C28B0">
      <w:pPr>
        <w:pStyle w:val="1"/>
        <w:spacing w:line="360" w:lineRule="auto"/>
        <w:ind w:left="-1134" w:right="566" w:firstLine="425"/>
        <w:jc w:val="both"/>
        <w:rPr>
          <w:rFonts w:ascii="Bookman Old Style" w:hAnsi="Bookman Old Style"/>
          <w:spacing w:val="20"/>
          <w:sz w:val="24"/>
          <w:szCs w:val="24"/>
        </w:rPr>
      </w:pPr>
      <w:r w:rsidRPr="00405F1A">
        <w:rPr>
          <w:rFonts w:ascii="Bookman Old Style" w:hAnsi="Bookman Old Style"/>
          <w:spacing w:val="20"/>
          <w:sz w:val="24"/>
          <w:szCs w:val="24"/>
        </w:rPr>
        <w:t xml:space="preserve">При пальпации верхушечный толчок определяется в </w:t>
      </w:r>
      <w:r w:rsidRPr="00405F1A">
        <w:rPr>
          <w:rFonts w:ascii="Bookman Old Style" w:hAnsi="Bookman Old Style"/>
          <w:spacing w:val="20"/>
          <w:sz w:val="24"/>
          <w:szCs w:val="24"/>
          <w:lang w:val="en-US"/>
        </w:rPr>
        <w:t>V</w:t>
      </w:r>
      <w:r w:rsidRPr="00405F1A">
        <w:rPr>
          <w:rFonts w:ascii="Bookman Old Style" w:hAnsi="Bookman Old Style"/>
          <w:spacing w:val="20"/>
          <w:sz w:val="24"/>
          <w:szCs w:val="24"/>
        </w:rPr>
        <w:t xml:space="preserve"> межреберье</w:t>
      </w:r>
      <w:r w:rsidR="00405F1A">
        <w:rPr>
          <w:rFonts w:ascii="Bookman Old Style" w:hAnsi="Bookman Old Style"/>
          <w:spacing w:val="20"/>
          <w:sz w:val="24"/>
          <w:szCs w:val="24"/>
        </w:rPr>
        <w:t xml:space="preserve"> по </w:t>
      </w:r>
      <w:r w:rsidRPr="00405F1A">
        <w:rPr>
          <w:rFonts w:ascii="Bookman Old Style" w:hAnsi="Bookman Old Style"/>
          <w:spacing w:val="20"/>
          <w:sz w:val="24"/>
          <w:szCs w:val="24"/>
          <w:lang w:val="en-US"/>
        </w:rPr>
        <w:t>l</w:t>
      </w:r>
      <w:r w:rsidRPr="00405F1A">
        <w:rPr>
          <w:rFonts w:ascii="Bookman Old Style" w:hAnsi="Bookman Old Style"/>
          <w:spacing w:val="20"/>
          <w:sz w:val="24"/>
          <w:szCs w:val="24"/>
        </w:rPr>
        <w:t>.</w:t>
      </w:r>
      <w:r w:rsidRPr="00405F1A">
        <w:rPr>
          <w:rFonts w:ascii="Bookman Old Style" w:hAnsi="Bookman Old Style"/>
          <w:spacing w:val="20"/>
          <w:sz w:val="24"/>
          <w:szCs w:val="24"/>
          <w:lang w:val="en-US"/>
        </w:rPr>
        <w:t>medioclavicularis</w:t>
      </w:r>
      <w:r w:rsidRPr="00405F1A">
        <w:rPr>
          <w:rFonts w:ascii="Bookman Old Style" w:hAnsi="Bookman Old Style"/>
          <w:spacing w:val="20"/>
          <w:sz w:val="24"/>
          <w:szCs w:val="24"/>
        </w:rPr>
        <w:t xml:space="preserve"> </w:t>
      </w:r>
      <w:r w:rsidRPr="00405F1A">
        <w:rPr>
          <w:rFonts w:ascii="Bookman Old Style" w:hAnsi="Bookman Old Style"/>
          <w:spacing w:val="20"/>
          <w:sz w:val="24"/>
          <w:szCs w:val="24"/>
          <w:lang w:val="en-US"/>
        </w:rPr>
        <w:t>sinistra</w:t>
      </w:r>
      <w:r w:rsidRPr="00405F1A">
        <w:rPr>
          <w:rFonts w:ascii="Bookman Old Style" w:hAnsi="Bookman Old Style"/>
          <w:spacing w:val="20"/>
          <w:sz w:val="24"/>
          <w:szCs w:val="24"/>
        </w:rPr>
        <w:t>. Толчок локализованный,</w:t>
      </w:r>
      <w:r w:rsidR="00405F1A">
        <w:rPr>
          <w:rFonts w:ascii="Bookman Old Style" w:hAnsi="Bookman Old Style"/>
          <w:spacing w:val="20"/>
          <w:sz w:val="24"/>
          <w:szCs w:val="24"/>
        </w:rPr>
        <w:t xml:space="preserve"> площадью 0,5 см.,</w:t>
      </w:r>
      <w:r w:rsidRPr="00405F1A">
        <w:rPr>
          <w:rFonts w:ascii="Bookman Old Style" w:hAnsi="Bookman Old Style"/>
          <w:spacing w:val="20"/>
          <w:sz w:val="24"/>
          <w:szCs w:val="24"/>
        </w:rPr>
        <w:t xml:space="preserve"> нормальной высоты и силы. Втяжение грудной клетки на месте верхушечного толчка, систолическое и диастолическое дрожание, симптом "кошачьего мурлыканья" у верхушки сердца, над аортой отсутствуют. Сердечный толчок не оп</w:t>
      </w:r>
      <w:r w:rsidR="003D35DD">
        <w:rPr>
          <w:rFonts w:ascii="Bookman Old Style" w:hAnsi="Bookman Old Style"/>
          <w:spacing w:val="20"/>
          <w:sz w:val="24"/>
          <w:szCs w:val="24"/>
        </w:rPr>
        <w:t>ределяется.</w:t>
      </w:r>
    </w:p>
    <w:p w:rsidR="002C28B0" w:rsidRPr="002C28B0" w:rsidRDefault="002C28B0" w:rsidP="002C28B0"/>
    <w:p w:rsidR="009C6B57" w:rsidRPr="003D35DD" w:rsidRDefault="009C6B57" w:rsidP="003D35DD">
      <w:pPr>
        <w:tabs>
          <w:tab w:val="left" w:pos="142"/>
          <w:tab w:val="left" w:pos="284"/>
          <w:tab w:val="left" w:pos="709"/>
          <w:tab w:val="left" w:pos="6229"/>
        </w:tabs>
        <w:spacing w:line="360" w:lineRule="auto"/>
        <w:ind w:right="566"/>
        <w:jc w:val="both"/>
        <w:rPr>
          <w:rFonts w:ascii="Bookman Old Style" w:hAnsi="Bookman Old Style"/>
          <w:b/>
          <w:i/>
          <w:spacing w:val="20"/>
          <w:sz w:val="24"/>
          <w:szCs w:val="24"/>
        </w:rPr>
      </w:pPr>
      <w:r w:rsidRPr="003D35DD">
        <w:rPr>
          <w:rFonts w:ascii="Bookman Old Style" w:hAnsi="Bookman Old Style"/>
          <w:b/>
          <w:i/>
          <w:spacing w:val="20"/>
          <w:sz w:val="24"/>
          <w:szCs w:val="24"/>
        </w:rPr>
        <w:t>Границы относительной тупости сердца:</w:t>
      </w:r>
      <w:r w:rsidR="003D35DD" w:rsidRPr="003D35DD">
        <w:rPr>
          <w:rFonts w:ascii="Bookman Old Style" w:hAnsi="Bookman Old Style"/>
          <w:b/>
          <w:i/>
          <w:spacing w:val="20"/>
          <w:sz w:val="24"/>
          <w:szCs w:val="24"/>
        </w:rPr>
        <w:tab/>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ab/>
        <w:t xml:space="preserve">Правая--- </w:t>
      </w:r>
      <w:r w:rsidR="003D35DD">
        <w:rPr>
          <w:rFonts w:ascii="Bookman Old Style" w:hAnsi="Bookman Old Style"/>
          <w:spacing w:val="20"/>
          <w:sz w:val="24"/>
          <w:szCs w:val="24"/>
        </w:rPr>
        <w:t xml:space="preserve">на 0,5 см кнутри от </w:t>
      </w:r>
      <w:r w:rsidRPr="009C6B57">
        <w:rPr>
          <w:rFonts w:ascii="Bookman Old Style" w:hAnsi="Bookman Old Style"/>
          <w:spacing w:val="20"/>
          <w:sz w:val="24"/>
          <w:szCs w:val="24"/>
        </w:rPr>
        <w:t>прав</w:t>
      </w:r>
      <w:r w:rsidR="003D35DD">
        <w:rPr>
          <w:rFonts w:ascii="Bookman Old Style" w:hAnsi="Bookman Old Style"/>
          <w:spacing w:val="20"/>
          <w:sz w:val="24"/>
          <w:szCs w:val="24"/>
        </w:rPr>
        <w:t>ого</w:t>
      </w:r>
      <w:r w:rsidRPr="009C6B57">
        <w:rPr>
          <w:rFonts w:ascii="Bookman Old Style" w:hAnsi="Bookman Old Style"/>
          <w:spacing w:val="20"/>
          <w:sz w:val="24"/>
          <w:szCs w:val="24"/>
        </w:rPr>
        <w:t xml:space="preserve"> кра</w:t>
      </w:r>
      <w:r w:rsidR="003D35DD">
        <w:rPr>
          <w:rFonts w:ascii="Bookman Old Style" w:hAnsi="Bookman Old Style"/>
          <w:spacing w:val="20"/>
          <w:sz w:val="24"/>
          <w:szCs w:val="24"/>
        </w:rPr>
        <w:t>я</w:t>
      </w:r>
      <w:r w:rsidRPr="009C6B57">
        <w:rPr>
          <w:rFonts w:ascii="Bookman Old Style" w:hAnsi="Bookman Old Style"/>
          <w:spacing w:val="20"/>
          <w:sz w:val="24"/>
          <w:szCs w:val="24"/>
        </w:rPr>
        <w:t xml:space="preserve"> грудины</w:t>
      </w:r>
      <w:r w:rsidR="00650575">
        <w:rPr>
          <w:rFonts w:ascii="Bookman Old Style" w:hAnsi="Bookman Old Style"/>
          <w:spacing w:val="20"/>
          <w:sz w:val="24"/>
          <w:szCs w:val="24"/>
        </w:rPr>
        <w:t xml:space="preserve"> на уровне 4 межреберья</w:t>
      </w:r>
      <w:r w:rsidRPr="009C6B57">
        <w:rPr>
          <w:rFonts w:ascii="Bookman Old Style" w:hAnsi="Bookman Old Style"/>
          <w:spacing w:val="20"/>
          <w:sz w:val="24"/>
          <w:szCs w:val="24"/>
        </w:rPr>
        <w:t>.</w:t>
      </w:r>
    </w:p>
    <w:p w:rsidR="003D35DD"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ab/>
        <w:t xml:space="preserve">Левая--- </w:t>
      </w:r>
      <w:r w:rsidR="006A1F41">
        <w:rPr>
          <w:rFonts w:ascii="Bookman Old Style" w:hAnsi="Bookman Old Style"/>
          <w:spacing w:val="20"/>
          <w:sz w:val="24"/>
          <w:szCs w:val="24"/>
        </w:rPr>
        <w:t>на 0,5см. кнаружи от</w:t>
      </w:r>
      <w:r w:rsidR="003D35DD">
        <w:rPr>
          <w:rFonts w:ascii="Bookman Old Style" w:hAnsi="Bookman Old Style"/>
          <w:spacing w:val="20"/>
          <w:sz w:val="24"/>
          <w:szCs w:val="24"/>
        </w:rPr>
        <w:t xml:space="preserve"> </w:t>
      </w:r>
      <w:r w:rsidR="003D35DD" w:rsidRPr="00405F1A">
        <w:rPr>
          <w:rFonts w:ascii="Bookman Old Style" w:hAnsi="Bookman Old Style"/>
          <w:spacing w:val="20"/>
          <w:sz w:val="24"/>
          <w:szCs w:val="24"/>
          <w:lang w:val="en-US"/>
        </w:rPr>
        <w:t>l</w:t>
      </w:r>
      <w:r w:rsidR="003D35DD" w:rsidRPr="00405F1A">
        <w:rPr>
          <w:rFonts w:ascii="Bookman Old Style" w:hAnsi="Bookman Old Style"/>
          <w:spacing w:val="20"/>
          <w:sz w:val="24"/>
          <w:szCs w:val="24"/>
        </w:rPr>
        <w:t>.</w:t>
      </w:r>
      <w:r w:rsidR="003D35DD" w:rsidRPr="00405F1A">
        <w:rPr>
          <w:rFonts w:ascii="Bookman Old Style" w:hAnsi="Bookman Old Style"/>
          <w:spacing w:val="20"/>
          <w:sz w:val="24"/>
          <w:szCs w:val="24"/>
          <w:lang w:val="en-US"/>
        </w:rPr>
        <w:t>medioclavicularis</w:t>
      </w:r>
      <w:r w:rsidR="003D35DD" w:rsidRPr="00405F1A">
        <w:rPr>
          <w:rFonts w:ascii="Bookman Old Style" w:hAnsi="Bookman Old Style"/>
          <w:spacing w:val="20"/>
          <w:sz w:val="24"/>
          <w:szCs w:val="24"/>
        </w:rPr>
        <w:t xml:space="preserve"> </w:t>
      </w:r>
      <w:r w:rsidR="003D35DD" w:rsidRPr="00405F1A">
        <w:rPr>
          <w:rFonts w:ascii="Bookman Old Style" w:hAnsi="Bookman Old Style"/>
          <w:spacing w:val="20"/>
          <w:sz w:val="24"/>
          <w:szCs w:val="24"/>
          <w:lang w:val="en-US"/>
        </w:rPr>
        <w:t>sinistra</w:t>
      </w:r>
      <w:r w:rsidR="001C0408">
        <w:rPr>
          <w:rFonts w:ascii="Bookman Old Style" w:hAnsi="Bookman Old Style"/>
          <w:spacing w:val="20"/>
          <w:sz w:val="24"/>
          <w:szCs w:val="24"/>
        </w:rPr>
        <w:t xml:space="preserve"> на уровне 5 межреберья</w:t>
      </w:r>
      <w:r w:rsidR="003D35DD" w:rsidRPr="00405F1A">
        <w:rPr>
          <w:rFonts w:ascii="Bookman Old Style" w:hAnsi="Bookman Old Style"/>
          <w:spacing w:val="20"/>
          <w:sz w:val="24"/>
          <w:szCs w:val="24"/>
        </w:rPr>
        <w:t>.</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ab/>
        <w:t xml:space="preserve">Верхняя--- </w:t>
      </w:r>
      <w:r w:rsidR="003D35DD">
        <w:rPr>
          <w:rFonts w:ascii="Bookman Old Style" w:hAnsi="Bookman Old Style"/>
          <w:spacing w:val="20"/>
          <w:sz w:val="24"/>
          <w:szCs w:val="24"/>
        </w:rPr>
        <w:t xml:space="preserve">верхний край </w:t>
      </w:r>
      <w:r w:rsidR="006A1F41">
        <w:rPr>
          <w:rFonts w:ascii="Bookman Old Style" w:hAnsi="Bookman Old Style"/>
          <w:spacing w:val="20"/>
          <w:sz w:val="24"/>
          <w:szCs w:val="24"/>
        </w:rPr>
        <w:t>3</w:t>
      </w:r>
      <w:r w:rsidRPr="009C6B57">
        <w:rPr>
          <w:rFonts w:ascii="Bookman Old Style" w:hAnsi="Bookman Old Style"/>
          <w:spacing w:val="20"/>
          <w:sz w:val="24"/>
          <w:szCs w:val="24"/>
        </w:rPr>
        <w:t xml:space="preserve"> ребр</w:t>
      </w:r>
      <w:r w:rsidR="003D35DD">
        <w:rPr>
          <w:rFonts w:ascii="Bookman Old Style" w:hAnsi="Bookman Old Style"/>
          <w:spacing w:val="20"/>
          <w:sz w:val="24"/>
          <w:szCs w:val="24"/>
        </w:rPr>
        <w:t>а</w:t>
      </w:r>
      <w:r w:rsidR="001C0408">
        <w:rPr>
          <w:rFonts w:ascii="Bookman Old Style" w:hAnsi="Bookman Old Style"/>
          <w:spacing w:val="20"/>
          <w:sz w:val="24"/>
          <w:szCs w:val="24"/>
        </w:rPr>
        <w:t xml:space="preserve"> по </w:t>
      </w:r>
      <w:r w:rsidR="001C0408">
        <w:rPr>
          <w:rFonts w:ascii="Bookman Old Style" w:hAnsi="Bookman Old Style"/>
          <w:spacing w:val="20"/>
          <w:sz w:val="24"/>
          <w:szCs w:val="24"/>
          <w:lang w:val="en-US"/>
        </w:rPr>
        <w:t>l</w:t>
      </w:r>
      <w:r w:rsidR="001C0408" w:rsidRPr="00340824">
        <w:rPr>
          <w:rFonts w:ascii="Bookman Old Style" w:hAnsi="Bookman Old Style"/>
          <w:spacing w:val="20"/>
          <w:sz w:val="24"/>
          <w:szCs w:val="24"/>
        </w:rPr>
        <w:t xml:space="preserve">. </w:t>
      </w:r>
      <w:r w:rsidR="001C0408">
        <w:rPr>
          <w:rFonts w:ascii="Bookman Old Style" w:hAnsi="Bookman Old Style"/>
          <w:spacing w:val="20"/>
          <w:sz w:val="24"/>
          <w:szCs w:val="24"/>
          <w:lang w:val="en-US"/>
        </w:rPr>
        <w:t>parasternalis</w:t>
      </w:r>
      <w:r w:rsidR="003D35DD">
        <w:rPr>
          <w:rFonts w:ascii="Bookman Old Style" w:hAnsi="Bookman Old Style"/>
          <w:spacing w:val="20"/>
          <w:sz w:val="24"/>
          <w:szCs w:val="24"/>
        </w:rPr>
        <w:t>.</w:t>
      </w:r>
    </w:p>
    <w:p w:rsidR="009C6B57" w:rsidRPr="009C6B57" w:rsidRDefault="009C6B57" w:rsidP="002C28B0">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ab/>
        <w:t xml:space="preserve">Поперечник относительной тупости сердца - </w:t>
      </w:r>
      <w:r w:rsidR="003D35DD">
        <w:rPr>
          <w:rFonts w:ascii="Bookman Old Style" w:hAnsi="Bookman Old Style"/>
          <w:spacing w:val="20"/>
          <w:sz w:val="24"/>
          <w:szCs w:val="24"/>
        </w:rPr>
        <w:t>9</w:t>
      </w:r>
      <w:r w:rsidRPr="009C6B57">
        <w:rPr>
          <w:rFonts w:ascii="Bookman Old Style" w:hAnsi="Bookman Old Style"/>
          <w:spacing w:val="20"/>
          <w:sz w:val="24"/>
          <w:szCs w:val="24"/>
        </w:rPr>
        <w:t xml:space="preserve"> см.</w:t>
      </w:r>
      <w:r w:rsidR="00BF28D8">
        <w:rPr>
          <w:rFonts w:ascii="Bookman Old Style" w:hAnsi="Bookman Old Style"/>
          <w:spacing w:val="20"/>
          <w:sz w:val="24"/>
          <w:szCs w:val="24"/>
        </w:rPr>
        <w:t xml:space="preserve"> </w:t>
      </w:r>
      <w:r w:rsidRPr="009C6B57">
        <w:rPr>
          <w:rFonts w:ascii="Bookman Old Style" w:hAnsi="Bookman Old Style"/>
          <w:spacing w:val="20"/>
          <w:sz w:val="24"/>
          <w:szCs w:val="24"/>
        </w:rPr>
        <w:t xml:space="preserve">Поперечник сосудистого пучка во </w:t>
      </w:r>
      <w:r w:rsidRPr="009C6B57">
        <w:rPr>
          <w:rFonts w:ascii="Bookman Old Style" w:hAnsi="Bookman Old Style"/>
          <w:spacing w:val="20"/>
          <w:sz w:val="24"/>
          <w:szCs w:val="24"/>
          <w:lang w:val="en-US"/>
        </w:rPr>
        <w:t>II</w:t>
      </w:r>
      <w:r w:rsidRPr="009C6B57">
        <w:rPr>
          <w:rFonts w:ascii="Bookman Old Style" w:hAnsi="Bookman Old Style"/>
          <w:spacing w:val="20"/>
          <w:sz w:val="24"/>
          <w:szCs w:val="24"/>
        </w:rPr>
        <w:t xml:space="preserve"> межреберье составляет </w:t>
      </w:r>
      <w:r w:rsidR="005003AC">
        <w:rPr>
          <w:rFonts w:ascii="Bookman Old Style" w:hAnsi="Bookman Old Style"/>
          <w:spacing w:val="20"/>
          <w:sz w:val="24"/>
          <w:szCs w:val="24"/>
        </w:rPr>
        <w:t>4</w:t>
      </w:r>
      <w:r w:rsidRPr="009C6B57">
        <w:rPr>
          <w:rFonts w:ascii="Bookman Old Style" w:hAnsi="Bookman Old Style"/>
          <w:spacing w:val="20"/>
          <w:sz w:val="24"/>
          <w:szCs w:val="24"/>
        </w:rPr>
        <w:t xml:space="preserve"> см.</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lastRenderedPageBreak/>
        <w:tab/>
        <w:t>При аускультации тоны сердца ясные, ритм правильный.</w:t>
      </w:r>
    </w:p>
    <w:p w:rsidR="002C28B0" w:rsidRDefault="009C6B57" w:rsidP="002C28B0">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ab/>
        <w:t>ЧСС --- 1</w:t>
      </w:r>
      <w:r w:rsidR="00C44605">
        <w:rPr>
          <w:rFonts w:ascii="Bookman Old Style" w:hAnsi="Bookman Old Style"/>
          <w:spacing w:val="20"/>
          <w:sz w:val="24"/>
          <w:szCs w:val="24"/>
        </w:rPr>
        <w:t>15</w:t>
      </w:r>
      <w:r w:rsidRPr="009C6B57">
        <w:rPr>
          <w:rFonts w:ascii="Bookman Old Style" w:hAnsi="Bookman Old Style"/>
          <w:spacing w:val="20"/>
          <w:sz w:val="24"/>
          <w:szCs w:val="24"/>
        </w:rPr>
        <w:t xml:space="preserve"> ударов минуту.</w:t>
      </w:r>
    </w:p>
    <w:p w:rsidR="002C28B0" w:rsidRDefault="009C6B57" w:rsidP="002C28B0">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Видимых пульсаций сонных, подключичных и других периферических артерий нет. Пульсация яремных вен не обнаруживается. Надчревная пульсация отсутствует. При пальпации: артерии и вены эластичные, упругие, безболезненные. Величина пульса на обеих руках одинакова, пульс нормального напряжения и наполнения, ритм правильный.</w:t>
      </w:r>
    </w:p>
    <w:p w:rsidR="002C28B0" w:rsidRPr="002C28B0" w:rsidRDefault="002C28B0" w:rsidP="002C28B0">
      <w:pPr>
        <w:pStyle w:val="1"/>
        <w:spacing w:line="360" w:lineRule="auto"/>
        <w:ind w:left="-1134" w:right="566" w:firstLine="1134"/>
        <w:jc w:val="both"/>
        <w:rPr>
          <w:rFonts w:ascii="Bookman Old Style" w:hAnsi="Bookman Old Style"/>
          <w:b/>
          <w:i/>
          <w:sz w:val="24"/>
          <w:szCs w:val="24"/>
        </w:rPr>
      </w:pPr>
      <w:r w:rsidRPr="006D21C6">
        <w:rPr>
          <w:rFonts w:ascii="Bookman Old Style" w:hAnsi="Bookman Old Style"/>
          <w:b/>
          <w:i/>
          <w:sz w:val="24"/>
          <w:szCs w:val="24"/>
        </w:rPr>
        <w:t>Система органов дыхания.</w:t>
      </w:r>
    </w:p>
    <w:p w:rsidR="004D5F34" w:rsidRDefault="009C6B57" w:rsidP="004D5F34">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Дыхание осуществляется через нос, в спокойном состоянии без напряжения. Отделяемого из носа нет. Обоняние не нарушено. </w:t>
      </w:r>
    </w:p>
    <w:p w:rsidR="004D5F34" w:rsidRDefault="009C6B57" w:rsidP="004D5F34">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Грудная клетка формы усечённого конуса, симметричная, без видимых деформаций. </w:t>
      </w:r>
    </w:p>
    <w:p w:rsidR="004D5F34" w:rsidRDefault="009C6B57" w:rsidP="004D5F34">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Над- и подключичные ямки выражены умеренно. Ребра направлены косо</w:t>
      </w:r>
      <w:r w:rsidR="00E35CFC">
        <w:rPr>
          <w:rFonts w:ascii="Bookman Old Style" w:hAnsi="Bookman Old Style"/>
          <w:spacing w:val="20"/>
          <w:sz w:val="24"/>
          <w:szCs w:val="24"/>
        </w:rPr>
        <w:t>-поперечно</w:t>
      </w:r>
      <w:r w:rsidRPr="009C6B57">
        <w:rPr>
          <w:rFonts w:ascii="Bookman Old Style" w:hAnsi="Bookman Old Style"/>
          <w:spacing w:val="20"/>
          <w:sz w:val="24"/>
          <w:szCs w:val="24"/>
        </w:rPr>
        <w:t xml:space="preserve">, сверху вниз. Эпигастральный угол приблизительно 90 град. Обе половины грудной клетки равномерно участвуют в акте дыхания. Дыхание ритмичное, </w:t>
      </w:r>
      <w:r w:rsidR="00E463BA">
        <w:rPr>
          <w:rFonts w:ascii="Bookman Old Style" w:hAnsi="Bookman Old Style"/>
          <w:spacing w:val="20"/>
          <w:sz w:val="24"/>
          <w:szCs w:val="24"/>
        </w:rPr>
        <w:t>диафрагмальное</w:t>
      </w:r>
      <w:r w:rsidRPr="009C6B57">
        <w:rPr>
          <w:rFonts w:ascii="Bookman Old Style" w:hAnsi="Bookman Old Style"/>
          <w:spacing w:val="20"/>
          <w:sz w:val="24"/>
          <w:szCs w:val="24"/>
        </w:rPr>
        <w:t xml:space="preserve">, средней глубины. </w:t>
      </w:r>
      <w:r w:rsidR="00B97639">
        <w:rPr>
          <w:rFonts w:ascii="Bookman Old Style" w:hAnsi="Bookman Old Style"/>
          <w:spacing w:val="20"/>
          <w:sz w:val="24"/>
          <w:szCs w:val="24"/>
        </w:rPr>
        <w:t xml:space="preserve">ЧД </w:t>
      </w:r>
      <w:r w:rsidR="00B97639" w:rsidRPr="009C6B57">
        <w:rPr>
          <w:rFonts w:ascii="Bookman Old Style" w:hAnsi="Bookman Old Style"/>
          <w:spacing w:val="20"/>
          <w:sz w:val="24"/>
          <w:szCs w:val="24"/>
        </w:rPr>
        <w:t>2</w:t>
      </w:r>
      <w:r w:rsidR="00B97639">
        <w:rPr>
          <w:rFonts w:ascii="Bookman Old Style" w:hAnsi="Bookman Old Style"/>
          <w:spacing w:val="20"/>
          <w:sz w:val="24"/>
          <w:szCs w:val="24"/>
        </w:rPr>
        <w:t xml:space="preserve">5 </w:t>
      </w:r>
      <w:r w:rsidRPr="009C6B57">
        <w:rPr>
          <w:rFonts w:ascii="Bookman Old Style" w:hAnsi="Bookman Old Style"/>
          <w:spacing w:val="20"/>
          <w:sz w:val="24"/>
          <w:szCs w:val="24"/>
        </w:rPr>
        <w:t>в 1</w:t>
      </w:r>
      <w:r w:rsidR="00B97639">
        <w:rPr>
          <w:rFonts w:ascii="Bookman Old Style" w:hAnsi="Bookman Old Style"/>
          <w:spacing w:val="20"/>
          <w:sz w:val="24"/>
          <w:szCs w:val="24"/>
        </w:rPr>
        <w:t xml:space="preserve"> </w:t>
      </w:r>
      <w:r w:rsidRPr="009C6B57">
        <w:rPr>
          <w:rFonts w:ascii="Bookman Old Style" w:hAnsi="Bookman Old Style"/>
          <w:spacing w:val="20"/>
          <w:sz w:val="24"/>
          <w:szCs w:val="24"/>
        </w:rPr>
        <w:t>мин</w:t>
      </w:r>
      <w:r w:rsidR="00B97639">
        <w:rPr>
          <w:rFonts w:ascii="Bookman Old Style" w:hAnsi="Bookman Old Style"/>
          <w:spacing w:val="20"/>
          <w:sz w:val="24"/>
          <w:szCs w:val="24"/>
        </w:rPr>
        <w:t>.</w:t>
      </w:r>
      <w:r w:rsidRPr="009C6B57">
        <w:rPr>
          <w:rFonts w:ascii="Bookman Old Style" w:hAnsi="Bookman Old Style"/>
          <w:spacing w:val="20"/>
          <w:sz w:val="24"/>
          <w:szCs w:val="24"/>
        </w:rPr>
        <w:t xml:space="preserve"> При пальпации грудная клетка безболезненна, поперечная и продольная нагрузка болевы</w:t>
      </w:r>
      <w:r w:rsidR="004D5F34">
        <w:rPr>
          <w:rFonts w:ascii="Bookman Old Style" w:hAnsi="Bookman Old Style"/>
          <w:spacing w:val="20"/>
          <w:sz w:val="24"/>
          <w:szCs w:val="24"/>
        </w:rPr>
        <w:t>ми ощущениями не сопровождается.</w:t>
      </w:r>
    </w:p>
    <w:p w:rsidR="004D5F34" w:rsidRPr="004D5F34" w:rsidRDefault="004D5F34" w:rsidP="004D5F34">
      <w:pPr>
        <w:tabs>
          <w:tab w:val="left" w:pos="142"/>
          <w:tab w:val="left" w:pos="284"/>
          <w:tab w:val="left" w:pos="709"/>
        </w:tabs>
        <w:spacing w:line="360" w:lineRule="auto"/>
        <w:ind w:left="-1134" w:right="566" w:firstLine="425"/>
        <w:jc w:val="both"/>
        <w:rPr>
          <w:rFonts w:ascii="Bookman Old Style" w:hAnsi="Bookman Old Style"/>
          <w:b/>
          <w:i/>
          <w:spacing w:val="20"/>
          <w:sz w:val="24"/>
          <w:szCs w:val="24"/>
        </w:rPr>
      </w:pPr>
      <w:r w:rsidRPr="00B9713F">
        <w:rPr>
          <w:rFonts w:ascii="Bookman Old Style" w:hAnsi="Bookman Old Style"/>
          <w:b/>
          <w:i/>
          <w:spacing w:val="20"/>
          <w:sz w:val="24"/>
          <w:szCs w:val="24"/>
        </w:rPr>
        <w:t>Данные топографической перкуссии.</w:t>
      </w:r>
    </w:p>
    <w:p w:rsidR="009C6B57" w:rsidRPr="004D5F34" w:rsidRDefault="009C6B57" w:rsidP="004D5F34">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Верхняя граница легких</w:t>
      </w:r>
      <w:r w:rsidR="00B9713F">
        <w:rPr>
          <w:rFonts w:ascii="Bookman Old Style" w:hAnsi="Bookman Old Style"/>
          <w:spacing w:val="20"/>
          <w:sz w:val="24"/>
          <w:szCs w:val="24"/>
        </w:rPr>
        <w:t xml:space="preserve"> </w:t>
      </w:r>
      <w:r w:rsidR="007651D3">
        <w:rPr>
          <w:rFonts w:ascii="Bookman Old Style" w:hAnsi="Bookman Old Style"/>
          <w:spacing w:val="20"/>
          <w:sz w:val="24"/>
          <w:szCs w:val="24"/>
        </w:rPr>
        <w:t xml:space="preserve">у детей дошкольного возраста </w:t>
      </w:r>
      <w:r w:rsidR="00B9713F">
        <w:rPr>
          <w:rFonts w:ascii="Bookman Old Style" w:hAnsi="Bookman Old Style"/>
          <w:spacing w:val="20"/>
          <w:sz w:val="24"/>
          <w:szCs w:val="24"/>
        </w:rPr>
        <w:t xml:space="preserve">не определяется, так как верхушки </w:t>
      </w:r>
      <w:r w:rsidR="007651D3">
        <w:rPr>
          <w:rFonts w:ascii="Bookman Old Style" w:hAnsi="Bookman Old Style"/>
          <w:spacing w:val="20"/>
          <w:sz w:val="24"/>
          <w:szCs w:val="24"/>
        </w:rPr>
        <w:t>не выходят за ключицы из-за высокого стояния верхней апертуры грудной клетки и относительно короткой шеи.</w:t>
      </w:r>
    </w:p>
    <w:p w:rsidR="009C6B57" w:rsidRPr="00B9713F" w:rsidRDefault="009C6B57" w:rsidP="00B9713F">
      <w:pPr>
        <w:tabs>
          <w:tab w:val="left" w:pos="142"/>
          <w:tab w:val="left" w:pos="284"/>
          <w:tab w:val="left" w:pos="709"/>
        </w:tabs>
        <w:spacing w:line="360" w:lineRule="auto"/>
        <w:ind w:left="-1134" w:right="566" w:firstLine="425"/>
        <w:jc w:val="both"/>
        <w:rPr>
          <w:rFonts w:ascii="Bookman Old Style" w:hAnsi="Bookman Old Style"/>
          <w:b/>
          <w:i/>
          <w:spacing w:val="20"/>
          <w:sz w:val="24"/>
          <w:szCs w:val="24"/>
        </w:rPr>
      </w:pPr>
      <w:r w:rsidRPr="00B9713F">
        <w:rPr>
          <w:rFonts w:ascii="Bookman Old Style" w:hAnsi="Bookman Old Style"/>
          <w:b/>
          <w:i/>
          <w:spacing w:val="20"/>
          <w:sz w:val="24"/>
          <w:szCs w:val="24"/>
        </w:rPr>
        <w:t>Нижние границы легких.</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Правое легкое      </w:t>
      </w:r>
      <w:r w:rsidR="00B9713F">
        <w:rPr>
          <w:rFonts w:ascii="Bookman Old Style" w:hAnsi="Bookman Old Style"/>
          <w:spacing w:val="20"/>
          <w:sz w:val="24"/>
          <w:szCs w:val="24"/>
        </w:rPr>
        <w:t xml:space="preserve">                   </w:t>
      </w:r>
      <w:r w:rsidRPr="009C6B57">
        <w:rPr>
          <w:rFonts w:ascii="Bookman Old Style" w:hAnsi="Bookman Old Style"/>
          <w:spacing w:val="20"/>
          <w:sz w:val="24"/>
          <w:szCs w:val="24"/>
        </w:rPr>
        <w:t>Левое легкое</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lang w:val="en-US"/>
        </w:rPr>
      </w:pPr>
      <w:r w:rsidRPr="009C6B57">
        <w:rPr>
          <w:rFonts w:ascii="Bookman Old Style" w:hAnsi="Bookman Old Style"/>
          <w:spacing w:val="20"/>
          <w:sz w:val="24"/>
          <w:szCs w:val="24"/>
          <w:lang w:val="en-US"/>
        </w:rPr>
        <w:t>L.medioclavicularis                    VI ребро</w:t>
      </w:r>
    </w:p>
    <w:p w:rsidR="009C6B57" w:rsidRPr="00884415" w:rsidRDefault="009C6B57" w:rsidP="00B9713F">
      <w:pPr>
        <w:tabs>
          <w:tab w:val="left" w:pos="142"/>
          <w:tab w:val="left" w:pos="284"/>
          <w:tab w:val="left" w:pos="709"/>
        </w:tabs>
        <w:spacing w:line="360" w:lineRule="auto"/>
        <w:ind w:left="-1134" w:right="566" w:firstLine="425"/>
        <w:jc w:val="both"/>
        <w:rPr>
          <w:rFonts w:ascii="Bookman Old Style" w:hAnsi="Bookman Old Style"/>
          <w:spacing w:val="20"/>
          <w:sz w:val="24"/>
          <w:szCs w:val="24"/>
          <w:lang w:val="en-US"/>
        </w:rPr>
      </w:pPr>
      <w:r w:rsidRPr="009C6B57">
        <w:rPr>
          <w:rFonts w:ascii="Bookman Old Style" w:hAnsi="Bookman Old Style"/>
          <w:spacing w:val="20"/>
          <w:sz w:val="24"/>
          <w:szCs w:val="24"/>
          <w:lang w:val="en-US"/>
        </w:rPr>
        <w:lastRenderedPageBreak/>
        <w:t xml:space="preserve">L.axillaris anter.                    </w:t>
      </w:r>
      <w:r w:rsidR="00B9713F">
        <w:rPr>
          <w:rFonts w:ascii="Bookman Old Style" w:hAnsi="Bookman Old Style"/>
          <w:spacing w:val="20"/>
          <w:sz w:val="24"/>
          <w:szCs w:val="24"/>
          <w:lang w:val="en-US"/>
        </w:rPr>
        <w:t xml:space="preserve">    VII р.                    </w:t>
      </w:r>
      <w:r w:rsidR="00B9713F" w:rsidRPr="00884415">
        <w:rPr>
          <w:rFonts w:ascii="Bookman Old Style" w:hAnsi="Bookman Old Style"/>
          <w:spacing w:val="20"/>
          <w:sz w:val="24"/>
          <w:szCs w:val="24"/>
          <w:lang w:val="en-US"/>
        </w:rPr>
        <w:t xml:space="preserve"> </w:t>
      </w:r>
      <w:r w:rsidRPr="009C6B57">
        <w:rPr>
          <w:rFonts w:ascii="Bookman Old Style" w:hAnsi="Bookman Old Style"/>
          <w:spacing w:val="20"/>
          <w:sz w:val="24"/>
          <w:szCs w:val="24"/>
          <w:lang w:val="en-US"/>
        </w:rPr>
        <w:t>VII р.</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lang w:val="en-US"/>
        </w:rPr>
      </w:pPr>
      <w:r w:rsidRPr="009C6B57">
        <w:rPr>
          <w:rFonts w:ascii="Bookman Old Style" w:hAnsi="Bookman Old Style"/>
          <w:spacing w:val="20"/>
          <w:sz w:val="24"/>
          <w:szCs w:val="24"/>
          <w:lang w:val="en-US"/>
        </w:rPr>
        <w:t>L.axillaris med.                          VIII р.                    VIII р.</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lang w:val="en-US"/>
        </w:rPr>
      </w:pPr>
      <w:r w:rsidRPr="009C6B57">
        <w:rPr>
          <w:rFonts w:ascii="Bookman Old Style" w:hAnsi="Bookman Old Style"/>
          <w:spacing w:val="20"/>
          <w:sz w:val="24"/>
          <w:szCs w:val="24"/>
          <w:lang w:val="en-US"/>
        </w:rPr>
        <w:t xml:space="preserve">L.axillaris poster.                      </w:t>
      </w:r>
      <w:r w:rsidR="00B9713F">
        <w:rPr>
          <w:rFonts w:ascii="Bookman Old Style" w:hAnsi="Bookman Old Style"/>
          <w:spacing w:val="20"/>
          <w:sz w:val="24"/>
          <w:szCs w:val="24"/>
          <w:lang w:val="en-US"/>
        </w:rPr>
        <w:t xml:space="preserve">  IX р.                      </w:t>
      </w:r>
      <w:r w:rsidRPr="009C6B57">
        <w:rPr>
          <w:rFonts w:ascii="Bookman Old Style" w:hAnsi="Bookman Old Style"/>
          <w:spacing w:val="20"/>
          <w:sz w:val="24"/>
          <w:szCs w:val="24"/>
          <w:lang w:val="en-US"/>
        </w:rPr>
        <w:t>IX р.</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lang w:val="en-US"/>
        </w:rPr>
        <w:t xml:space="preserve">L.scapularis </w:t>
      </w:r>
      <w:r w:rsidR="00B9713F">
        <w:rPr>
          <w:rFonts w:ascii="Bookman Old Style" w:hAnsi="Bookman Old Style"/>
          <w:spacing w:val="20"/>
          <w:sz w:val="24"/>
          <w:szCs w:val="24"/>
          <w:lang w:val="en-US"/>
        </w:rPr>
        <w:t xml:space="preserve">                               X р.                       </w:t>
      </w:r>
      <w:r w:rsidRPr="009C6B57">
        <w:rPr>
          <w:rFonts w:ascii="Bookman Old Style" w:hAnsi="Bookman Old Style"/>
          <w:spacing w:val="20"/>
          <w:sz w:val="24"/>
          <w:szCs w:val="24"/>
          <w:lang w:val="en-US"/>
        </w:rPr>
        <w:t xml:space="preserve"> X</w:t>
      </w:r>
      <w:r w:rsidRPr="009C6B57">
        <w:rPr>
          <w:rFonts w:ascii="Bookman Old Style" w:hAnsi="Bookman Old Style"/>
          <w:spacing w:val="20"/>
          <w:sz w:val="24"/>
          <w:szCs w:val="24"/>
        </w:rPr>
        <w:t xml:space="preserve"> р.</w:t>
      </w:r>
    </w:p>
    <w:p w:rsidR="009C6B57" w:rsidRPr="009C6B57" w:rsidRDefault="009C6B57" w:rsidP="00B9713F">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lang w:val="en-US"/>
        </w:rPr>
        <w:t>L</w:t>
      </w:r>
      <w:r w:rsidRPr="009C6B57">
        <w:rPr>
          <w:rFonts w:ascii="Bookman Old Style" w:hAnsi="Bookman Old Style"/>
          <w:spacing w:val="20"/>
          <w:sz w:val="24"/>
          <w:szCs w:val="24"/>
        </w:rPr>
        <w:t>.</w:t>
      </w:r>
      <w:r w:rsidRPr="009C6B57">
        <w:rPr>
          <w:rFonts w:ascii="Bookman Old Style" w:hAnsi="Bookman Old Style"/>
          <w:spacing w:val="20"/>
          <w:sz w:val="24"/>
          <w:szCs w:val="24"/>
          <w:lang w:val="en-US"/>
        </w:rPr>
        <w:t>paravertebralis</w:t>
      </w:r>
      <w:r w:rsidRPr="009C6B57">
        <w:rPr>
          <w:rFonts w:ascii="Bookman Old Style" w:hAnsi="Bookman Old Style"/>
          <w:spacing w:val="20"/>
          <w:sz w:val="24"/>
          <w:szCs w:val="24"/>
        </w:rPr>
        <w:t xml:space="preserve">                             остистый отросток </w:t>
      </w:r>
      <w:r w:rsidR="00B9713F">
        <w:rPr>
          <w:rFonts w:ascii="Bookman Old Style" w:hAnsi="Bookman Old Style"/>
          <w:spacing w:val="20"/>
          <w:sz w:val="24"/>
          <w:szCs w:val="24"/>
          <w:lang w:val="en-US"/>
        </w:rPr>
        <w:t>T</w:t>
      </w:r>
      <w:r w:rsidRPr="009C6B57">
        <w:rPr>
          <w:rFonts w:ascii="Bookman Old Style" w:hAnsi="Bookman Old Style"/>
          <w:spacing w:val="20"/>
          <w:sz w:val="24"/>
          <w:szCs w:val="24"/>
          <w:lang w:val="en-US"/>
        </w:rPr>
        <w:t>X</w:t>
      </w:r>
      <w:r w:rsidR="00B9713F">
        <w:rPr>
          <w:rFonts w:ascii="Bookman Old Style" w:hAnsi="Bookman Old Style"/>
          <w:spacing w:val="20"/>
          <w:sz w:val="24"/>
          <w:szCs w:val="24"/>
          <w:lang w:val="en-US"/>
        </w:rPr>
        <w:t>I</w:t>
      </w:r>
      <w:r w:rsidRPr="009C6B57">
        <w:rPr>
          <w:rFonts w:ascii="Bookman Old Style" w:hAnsi="Bookman Old Style"/>
          <w:spacing w:val="20"/>
          <w:sz w:val="24"/>
          <w:szCs w:val="24"/>
        </w:rPr>
        <w:t xml:space="preserve">                                     </w:t>
      </w:r>
    </w:p>
    <w:p w:rsidR="009C6B57" w:rsidRPr="009C6B57" w:rsidRDefault="009C6B57" w:rsidP="00BD19D5">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При сравнительной перкуссии над обоими легкими ясный легочной звук.</w:t>
      </w:r>
    </w:p>
    <w:p w:rsidR="009C6B57" w:rsidRPr="00336779" w:rsidRDefault="009C6B57" w:rsidP="00405F1A">
      <w:pPr>
        <w:tabs>
          <w:tab w:val="left" w:pos="142"/>
          <w:tab w:val="left" w:pos="284"/>
          <w:tab w:val="left" w:pos="709"/>
        </w:tabs>
        <w:spacing w:line="360" w:lineRule="auto"/>
        <w:ind w:left="-1134" w:right="566" w:firstLine="425"/>
        <w:jc w:val="both"/>
        <w:rPr>
          <w:rFonts w:ascii="Bookman Old Style" w:hAnsi="Bookman Old Style"/>
          <w:b/>
          <w:i/>
          <w:spacing w:val="20"/>
          <w:sz w:val="24"/>
          <w:szCs w:val="24"/>
        </w:rPr>
      </w:pPr>
      <w:r w:rsidRPr="009C6B57">
        <w:rPr>
          <w:rFonts w:ascii="Bookman Old Style" w:hAnsi="Bookman Old Style"/>
          <w:i/>
          <w:spacing w:val="20"/>
          <w:sz w:val="24"/>
          <w:szCs w:val="24"/>
        </w:rPr>
        <w:tab/>
      </w:r>
      <w:r w:rsidRPr="00336779">
        <w:rPr>
          <w:rFonts w:ascii="Bookman Old Style" w:hAnsi="Bookman Old Style"/>
          <w:b/>
          <w:i/>
          <w:spacing w:val="20"/>
          <w:sz w:val="24"/>
          <w:szCs w:val="24"/>
        </w:rPr>
        <w:t xml:space="preserve">Подвижность легочного края по </w:t>
      </w:r>
      <w:r w:rsidRPr="00336779">
        <w:rPr>
          <w:rFonts w:ascii="Bookman Old Style" w:hAnsi="Bookman Old Style"/>
          <w:b/>
          <w:i/>
          <w:spacing w:val="20"/>
          <w:sz w:val="24"/>
          <w:szCs w:val="24"/>
          <w:lang w:val="en-US"/>
        </w:rPr>
        <w:t>l</w:t>
      </w:r>
      <w:r w:rsidRPr="00336779">
        <w:rPr>
          <w:rFonts w:ascii="Bookman Old Style" w:hAnsi="Bookman Old Style"/>
          <w:b/>
          <w:i/>
          <w:spacing w:val="20"/>
          <w:sz w:val="24"/>
          <w:szCs w:val="24"/>
        </w:rPr>
        <w:t xml:space="preserve">. </w:t>
      </w:r>
      <w:r w:rsidR="00BD19D5" w:rsidRPr="00336779">
        <w:rPr>
          <w:rFonts w:ascii="Bookman Old Style" w:hAnsi="Bookman Old Style"/>
          <w:b/>
          <w:i/>
          <w:spacing w:val="20"/>
          <w:sz w:val="24"/>
          <w:szCs w:val="24"/>
        </w:rPr>
        <w:t>а</w:t>
      </w:r>
      <w:r w:rsidRPr="00336779">
        <w:rPr>
          <w:rFonts w:ascii="Bookman Old Style" w:hAnsi="Bookman Old Style"/>
          <w:b/>
          <w:i/>
          <w:spacing w:val="20"/>
          <w:sz w:val="24"/>
          <w:szCs w:val="24"/>
          <w:lang w:val="en-US"/>
        </w:rPr>
        <w:t>xillaris</w:t>
      </w:r>
      <w:r w:rsidRPr="00336779">
        <w:rPr>
          <w:rFonts w:ascii="Bookman Old Style" w:hAnsi="Bookman Old Style"/>
          <w:b/>
          <w:i/>
          <w:spacing w:val="20"/>
          <w:sz w:val="24"/>
          <w:szCs w:val="24"/>
        </w:rPr>
        <w:t xml:space="preserve"> </w:t>
      </w:r>
      <w:r w:rsidRPr="00336779">
        <w:rPr>
          <w:rFonts w:ascii="Bookman Old Style" w:hAnsi="Bookman Old Style"/>
          <w:b/>
          <w:i/>
          <w:spacing w:val="20"/>
          <w:sz w:val="24"/>
          <w:szCs w:val="24"/>
          <w:lang w:val="en-US"/>
        </w:rPr>
        <w:t>media</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Левого легкого:</w:t>
      </w:r>
    </w:p>
    <w:p w:rsidR="009C6B57" w:rsidRPr="009C6B57" w:rsidRDefault="009C6B57" w:rsidP="00405F1A">
      <w:pPr>
        <w:numPr>
          <w:ilvl w:val="0"/>
          <w:numId w:val="3"/>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на вдохе --- </w:t>
      </w:r>
      <w:r w:rsidR="00336779">
        <w:rPr>
          <w:rFonts w:ascii="Bookman Old Style" w:hAnsi="Bookman Old Style"/>
          <w:spacing w:val="20"/>
          <w:sz w:val="24"/>
          <w:szCs w:val="24"/>
        </w:rPr>
        <w:t>2</w:t>
      </w:r>
      <w:r w:rsidRPr="009C6B57">
        <w:rPr>
          <w:rFonts w:ascii="Bookman Old Style" w:hAnsi="Bookman Old Style"/>
          <w:spacing w:val="20"/>
          <w:sz w:val="24"/>
          <w:szCs w:val="24"/>
        </w:rPr>
        <w:t>см.</w:t>
      </w:r>
    </w:p>
    <w:p w:rsidR="009C6B57" w:rsidRPr="009C6B57" w:rsidRDefault="009C6B57" w:rsidP="00405F1A">
      <w:pPr>
        <w:numPr>
          <w:ilvl w:val="0"/>
          <w:numId w:val="3"/>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на выдохе --- </w:t>
      </w:r>
      <w:r w:rsidR="00336779">
        <w:rPr>
          <w:rFonts w:ascii="Bookman Old Style" w:hAnsi="Bookman Old Style"/>
          <w:spacing w:val="20"/>
          <w:sz w:val="24"/>
          <w:szCs w:val="24"/>
        </w:rPr>
        <w:t>2</w:t>
      </w:r>
      <w:r w:rsidRPr="009C6B57">
        <w:rPr>
          <w:rFonts w:ascii="Bookman Old Style" w:hAnsi="Bookman Old Style"/>
          <w:spacing w:val="20"/>
          <w:sz w:val="24"/>
          <w:szCs w:val="24"/>
        </w:rPr>
        <w:t>см.</w:t>
      </w:r>
    </w:p>
    <w:p w:rsidR="009C6B57" w:rsidRPr="009C6B57" w:rsidRDefault="009C6B57" w:rsidP="00405F1A">
      <w:pPr>
        <w:numPr>
          <w:ilvl w:val="0"/>
          <w:numId w:val="3"/>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суммарная --- </w:t>
      </w:r>
      <w:r w:rsidR="00336779">
        <w:rPr>
          <w:rFonts w:ascii="Bookman Old Style" w:hAnsi="Bookman Old Style"/>
          <w:spacing w:val="20"/>
          <w:sz w:val="24"/>
          <w:szCs w:val="24"/>
        </w:rPr>
        <w:t>4</w:t>
      </w:r>
      <w:r w:rsidRPr="009C6B57">
        <w:rPr>
          <w:rFonts w:ascii="Bookman Old Style" w:hAnsi="Bookman Old Style"/>
          <w:spacing w:val="20"/>
          <w:sz w:val="24"/>
          <w:szCs w:val="24"/>
        </w:rPr>
        <w:t>см.</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Правого легкого:</w:t>
      </w:r>
    </w:p>
    <w:p w:rsidR="009C6B57" w:rsidRPr="009C6B57" w:rsidRDefault="009C6B57" w:rsidP="00405F1A">
      <w:pPr>
        <w:numPr>
          <w:ilvl w:val="0"/>
          <w:numId w:val="4"/>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на вдохе --- </w:t>
      </w:r>
      <w:r w:rsidR="00336779">
        <w:rPr>
          <w:rFonts w:ascii="Bookman Old Style" w:hAnsi="Bookman Old Style"/>
          <w:spacing w:val="20"/>
          <w:sz w:val="24"/>
          <w:szCs w:val="24"/>
        </w:rPr>
        <w:t>2</w:t>
      </w:r>
      <w:r w:rsidRPr="009C6B57">
        <w:rPr>
          <w:rFonts w:ascii="Bookman Old Style" w:hAnsi="Bookman Old Style"/>
          <w:spacing w:val="20"/>
          <w:sz w:val="24"/>
          <w:szCs w:val="24"/>
        </w:rPr>
        <w:t>см.</w:t>
      </w:r>
    </w:p>
    <w:p w:rsidR="009C6B57" w:rsidRPr="009C6B57" w:rsidRDefault="009C6B57" w:rsidP="00405F1A">
      <w:pPr>
        <w:numPr>
          <w:ilvl w:val="0"/>
          <w:numId w:val="4"/>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на выдохе --- </w:t>
      </w:r>
      <w:r w:rsidR="00336779">
        <w:rPr>
          <w:rFonts w:ascii="Bookman Old Style" w:hAnsi="Bookman Old Style"/>
          <w:spacing w:val="20"/>
          <w:sz w:val="24"/>
          <w:szCs w:val="24"/>
        </w:rPr>
        <w:t>2</w:t>
      </w:r>
      <w:r w:rsidRPr="009C6B57">
        <w:rPr>
          <w:rFonts w:ascii="Bookman Old Style" w:hAnsi="Bookman Old Style"/>
          <w:spacing w:val="20"/>
          <w:sz w:val="24"/>
          <w:szCs w:val="24"/>
        </w:rPr>
        <w:t>см.</w:t>
      </w:r>
    </w:p>
    <w:p w:rsidR="00E314BF" w:rsidRDefault="009C6B57" w:rsidP="00E314BF">
      <w:pPr>
        <w:numPr>
          <w:ilvl w:val="0"/>
          <w:numId w:val="4"/>
        </w:numPr>
        <w:tabs>
          <w:tab w:val="left" w:pos="142"/>
          <w:tab w:val="left" w:pos="284"/>
          <w:tab w:val="left" w:pos="709"/>
        </w:tabs>
        <w:spacing w:after="0"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суммарная --- </w:t>
      </w:r>
      <w:r w:rsidR="00336779">
        <w:rPr>
          <w:rFonts w:ascii="Bookman Old Style" w:hAnsi="Bookman Old Style"/>
          <w:spacing w:val="20"/>
          <w:sz w:val="24"/>
          <w:szCs w:val="24"/>
        </w:rPr>
        <w:t>4</w:t>
      </w:r>
      <w:r w:rsidRPr="009C6B57">
        <w:rPr>
          <w:rFonts w:ascii="Bookman Old Style" w:hAnsi="Bookman Old Style"/>
          <w:spacing w:val="20"/>
          <w:sz w:val="24"/>
          <w:szCs w:val="24"/>
        </w:rPr>
        <w:t>см.</w:t>
      </w:r>
    </w:p>
    <w:p w:rsidR="00E314BF" w:rsidRDefault="00E314BF" w:rsidP="00E314BF">
      <w:pPr>
        <w:tabs>
          <w:tab w:val="left" w:pos="142"/>
          <w:tab w:val="left" w:pos="284"/>
          <w:tab w:val="left" w:pos="709"/>
        </w:tabs>
        <w:spacing w:after="0" w:line="360" w:lineRule="auto"/>
        <w:ind w:left="-709" w:right="566"/>
        <w:jc w:val="both"/>
        <w:rPr>
          <w:rFonts w:ascii="Bookman Old Style" w:hAnsi="Bookman Old Style"/>
          <w:spacing w:val="20"/>
          <w:sz w:val="24"/>
          <w:szCs w:val="24"/>
        </w:rPr>
      </w:pPr>
    </w:p>
    <w:p w:rsidR="00E314BF" w:rsidRDefault="009C6B57" w:rsidP="00E314BF">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E314BF">
        <w:rPr>
          <w:rFonts w:ascii="Bookman Old Style" w:hAnsi="Bookman Old Style"/>
          <w:spacing w:val="20"/>
          <w:sz w:val="24"/>
          <w:szCs w:val="24"/>
        </w:rPr>
        <w:t>При аускультации над легочной тканью определяется везикулярное дыхание. Бронхофония и голосовое дрожание в симметричных участках грудной клетки проводятся с одинаковой силой.</w:t>
      </w:r>
    </w:p>
    <w:p w:rsidR="00E314BF" w:rsidRDefault="00E314BF" w:rsidP="00E314BF">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8A4079">
        <w:rPr>
          <w:rFonts w:ascii="Bookman Old Style" w:hAnsi="Bookman Old Style"/>
          <w:b/>
          <w:i/>
          <w:sz w:val="24"/>
          <w:szCs w:val="24"/>
        </w:rPr>
        <w:t>Система пищеварения.</w:t>
      </w:r>
    </w:p>
    <w:p w:rsidR="00892BD6"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t xml:space="preserve">Аппетит хороший, жажда, сухость во рту не беспокоят. Жевание, глотание, и прохождение пищи по пищеводу свободное. Изжога, отрыжка, тошнота и рвота не отмечаются. Стул регулярный, акт дефекации безболезненный, отхождение газов свободное. </w:t>
      </w:r>
    </w:p>
    <w:p w:rsidR="00892BD6"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lastRenderedPageBreak/>
        <w:t xml:space="preserve">Живот правильной округлой формы, симметричен, передняя брюшная стенка равномерно участвует в акте дыхания. Расхождения прямых мышц живота не наблюдается, видимая перистальтика желудка и кишечника отсутствуют. При поверхностной пальпации живот мягкий, безболезненный; напряжения нет. Симптомы Щёткина-Блюмберга, Менделя, Ровзинга отрицательные. </w:t>
      </w:r>
    </w:p>
    <w:p w:rsidR="00892BD6"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t>При глубокой  пальпации патологии не выявлено.</w:t>
      </w:r>
    </w:p>
    <w:p w:rsidR="00892BD6"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t>Селезенка не пальпируется.</w:t>
      </w:r>
    </w:p>
    <w:p w:rsidR="00892BD6"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t>Размер печени по Курлову 6-5-4см</w:t>
      </w:r>
    </w:p>
    <w:p w:rsidR="009C6B57" w:rsidRPr="009C6B57" w:rsidRDefault="009C6B57" w:rsidP="00892BD6">
      <w:pPr>
        <w:tabs>
          <w:tab w:val="left" w:pos="142"/>
          <w:tab w:val="left" w:pos="284"/>
          <w:tab w:val="left" w:pos="709"/>
        </w:tabs>
        <w:spacing w:after="0" w:line="360" w:lineRule="auto"/>
        <w:ind w:left="-1134" w:right="566" w:firstLine="567"/>
        <w:jc w:val="both"/>
        <w:rPr>
          <w:rFonts w:ascii="Bookman Old Style" w:hAnsi="Bookman Old Style"/>
          <w:spacing w:val="20"/>
          <w:sz w:val="24"/>
          <w:szCs w:val="24"/>
        </w:rPr>
      </w:pPr>
      <w:r w:rsidRPr="009C6B57">
        <w:rPr>
          <w:rFonts w:ascii="Bookman Old Style" w:hAnsi="Bookman Old Style"/>
          <w:spacing w:val="20"/>
          <w:sz w:val="24"/>
          <w:szCs w:val="24"/>
        </w:rPr>
        <w:t>В точке желчного пузыря болезненность не определяется.</w:t>
      </w:r>
    </w:p>
    <w:p w:rsidR="009C6B57" w:rsidRPr="009C6B57" w:rsidRDefault="009C6B57" w:rsidP="00405F1A">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Симптомы Ортнера, К</w:t>
      </w:r>
      <w:r w:rsidR="00FE6D0A">
        <w:rPr>
          <w:rFonts w:ascii="Bookman Old Style" w:hAnsi="Bookman Old Style"/>
          <w:spacing w:val="20"/>
          <w:sz w:val="24"/>
          <w:szCs w:val="24"/>
        </w:rPr>
        <w:t>е</w:t>
      </w:r>
      <w:r w:rsidRPr="009C6B57">
        <w:rPr>
          <w:rFonts w:ascii="Bookman Old Style" w:hAnsi="Bookman Old Style"/>
          <w:spacing w:val="20"/>
          <w:sz w:val="24"/>
          <w:szCs w:val="24"/>
        </w:rPr>
        <w:t>ра отрицательные.</w:t>
      </w:r>
    </w:p>
    <w:p w:rsidR="00DC78B7" w:rsidRDefault="009C6B57" w:rsidP="00DC78B7">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Перкуторно ширина селезенки 5см;длина 8см</w:t>
      </w:r>
    </w:p>
    <w:p w:rsidR="00DC78B7" w:rsidRPr="00DC78B7" w:rsidRDefault="00DC78B7" w:rsidP="00DC78B7">
      <w:pPr>
        <w:pStyle w:val="1"/>
        <w:spacing w:line="360" w:lineRule="auto"/>
        <w:ind w:left="-1134" w:right="566" w:firstLine="425"/>
        <w:jc w:val="both"/>
        <w:rPr>
          <w:rFonts w:ascii="Bookman Old Style" w:hAnsi="Bookman Old Style"/>
          <w:b/>
          <w:i/>
          <w:sz w:val="24"/>
          <w:szCs w:val="24"/>
        </w:rPr>
      </w:pPr>
      <w:r w:rsidRPr="00DC78B7">
        <w:rPr>
          <w:rFonts w:ascii="Bookman Old Style" w:hAnsi="Bookman Old Style"/>
          <w:b/>
          <w:i/>
          <w:sz w:val="24"/>
          <w:szCs w:val="24"/>
        </w:rPr>
        <w:t>Мочеполовая система.</w:t>
      </w:r>
    </w:p>
    <w:p w:rsidR="000C26DD" w:rsidRDefault="009C6B57" w:rsidP="000C26DD">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Мочеиспускание свободное, безболезненное, преимущественно в дневное время суток</w:t>
      </w:r>
      <w:r w:rsidR="00DC78B7">
        <w:rPr>
          <w:rFonts w:ascii="Bookman Old Style" w:hAnsi="Bookman Old Style"/>
          <w:spacing w:val="20"/>
          <w:sz w:val="24"/>
          <w:szCs w:val="24"/>
        </w:rPr>
        <w:t xml:space="preserve">. </w:t>
      </w:r>
      <w:r w:rsidRPr="009C6B57">
        <w:rPr>
          <w:rFonts w:ascii="Bookman Old Style" w:hAnsi="Bookman Old Style"/>
          <w:spacing w:val="20"/>
          <w:sz w:val="24"/>
          <w:szCs w:val="24"/>
        </w:rPr>
        <w:t>Поясничная область без особенностей. Пальпаторно почки не определяются, болезненность при пальпации отсутствует. Симптом поколачивания отрицательный. Почечные (реберно-мышечные и реберно-позвоночные) и мочеточниковые (верхние и нижние) точки безболезненны.</w:t>
      </w:r>
    </w:p>
    <w:p w:rsidR="000C26DD" w:rsidRPr="000C26DD" w:rsidRDefault="000C26DD" w:rsidP="000C26DD">
      <w:pPr>
        <w:pStyle w:val="1"/>
        <w:spacing w:line="360" w:lineRule="auto"/>
        <w:ind w:left="-1134" w:right="566" w:firstLine="425"/>
        <w:jc w:val="both"/>
        <w:rPr>
          <w:rFonts w:ascii="Bookman Old Style" w:hAnsi="Bookman Old Style"/>
          <w:b/>
          <w:i/>
          <w:sz w:val="24"/>
          <w:szCs w:val="24"/>
        </w:rPr>
      </w:pPr>
      <w:r w:rsidRPr="000C26DD">
        <w:rPr>
          <w:rFonts w:ascii="Bookman Old Style" w:hAnsi="Bookman Old Style"/>
          <w:b/>
          <w:i/>
          <w:sz w:val="24"/>
          <w:szCs w:val="24"/>
        </w:rPr>
        <w:t>Нейропсихическое состояние и органы чувств.</w:t>
      </w:r>
    </w:p>
    <w:p w:rsidR="009C6B57" w:rsidRPr="009C6B57" w:rsidRDefault="009C6B57" w:rsidP="000C26DD">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Сознание ясное, настроение хорошее, сон спокойный. Сухожильные и кожные рефлексы вызываются легко, живые, без особенностей. Патологических рефлексов не выявлено. Симптомы Кернига, Бабинского отрицательные. Кожная чувствительность сохранена в полном объеме.</w:t>
      </w:r>
    </w:p>
    <w:p w:rsidR="009C6B57" w:rsidRDefault="009C6B57" w:rsidP="00E53F1F">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r w:rsidRPr="009C6B57">
        <w:rPr>
          <w:rFonts w:ascii="Bookman Old Style" w:hAnsi="Bookman Old Style"/>
          <w:spacing w:val="20"/>
          <w:sz w:val="24"/>
          <w:szCs w:val="24"/>
        </w:rPr>
        <w:t xml:space="preserve"> Шепотную речь слышит на расстоянии 6м. Зрение не снижено. Зрачковая реакция на свет содружественная, прямая, живая.</w:t>
      </w:r>
    </w:p>
    <w:p w:rsidR="00096F15" w:rsidRDefault="00096F15" w:rsidP="00E53F1F">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p>
    <w:p w:rsidR="00096F15" w:rsidRPr="00E53F1F" w:rsidRDefault="00096F15" w:rsidP="00E53F1F">
      <w:pPr>
        <w:tabs>
          <w:tab w:val="left" w:pos="142"/>
          <w:tab w:val="left" w:pos="284"/>
          <w:tab w:val="left" w:pos="709"/>
        </w:tabs>
        <w:spacing w:line="360" w:lineRule="auto"/>
        <w:ind w:left="-1134" w:right="566" w:firstLine="425"/>
        <w:jc w:val="both"/>
        <w:rPr>
          <w:rFonts w:ascii="Bookman Old Style" w:hAnsi="Bookman Old Style"/>
          <w:spacing w:val="20"/>
          <w:sz w:val="24"/>
          <w:szCs w:val="24"/>
        </w:rPr>
      </w:pPr>
    </w:p>
    <w:p w:rsidR="009C6B57" w:rsidRDefault="009C6B57" w:rsidP="00405F1A">
      <w:pPr>
        <w:spacing w:line="360" w:lineRule="auto"/>
        <w:ind w:left="-1134" w:right="566" w:firstLine="425"/>
        <w:jc w:val="both"/>
        <w:rPr>
          <w:rFonts w:ascii="Bookman Old Style" w:hAnsi="Bookman Old Style"/>
          <w:b/>
          <w:i/>
          <w:sz w:val="24"/>
          <w:szCs w:val="24"/>
        </w:rPr>
      </w:pPr>
      <w:r w:rsidRPr="005C06C7">
        <w:rPr>
          <w:rFonts w:ascii="Bookman Old Style" w:hAnsi="Bookman Old Style"/>
          <w:b/>
          <w:i/>
          <w:sz w:val="24"/>
          <w:szCs w:val="24"/>
          <w:lang w:val="en-US"/>
        </w:rPr>
        <w:lastRenderedPageBreak/>
        <w:t>Status</w:t>
      </w:r>
      <w:r w:rsidRPr="00884415">
        <w:rPr>
          <w:rFonts w:ascii="Bookman Old Style" w:hAnsi="Bookman Old Style"/>
          <w:b/>
          <w:i/>
          <w:sz w:val="24"/>
          <w:szCs w:val="24"/>
        </w:rPr>
        <w:t xml:space="preserve"> </w:t>
      </w:r>
      <w:r w:rsidRPr="005C06C7">
        <w:rPr>
          <w:rFonts w:ascii="Bookman Old Style" w:hAnsi="Bookman Old Style"/>
          <w:b/>
          <w:i/>
          <w:sz w:val="24"/>
          <w:szCs w:val="24"/>
          <w:lang w:val="en-US"/>
        </w:rPr>
        <w:t>Localis</w:t>
      </w:r>
      <w:r w:rsidRPr="00884415">
        <w:rPr>
          <w:rFonts w:ascii="Bookman Old Style" w:hAnsi="Bookman Old Style"/>
          <w:b/>
          <w:i/>
          <w:sz w:val="24"/>
          <w:szCs w:val="24"/>
        </w:rPr>
        <w:t>.</w:t>
      </w:r>
    </w:p>
    <w:p w:rsidR="00664F49" w:rsidRDefault="00857293" w:rsidP="00664F49">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 xml:space="preserve">Ребенок ходит самостоятельно, прихрамывая на правую ногу. </w:t>
      </w:r>
      <w:r w:rsidR="00CF0FDE">
        <w:rPr>
          <w:rFonts w:ascii="Bookman Old Style" w:hAnsi="Bookman Old Style"/>
          <w:sz w:val="24"/>
          <w:szCs w:val="24"/>
        </w:rPr>
        <w:t xml:space="preserve">Визуально – асимметрия </w:t>
      </w:r>
      <w:r w:rsidR="00AA43A0">
        <w:rPr>
          <w:rFonts w:ascii="Bookman Old Style" w:hAnsi="Bookman Old Style"/>
          <w:sz w:val="24"/>
          <w:szCs w:val="24"/>
        </w:rPr>
        <w:t>бедренно-</w:t>
      </w:r>
      <w:r w:rsidR="00367171">
        <w:rPr>
          <w:rFonts w:ascii="Bookman Old Style" w:hAnsi="Bookman Old Style"/>
          <w:sz w:val="24"/>
          <w:szCs w:val="24"/>
        </w:rPr>
        <w:t>ягодичных</w:t>
      </w:r>
      <w:r w:rsidR="00CF0FDE">
        <w:rPr>
          <w:rFonts w:ascii="Bookman Old Style" w:hAnsi="Bookman Old Style"/>
          <w:sz w:val="24"/>
          <w:szCs w:val="24"/>
        </w:rPr>
        <w:t xml:space="preserve"> складок</w:t>
      </w:r>
      <w:r w:rsidR="005232D9">
        <w:rPr>
          <w:rFonts w:ascii="Bookman Old Style" w:hAnsi="Bookman Old Style"/>
          <w:sz w:val="24"/>
          <w:szCs w:val="24"/>
        </w:rPr>
        <w:t>, уплощение ягодичн</w:t>
      </w:r>
      <w:r w:rsidR="008146DC">
        <w:rPr>
          <w:rFonts w:ascii="Bookman Old Style" w:hAnsi="Bookman Old Style"/>
          <w:sz w:val="24"/>
          <w:szCs w:val="24"/>
        </w:rPr>
        <w:t>ой</w:t>
      </w:r>
      <w:r w:rsidR="005232D9">
        <w:rPr>
          <w:rFonts w:ascii="Bookman Old Style" w:hAnsi="Bookman Old Style"/>
          <w:sz w:val="24"/>
          <w:szCs w:val="24"/>
        </w:rPr>
        <w:t xml:space="preserve"> </w:t>
      </w:r>
      <w:r w:rsidR="008146DC">
        <w:rPr>
          <w:rFonts w:ascii="Bookman Old Style" w:hAnsi="Bookman Old Style"/>
          <w:sz w:val="24"/>
          <w:szCs w:val="24"/>
        </w:rPr>
        <w:t>области</w:t>
      </w:r>
      <w:r w:rsidR="00FA20B9">
        <w:rPr>
          <w:rFonts w:ascii="Bookman Old Style" w:hAnsi="Bookman Old Style"/>
          <w:sz w:val="24"/>
          <w:szCs w:val="24"/>
        </w:rPr>
        <w:t xml:space="preserve"> справа, усилен поясничный лордоз.</w:t>
      </w:r>
      <w:r w:rsidR="00CF0FDE">
        <w:rPr>
          <w:rFonts w:ascii="Bookman Old Style" w:hAnsi="Bookman Old Style"/>
          <w:sz w:val="24"/>
          <w:szCs w:val="24"/>
        </w:rPr>
        <w:t xml:space="preserve"> </w:t>
      </w:r>
      <w:r w:rsidR="00664F49" w:rsidRPr="00664F49">
        <w:rPr>
          <w:rFonts w:ascii="Bookman Old Style" w:hAnsi="Bookman Old Style"/>
          <w:sz w:val="24"/>
          <w:szCs w:val="24"/>
        </w:rPr>
        <w:t>При стоянии на двух ногах отмечается перекос таза вправо</w:t>
      </w:r>
      <w:r w:rsidR="009A08A7">
        <w:rPr>
          <w:rFonts w:ascii="Bookman Old Style" w:hAnsi="Bookman Old Style"/>
          <w:sz w:val="24"/>
          <w:szCs w:val="24"/>
        </w:rPr>
        <w:t xml:space="preserve">. </w:t>
      </w:r>
      <w:r w:rsidR="00664F49" w:rsidRPr="00664F49">
        <w:rPr>
          <w:rFonts w:ascii="Bookman Old Style" w:hAnsi="Bookman Old Style"/>
          <w:sz w:val="24"/>
          <w:szCs w:val="24"/>
        </w:rPr>
        <w:t xml:space="preserve">Надколенники при перекосе таза находятся практически на одном уровне. Отмечается S-образный сколиоз </w:t>
      </w:r>
      <w:r w:rsidR="00CE091C">
        <w:rPr>
          <w:rFonts w:ascii="Bookman Old Style" w:hAnsi="Bookman Old Style"/>
          <w:sz w:val="24"/>
          <w:szCs w:val="24"/>
        </w:rPr>
        <w:t xml:space="preserve">грудного и </w:t>
      </w:r>
      <w:r w:rsidR="000B786B">
        <w:rPr>
          <w:rFonts w:ascii="Bookman Old Style" w:hAnsi="Bookman Old Style"/>
          <w:sz w:val="24"/>
          <w:szCs w:val="24"/>
        </w:rPr>
        <w:t>поясничного отдела позвоночник</w:t>
      </w:r>
      <w:r w:rsidR="00650578">
        <w:rPr>
          <w:rFonts w:ascii="Bookman Old Style" w:hAnsi="Bookman Old Style"/>
          <w:sz w:val="24"/>
          <w:szCs w:val="24"/>
        </w:rPr>
        <w:t>а</w:t>
      </w:r>
      <w:r w:rsidR="00664F49" w:rsidRPr="00664F49">
        <w:rPr>
          <w:rFonts w:ascii="Bookman Old Style" w:hAnsi="Bookman Old Style"/>
          <w:sz w:val="24"/>
          <w:szCs w:val="24"/>
        </w:rPr>
        <w:t xml:space="preserve"> при стоянии на двух ногах. При стоянии на левой нижней конечности сколиоз исчезает. При стоянии на правой нижней конечности резко выражен симптом Тренделенбурга. В</w:t>
      </w:r>
      <w:r w:rsidR="00CF0FDE">
        <w:rPr>
          <w:rFonts w:ascii="Bookman Old Style" w:hAnsi="Bookman Old Style"/>
          <w:sz w:val="24"/>
          <w:szCs w:val="24"/>
        </w:rPr>
        <w:t>ыражена</w:t>
      </w:r>
      <w:r w:rsidR="00664F49" w:rsidRPr="00664F49">
        <w:rPr>
          <w:rFonts w:ascii="Bookman Old Style" w:hAnsi="Bookman Old Style"/>
          <w:sz w:val="24"/>
          <w:szCs w:val="24"/>
        </w:rPr>
        <w:t xml:space="preserve"> наружн</w:t>
      </w:r>
      <w:r w:rsidR="00CF0FDE">
        <w:rPr>
          <w:rFonts w:ascii="Bookman Old Style" w:hAnsi="Bookman Old Style"/>
          <w:sz w:val="24"/>
          <w:szCs w:val="24"/>
        </w:rPr>
        <w:t xml:space="preserve">ая </w:t>
      </w:r>
      <w:r w:rsidR="00664F49" w:rsidRPr="00664F49">
        <w:rPr>
          <w:rFonts w:ascii="Bookman Old Style" w:hAnsi="Bookman Old Style"/>
          <w:sz w:val="24"/>
          <w:szCs w:val="24"/>
        </w:rPr>
        <w:t>ротаци</w:t>
      </w:r>
      <w:r w:rsidR="00CF0FDE">
        <w:rPr>
          <w:rFonts w:ascii="Bookman Old Style" w:hAnsi="Bookman Old Style"/>
          <w:sz w:val="24"/>
          <w:szCs w:val="24"/>
        </w:rPr>
        <w:t>я</w:t>
      </w:r>
      <w:r w:rsidR="00664F49" w:rsidRPr="00664F49">
        <w:rPr>
          <w:rFonts w:ascii="Bookman Old Style" w:hAnsi="Bookman Old Style"/>
          <w:sz w:val="24"/>
          <w:szCs w:val="24"/>
        </w:rPr>
        <w:t xml:space="preserve"> правой нижней конечности.</w:t>
      </w:r>
      <w:r w:rsidR="000B6238" w:rsidRPr="000B6238">
        <w:rPr>
          <w:rFonts w:ascii="Arial" w:hAnsi="Arial" w:cs="Arial"/>
          <w:color w:val="000000"/>
          <w:sz w:val="27"/>
          <w:szCs w:val="27"/>
          <w:shd w:val="clear" w:color="auto" w:fill="FFFFFF"/>
        </w:rPr>
        <w:t xml:space="preserve"> </w:t>
      </w:r>
      <w:r w:rsidR="000B6238">
        <w:rPr>
          <w:rFonts w:ascii="Bookman Old Style" w:hAnsi="Bookman Old Style" w:cs="Arial"/>
          <w:color w:val="000000"/>
          <w:sz w:val="24"/>
          <w:szCs w:val="24"/>
          <w:shd w:val="clear" w:color="auto" w:fill="FFFFFF"/>
        </w:rPr>
        <w:t>Б</w:t>
      </w:r>
      <w:r w:rsidR="000B6238" w:rsidRPr="000B6238">
        <w:rPr>
          <w:rFonts w:ascii="Bookman Old Style" w:hAnsi="Bookman Old Style" w:cs="Arial"/>
          <w:color w:val="000000"/>
          <w:sz w:val="24"/>
          <w:szCs w:val="24"/>
          <w:shd w:val="clear" w:color="auto" w:fill="FFFFFF"/>
        </w:rPr>
        <w:t>оль</w:t>
      </w:r>
      <w:r w:rsidR="000B6238">
        <w:rPr>
          <w:rFonts w:ascii="Bookman Old Style" w:hAnsi="Bookman Old Style" w:cs="Arial"/>
          <w:color w:val="000000"/>
          <w:sz w:val="24"/>
          <w:szCs w:val="24"/>
          <w:shd w:val="clear" w:color="auto" w:fill="FFFFFF"/>
        </w:rPr>
        <w:t>ш</w:t>
      </w:r>
      <w:r w:rsidR="000B6238" w:rsidRPr="000B6238">
        <w:rPr>
          <w:rFonts w:ascii="Bookman Old Style" w:hAnsi="Bookman Old Style" w:cs="Arial"/>
          <w:color w:val="000000"/>
          <w:sz w:val="24"/>
          <w:szCs w:val="24"/>
          <w:shd w:val="clear" w:color="auto" w:fill="FFFFFF"/>
        </w:rPr>
        <w:t>ой вертел выше линии Розера-Нелатона</w:t>
      </w:r>
      <w:r w:rsidR="000B6238">
        <w:rPr>
          <w:rFonts w:ascii="Bookman Old Style" w:hAnsi="Bookman Old Style" w:cs="Arial"/>
          <w:color w:val="000000"/>
          <w:sz w:val="24"/>
          <w:szCs w:val="24"/>
          <w:shd w:val="clear" w:color="auto" w:fill="FFFFFF"/>
        </w:rPr>
        <w:t xml:space="preserve"> </w:t>
      </w:r>
      <w:r w:rsidR="000B6238" w:rsidRPr="000B6238">
        <w:rPr>
          <w:rFonts w:ascii="Bookman Old Style" w:hAnsi="Bookman Old Style" w:cs="Arial"/>
          <w:color w:val="000000"/>
          <w:sz w:val="24"/>
          <w:szCs w:val="24"/>
          <w:shd w:val="clear" w:color="auto" w:fill="FFFFFF"/>
        </w:rPr>
        <w:t>(соединяет седалищный бугор с верхнепередней остью подвздошной кости)</w:t>
      </w:r>
      <w:r w:rsidR="000B6238">
        <w:rPr>
          <w:rFonts w:ascii="Bookman Old Style" w:hAnsi="Bookman Old Style" w:cs="Arial"/>
          <w:color w:val="000000"/>
          <w:sz w:val="24"/>
          <w:szCs w:val="24"/>
          <w:shd w:val="clear" w:color="auto" w:fill="FFFFFF"/>
        </w:rPr>
        <w:t>.</w:t>
      </w:r>
      <w:r w:rsidR="00664F49" w:rsidRPr="00664F49">
        <w:rPr>
          <w:rFonts w:ascii="Bookman Old Style" w:hAnsi="Bookman Old Style"/>
          <w:sz w:val="24"/>
          <w:szCs w:val="24"/>
        </w:rPr>
        <w:t xml:space="preserve"> </w:t>
      </w:r>
      <w:r w:rsidR="00F00AAC">
        <w:rPr>
          <w:rFonts w:ascii="Bookman Old Style" w:hAnsi="Bookman Old Style"/>
          <w:sz w:val="24"/>
          <w:szCs w:val="24"/>
        </w:rPr>
        <w:t xml:space="preserve">Определяется ограничение отведения правого бедра до 45 градусов и </w:t>
      </w:r>
      <w:r w:rsidR="005D4322">
        <w:rPr>
          <w:rFonts w:ascii="Bookman Old Style" w:hAnsi="Bookman Old Style"/>
          <w:sz w:val="24"/>
          <w:szCs w:val="24"/>
        </w:rPr>
        <w:t xml:space="preserve">относительное </w:t>
      </w:r>
      <w:r w:rsidR="00F00AAC">
        <w:rPr>
          <w:rFonts w:ascii="Bookman Old Style" w:hAnsi="Bookman Old Style"/>
          <w:sz w:val="24"/>
          <w:szCs w:val="24"/>
        </w:rPr>
        <w:t xml:space="preserve">укорочение правой нижней конечности до 2 см. </w:t>
      </w:r>
      <w:r w:rsidR="00664F49" w:rsidRPr="00664F49">
        <w:rPr>
          <w:rFonts w:ascii="Bookman Old Style" w:hAnsi="Bookman Old Style"/>
          <w:sz w:val="24"/>
          <w:szCs w:val="24"/>
        </w:rPr>
        <w:t xml:space="preserve">Движения и чувствительность пальцев </w:t>
      </w:r>
      <w:r w:rsidR="00F00AAC">
        <w:rPr>
          <w:rFonts w:ascii="Bookman Old Style" w:hAnsi="Bookman Old Style"/>
          <w:sz w:val="24"/>
          <w:szCs w:val="24"/>
        </w:rPr>
        <w:t>правой</w:t>
      </w:r>
      <w:r w:rsidR="00664F49" w:rsidRPr="00664F49">
        <w:rPr>
          <w:rFonts w:ascii="Bookman Old Style" w:hAnsi="Bookman Old Style"/>
          <w:sz w:val="24"/>
          <w:szCs w:val="24"/>
        </w:rPr>
        <w:t xml:space="preserve"> стопы не нарушены.</w:t>
      </w:r>
    </w:p>
    <w:p w:rsidR="00773561" w:rsidRDefault="00773561" w:rsidP="00664F49">
      <w:pPr>
        <w:spacing w:line="360" w:lineRule="auto"/>
        <w:ind w:left="-1134" w:right="566" w:firstLine="425"/>
        <w:jc w:val="both"/>
        <w:rPr>
          <w:rFonts w:ascii="Bookman Old Style" w:hAnsi="Bookman Old Style"/>
          <w:sz w:val="24"/>
          <w:szCs w:val="24"/>
        </w:rPr>
      </w:pPr>
    </w:p>
    <w:p w:rsidR="00773561" w:rsidRPr="00F71738" w:rsidRDefault="00773561" w:rsidP="00664F49">
      <w:pPr>
        <w:spacing w:line="360" w:lineRule="auto"/>
        <w:ind w:left="-1134" w:right="566" w:firstLine="425"/>
        <w:jc w:val="both"/>
        <w:rPr>
          <w:rFonts w:ascii="Bookman Old Style" w:hAnsi="Bookman Old Style"/>
          <w:b/>
          <w:i/>
          <w:sz w:val="24"/>
          <w:szCs w:val="24"/>
        </w:rPr>
      </w:pPr>
      <w:r w:rsidRPr="00F71738">
        <w:rPr>
          <w:rFonts w:ascii="Bookman Old Style" w:hAnsi="Bookman Old Style"/>
          <w:b/>
          <w:i/>
          <w:sz w:val="24"/>
          <w:szCs w:val="24"/>
        </w:rPr>
        <w:t>Лабораторные, специальные и дополнительные методы исследования.</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2676"/>
        <w:gridCol w:w="2677"/>
      </w:tblGrid>
      <w:tr w:rsidR="00F71738" w:rsidRPr="00FC465A" w:rsidTr="00FC47EC">
        <w:tc>
          <w:tcPr>
            <w:tcW w:w="5353" w:type="dxa"/>
            <w:gridSpan w:val="2"/>
          </w:tcPr>
          <w:p w:rsidR="00F71738" w:rsidRPr="00FC465A" w:rsidRDefault="00F71738" w:rsidP="00F71738">
            <w:pPr>
              <w:ind w:firstLine="283"/>
              <w:jc w:val="both"/>
              <w:rPr>
                <w:rFonts w:ascii="Bookman Old Style" w:hAnsi="Bookman Old Style"/>
                <w:b/>
                <w:i/>
                <w:sz w:val="24"/>
                <w:szCs w:val="24"/>
              </w:rPr>
            </w:pPr>
            <w:r w:rsidRPr="00FC465A">
              <w:rPr>
                <w:rFonts w:ascii="Bookman Old Style" w:hAnsi="Bookman Old Style"/>
                <w:sz w:val="24"/>
                <w:szCs w:val="24"/>
              </w:rPr>
              <w:t xml:space="preserve">  </w:t>
            </w:r>
            <w:r w:rsidRPr="00FC465A">
              <w:rPr>
                <w:rFonts w:ascii="Bookman Old Style" w:hAnsi="Bookman Old Style"/>
                <w:b/>
                <w:i/>
                <w:sz w:val="24"/>
                <w:szCs w:val="24"/>
              </w:rPr>
              <w:t xml:space="preserve">Общий анализ крови от </w:t>
            </w:r>
            <w:r>
              <w:rPr>
                <w:rFonts w:ascii="Bookman Old Style" w:hAnsi="Bookman Old Style"/>
                <w:b/>
                <w:i/>
                <w:sz w:val="24"/>
                <w:szCs w:val="24"/>
              </w:rPr>
              <w:t>13</w:t>
            </w:r>
            <w:r w:rsidRPr="00FC465A">
              <w:rPr>
                <w:rFonts w:ascii="Bookman Old Style" w:hAnsi="Bookman Old Style"/>
                <w:b/>
                <w:i/>
                <w:sz w:val="24"/>
                <w:szCs w:val="24"/>
              </w:rPr>
              <w:t>.0</w:t>
            </w:r>
            <w:r>
              <w:rPr>
                <w:rFonts w:ascii="Bookman Old Style" w:hAnsi="Bookman Old Style"/>
                <w:b/>
                <w:i/>
                <w:sz w:val="24"/>
                <w:szCs w:val="24"/>
              </w:rPr>
              <w:t>2</w:t>
            </w:r>
            <w:r w:rsidRPr="00FC465A">
              <w:rPr>
                <w:rFonts w:ascii="Bookman Old Style" w:hAnsi="Bookman Old Style"/>
                <w:b/>
                <w:i/>
                <w:sz w:val="24"/>
                <w:szCs w:val="24"/>
              </w:rPr>
              <w:t>.</w:t>
            </w:r>
            <w:r>
              <w:rPr>
                <w:rFonts w:ascii="Bookman Old Style" w:hAnsi="Bookman Old Style"/>
                <w:b/>
                <w:i/>
                <w:sz w:val="24"/>
                <w:szCs w:val="24"/>
              </w:rPr>
              <w:t>2012</w:t>
            </w:r>
            <w:r w:rsidRPr="00FC465A">
              <w:rPr>
                <w:rFonts w:ascii="Bookman Old Style" w:hAnsi="Bookman Old Style"/>
                <w:b/>
                <w:i/>
                <w:sz w:val="24"/>
                <w:szCs w:val="24"/>
              </w:rPr>
              <w:t xml:space="preserve"> </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Гемоглобин </w:t>
            </w:r>
          </w:p>
        </w:tc>
        <w:tc>
          <w:tcPr>
            <w:tcW w:w="2677" w:type="dxa"/>
          </w:tcPr>
          <w:p w:rsidR="00F71738" w:rsidRPr="00FC465A" w:rsidRDefault="00F71738" w:rsidP="00F71738">
            <w:pPr>
              <w:ind w:firstLine="283"/>
              <w:jc w:val="both"/>
              <w:rPr>
                <w:rFonts w:ascii="Bookman Old Style" w:hAnsi="Bookman Old Style"/>
                <w:sz w:val="24"/>
                <w:szCs w:val="24"/>
              </w:rPr>
            </w:pPr>
            <w:r w:rsidRPr="00FC465A">
              <w:rPr>
                <w:rFonts w:ascii="Bookman Old Style" w:hAnsi="Bookman Old Style"/>
                <w:sz w:val="24"/>
                <w:szCs w:val="24"/>
              </w:rPr>
              <w:t>1</w:t>
            </w:r>
            <w:r>
              <w:rPr>
                <w:rFonts w:ascii="Bookman Old Style" w:hAnsi="Bookman Old Style"/>
                <w:sz w:val="24"/>
                <w:szCs w:val="24"/>
              </w:rPr>
              <w:t>23</w:t>
            </w:r>
            <w:r w:rsidRPr="00FC465A">
              <w:rPr>
                <w:rFonts w:ascii="Bookman Old Style" w:hAnsi="Bookman Old Style"/>
                <w:sz w:val="24"/>
                <w:szCs w:val="24"/>
              </w:rPr>
              <w:t>г/л.</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Эритроциты </w:t>
            </w:r>
          </w:p>
        </w:tc>
        <w:tc>
          <w:tcPr>
            <w:tcW w:w="2677" w:type="dxa"/>
          </w:tcPr>
          <w:p w:rsidR="00F71738" w:rsidRPr="00FC465A" w:rsidRDefault="00F71738" w:rsidP="00F71738">
            <w:pPr>
              <w:ind w:firstLine="283"/>
              <w:jc w:val="both"/>
              <w:rPr>
                <w:rFonts w:ascii="Bookman Old Style" w:hAnsi="Bookman Old Style"/>
                <w:sz w:val="24"/>
                <w:szCs w:val="24"/>
              </w:rPr>
            </w:pPr>
            <w:r w:rsidRPr="00FC465A">
              <w:rPr>
                <w:rFonts w:ascii="Bookman Old Style" w:hAnsi="Bookman Old Style"/>
                <w:sz w:val="24"/>
                <w:szCs w:val="24"/>
              </w:rPr>
              <w:t>4,</w:t>
            </w:r>
            <w:r>
              <w:rPr>
                <w:rFonts w:ascii="Bookman Old Style" w:hAnsi="Bookman Old Style"/>
                <w:sz w:val="24"/>
                <w:szCs w:val="24"/>
              </w:rPr>
              <w:t>3</w:t>
            </w:r>
            <w:r w:rsidRPr="00FC465A">
              <w:rPr>
                <w:rFonts w:ascii="Bookman Old Style" w:hAnsi="Bookman Old Style"/>
                <w:sz w:val="24"/>
                <w:szCs w:val="24"/>
              </w:rPr>
              <w:t>·10</w:t>
            </w:r>
            <w:r w:rsidRPr="00FC465A">
              <w:rPr>
                <w:rFonts w:ascii="Bookman Old Style" w:hAnsi="Bookman Old Style"/>
                <w:sz w:val="24"/>
                <w:szCs w:val="24"/>
                <w:vertAlign w:val="superscript"/>
              </w:rPr>
              <w:t>12</w:t>
            </w:r>
            <w:r w:rsidRPr="00FC465A">
              <w:rPr>
                <w:rFonts w:ascii="Bookman Old Style" w:hAnsi="Bookman Old Style"/>
                <w:sz w:val="24"/>
                <w:szCs w:val="24"/>
              </w:rPr>
              <w:t>/л</w:t>
            </w:r>
          </w:p>
        </w:tc>
      </w:tr>
      <w:tr w:rsidR="00F71738" w:rsidRPr="00FC465A" w:rsidTr="00FC47EC">
        <w:tc>
          <w:tcPr>
            <w:tcW w:w="2676" w:type="dxa"/>
          </w:tcPr>
          <w:p w:rsidR="00F71738" w:rsidRDefault="00F71738" w:rsidP="00FC47EC">
            <w:pPr>
              <w:ind w:firstLine="283"/>
              <w:jc w:val="both"/>
              <w:rPr>
                <w:rFonts w:ascii="Bookman Old Style" w:hAnsi="Bookman Old Style"/>
                <w:sz w:val="24"/>
                <w:szCs w:val="24"/>
              </w:rPr>
            </w:pPr>
            <w:r>
              <w:rPr>
                <w:rFonts w:ascii="Bookman Old Style" w:hAnsi="Bookman Old Style"/>
                <w:sz w:val="24"/>
                <w:szCs w:val="24"/>
              </w:rPr>
              <w:t>Тромбоциты</w:t>
            </w:r>
          </w:p>
        </w:tc>
        <w:tc>
          <w:tcPr>
            <w:tcW w:w="2677" w:type="dxa"/>
          </w:tcPr>
          <w:p w:rsidR="00F71738" w:rsidRDefault="00F71738" w:rsidP="00FC47EC">
            <w:pPr>
              <w:ind w:firstLine="283"/>
              <w:jc w:val="both"/>
              <w:rPr>
                <w:rFonts w:ascii="Bookman Old Style" w:hAnsi="Bookman Old Style"/>
                <w:sz w:val="24"/>
                <w:szCs w:val="24"/>
              </w:rPr>
            </w:pPr>
            <w:r>
              <w:rPr>
                <w:rFonts w:ascii="Bookman Old Style" w:hAnsi="Bookman Old Style"/>
                <w:sz w:val="24"/>
                <w:szCs w:val="24"/>
              </w:rPr>
              <w:t xml:space="preserve">402 </w:t>
            </w:r>
            <w:r w:rsidRPr="00FC465A">
              <w:rPr>
                <w:rFonts w:ascii="Bookman Old Style" w:hAnsi="Bookman Old Style"/>
                <w:sz w:val="24"/>
                <w:szCs w:val="24"/>
              </w:rPr>
              <w:t>·</w:t>
            </w:r>
            <w:r>
              <w:rPr>
                <w:rFonts w:ascii="Bookman Old Style" w:hAnsi="Bookman Old Style"/>
                <w:sz w:val="24"/>
                <w:szCs w:val="24"/>
              </w:rPr>
              <w:t xml:space="preserve"> </w:t>
            </w:r>
            <w:r w:rsidRPr="00FC465A">
              <w:rPr>
                <w:rFonts w:ascii="Bookman Old Style" w:hAnsi="Bookman Old Style"/>
                <w:sz w:val="24"/>
                <w:szCs w:val="24"/>
              </w:rPr>
              <w:t>10</w:t>
            </w:r>
            <w:r w:rsidRPr="00FC465A">
              <w:rPr>
                <w:rFonts w:ascii="Bookman Old Style" w:hAnsi="Bookman Old Style"/>
                <w:sz w:val="24"/>
                <w:szCs w:val="24"/>
                <w:vertAlign w:val="superscript"/>
              </w:rPr>
              <w:t>9</w:t>
            </w:r>
            <w:r w:rsidRPr="00FC465A">
              <w:rPr>
                <w:rFonts w:ascii="Bookman Old Style" w:hAnsi="Bookman Old Style"/>
                <w:sz w:val="24"/>
                <w:szCs w:val="24"/>
              </w:rPr>
              <w:t>/л</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ЦП</w:t>
            </w:r>
          </w:p>
        </w:tc>
        <w:tc>
          <w:tcPr>
            <w:tcW w:w="2677" w:type="dxa"/>
          </w:tcPr>
          <w:p w:rsidR="00F71738" w:rsidRDefault="00F71738" w:rsidP="00FC47EC">
            <w:pPr>
              <w:ind w:firstLine="283"/>
              <w:jc w:val="both"/>
              <w:rPr>
                <w:rFonts w:ascii="Bookman Old Style" w:hAnsi="Bookman Old Style"/>
                <w:sz w:val="24"/>
                <w:szCs w:val="24"/>
              </w:rPr>
            </w:pPr>
            <w:r>
              <w:rPr>
                <w:rFonts w:ascii="Bookman Old Style" w:hAnsi="Bookman Old Style"/>
                <w:sz w:val="24"/>
                <w:szCs w:val="24"/>
              </w:rPr>
              <w:t>0,85</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СОЭ  </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8</w:t>
            </w:r>
            <w:r w:rsidRPr="00FC465A">
              <w:rPr>
                <w:rFonts w:ascii="Bookman Old Style" w:hAnsi="Bookman Old Style"/>
                <w:sz w:val="24"/>
                <w:szCs w:val="24"/>
              </w:rPr>
              <w:t xml:space="preserve"> мм/час.</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Лейкоциты  </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6</w:t>
            </w:r>
            <w:r w:rsidRPr="00FC465A">
              <w:rPr>
                <w:rFonts w:ascii="Bookman Old Style" w:hAnsi="Bookman Old Style"/>
                <w:sz w:val="24"/>
                <w:szCs w:val="24"/>
              </w:rPr>
              <w:t>,</w:t>
            </w:r>
            <w:r>
              <w:rPr>
                <w:rFonts w:ascii="Bookman Old Style" w:hAnsi="Bookman Old Style"/>
                <w:sz w:val="24"/>
                <w:szCs w:val="24"/>
              </w:rPr>
              <w:t>2</w:t>
            </w:r>
            <w:r w:rsidRPr="00FC465A">
              <w:rPr>
                <w:rFonts w:ascii="Bookman Old Style" w:hAnsi="Bookman Old Style"/>
                <w:sz w:val="24"/>
                <w:szCs w:val="24"/>
              </w:rPr>
              <w:t>·10</w:t>
            </w:r>
            <w:r w:rsidRPr="00FC465A">
              <w:rPr>
                <w:rFonts w:ascii="Bookman Old Style" w:hAnsi="Bookman Old Style"/>
                <w:sz w:val="24"/>
                <w:szCs w:val="24"/>
                <w:vertAlign w:val="superscript"/>
              </w:rPr>
              <w:t>9</w:t>
            </w:r>
            <w:r w:rsidRPr="00FC465A">
              <w:rPr>
                <w:rFonts w:ascii="Bookman Old Style" w:hAnsi="Bookman Old Style"/>
                <w:sz w:val="24"/>
                <w:szCs w:val="24"/>
              </w:rPr>
              <w:t>/л</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Базофилы  </w:t>
            </w:r>
          </w:p>
        </w:tc>
        <w:tc>
          <w:tcPr>
            <w:tcW w:w="2677"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1%</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Эозинофилы </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3</w:t>
            </w:r>
            <w:r w:rsidRPr="00FC465A">
              <w:rPr>
                <w:rFonts w:ascii="Bookman Old Style" w:hAnsi="Bookman Old Style"/>
                <w:sz w:val="24"/>
                <w:szCs w:val="24"/>
              </w:rPr>
              <w:t>%</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i/>
                <w:sz w:val="24"/>
                <w:szCs w:val="24"/>
              </w:rPr>
              <w:t xml:space="preserve">          Нейтрофилы</w:t>
            </w:r>
            <w:r w:rsidRPr="00FC465A">
              <w:rPr>
                <w:rFonts w:ascii="Bookman Old Style" w:hAnsi="Bookman Old Style"/>
                <w:sz w:val="24"/>
                <w:szCs w:val="24"/>
              </w:rPr>
              <w:t>:</w:t>
            </w:r>
          </w:p>
        </w:tc>
        <w:tc>
          <w:tcPr>
            <w:tcW w:w="2677" w:type="dxa"/>
          </w:tcPr>
          <w:p w:rsidR="00F71738" w:rsidRPr="00FC465A" w:rsidRDefault="00F71738" w:rsidP="00FC47EC">
            <w:pPr>
              <w:ind w:firstLine="283"/>
              <w:jc w:val="both"/>
              <w:rPr>
                <w:rFonts w:ascii="Bookman Old Style" w:hAnsi="Bookman Old Style"/>
                <w:sz w:val="24"/>
                <w:szCs w:val="24"/>
              </w:rPr>
            </w:pP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lastRenderedPageBreak/>
              <w:t xml:space="preserve">    Сегментоядерные  </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42</w:t>
            </w:r>
            <w:r w:rsidRPr="00FC465A">
              <w:rPr>
                <w:rFonts w:ascii="Bookman Old Style" w:hAnsi="Bookman Old Style"/>
                <w:sz w:val="24"/>
                <w:szCs w:val="24"/>
              </w:rPr>
              <w:t>%</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 xml:space="preserve">      палочкоядерные </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2</w:t>
            </w:r>
            <w:r w:rsidRPr="00FC465A">
              <w:rPr>
                <w:rFonts w:ascii="Bookman Old Style" w:hAnsi="Bookman Old Style"/>
                <w:sz w:val="24"/>
                <w:szCs w:val="24"/>
              </w:rPr>
              <w:t>%</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Лимфоциты</w:t>
            </w:r>
          </w:p>
        </w:tc>
        <w:tc>
          <w:tcPr>
            <w:tcW w:w="2677" w:type="dxa"/>
          </w:tcPr>
          <w:p w:rsidR="00F71738" w:rsidRPr="00FC465A" w:rsidRDefault="00F71738" w:rsidP="00FC47EC">
            <w:pPr>
              <w:ind w:firstLine="283"/>
              <w:jc w:val="both"/>
              <w:rPr>
                <w:rFonts w:ascii="Bookman Old Style" w:hAnsi="Bookman Old Style"/>
                <w:sz w:val="24"/>
                <w:szCs w:val="24"/>
              </w:rPr>
            </w:pPr>
            <w:r>
              <w:rPr>
                <w:rFonts w:ascii="Bookman Old Style" w:hAnsi="Bookman Old Style"/>
                <w:sz w:val="24"/>
                <w:szCs w:val="24"/>
              </w:rPr>
              <w:t>46</w:t>
            </w:r>
            <w:r w:rsidRPr="00FC465A">
              <w:rPr>
                <w:rFonts w:ascii="Bookman Old Style" w:hAnsi="Bookman Old Style"/>
                <w:sz w:val="24"/>
                <w:szCs w:val="24"/>
              </w:rPr>
              <w:t>%</w:t>
            </w:r>
          </w:p>
        </w:tc>
      </w:tr>
      <w:tr w:rsidR="00F71738" w:rsidRPr="00FC465A" w:rsidTr="00FC47EC">
        <w:tc>
          <w:tcPr>
            <w:tcW w:w="2676" w:type="dxa"/>
          </w:tcPr>
          <w:p w:rsidR="00F71738" w:rsidRPr="00FC465A" w:rsidRDefault="00F71738" w:rsidP="00FC47EC">
            <w:pPr>
              <w:ind w:firstLine="283"/>
              <w:jc w:val="both"/>
              <w:rPr>
                <w:rFonts w:ascii="Bookman Old Style" w:hAnsi="Bookman Old Style"/>
                <w:sz w:val="24"/>
                <w:szCs w:val="24"/>
              </w:rPr>
            </w:pPr>
            <w:r w:rsidRPr="00FC465A">
              <w:rPr>
                <w:rFonts w:ascii="Bookman Old Style" w:hAnsi="Bookman Old Style"/>
                <w:sz w:val="24"/>
                <w:szCs w:val="24"/>
              </w:rPr>
              <w:t>Моноциты</w:t>
            </w:r>
          </w:p>
        </w:tc>
        <w:tc>
          <w:tcPr>
            <w:tcW w:w="2677" w:type="dxa"/>
          </w:tcPr>
          <w:p w:rsidR="00F71738" w:rsidRPr="00FC465A" w:rsidRDefault="005720EF" w:rsidP="00FC47EC">
            <w:pPr>
              <w:ind w:firstLine="283"/>
              <w:jc w:val="both"/>
              <w:rPr>
                <w:rFonts w:ascii="Bookman Old Style" w:hAnsi="Bookman Old Style"/>
                <w:sz w:val="24"/>
                <w:szCs w:val="24"/>
              </w:rPr>
            </w:pPr>
            <w:r>
              <w:rPr>
                <w:rFonts w:ascii="Bookman Old Style" w:hAnsi="Bookman Old Style"/>
                <w:sz w:val="24"/>
                <w:szCs w:val="24"/>
              </w:rPr>
              <w:t>6</w:t>
            </w:r>
            <w:r w:rsidR="00F71738" w:rsidRPr="00FC465A">
              <w:rPr>
                <w:rFonts w:ascii="Bookman Old Style" w:hAnsi="Bookman Old Style"/>
                <w:sz w:val="24"/>
                <w:szCs w:val="24"/>
              </w:rPr>
              <w:t>%</w:t>
            </w:r>
          </w:p>
        </w:tc>
      </w:tr>
    </w:tbl>
    <w:p w:rsidR="00F71738" w:rsidRDefault="00F71738" w:rsidP="00F71738">
      <w:pPr>
        <w:pStyle w:val="a3"/>
        <w:ind w:firstLine="283"/>
        <w:rPr>
          <w:rFonts w:ascii="Bookman Old Style" w:hAnsi="Bookman Old Style"/>
          <w:i/>
          <w:sz w:val="24"/>
          <w:szCs w:val="24"/>
        </w:rPr>
      </w:pPr>
      <w:r w:rsidRPr="00FC465A">
        <w:rPr>
          <w:rFonts w:ascii="Bookman Old Style" w:hAnsi="Bookman Old Style"/>
          <w:i/>
          <w:sz w:val="24"/>
          <w:szCs w:val="24"/>
        </w:rPr>
        <w:t>Заключение: без патологии</w:t>
      </w:r>
    </w:p>
    <w:p w:rsidR="00773561" w:rsidRDefault="00773561" w:rsidP="00664F49">
      <w:pPr>
        <w:spacing w:line="360" w:lineRule="auto"/>
        <w:ind w:left="-1134" w:right="566" w:firstLine="425"/>
        <w:jc w:val="both"/>
        <w:rPr>
          <w:rFonts w:ascii="Bookman Old Style" w:hAnsi="Bookman Old Style"/>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6"/>
        <w:gridCol w:w="2677"/>
      </w:tblGrid>
      <w:tr w:rsidR="002A0C39" w:rsidRPr="00FC465A" w:rsidTr="00FC47EC">
        <w:tc>
          <w:tcPr>
            <w:tcW w:w="5353" w:type="dxa"/>
            <w:gridSpan w:val="2"/>
          </w:tcPr>
          <w:p w:rsidR="002A0C39" w:rsidRPr="00FC465A" w:rsidRDefault="002A0C39" w:rsidP="002A0C39">
            <w:pPr>
              <w:ind w:firstLine="283"/>
              <w:jc w:val="both"/>
              <w:rPr>
                <w:rFonts w:ascii="Bookman Old Style" w:hAnsi="Bookman Old Style"/>
                <w:b/>
                <w:i/>
                <w:sz w:val="24"/>
                <w:szCs w:val="24"/>
              </w:rPr>
            </w:pPr>
            <w:r w:rsidRPr="00FC465A">
              <w:rPr>
                <w:rFonts w:ascii="Bookman Old Style" w:hAnsi="Bookman Old Style"/>
                <w:b/>
                <w:i/>
                <w:sz w:val="24"/>
                <w:szCs w:val="24"/>
              </w:rPr>
              <w:t xml:space="preserve">Общий анализ мочи от </w:t>
            </w:r>
            <w:r>
              <w:rPr>
                <w:rFonts w:ascii="Bookman Old Style" w:hAnsi="Bookman Old Style"/>
                <w:b/>
                <w:i/>
                <w:sz w:val="24"/>
                <w:szCs w:val="24"/>
              </w:rPr>
              <w:t>13</w:t>
            </w:r>
            <w:r w:rsidRPr="00FC465A">
              <w:rPr>
                <w:rFonts w:ascii="Bookman Old Style" w:hAnsi="Bookman Old Style"/>
                <w:b/>
                <w:i/>
                <w:sz w:val="24"/>
                <w:szCs w:val="24"/>
              </w:rPr>
              <w:t>.0</w:t>
            </w:r>
            <w:r>
              <w:rPr>
                <w:rFonts w:ascii="Bookman Old Style" w:hAnsi="Bookman Old Style"/>
                <w:b/>
                <w:i/>
                <w:sz w:val="24"/>
                <w:szCs w:val="24"/>
              </w:rPr>
              <w:t>2</w:t>
            </w:r>
            <w:r w:rsidRPr="00FC465A">
              <w:rPr>
                <w:rFonts w:ascii="Bookman Old Style" w:hAnsi="Bookman Old Style"/>
                <w:b/>
                <w:i/>
                <w:sz w:val="24"/>
                <w:szCs w:val="24"/>
              </w:rPr>
              <w:t>.</w:t>
            </w:r>
            <w:r>
              <w:rPr>
                <w:rFonts w:ascii="Bookman Old Style" w:hAnsi="Bookman Old Style"/>
                <w:b/>
                <w:i/>
                <w:sz w:val="24"/>
                <w:szCs w:val="24"/>
              </w:rPr>
              <w:t>2012</w:t>
            </w:r>
            <w:r w:rsidRPr="00FC465A">
              <w:rPr>
                <w:rFonts w:ascii="Bookman Old Style" w:hAnsi="Bookman Old Style"/>
                <w:b/>
                <w:i/>
                <w:sz w:val="24"/>
                <w:szCs w:val="24"/>
              </w:rPr>
              <w:t xml:space="preserve"> </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ц</w:t>
            </w:r>
            <w:r w:rsidRPr="00FC465A">
              <w:rPr>
                <w:rFonts w:ascii="Bookman Old Style" w:hAnsi="Bookman Old Style"/>
                <w:sz w:val="24"/>
                <w:szCs w:val="24"/>
              </w:rPr>
              <w:t>вет</w:t>
            </w:r>
          </w:p>
        </w:tc>
        <w:tc>
          <w:tcPr>
            <w:tcW w:w="2677" w:type="dxa"/>
          </w:tcPr>
          <w:p w:rsidR="002A0C39" w:rsidRPr="00FC465A" w:rsidRDefault="002A0C39" w:rsidP="00FC47EC">
            <w:pPr>
              <w:ind w:firstLine="283"/>
              <w:jc w:val="both"/>
              <w:rPr>
                <w:rFonts w:ascii="Bookman Old Style" w:hAnsi="Bookman Old Style"/>
                <w:sz w:val="24"/>
                <w:szCs w:val="24"/>
              </w:rPr>
            </w:pPr>
            <w:r w:rsidRPr="00FC465A">
              <w:rPr>
                <w:rFonts w:ascii="Bookman Old Style" w:hAnsi="Bookman Old Style"/>
                <w:sz w:val="24"/>
                <w:szCs w:val="24"/>
              </w:rPr>
              <w:t>желтая</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sidRPr="00FC465A">
              <w:rPr>
                <w:rFonts w:ascii="Bookman Old Style" w:hAnsi="Bookman Old Style"/>
                <w:sz w:val="24"/>
                <w:szCs w:val="24"/>
              </w:rPr>
              <w:t xml:space="preserve">    прозрачность       </w:t>
            </w:r>
          </w:p>
        </w:tc>
        <w:tc>
          <w:tcPr>
            <w:tcW w:w="2677" w:type="dxa"/>
          </w:tcPr>
          <w:p w:rsidR="002A0C39" w:rsidRPr="00FC465A" w:rsidRDefault="002A0C39" w:rsidP="00FC47EC">
            <w:pPr>
              <w:ind w:firstLine="283"/>
              <w:jc w:val="both"/>
              <w:rPr>
                <w:rFonts w:ascii="Bookman Old Style" w:hAnsi="Bookman Old Style"/>
                <w:sz w:val="24"/>
                <w:szCs w:val="24"/>
              </w:rPr>
            </w:pPr>
            <w:r w:rsidRPr="00FC465A">
              <w:rPr>
                <w:rFonts w:ascii="Bookman Old Style" w:hAnsi="Bookman Old Style"/>
                <w:sz w:val="24"/>
                <w:szCs w:val="24"/>
              </w:rPr>
              <w:t>прозрачная</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w:t>
            </w:r>
            <w:r w:rsidRPr="00FC465A">
              <w:rPr>
                <w:rFonts w:ascii="Bookman Old Style" w:hAnsi="Bookman Old Style"/>
                <w:sz w:val="24"/>
                <w:szCs w:val="24"/>
              </w:rPr>
              <w:t xml:space="preserve">реакция  </w:t>
            </w:r>
          </w:p>
        </w:tc>
        <w:tc>
          <w:tcPr>
            <w:tcW w:w="2677" w:type="dxa"/>
          </w:tcPr>
          <w:p w:rsidR="002A0C39" w:rsidRPr="00FC465A" w:rsidRDefault="002A0C39" w:rsidP="00FC47EC">
            <w:pPr>
              <w:ind w:firstLine="283"/>
              <w:jc w:val="both"/>
              <w:rPr>
                <w:rFonts w:ascii="Bookman Old Style" w:hAnsi="Bookman Old Style"/>
                <w:sz w:val="24"/>
                <w:szCs w:val="24"/>
              </w:rPr>
            </w:pPr>
            <w:r w:rsidRPr="00FC465A">
              <w:rPr>
                <w:rFonts w:ascii="Bookman Old Style" w:hAnsi="Bookman Old Style"/>
                <w:sz w:val="24"/>
                <w:szCs w:val="24"/>
              </w:rPr>
              <w:t>кислая</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w:t>
            </w:r>
            <w:r w:rsidRPr="00FC465A">
              <w:rPr>
                <w:rFonts w:ascii="Bookman Old Style" w:hAnsi="Bookman Old Style"/>
                <w:sz w:val="24"/>
                <w:szCs w:val="24"/>
              </w:rPr>
              <w:t xml:space="preserve">уд.вес </w:t>
            </w:r>
          </w:p>
        </w:tc>
        <w:tc>
          <w:tcPr>
            <w:tcW w:w="2677" w:type="dxa"/>
          </w:tcPr>
          <w:p w:rsidR="002A0C39" w:rsidRPr="00FC465A" w:rsidRDefault="002A0C39" w:rsidP="00461FC4">
            <w:pPr>
              <w:ind w:firstLine="283"/>
              <w:jc w:val="both"/>
              <w:rPr>
                <w:rFonts w:ascii="Bookman Old Style" w:hAnsi="Bookman Old Style"/>
                <w:sz w:val="24"/>
                <w:szCs w:val="24"/>
              </w:rPr>
            </w:pPr>
            <w:r w:rsidRPr="00FC465A">
              <w:rPr>
                <w:rFonts w:ascii="Bookman Old Style" w:hAnsi="Bookman Old Style"/>
                <w:sz w:val="24"/>
                <w:szCs w:val="24"/>
              </w:rPr>
              <w:t>10</w:t>
            </w:r>
            <w:r w:rsidR="00461FC4">
              <w:rPr>
                <w:rFonts w:ascii="Bookman Old Style" w:hAnsi="Bookman Old Style"/>
                <w:sz w:val="24"/>
                <w:szCs w:val="24"/>
              </w:rPr>
              <w:t>20</w:t>
            </w:r>
          </w:p>
        </w:tc>
      </w:tr>
      <w:tr w:rsidR="002A0C39" w:rsidRPr="00FC465A" w:rsidTr="00FC47EC">
        <w:tc>
          <w:tcPr>
            <w:tcW w:w="2676"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глюкоза</w:t>
            </w:r>
          </w:p>
        </w:tc>
        <w:tc>
          <w:tcPr>
            <w:tcW w:w="2677"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нет</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w:t>
            </w:r>
            <w:r w:rsidRPr="00FC465A">
              <w:rPr>
                <w:rFonts w:ascii="Bookman Old Style" w:hAnsi="Bookman Old Style"/>
                <w:sz w:val="24"/>
                <w:szCs w:val="24"/>
              </w:rPr>
              <w:t xml:space="preserve">белок  </w:t>
            </w:r>
          </w:p>
        </w:tc>
        <w:tc>
          <w:tcPr>
            <w:tcW w:w="2677" w:type="dxa"/>
          </w:tcPr>
          <w:p w:rsidR="002A0C39" w:rsidRPr="00FC465A" w:rsidRDefault="002A0C39" w:rsidP="00FC47EC">
            <w:pPr>
              <w:ind w:firstLine="283"/>
              <w:jc w:val="both"/>
              <w:rPr>
                <w:rFonts w:ascii="Bookman Old Style" w:hAnsi="Bookman Old Style"/>
                <w:sz w:val="24"/>
                <w:szCs w:val="24"/>
              </w:rPr>
            </w:pPr>
            <w:r w:rsidRPr="00FC465A">
              <w:rPr>
                <w:rFonts w:ascii="Bookman Old Style" w:hAnsi="Bookman Old Style"/>
                <w:sz w:val="24"/>
                <w:szCs w:val="24"/>
              </w:rPr>
              <w:t>нет</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w:t>
            </w:r>
            <w:r w:rsidRPr="00FC465A">
              <w:rPr>
                <w:rFonts w:ascii="Bookman Old Style" w:hAnsi="Bookman Old Style"/>
                <w:sz w:val="24"/>
                <w:szCs w:val="24"/>
              </w:rPr>
              <w:t xml:space="preserve">лейкоциты  </w:t>
            </w:r>
          </w:p>
        </w:tc>
        <w:tc>
          <w:tcPr>
            <w:tcW w:w="2677" w:type="dxa"/>
          </w:tcPr>
          <w:p w:rsidR="002A0C39" w:rsidRPr="00FC465A" w:rsidRDefault="00A9302E" w:rsidP="00FC47EC">
            <w:pPr>
              <w:ind w:firstLine="283"/>
              <w:jc w:val="both"/>
              <w:rPr>
                <w:rFonts w:ascii="Bookman Old Style" w:hAnsi="Bookman Old Style"/>
                <w:sz w:val="24"/>
                <w:szCs w:val="24"/>
              </w:rPr>
            </w:pPr>
            <w:r>
              <w:rPr>
                <w:rFonts w:ascii="Bookman Old Style" w:hAnsi="Bookman Old Style"/>
                <w:sz w:val="24"/>
                <w:szCs w:val="24"/>
              </w:rPr>
              <w:t>1-2</w:t>
            </w:r>
            <w:r w:rsidR="002A0C39" w:rsidRPr="00FC465A">
              <w:rPr>
                <w:rFonts w:ascii="Bookman Old Style" w:hAnsi="Bookman Old Style"/>
                <w:sz w:val="24"/>
                <w:szCs w:val="24"/>
              </w:rPr>
              <w:t xml:space="preserve"> в поле зрения</w:t>
            </w:r>
          </w:p>
        </w:tc>
      </w:tr>
      <w:tr w:rsidR="002A0C39" w:rsidRPr="00FC465A" w:rsidTr="00FC47EC">
        <w:tc>
          <w:tcPr>
            <w:tcW w:w="2676" w:type="dxa"/>
          </w:tcPr>
          <w:p w:rsidR="002A0C39" w:rsidRPr="00FC465A"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эритроциты</w:t>
            </w:r>
          </w:p>
        </w:tc>
        <w:tc>
          <w:tcPr>
            <w:tcW w:w="2677"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нет</w:t>
            </w:r>
          </w:p>
        </w:tc>
      </w:tr>
      <w:tr w:rsidR="002A0C39" w:rsidRPr="00FC465A" w:rsidTr="00FC47EC">
        <w:tc>
          <w:tcPr>
            <w:tcW w:w="2676"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эпителий</w:t>
            </w:r>
          </w:p>
        </w:tc>
        <w:tc>
          <w:tcPr>
            <w:tcW w:w="2677"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плоский, единичный в п/з</w:t>
            </w:r>
          </w:p>
        </w:tc>
      </w:tr>
      <w:tr w:rsidR="002A0C39" w:rsidRPr="00FC465A" w:rsidTr="00FC47EC">
        <w:tc>
          <w:tcPr>
            <w:tcW w:w="2676"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 xml:space="preserve">         цилиндры</w:t>
            </w:r>
          </w:p>
        </w:tc>
        <w:tc>
          <w:tcPr>
            <w:tcW w:w="2677" w:type="dxa"/>
          </w:tcPr>
          <w:p w:rsidR="002A0C39" w:rsidRDefault="002A0C39" w:rsidP="00FC47EC">
            <w:pPr>
              <w:ind w:firstLine="283"/>
              <w:jc w:val="both"/>
              <w:rPr>
                <w:rFonts w:ascii="Bookman Old Style" w:hAnsi="Bookman Old Style"/>
                <w:sz w:val="24"/>
                <w:szCs w:val="24"/>
              </w:rPr>
            </w:pPr>
            <w:r>
              <w:rPr>
                <w:rFonts w:ascii="Bookman Old Style" w:hAnsi="Bookman Old Style"/>
                <w:sz w:val="24"/>
                <w:szCs w:val="24"/>
              </w:rPr>
              <w:t>нет</w:t>
            </w:r>
          </w:p>
        </w:tc>
      </w:tr>
    </w:tbl>
    <w:p w:rsidR="002A0C39" w:rsidRDefault="002A0C39" w:rsidP="002A0C39">
      <w:pPr>
        <w:ind w:firstLine="283"/>
        <w:jc w:val="both"/>
        <w:rPr>
          <w:rFonts w:ascii="Bookman Old Style" w:hAnsi="Bookman Old Style"/>
          <w:sz w:val="24"/>
          <w:szCs w:val="24"/>
        </w:rPr>
      </w:pPr>
      <w:r w:rsidRPr="00FC465A">
        <w:rPr>
          <w:rFonts w:ascii="Bookman Old Style" w:hAnsi="Bookman Old Style"/>
          <w:sz w:val="24"/>
          <w:szCs w:val="24"/>
        </w:rPr>
        <w:t xml:space="preserve">     </w:t>
      </w:r>
      <w:r>
        <w:rPr>
          <w:rFonts w:ascii="Bookman Old Style" w:hAnsi="Bookman Old Style"/>
          <w:i/>
          <w:sz w:val="24"/>
          <w:szCs w:val="24"/>
        </w:rPr>
        <w:t>Заключение</w:t>
      </w:r>
      <w:r w:rsidRPr="00FC465A">
        <w:rPr>
          <w:rFonts w:ascii="Bookman Old Style" w:hAnsi="Bookman Old Style"/>
          <w:i/>
          <w:sz w:val="24"/>
          <w:szCs w:val="24"/>
        </w:rPr>
        <w:t>:</w:t>
      </w:r>
      <w:r w:rsidRPr="00FC465A">
        <w:rPr>
          <w:rFonts w:ascii="Bookman Old Style" w:hAnsi="Bookman Old Style"/>
          <w:sz w:val="24"/>
          <w:szCs w:val="24"/>
        </w:rPr>
        <w:t xml:space="preserve"> </w:t>
      </w:r>
      <w:r>
        <w:rPr>
          <w:rFonts w:ascii="Bookman Old Style" w:hAnsi="Bookman Old Style"/>
          <w:sz w:val="24"/>
          <w:szCs w:val="24"/>
        </w:rPr>
        <w:t>без</w:t>
      </w:r>
      <w:r w:rsidRPr="00FC465A">
        <w:rPr>
          <w:rFonts w:ascii="Bookman Old Style" w:hAnsi="Bookman Old Style"/>
          <w:sz w:val="24"/>
          <w:szCs w:val="24"/>
        </w:rPr>
        <w:t xml:space="preserve"> п</w:t>
      </w:r>
      <w:r>
        <w:rPr>
          <w:rFonts w:ascii="Bookman Old Style" w:hAnsi="Bookman Old Style"/>
          <w:sz w:val="24"/>
          <w:szCs w:val="24"/>
        </w:rPr>
        <w:t>атологии</w:t>
      </w:r>
    </w:p>
    <w:p w:rsidR="00ED59B5" w:rsidRDefault="00ED59B5" w:rsidP="002A0C39">
      <w:pPr>
        <w:ind w:firstLine="283"/>
        <w:jc w:val="both"/>
        <w:rPr>
          <w:rFonts w:ascii="Bookman Old Style" w:hAnsi="Bookman Old Style"/>
          <w:sz w:val="24"/>
          <w:szCs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2676"/>
        <w:gridCol w:w="2677"/>
      </w:tblGrid>
      <w:tr w:rsidR="004C11E8" w:rsidRPr="00FC465A" w:rsidTr="00E23421">
        <w:tc>
          <w:tcPr>
            <w:tcW w:w="5353" w:type="dxa"/>
            <w:gridSpan w:val="2"/>
          </w:tcPr>
          <w:p w:rsidR="004C11E8" w:rsidRPr="00FC465A" w:rsidRDefault="004C11E8" w:rsidP="004C11E8">
            <w:pPr>
              <w:ind w:firstLine="283"/>
              <w:jc w:val="both"/>
              <w:rPr>
                <w:rFonts w:ascii="Bookman Old Style" w:hAnsi="Bookman Old Style"/>
                <w:b/>
                <w:i/>
                <w:sz w:val="24"/>
                <w:szCs w:val="24"/>
              </w:rPr>
            </w:pPr>
            <w:r w:rsidRPr="00FC465A">
              <w:rPr>
                <w:rFonts w:ascii="Bookman Old Style" w:hAnsi="Bookman Old Style"/>
                <w:sz w:val="24"/>
                <w:szCs w:val="24"/>
              </w:rPr>
              <w:t xml:space="preserve">  </w:t>
            </w:r>
            <w:r>
              <w:rPr>
                <w:rFonts w:ascii="Bookman Old Style" w:hAnsi="Bookman Old Style"/>
                <w:b/>
                <w:i/>
                <w:sz w:val="24"/>
                <w:szCs w:val="24"/>
              </w:rPr>
              <w:t>Биохимический</w:t>
            </w:r>
            <w:r w:rsidRPr="00FC465A">
              <w:rPr>
                <w:rFonts w:ascii="Bookman Old Style" w:hAnsi="Bookman Old Style"/>
                <w:b/>
                <w:i/>
                <w:sz w:val="24"/>
                <w:szCs w:val="24"/>
              </w:rPr>
              <w:t xml:space="preserve"> анализ крови от </w:t>
            </w:r>
            <w:r>
              <w:rPr>
                <w:rFonts w:ascii="Bookman Old Style" w:hAnsi="Bookman Old Style"/>
                <w:b/>
                <w:i/>
                <w:sz w:val="24"/>
                <w:szCs w:val="24"/>
              </w:rPr>
              <w:t>13</w:t>
            </w:r>
            <w:r w:rsidRPr="00FC465A">
              <w:rPr>
                <w:rFonts w:ascii="Bookman Old Style" w:hAnsi="Bookman Old Style"/>
                <w:b/>
                <w:i/>
                <w:sz w:val="24"/>
                <w:szCs w:val="24"/>
              </w:rPr>
              <w:t>.0</w:t>
            </w:r>
            <w:r>
              <w:rPr>
                <w:rFonts w:ascii="Bookman Old Style" w:hAnsi="Bookman Old Style"/>
                <w:b/>
                <w:i/>
                <w:sz w:val="24"/>
                <w:szCs w:val="24"/>
              </w:rPr>
              <w:t>2</w:t>
            </w:r>
            <w:r w:rsidRPr="00FC465A">
              <w:rPr>
                <w:rFonts w:ascii="Bookman Old Style" w:hAnsi="Bookman Old Style"/>
                <w:b/>
                <w:i/>
                <w:sz w:val="24"/>
                <w:szCs w:val="24"/>
              </w:rPr>
              <w:t>.</w:t>
            </w:r>
            <w:r>
              <w:rPr>
                <w:rFonts w:ascii="Bookman Old Style" w:hAnsi="Bookman Old Style"/>
                <w:b/>
                <w:i/>
                <w:sz w:val="24"/>
                <w:szCs w:val="24"/>
              </w:rPr>
              <w:t>2012</w:t>
            </w:r>
          </w:p>
        </w:tc>
      </w:tr>
      <w:tr w:rsidR="004C11E8" w:rsidRPr="00FC465A" w:rsidTr="00E23421">
        <w:trPr>
          <w:trHeight w:val="483"/>
        </w:trPr>
        <w:tc>
          <w:tcPr>
            <w:tcW w:w="2676" w:type="dxa"/>
          </w:tcPr>
          <w:p w:rsidR="004C11E8" w:rsidRPr="00FC465A" w:rsidRDefault="004C11E8" w:rsidP="00E23421">
            <w:pPr>
              <w:jc w:val="both"/>
              <w:rPr>
                <w:rFonts w:ascii="Bookman Old Style" w:hAnsi="Bookman Old Style"/>
                <w:sz w:val="24"/>
                <w:szCs w:val="24"/>
              </w:rPr>
            </w:pPr>
            <w:r>
              <w:rPr>
                <w:rFonts w:ascii="Bookman Old Style" w:hAnsi="Bookman Old Style"/>
                <w:sz w:val="24"/>
                <w:szCs w:val="24"/>
              </w:rPr>
              <w:t>Общий белок</w:t>
            </w:r>
          </w:p>
        </w:tc>
        <w:tc>
          <w:tcPr>
            <w:tcW w:w="2677" w:type="dxa"/>
          </w:tcPr>
          <w:p w:rsidR="004C11E8" w:rsidRPr="00FC465A" w:rsidRDefault="004C11E8" w:rsidP="004C11E8">
            <w:pPr>
              <w:ind w:firstLine="283"/>
              <w:jc w:val="both"/>
              <w:rPr>
                <w:rFonts w:ascii="Bookman Old Style" w:hAnsi="Bookman Old Style"/>
                <w:sz w:val="24"/>
                <w:szCs w:val="24"/>
              </w:rPr>
            </w:pPr>
            <w:r>
              <w:rPr>
                <w:rFonts w:ascii="Bookman Old Style" w:hAnsi="Bookman Old Style"/>
                <w:sz w:val="24"/>
                <w:szCs w:val="24"/>
              </w:rPr>
              <w:t>76</w:t>
            </w:r>
            <w:r w:rsidRPr="00FC465A">
              <w:rPr>
                <w:rFonts w:ascii="Bookman Old Style" w:hAnsi="Bookman Old Style"/>
                <w:sz w:val="24"/>
                <w:szCs w:val="24"/>
              </w:rPr>
              <w:t xml:space="preserve"> г/л</w:t>
            </w:r>
          </w:p>
        </w:tc>
      </w:tr>
      <w:tr w:rsidR="004C11E8" w:rsidRPr="00FC465A" w:rsidTr="00E23421">
        <w:tc>
          <w:tcPr>
            <w:tcW w:w="2676" w:type="dxa"/>
          </w:tcPr>
          <w:p w:rsidR="004C11E8" w:rsidRPr="00FC465A" w:rsidRDefault="004C11E8" w:rsidP="00E23421">
            <w:pPr>
              <w:jc w:val="both"/>
              <w:rPr>
                <w:rFonts w:ascii="Bookman Old Style" w:hAnsi="Bookman Old Style"/>
                <w:sz w:val="24"/>
                <w:szCs w:val="24"/>
              </w:rPr>
            </w:pPr>
            <w:r>
              <w:rPr>
                <w:rFonts w:ascii="Bookman Old Style" w:hAnsi="Bookman Old Style"/>
                <w:sz w:val="24"/>
                <w:szCs w:val="24"/>
              </w:rPr>
              <w:t>Мочевая кислота</w:t>
            </w:r>
          </w:p>
        </w:tc>
        <w:tc>
          <w:tcPr>
            <w:tcW w:w="2677" w:type="dxa"/>
          </w:tcPr>
          <w:p w:rsidR="004C11E8" w:rsidRPr="00FC465A" w:rsidRDefault="004C11E8" w:rsidP="00FA20B9">
            <w:pPr>
              <w:ind w:firstLine="283"/>
              <w:jc w:val="both"/>
              <w:rPr>
                <w:rFonts w:ascii="Bookman Old Style" w:hAnsi="Bookman Old Style"/>
                <w:sz w:val="24"/>
                <w:szCs w:val="24"/>
              </w:rPr>
            </w:pPr>
            <w:r>
              <w:rPr>
                <w:rFonts w:ascii="Bookman Old Style" w:hAnsi="Bookman Old Style"/>
                <w:sz w:val="24"/>
                <w:szCs w:val="24"/>
              </w:rPr>
              <w:t>116,1 мкмоль/л</w:t>
            </w:r>
          </w:p>
        </w:tc>
      </w:tr>
      <w:tr w:rsidR="004C11E8" w:rsidRPr="00FC465A" w:rsidTr="00E23421">
        <w:tc>
          <w:tcPr>
            <w:tcW w:w="2676" w:type="dxa"/>
          </w:tcPr>
          <w:p w:rsidR="004C11E8" w:rsidRPr="00FC465A" w:rsidRDefault="004C11E8" w:rsidP="00E23421">
            <w:pPr>
              <w:jc w:val="both"/>
              <w:rPr>
                <w:rFonts w:ascii="Bookman Old Style" w:hAnsi="Bookman Old Style"/>
                <w:sz w:val="24"/>
                <w:szCs w:val="24"/>
              </w:rPr>
            </w:pPr>
            <w:r>
              <w:rPr>
                <w:rFonts w:ascii="Bookman Old Style" w:hAnsi="Bookman Old Style"/>
                <w:sz w:val="24"/>
                <w:szCs w:val="24"/>
              </w:rPr>
              <w:t>Мочевина</w:t>
            </w:r>
            <w:r w:rsidRPr="00FC465A">
              <w:rPr>
                <w:rFonts w:ascii="Bookman Old Style" w:hAnsi="Bookman Old Style"/>
                <w:sz w:val="24"/>
                <w:szCs w:val="24"/>
              </w:rPr>
              <w:t xml:space="preserve"> </w:t>
            </w:r>
          </w:p>
        </w:tc>
        <w:tc>
          <w:tcPr>
            <w:tcW w:w="2677" w:type="dxa"/>
          </w:tcPr>
          <w:p w:rsidR="004C11E8" w:rsidRPr="00FC465A" w:rsidRDefault="004C11E8" w:rsidP="004C11E8">
            <w:pPr>
              <w:ind w:firstLine="283"/>
              <w:jc w:val="both"/>
              <w:rPr>
                <w:rFonts w:ascii="Bookman Old Style" w:hAnsi="Bookman Old Style"/>
                <w:sz w:val="24"/>
                <w:szCs w:val="24"/>
              </w:rPr>
            </w:pPr>
            <w:r>
              <w:rPr>
                <w:rFonts w:ascii="Bookman Old Style" w:hAnsi="Bookman Old Style"/>
                <w:sz w:val="24"/>
                <w:szCs w:val="24"/>
              </w:rPr>
              <w:t>4,15 ммоль/л</w:t>
            </w:r>
          </w:p>
        </w:tc>
      </w:tr>
      <w:tr w:rsidR="004C11E8" w:rsidRPr="00FC465A" w:rsidTr="00E23421">
        <w:tc>
          <w:tcPr>
            <w:tcW w:w="2676" w:type="dxa"/>
          </w:tcPr>
          <w:p w:rsidR="004C11E8" w:rsidRPr="00FC465A" w:rsidRDefault="004C11E8" w:rsidP="004C11E8">
            <w:pPr>
              <w:jc w:val="both"/>
              <w:rPr>
                <w:rFonts w:ascii="Bookman Old Style" w:hAnsi="Bookman Old Style"/>
                <w:sz w:val="24"/>
                <w:szCs w:val="24"/>
              </w:rPr>
            </w:pPr>
            <w:r>
              <w:rPr>
                <w:rFonts w:ascii="Bookman Old Style" w:hAnsi="Bookman Old Style"/>
                <w:sz w:val="24"/>
                <w:szCs w:val="24"/>
              </w:rPr>
              <w:t>Билирубин своб</w:t>
            </w:r>
            <w:r w:rsidR="00ED59B5">
              <w:rPr>
                <w:rFonts w:ascii="Bookman Old Style" w:hAnsi="Bookman Old Style"/>
                <w:sz w:val="24"/>
                <w:szCs w:val="24"/>
              </w:rPr>
              <w:t>одный</w:t>
            </w:r>
          </w:p>
        </w:tc>
        <w:tc>
          <w:tcPr>
            <w:tcW w:w="2677" w:type="dxa"/>
          </w:tcPr>
          <w:p w:rsidR="004C11E8" w:rsidRPr="00FC465A" w:rsidRDefault="004C11E8" w:rsidP="004C11E8">
            <w:pPr>
              <w:ind w:firstLine="283"/>
              <w:jc w:val="both"/>
              <w:rPr>
                <w:rFonts w:ascii="Bookman Old Style" w:hAnsi="Bookman Old Style"/>
                <w:sz w:val="24"/>
                <w:szCs w:val="24"/>
              </w:rPr>
            </w:pPr>
            <w:r>
              <w:rPr>
                <w:rFonts w:ascii="Bookman Old Style" w:hAnsi="Bookman Old Style"/>
                <w:sz w:val="24"/>
                <w:szCs w:val="24"/>
              </w:rPr>
              <w:t>6,6 мкмоль/л</w:t>
            </w:r>
          </w:p>
        </w:tc>
      </w:tr>
      <w:tr w:rsidR="004C11E8" w:rsidRPr="00FC465A" w:rsidTr="00E23421">
        <w:tc>
          <w:tcPr>
            <w:tcW w:w="2676" w:type="dxa"/>
          </w:tcPr>
          <w:p w:rsidR="004C11E8" w:rsidRPr="00FC465A" w:rsidRDefault="004C11E8" w:rsidP="00E23421">
            <w:pPr>
              <w:jc w:val="both"/>
              <w:rPr>
                <w:rFonts w:ascii="Bookman Old Style" w:hAnsi="Bookman Old Style"/>
                <w:sz w:val="24"/>
                <w:szCs w:val="24"/>
              </w:rPr>
            </w:pPr>
            <w:r>
              <w:rPr>
                <w:rFonts w:ascii="Bookman Old Style" w:hAnsi="Bookman Old Style"/>
                <w:sz w:val="24"/>
                <w:szCs w:val="24"/>
              </w:rPr>
              <w:lastRenderedPageBreak/>
              <w:t>Глюкоза</w:t>
            </w:r>
          </w:p>
        </w:tc>
        <w:tc>
          <w:tcPr>
            <w:tcW w:w="2677" w:type="dxa"/>
          </w:tcPr>
          <w:p w:rsidR="004C11E8" w:rsidRPr="00FC465A" w:rsidRDefault="004C11E8" w:rsidP="00E23421">
            <w:pPr>
              <w:ind w:firstLine="283"/>
              <w:jc w:val="both"/>
              <w:rPr>
                <w:rFonts w:ascii="Bookman Old Style" w:hAnsi="Bookman Old Style"/>
                <w:sz w:val="24"/>
                <w:szCs w:val="24"/>
              </w:rPr>
            </w:pPr>
            <w:r>
              <w:rPr>
                <w:rFonts w:ascii="Bookman Old Style" w:hAnsi="Bookman Old Style"/>
                <w:sz w:val="24"/>
                <w:szCs w:val="24"/>
              </w:rPr>
              <w:t>4,87ммоль/л</w:t>
            </w:r>
          </w:p>
        </w:tc>
      </w:tr>
      <w:tr w:rsidR="004C11E8" w:rsidRPr="00FC465A" w:rsidTr="00E23421">
        <w:tc>
          <w:tcPr>
            <w:tcW w:w="2676" w:type="dxa"/>
          </w:tcPr>
          <w:p w:rsidR="004C11E8" w:rsidRPr="004C11E8" w:rsidRDefault="004C11E8" w:rsidP="004C11E8">
            <w:pPr>
              <w:ind w:hanging="284"/>
              <w:jc w:val="both"/>
              <w:rPr>
                <w:rFonts w:ascii="Bookman Old Style" w:hAnsi="Bookman Old Style"/>
                <w:sz w:val="24"/>
                <w:szCs w:val="24"/>
              </w:rPr>
            </w:pPr>
            <w:r>
              <w:rPr>
                <w:rFonts w:ascii="Bookman Old Style" w:hAnsi="Bookman Old Style"/>
                <w:i/>
                <w:sz w:val="24"/>
                <w:szCs w:val="24"/>
              </w:rPr>
              <w:t xml:space="preserve">    </w:t>
            </w:r>
            <w:r>
              <w:rPr>
                <w:rFonts w:ascii="Bookman Old Style" w:hAnsi="Bookman Old Style"/>
                <w:i/>
                <w:sz w:val="24"/>
                <w:szCs w:val="24"/>
                <w:lang w:val="en-US"/>
              </w:rPr>
              <w:t>Na</w:t>
            </w:r>
          </w:p>
        </w:tc>
        <w:tc>
          <w:tcPr>
            <w:tcW w:w="2677" w:type="dxa"/>
          </w:tcPr>
          <w:p w:rsidR="004C11E8" w:rsidRPr="00FC465A" w:rsidRDefault="004C11E8" w:rsidP="00E23421">
            <w:pPr>
              <w:ind w:firstLine="283"/>
              <w:jc w:val="both"/>
              <w:rPr>
                <w:rFonts w:ascii="Bookman Old Style" w:hAnsi="Bookman Old Style"/>
                <w:sz w:val="24"/>
                <w:szCs w:val="24"/>
              </w:rPr>
            </w:pPr>
            <w:r>
              <w:rPr>
                <w:rFonts w:ascii="Bookman Old Style" w:hAnsi="Bookman Old Style"/>
                <w:sz w:val="24"/>
                <w:szCs w:val="24"/>
              </w:rPr>
              <w:t>139,3 ммоль/л</w:t>
            </w:r>
          </w:p>
        </w:tc>
      </w:tr>
      <w:tr w:rsidR="004C11E8" w:rsidRPr="00FC465A" w:rsidTr="00E23421">
        <w:tc>
          <w:tcPr>
            <w:tcW w:w="2676" w:type="dxa"/>
          </w:tcPr>
          <w:p w:rsidR="004C11E8" w:rsidRPr="004C11E8" w:rsidRDefault="004C11E8" w:rsidP="00E23421">
            <w:pPr>
              <w:ind w:hanging="284"/>
              <w:jc w:val="both"/>
              <w:rPr>
                <w:rFonts w:ascii="Bookman Old Style" w:hAnsi="Bookman Old Style"/>
                <w:sz w:val="24"/>
                <w:szCs w:val="24"/>
              </w:rPr>
            </w:pPr>
            <w:r>
              <w:rPr>
                <w:rFonts w:ascii="Bookman Old Style" w:hAnsi="Bookman Old Style"/>
                <w:sz w:val="24"/>
                <w:szCs w:val="24"/>
              </w:rPr>
              <w:t>К К</w:t>
            </w:r>
          </w:p>
        </w:tc>
        <w:tc>
          <w:tcPr>
            <w:tcW w:w="2677" w:type="dxa"/>
          </w:tcPr>
          <w:p w:rsidR="004C11E8" w:rsidRPr="00FC465A" w:rsidRDefault="004C11E8" w:rsidP="00E23421">
            <w:pPr>
              <w:ind w:firstLine="283"/>
              <w:jc w:val="both"/>
              <w:rPr>
                <w:rFonts w:ascii="Bookman Old Style" w:hAnsi="Bookman Old Style"/>
                <w:sz w:val="24"/>
                <w:szCs w:val="24"/>
              </w:rPr>
            </w:pPr>
            <w:r>
              <w:rPr>
                <w:rFonts w:ascii="Bookman Old Style" w:hAnsi="Bookman Old Style"/>
                <w:sz w:val="24"/>
                <w:szCs w:val="24"/>
              </w:rPr>
              <w:t>4,61 ммоль/л</w:t>
            </w:r>
          </w:p>
        </w:tc>
      </w:tr>
      <w:tr w:rsidR="004C11E8" w:rsidRPr="00FC465A" w:rsidTr="00E23421">
        <w:tc>
          <w:tcPr>
            <w:tcW w:w="2676" w:type="dxa"/>
          </w:tcPr>
          <w:p w:rsidR="004C11E8" w:rsidRPr="004C11E8" w:rsidRDefault="004C11E8" w:rsidP="00E23421">
            <w:pPr>
              <w:ind w:hanging="426"/>
              <w:jc w:val="both"/>
              <w:rPr>
                <w:rFonts w:ascii="Bookman Old Style" w:hAnsi="Bookman Old Style"/>
                <w:sz w:val="24"/>
                <w:szCs w:val="24"/>
                <w:lang w:val="en-US"/>
              </w:rPr>
            </w:pPr>
            <w:r>
              <w:rPr>
                <w:rFonts w:ascii="Bookman Old Style" w:hAnsi="Bookman Old Style"/>
                <w:sz w:val="24"/>
                <w:szCs w:val="24"/>
                <w:lang w:val="en-US"/>
              </w:rPr>
              <w:t>CL Cl</w:t>
            </w:r>
          </w:p>
        </w:tc>
        <w:tc>
          <w:tcPr>
            <w:tcW w:w="2677" w:type="dxa"/>
          </w:tcPr>
          <w:p w:rsidR="004C11E8" w:rsidRPr="00FC465A" w:rsidRDefault="004C11E8" w:rsidP="00E23421">
            <w:pPr>
              <w:ind w:firstLine="283"/>
              <w:jc w:val="both"/>
              <w:rPr>
                <w:rFonts w:ascii="Bookman Old Style" w:hAnsi="Bookman Old Style"/>
                <w:sz w:val="24"/>
                <w:szCs w:val="24"/>
              </w:rPr>
            </w:pPr>
            <w:r>
              <w:rPr>
                <w:rFonts w:ascii="Bookman Old Style" w:hAnsi="Bookman Old Style"/>
                <w:sz w:val="24"/>
                <w:szCs w:val="24"/>
                <w:lang w:val="en-US"/>
              </w:rPr>
              <w:t>103</w:t>
            </w:r>
            <w:r>
              <w:rPr>
                <w:rFonts w:ascii="Bookman Old Style" w:hAnsi="Bookman Old Style"/>
                <w:sz w:val="24"/>
                <w:szCs w:val="24"/>
              </w:rPr>
              <w:t>,</w:t>
            </w:r>
            <w:r>
              <w:rPr>
                <w:rFonts w:ascii="Bookman Old Style" w:hAnsi="Bookman Old Style"/>
                <w:sz w:val="24"/>
                <w:szCs w:val="24"/>
                <w:lang w:val="en-US"/>
              </w:rPr>
              <w:t>8</w:t>
            </w:r>
            <w:r>
              <w:rPr>
                <w:rFonts w:ascii="Bookman Old Style" w:hAnsi="Bookman Old Style"/>
                <w:sz w:val="24"/>
                <w:szCs w:val="24"/>
              </w:rPr>
              <w:t xml:space="preserve"> ммоль/л</w:t>
            </w:r>
          </w:p>
        </w:tc>
      </w:tr>
    </w:tbl>
    <w:p w:rsidR="002A0C39" w:rsidRDefault="00ED59B5" w:rsidP="00664F49">
      <w:pPr>
        <w:spacing w:line="360" w:lineRule="auto"/>
        <w:ind w:left="-1134" w:right="566" w:firstLine="425"/>
        <w:jc w:val="both"/>
        <w:rPr>
          <w:rFonts w:ascii="Bookman Old Style" w:hAnsi="Bookman Old Style"/>
          <w:sz w:val="24"/>
          <w:szCs w:val="24"/>
        </w:rPr>
      </w:pPr>
      <w:r>
        <w:rPr>
          <w:rFonts w:ascii="Bookman Old Style" w:hAnsi="Bookman Old Style"/>
          <w:i/>
          <w:sz w:val="24"/>
          <w:szCs w:val="24"/>
        </w:rPr>
        <w:t xml:space="preserve">                Заключение</w:t>
      </w:r>
      <w:r w:rsidRPr="00FC465A">
        <w:rPr>
          <w:rFonts w:ascii="Bookman Old Style" w:hAnsi="Bookman Old Style"/>
          <w:i/>
          <w:sz w:val="24"/>
          <w:szCs w:val="24"/>
        </w:rPr>
        <w:t>:</w:t>
      </w:r>
      <w:r w:rsidRPr="00FC465A">
        <w:rPr>
          <w:rFonts w:ascii="Bookman Old Style" w:hAnsi="Bookman Old Style"/>
          <w:sz w:val="24"/>
          <w:szCs w:val="24"/>
        </w:rPr>
        <w:t xml:space="preserve"> </w:t>
      </w:r>
      <w:r>
        <w:rPr>
          <w:rFonts w:ascii="Bookman Old Style" w:hAnsi="Bookman Old Style"/>
          <w:sz w:val="24"/>
          <w:szCs w:val="24"/>
        </w:rPr>
        <w:t>без</w:t>
      </w:r>
      <w:r w:rsidRPr="00FC465A">
        <w:rPr>
          <w:rFonts w:ascii="Bookman Old Style" w:hAnsi="Bookman Old Style"/>
          <w:sz w:val="24"/>
          <w:szCs w:val="24"/>
        </w:rPr>
        <w:t xml:space="preserve"> п</w:t>
      </w:r>
      <w:r>
        <w:rPr>
          <w:rFonts w:ascii="Bookman Old Style" w:hAnsi="Bookman Old Style"/>
          <w:sz w:val="24"/>
          <w:szCs w:val="24"/>
        </w:rPr>
        <w:t>атологии</w:t>
      </w:r>
    </w:p>
    <w:p w:rsidR="00BF6BC6" w:rsidRPr="00707408" w:rsidRDefault="00BF6BC6" w:rsidP="00BF6BC6">
      <w:pPr>
        <w:pStyle w:val="a3"/>
        <w:ind w:left="-709" w:firstLine="283"/>
        <w:rPr>
          <w:rFonts w:ascii="Bookman Old Style" w:hAnsi="Bookman Old Style"/>
          <w:b/>
          <w:bCs/>
          <w:i/>
          <w:sz w:val="24"/>
          <w:szCs w:val="24"/>
        </w:rPr>
      </w:pPr>
      <w:r w:rsidRPr="00707408">
        <w:rPr>
          <w:rFonts w:ascii="Bookman Old Style" w:hAnsi="Bookman Old Style"/>
          <w:b/>
          <w:bCs/>
          <w:i/>
          <w:sz w:val="24"/>
          <w:szCs w:val="24"/>
        </w:rPr>
        <w:t xml:space="preserve">ЭКГ от </w:t>
      </w:r>
      <w:r>
        <w:rPr>
          <w:rFonts w:ascii="Bookman Old Style" w:hAnsi="Bookman Old Style"/>
          <w:b/>
          <w:bCs/>
          <w:i/>
          <w:sz w:val="24"/>
          <w:szCs w:val="24"/>
        </w:rPr>
        <w:t>13</w:t>
      </w:r>
      <w:r w:rsidRPr="00707408">
        <w:rPr>
          <w:rFonts w:ascii="Bookman Old Style" w:hAnsi="Bookman Old Style"/>
          <w:b/>
          <w:bCs/>
          <w:i/>
          <w:sz w:val="24"/>
          <w:szCs w:val="24"/>
        </w:rPr>
        <w:t>.0</w:t>
      </w:r>
      <w:r>
        <w:rPr>
          <w:rFonts w:ascii="Bookman Old Style" w:hAnsi="Bookman Old Style"/>
          <w:b/>
          <w:bCs/>
          <w:i/>
          <w:sz w:val="24"/>
          <w:szCs w:val="24"/>
        </w:rPr>
        <w:t>2</w:t>
      </w:r>
      <w:r w:rsidRPr="00707408">
        <w:rPr>
          <w:rFonts w:ascii="Bookman Old Style" w:hAnsi="Bookman Old Style"/>
          <w:b/>
          <w:bCs/>
          <w:i/>
          <w:sz w:val="24"/>
          <w:szCs w:val="24"/>
        </w:rPr>
        <w:t>.201</w:t>
      </w:r>
      <w:r>
        <w:rPr>
          <w:rFonts w:ascii="Bookman Old Style" w:hAnsi="Bookman Old Style"/>
          <w:b/>
          <w:bCs/>
          <w:i/>
          <w:sz w:val="24"/>
          <w:szCs w:val="24"/>
        </w:rPr>
        <w:t>2</w:t>
      </w:r>
      <w:r w:rsidRPr="00707408">
        <w:rPr>
          <w:rFonts w:ascii="Bookman Old Style" w:hAnsi="Bookman Old Style"/>
          <w:b/>
          <w:bCs/>
          <w:i/>
          <w:sz w:val="24"/>
          <w:szCs w:val="24"/>
        </w:rPr>
        <w:t>.</w:t>
      </w:r>
    </w:p>
    <w:p w:rsidR="00237884" w:rsidRDefault="00BF6BC6" w:rsidP="00792029">
      <w:pPr>
        <w:ind w:left="-709" w:firstLine="283"/>
        <w:jc w:val="both"/>
        <w:rPr>
          <w:rFonts w:ascii="Bookman Old Style" w:hAnsi="Bookman Old Style"/>
          <w:sz w:val="24"/>
          <w:szCs w:val="24"/>
        </w:rPr>
      </w:pPr>
      <w:r w:rsidRPr="00FC465A">
        <w:rPr>
          <w:rFonts w:ascii="Bookman Old Style" w:hAnsi="Bookman Old Style"/>
          <w:i/>
          <w:sz w:val="24"/>
          <w:szCs w:val="24"/>
        </w:rPr>
        <w:t>Заключение:</w:t>
      </w:r>
      <w:r w:rsidRPr="00FC465A">
        <w:rPr>
          <w:rFonts w:ascii="Bookman Old Style" w:hAnsi="Bookman Old Style"/>
          <w:sz w:val="24"/>
          <w:szCs w:val="24"/>
        </w:rPr>
        <w:t xml:space="preserve"> Синусовый ритм с частотой сердечных  сокращений  </w:t>
      </w:r>
      <w:r w:rsidR="00BA5880">
        <w:rPr>
          <w:rFonts w:ascii="Bookman Old Style" w:hAnsi="Bookman Old Style"/>
          <w:sz w:val="24"/>
          <w:szCs w:val="24"/>
        </w:rPr>
        <w:t>116</w:t>
      </w:r>
      <w:r w:rsidRPr="00FC465A">
        <w:rPr>
          <w:rFonts w:ascii="Bookman Old Style" w:hAnsi="Bookman Old Style"/>
          <w:sz w:val="24"/>
          <w:szCs w:val="24"/>
        </w:rPr>
        <w:t xml:space="preserve"> в минуту.  </w:t>
      </w:r>
      <w:r>
        <w:rPr>
          <w:rFonts w:ascii="Bookman Old Style" w:hAnsi="Bookman Old Style"/>
          <w:sz w:val="24"/>
          <w:szCs w:val="24"/>
        </w:rPr>
        <w:t>Вертикальное</w:t>
      </w:r>
      <w:r w:rsidRPr="00FC465A">
        <w:rPr>
          <w:rFonts w:ascii="Bookman Old Style" w:hAnsi="Bookman Old Style"/>
          <w:sz w:val="24"/>
          <w:szCs w:val="24"/>
        </w:rPr>
        <w:t xml:space="preserve">  поло</w:t>
      </w:r>
      <w:r w:rsidR="00792029">
        <w:rPr>
          <w:rFonts w:ascii="Bookman Old Style" w:hAnsi="Bookman Old Style"/>
          <w:sz w:val="24"/>
          <w:szCs w:val="24"/>
        </w:rPr>
        <w:t>жение  электрической оси сердца.</w:t>
      </w:r>
    </w:p>
    <w:p w:rsidR="00054D37" w:rsidRDefault="00054D37" w:rsidP="00301C09">
      <w:pPr>
        <w:spacing w:line="360" w:lineRule="auto"/>
        <w:ind w:right="566"/>
        <w:jc w:val="both"/>
        <w:rPr>
          <w:rFonts w:ascii="Bookman Old Style" w:hAnsi="Bookman Old Style"/>
          <w:b/>
          <w:i/>
          <w:noProof/>
          <w:sz w:val="24"/>
          <w:szCs w:val="24"/>
        </w:rPr>
      </w:pPr>
      <w:r w:rsidRPr="00054D37">
        <w:rPr>
          <w:rFonts w:ascii="Bookman Old Style" w:hAnsi="Bookman Old Style"/>
          <w:b/>
          <w:i/>
          <w:noProof/>
          <w:sz w:val="24"/>
          <w:szCs w:val="24"/>
        </w:rPr>
        <w:t xml:space="preserve">Данные </w:t>
      </w:r>
      <w:r w:rsidRPr="00054D37">
        <w:rPr>
          <w:rFonts w:ascii="Bookman Old Style" w:hAnsi="Bookman Old Style"/>
          <w:b/>
          <w:i/>
          <w:noProof/>
          <w:sz w:val="24"/>
          <w:szCs w:val="24"/>
          <w:lang w:val="en-US"/>
        </w:rPr>
        <w:t>Rtg</w:t>
      </w:r>
      <w:r w:rsidRPr="00F309E9">
        <w:rPr>
          <w:rFonts w:ascii="Bookman Old Style" w:hAnsi="Bookman Old Style"/>
          <w:b/>
          <w:i/>
          <w:noProof/>
          <w:sz w:val="24"/>
          <w:szCs w:val="24"/>
        </w:rPr>
        <w:t>-</w:t>
      </w:r>
      <w:r w:rsidRPr="00054D37">
        <w:rPr>
          <w:rFonts w:ascii="Bookman Old Style" w:hAnsi="Bookman Old Style"/>
          <w:b/>
          <w:i/>
          <w:noProof/>
          <w:sz w:val="24"/>
          <w:szCs w:val="24"/>
        </w:rPr>
        <w:t>исследования</w:t>
      </w:r>
      <w:r>
        <w:rPr>
          <w:rFonts w:ascii="Bookman Old Style" w:hAnsi="Bookman Old Style"/>
          <w:b/>
          <w:i/>
          <w:noProof/>
          <w:sz w:val="24"/>
          <w:szCs w:val="24"/>
        </w:rPr>
        <w:t xml:space="preserve"> (</w:t>
      </w:r>
      <w:r w:rsidR="00B03EA8">
        <w:rPr>
          <w:rFonts w:ascii="Bookman Old Style" w:hAnsi="Bookman Old Style"/>
          <w:b/>
          <w:i/>
          <w:noProof/>
          <w:sz w:val="24"/>
          <w:szCs w:val="24"/>
        </w:rPr>
        <w:t>1</w:t>
      </w:r>
      <w:r>
        <w:rPr>
          <w:rFonts w:ascii="Bookman Old Style" w:hAnsi="Bookman Old Style"/>
          <w:b/>
          <w:i/>
          <w:noProof/>
          <w:sz w:val="24"/>
          <w:szCs w:val="24"/>
        </w:rPr>
        <w:t>0.0</w:t>
      </w:r>
      <w:r w:rsidR="00B03EA8">
        <w:rPr>
          <w:rFonts w:ascii="Bookman Old Style" w:hAnsi="Bookman Old Style"/>
          <w:b/>
          <w:i/>
          <w:noProof/>
          <w:sz w:val="24"/>
          <w:szCs w:val="24"/>
        </w:rPr>
        <w:t>2</w:t>
      </w:r>
      <w:r>
        <w:rPr>
          <w:rFonts w:ascii="Bookman Old Style" w:hAnsi="Bookman Old Style"/>
          <w:b/>
          <w:i/>
          <w:noProof/>
          <w:sz w:val="24"/>
          <w:szCs w:val="24"/>
        </w:rPr>
        <w:t>.2012)</w:t>
      </w:r>
    </w:p>
    <w:p w:rsidR="00B03EA8" w:rsidRPr="00B03EA8" w:rsidRDefault="00B03EA8" w:rsidP="00301C09">
      <w:pPr>
        <w:spacing w:line="360" w:lineRule="auto"/>
        <w:ind w:right="566"/>
        <w:jc w:val="both"/>
        <w:rPr>
          <w:rFonts w:ascii="Bookman Old Style" w:hAnsi="Bookman Old Style"/>
          <w:b/>
          <w:i/>
          <w:noProof/>
          <w:sz w:val="24"/>
          <w:szCs w:val="24"/>
        </w:rPr>
      </w:pPr>
      <w:r>
        <w:rPr>
          <w:rFonts w:ascii="Bookman Old Style" w:hAnsi="Bookman Old Style"/>
          <w:b/>
          <w:i/>
          <w:noProof/>
          <w:sz w:val="24"/>
          <w:szCs w:val="24"/>
          <w:lang w:val="en-US"/>
        </w:rPr>
        <w:t>Rtg</w:t>
      </w:r>
      <w:r>
        <w:rPr>
          <w:rFonts w:ascii="Bookman Old Style" w:hAnsi="Bookman Old Style"/>
          <w:b/>
          <w:i/>
          <w:noProof/>
          <w:sz w:val="24"/>
          <w:szCs w:val="24"/>
        </w:rPr>
        <w:t>-графия тазобедренных суставов в прямой проекции на скелетном вытяжении.</w:t>
      </w:r>
    </w:p>
    <w:p w:rsidR="00FB6770" w:rsidRDefault="00FC7C53" w:rsidP="00664F49">
      <w:pPr>
        <w:spacing w:line="360" w:lineRule="auto"/>
        <w:ind w:left="-1134" w:right="566" w:firstLine="425"/>
        <w:jc w:val="both"/>
        <w:rPr>
          <w:rFonts w:ascii="Bookman Old Style" w:hAnsi="Bookman Old Style"/>
          <w:sz w:val="24"/>
          <w:szCs w:val="24"/>
        </w:rPr>
      </w:pPr>
      <w:r>
        <w:rPr>
          <w:rFonts w:ascii="Bookman Old Style" w:hAnsi="Bookman Old Style"/>
          <w:noProof/>
          <w:sz w:val="24"/>
          <w:szCs w:val="24"/>
        </w:rPr>
        <w:drawing>
          <wp:inline distT="0" distB="0" distL="0" distR="0">
            <wp:extent cx="4773930" cy="3540760"/>
            <wp:effectExtent l="19050" t="0" r="7620" b="0"/>
            <wp:docPr id="1" name="Рисунок 1" descr="E:\Детхир\x_a32fb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Детхир\x_a32fb507.jpg"/>
                    <pic:cNvPicPr>
                      <a:picLocks noChangeAspect="1" noChangeArrowheads="1"/>
                    </pic:cNvPicPr>
                  </pic:nvPicPr>
                  <pic:blipFill>
                    <a:blip r:embed="rId5"/>
                    <a:srcRect/>
                    <a:stretch>
                      <a:fillRect/>
                    </a:stretch>
                  </pic:blipFill>
                  <pic:spPr bwMode="auto">
                    <a:xfrm>
                      <a:off x="0" y="0"/>
                      <a:ext cx="4773930" cy="3540760"/>
                    </a:xfrm>
                    <a:prstGeom prst="rect">
                      <a:avLst/>
                    </a:prstGeom>
                    <a:noFill/>
                    <a:ln w="9525">
                      <a:noFill/>
                      <a:miter lim="800000"/>
                      <a:headEnd/>
                      <a:tailEnd/>
                    </a:ln>
                  </pic:spPr>
                </pic:pic>
              </a:graphicData>
            </a:graphic>
          </wp:inline>
        </w:drawing>
      </w:r>
    </w:p>
    <w:p w:rsidR="00A64CB4" w:rsidRDefault="00C101A0" w:rsidP="00664F49">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Головка правого бедра практически отсутствует</w:t>
      </w:r>
      <w:r w:rsidR="00753891">
        <w:rPr>
          <w:rFonts w:ascii="Bookman Old Style" w:hAnsi="Bookman Old Style"/>
          <w:sz w:val="24"/>
          <w:szCs w:val="24"/>
        </w:rPr>
        <w:t xml:space="preserve">. Проксимальный конец правого бедра низведен до уровня вертлужной впадины. </w:t>
      </w:r>
      <w:r w:rsidR="005855E1">
        <w:rPr>
          <w:rFonts w:ascii="Bookman Old Style" w:hAnsi="Bookman Old Style"/>
          <w:sz w:val="24"/>
          <w:szCs w:val="24"/>
        </w:rPr>
        <w:t xml:space="preserve">Крыша вертлужной впадины скошена. </w:t>
      </w:r>
      <w:r w:rsidR="00753891">
        <w:rPr>
          <w:rFonts w:ascii="Bookman Old Style" w:hAnsi="Bookman Old Style"/>
          <w:sz w:val="24"/>
          <w:szCs w:val="24"/>
        </w:rPr>
        <w:t>Ацетабулярный индекс – 45%.</w:t>
      </w:r>
      <w:r w:rsidR="006E4001">
        <w:rPr>
          <w:rFonts w:ascii="Bookman Old Style" w:hAnsi="Bookman Old Style"/>
          <w:sz w:val="24"/>
          <w:szCs w:val="24"/>
        </w:rPr>
        <w:t xml:space="preserve"> Линия Шентона справа двугорбая – отмечается латерализация бедра.</w:t>
      </w:r>
    </w:p>
    <w:p w:rsidR="00AE1998" w:rsidRDefault="00AE1998" w:rsidP="00AE1998">
      <w:pPr>
        <w:spacing w:line="360" w:lineRule="auto"/>
        <w:ind w:left="-993" w:right="566" w:firstLine="426"/>
        <w:jc w:val="both"/>
        <w:rPr>
          <w:rFonts w:ascii="Bookman Old Style" w:hAnsi="Bookman Old Style"/>
          <w:sz w:val="24"/>
          <w:szCs w:val="24"/>
        </w:rPr>
      </w:pPr>
      <w:r w:rsidRPr="00C07FCE">
        <w:rPr>
          <w:rFonts w:ascii="Bookman Old Style" w:hAnsi="Bookman Old Style"/>
          <w:b/>
          <w:i/>
          <w:sz w:val="24"/>
          <w:szCs w:val="24"/>
        </w:rPr>
        <w:t>Заключение:</w:t>
      </w:r>
      <w:r>
        <w:rPr>
          <w:rFonts w:ascii="Bookman Old Style" w:hAnsi="Bookman Old Style"/>
          <w:sz w:val="24"/>
          <w:szCs w:val="24"/>
        </w:rPr>
        <w:t xml:space="preserve"> врожденный вывих правого бедра, </w:t>
      </w:r>
      <w:r>
        <w:rPr>
          <w:rFonts w:ascii="Bookman Old Style" w:hAnsi="Bookman Old Style"/>
          <w:sz w:val="24"/>
          <w:szCs w:val="24"/>
          <w:lang w:val="en-US"/>
        </w:rPr>
        <w:t>III</w:t>
      </w:r>
      <w:r>
        <w:rPr>
          <w:rFonts w:ascii="Bookman Old Style" w:hAnsi="Bookman Old Style"/>
          <w:sz w:val="24"/>
          <w:szCs w:val="24"/>
        </w:rPr>
        <w:t xml:space="preserve"> ст.</w:t>
      </w:r>
    </w:p>
    <w:p w:rsidR="00096F15" w:rsidRDefault="00096F15" w:rsidP="00AE1998">
      <w:pPr>
        <w:spacing w:line="360" w:lineRule="auto"/>
        <w:ind w:left="-993" w:right="566" w:firstLine="426"/>
        <w:jc w:val="both"/>
        <w:rPr>
          <w:rFonts w:ascii="Bookman Old Style" w:hAnsi="Bookman Old Style"/>
          <w:sz w:val="24"/>
          <w:szCs w:val="24"/>
        </w:rPr>
      </w:pPr>
    </w:p>
    <w:p w:rsidR="00F23EE3" w:rsidRPr="00A64CB4" w:rsidRDefault="00F23EE3" w:rsidP="00664F49">
      <w:pPr>
        <w:spacing w:line="360" w:lineRule="auto"/>
        <w:ind w:left="-1134" w:right="566" w:firstLine="425"/>
        <w:jc w:val="both"/>
        <w:rPr>
          <w:rFonts w:ascii="Bookman Old Style" w:hAnsi="Bookman Old Style"/>
          <w:b/>
          <w:i/>
          <w:sz w:val="24"/>
          <w:szCs w:val="24"/>
        </w:rPr>
      </w:pPr>
      <w:r w:rsidRPr="00A64CB4">
        <w:rPr>
          <w:rFonts w:ascii="Bookman Old Style" w:hAnsi="Bookman Old Style"/>
          <w:b/>
          <w:i/>
          <w:sz w:val="24"/>
          <w:szCs w:val="24"/>
        </w:rPr>
        <w:lastRenderedPageBreak/>
        <w:t>Обоснование диагноза.</w:t>
      </w:r>
    </w:p>
    <w:p w:rsidR="00F23EE3" w:rsidRDefault="00F23EE3" w:rsidP="00664F49">
      <w:pPr>
        <w:spacing w:line="360" w:lineRule="auto"/>
        <w:ind w:left="-1134" w:right="566" w:firstLine="425"/>
        <w:jc w:val="both"/>
        <w:rPr>
          <w:rFonts w:ascii="Bookman Old Style" w:hAnsi="Bookman Old Style"/>
          <w:sz w:val="24"/>
          <w:szCs w:val="24"/>
        </w:rPr>
      </w:pPr>
      <w:r>
        <w:rPr>
          <w:rFonts w:ascii="Bookman Old Style" w:hAnsi="Bookman Old Style"/>
          <w:sz w:val="24"/>
          <w:szCs w:val="24"/>
        </w:rPr>
        <w:t>На основании:</w:t>
      </w:r>
    </w:p>
    <w:p w:rsidR="00F23EE3" w:rsidRPr="00A64CB4" w:rsidRDefault="00F23EE3" w:rsidP="00A64CB4">
      <w:pPr>
        <w:pStyle w:val="a7"/>
        <w:numPr>
          <w:ilvl w:val="0"/>
          <w:numId w:val="5"/>
        </w:numPr>
        <w:spacing w:line="360" w:lineRule="auto"/>
        <w:ind w:right="566"/>
        <w:jc w:val="both"/>
        <w:rPr>
          <w:rFonts w:ascii="Bookman Old Style" w:hAnsi="Bookman Old Style"/>
          <w:sz w:val="24"/>
          <w:szCs w:val="24"/>
        </w:rPr>
      </w:pPr>
      <w:r w:rsidRPr="00A64CB4">
        <w:rPr>
          <w:rFonts w:ascii="Bookman Old Style" w:hAnsi="Bookman Old Style"/>
          <w:b/>
          <w:i/>
          <w:sz w:val="24"/>
          <w:szCs w:val="24"/>
        </w:rPr>
        <w:t>жалоб</w:t>
      </w:r>
      <w:r w:rsidRPr="00A64CB4">
        <w:rPr>
          <w:rFonts w:ascii="Bookman Old Style" w:hAnsi="Bookman Old Style"/>
          <w:sz w:val="24"/>
          <w:szCs w:val="24"/>
        </w:rPr>
        <w:t xml:space="preserve"> - со слов матери, на хромоту</w:t>
      </w:r>
      <w:r w:rsidR="00D7729B">
        <w:rPr>
          <w:rFonts w:ascii="Bookman Old Style" w:hAnsi="Bookman Old Style"/>
          <w:sz w:val="24"/>
          <w:szCs w:val="24"/>
        </w:rPr>
        <w:t xml:space="preserve"> справа</w:t>
      </w:r>
      <w:r w:rsidRPr="00A64CB4">
        <w:rPr>
          <w:rFonts w:ascii="Bookman Old Style" w:hAnsi="Bookman Old Style"/>
          <w:sz w:val="24"/>
          <w:szCs w:val="24"/>
        </w:rPr>
        <w:t>, укорочение правой нижней конечности</w:t>
      </w:r>
      <w:r w:rsidR="00867466" w:rsidRPr="00A64CB4">
        <w:rPr>
          <w:rFonts w:ascii="Bookman Old Style" w:hAnsi="Bookman Old Style"/>
          <w:sz w:val="24"/>
          <w:szCs w:val="24"/>
        </w:rPr>
        <w:t>;</w:t>
      </w:r>
    </w:p>
    <w:p w:rsidR="0081096A" w:rsidRDefault="00867466" w:rsidP="00A64CB4">
      <w:pPr>
        <w:pStyle w:val="a7"/>
        <w:numPr>
          <w:ilvl w:val="0"/>
          <w:numId w:val="7"/>
        </w:numPr>
        <w:spacing w:line="360" w:lineRule="auto"/>
        <w:ind w:right="566"/>
        <w:jc w:val="both"/>
        <w:rPr>
          <w:rFonts w:ascii="Bookman Old Style" w:hAnsi="Bookman Old Style"/>
          <w:sz w:val="24"/>
          <w:szCs w:val="24"/>
        </w:rPr>
      </w:pPr>
      <w:r w:rsidRPr="0081096A">
        <w:rPr>
          <w:rFonts w:ascii="Bookman Old Style" w:hAnsi="Bookman Old Style"/>
          <w:b/>
          <w:i/>
          <w:sz w:val="24"/>
          <w:szCs w:val="24"/>
        </w:rPr>
        <w:t>данных анамнеза</w:t>
      </w:r>
      <w:r w:rsidRPr="0081096A">
        <w:rPr>
          <w:rFonts w:ascii="Bookman Old Style" w:hAnsi="Bookman Old Style"/>
          <w:sz w:val="24"/>
          <w:szCs w:val="24"/>
        </w:rPr>
        <w:t xml:space="preserve"> - </w:t>
      </w:r>
      <w:r w:rsidR="00314AFC" w:rsidRPr="0081096A">
        <w:rPr>
          <w:rFonts w:ascii="Bookman Old Style" w:hAnsi="Bookman Old Style"/>
          <w:sz w:val="24"/>
          <w:szCs w:val="24"/>
        </w:rPr>
        <w:t>заболевание впервые выявлено в год при осмотре детским ортопедом, от консервативного лечения мать отказалась из-за недооценки тяжести патологии опорно-двигательного аппарата ребенка. Заболевание связывает с наследственной предрасположенностью, так как у ее родной сестры имелся такой же порок развития при рождении. Во время беременности плод находился в ягодичном предлежании, родоразрешение путем кесарева сечения</w:t>
      </w:r>
      <w:r w:rsidR="00096F15">
        <w:rPr>
          <w:rFonts w:ascii="Bookman Old Style" w:hAnsi="Bookman Old Style"/>
          <w:sz w:val="24"/>
          <w:szCs w:val="24"/>
        </w:rPr>
        <w:t xml:space="preserve"> (</w:t>
      </w:r>
      <w:r w:rsidR="00096F15" w:rsidRPr="001754ED">
        <w:rPr>
          <w:rFonts w:ascii="Bookman Old Style" w:hAnsi="Bookman Old Style"/>
          <w:sz w:val="24"/>
          <w:szCs w:val="24"/>
        </w:rPr>
        <w:t xml:space="preserve">вес </w:t>
      </w:r>
      <w:r w:rsidR="00096F15">
        <w:rPr>
          <w:rFonts w:ascii="Bookman Old Style" w:hAnsi="Bookman Old Style"/>
          <w:sz w:val="24"/>
          <w:szCs w:val="24"/>
        </w:rPr>
        <w:t>при рождении 3100</w:t>
      </w:r>
      <w:r w:rsidR="00096F15" w:rsidRPr="001754ED">
        <w:rPr>
          <w:rFonts w:ascii="Bookman Old Style" w:hAnsi="Bookman Old Style"/>
          <w:sz w:val="24"/>
          <w:szCs w:val="24"/>
        </w:rPr>
        <w:t xml:space="preserve">г., длина тела </w:t>
      </w:r>
      <w:r w:rsidR="00096F15">
        <w:rPr>
          <w:rFonts w:ascii="Bookman Old Style" w:hAnsi="Bookman Old Style"/>
          <w:sz w:val="24"/>
          <w:szCs w:val="24"/>
        </w:rPr>
        <w:t xml:space="preserve">51 </w:t>
      </w:r>
      <w:r w:rsidR="00096F15" w:rsidRPr="001754ED">
        <w:rPr>
          <w:rFonts w:ascii="Bookman Old Style" w:hAnsi="Bookman Old Style"/>
          <w:sz w:val="24"/>
          <w:szCs w:val="24"/>
        </w:rPr>
        <w:t>см</w:t>
      </w:r>
      <w:r w:rsidR="00096F15">
        <w:rPr>
          <w:rFonts w:ascii="Bookman Old Style" w:hAnsi="Bookman Old Style"/>
          <w:sz w:val="24"/>
          <w:szCs w:val="24"/>
        </w:rPr>
        <w:t>).</w:t>
      </w:r>
      <w:r w:rsidR="00314AFC" w:rsidRPr="0081096A">
        <w:rPr>
          <w:rFonts w:ascii="Bookman Old Style" w:hAnsi="Bookman Old Style"/>
          <w:sz w:val="24"/>
          <w:szCs w:val="24"/>
        </w:rPr>
        <w:t xml:space="preserve"> Дочь начала ходить в 14 месяцев, хромала</w:t>
      </w:r>
      <w:r w:rsidR="007A5BFA">
        <w:rPr>
          <w:rFonts w:ascii="Bookman Old Style" w:hAnsi="Bookman Old Style"/>
          <w:sz w:val="24"/>
          <w:szCs w:val="24"/>
        </w:rPr>
        <w:t>;</w:t>
      </w:r>
      <w:r w:rsidR="00314AFC" w:rsidRPr="0081096A">
        <w:rPr>
          <w:rFonts w:ascii="Bookman Old Style" w:hAnsi="Bookman Old Style"/>
          <w:sz w:val="24"/>
          <w:szCs w:val="24"/>
        </w:rPr>
        <w:t xml:space="preserve"> </w:t>
      </w:r>
    </w:p>
    <w:p w:rsidR="007A5BFA" w:rsidRPr="007A5BFA" w:rsidRDefault="00A27AAD" w:rsidP="007A5BFA">
      <w:pPr>
        <w:pStyle w:val="a7"/>
        <w:numPr>
          <w:ilvl w:val="0"/>
          <w:numId w:val="12"/>
        </w:numPr>
        <w:spacing w:line="360" w:lineRule="auto"/>
        <w:ind w:right="566"/>
        <w:jc w:val="both"/>
        <w:rPr>
          <w:rFonts w:ascii="Bookman Old Style" w:hAnsi="Bookman Old Style"/>
          <w:sz w:val="24"/>
          <w:szCs w:val="24"/>
        </w:rPr>
      </w:pPr>
      <w:r w:rsidRPr="007A5BFA">
        <w:rPr>
          <w:rFonts w:ascii="Bookman Old Style" w:hAnsi="Bookman Old Style"/>
          <w:b/>
          <w:i/>
          <w:sz w:val="24"/>
          <w:szCs w:val="24"/>
        </w:rPr>
        <w:t>данных объективного исследования</w:t>
      </w:r>
      <w:r w:rsidRPr="007A5BFA">
        <w:rPr>
          <w:rFonts w:ascii="Bookman Old Style" w:hAnsi="Bookman Old Style"/>
          <w:sz w:val="24"/>
          <w:szCs w:val="24"/>
        </w:rPr>
        <w:t xml:space="preserve"> - </w:t>
      </w:r>
      <w:r w:rsidR="007A5BFA">
        <w:rPr>
          <w:rFonts w:ascii="Bookman Old Style" w:hAnsi="Bookman Old Style"/>
          <w:sz w:val="24"/>
          <w:szCs w:val="24"/>
        </w:rPr>
        <w:t>р</w:t>
      </w:r>
      <w:r w:rsidR="007A5BFA" w:rsidRPr="007A5BFA">
        <w:rPr>
          <w:rFonts w:ascii="Bookman Old Style" w:hAnsi="Bookman Old Style"/>
          <w:sz w:val="24"/>
          <w:szCs w:val="24"/>
        </w:rPr>
        <w:t xml:space="preserve">ебенок ходит самостоятельно, прихрамывая на правую ногу. Визуально – асимметрия </w:t>
      </w:r>
      <w:r w:rsidR="008B72E4">
        <w:rPr>
          <w:rFonts w:ascii="Bookman Old Style" w:hAnsi="Bookman Old Style"/>
          <w:sz w:val="24"/>
          <w:szCs w:val="24"/>
        </w:rPr>
        <w:t>бедренно-</w:t>
      </w:r>
      <w:r w:rsidR="007A5BFA" w:rsidRPr="007A5BFA">
        <w:rPr>
          <w:rFonts w:ascii="Bookman Old Style" w:hAnsi="Bookman Old Style"/>
          <w:sz w:val="24"/>
          <w:szCs w:val="24"/>
        </w:rPr>
        <w:t>ягодичных складок, уплощение ягодичной области справа, усилен поясничный лордоз. При стоянии на двух ногах отмечается перекос таза вправо. Надколенники при перекосе таза находятся практически на одном уровне. Отмечается S-образный сколиоз грудного и поясничного отдела позвоночника при стоянии на двух ногах. При стоянии на левой нижней конечности сколиоз исчезает. При стоянии на правой нижней конечности резко выражен симптом Тренделенбурга. Выражена наружная ротация правой нижней конечности.</w:t>
      </w:r>
      <w:r w:rsidR="007A5BFA" w:rsidRPr="007A5BFA">
        <w:rPr>
          <w:rFonts w:ascii="Arial" w:hAnsi="Arial" w:cs="Arial"/>
          <w:color w:val="000000"/>
          <w:sz w:val="27"/>
          <w:szCs w:val="27"/>
          <w:shd w:val="clear" w:color="auto" w:fill="FFFFFF"/>
        </w:rPr>
        <w:t xml:space="preserve"> </w:t>
      </w:r>
      <w:r w:rsidR="007A5BFA" w:rsidRPr="007A5BFA">
        <w:rPr>
          <w:rFonts w:ascii="Bookman Old Style" w:hAnsi="Bookman Old Style" w:cs="Arial"/>
          <w:color w:val="000000"/>
          <w:sz w:val="24"/>
          <w:szCs w:val="24"/>
          <w:shd w:val="clear" w:color="auto" w:fill="FFFFFF"/>
        </w:rPr>
        <w:t>Большой вертел выше линии Розера-Нелатона (соединяет седалищный бугор с верхнепередней остью подвздошной кости).</w:t>
      </w:r>
      <w:r w:rsidR="007A5BFA" w:rsidRPr="007A5BFA">
        <w:rPr>
          <w:rFonts w:ascii="Bookman Old Style" w:hAnsi="Bookman Old Style"/>
          <w:sz w:val="24"/>
          <w:szCs w:val="24"/>
        </w:rPr>
        <w:t xml:space="preserve"> Определяется ограничение отведения правого бедра до 45 градусов и относительное укорочение правой нижней конечности до 2 см. Движения и чувствительность пальцев правой стопы не нарушены</w:t>
      </w:r>
      <w:r w:rsidR="00281D08">
        <w:rPr>
          <w:rFonts w:ascii="Bookman Old Style" w:hAnsi="Bookman Old Style"/>
          <w:sz w:val="24"/>
          <w:szCs w:val="24"/>
        </w:rPr>
        <w:t>;</w:t>
      </w:r>
    </w:p>
    <w:p w:rsidR="00CA29E1" w:rsidRPr="00786BD3" w:rsidRDefault="00A64CB4" w:rsidP="00786BD3">
      <w:pPr>
        <w:pStyle w:val="a7"/>
        <w:numPr>
          <w:ilvl w:val="0"/>
          <w:numId w:val="14"/>
        </w:numPr>
        <w:spacing w:line="360" w:lineRule="auto"/>
        <w:ind w:left="0" w:right="566"/>
        <w:jc w:val="both"/>
        <w:rPr>
          <w:rFonts w:ascii="Bookman Old Style" w:hAnsi="Bookman Old Style"/>
          <w:b/>
          <w:i/>
          <w:noProof/>
          <w:sz w:val="24"/>
          <w:szCs w:val="24"/>
        </w:rPr>
      </w:pPr>
      <w:r w:rsidRPr="00786BD3">
        <w:rPr>
          <w:rFonts w:ascii="Bookman Old Style" w:hAnsi="Bookman Old Style"/>
          <w:b/>
          <w:i/>
          <w:sz w:val="24"/>
          <w:szCs w:val="24"/>
        </w:rPr>
        <w:t xml:space="preserve">данных </w:t>
      </w:r>
      <w:r w:rsidRPr="00786BD3">
        <w:rPr>
          <w:rFonts w:ascii="Bookman Old Style" w:hAnsi="Bookman Old Style"/>
          <w:b/>
          <w:i/>
          <w:sz w:val="24"/>
          <w:szCs w:val="24"/>
          <w:lang w:val="en-US"/>
        </w:rPr>
        <w:t>Rtg</w:t>
      </w:r>
      <w:r w:rsidRPr="00786BD3">
        <w:rPr>
          <w:rFonts w:ascii="Bookman Old Style" w:hAnsi="Bookman Old Style"/>
          <w:b/>
          <w:i/>
          <w:sz w:val="24"/>
          <w:szCs w:val="24"/>
        </w:rPr>
        <w:t>-исследования</w:t>
      </w:r>
      <w:r w:rsidRPr="00786BD3">
        <w:rPr>
          <w:rFonts w:ascii="Bookman Old Style" w:hAnsi="Bookman Old Style"/>
          <w:sz w:val="24"/>
          <w:szCs w:val="24"/>
        </w:rPr>
        <w:t xml:space="preserve"> </w:t>
      </w:r>
      <w:r w:rsidR="00786BD3" w:rsidRPr="00786BD3">
        <w:rPr>
          <w:rFonts w:ascii="Bookman Old Style" w:hAnsi="Bookman Old Style"/>
          <w:b/>
          <w:i/>
          <w:noProof/>
          <w:sz w:val="24"/>
          <w:szCs w:val="24"/>
        </w:rPr>
        <w:t xml:space="preserve">(10.02.2012) </w:t>
      </w:r>
      <w:r w:rsidRPr="00786BD3">
        <w:rPr>
          <w:rFonts w:ascii="Bookman Old Style" w:hAnsi="Bookman Old Style"/>
          <w:sz w:val="24"/>
          <w:szCs w:val="24"/>
        </w:rPr>
        <w:t xml:space="preserve">- </w:t>
      </w:r>
      <w:r w:rsidR="00CA29E1" w:rsidRPr="00786BD3">
        <w:rPr>
          <w:rFonts w:ascii="Bookman Old Style" w:hAnsi="Bookman Old Style"/>
          <w:sz w:val="24"/>
          <w:szCs w:val="24"/>
        </w:rPr>
        <w:t xml:space="preserve">головка правого бедра практически отсутствует. Проксимальный конец правого бедра </w:t>
      </w:r>
      <w:r w:rsidR="00CA29E1" w:rsidRPr="00786BD3">
        <w:rPr>
          <w:rFonts w:ascii="Bookman Old Style" w:hAnsi="Bookman Old Style"/>
          <w:sz w:val="24"/>
          <w:szCs w:val="24"/>
        </w:rPr>
        <w:lastRenderedPageBreak/>
        <w:t>низведен до уровня вертлужной впадины. Крыша вертлужной впадины скошена. Ацетабулярный индекс – 45%. Линия Шентона справа двугорбая – отмечается латерализация бедра.</w:t>
      </w:r>
    </w:p>
    <w:p w:rsidR="00786BD3" w:rsidRPr="00786BD3" w:rsidRDefault="00786BD3" w:rsidP="00786BD3">
      <w:pPr>
        <w:pStyle w:val="a7"/>
        <w:spacing w:line="360" w:lineRule="auto"/>
        <w:ind w:left="0" w:right="566"/>
        <w:jc w:val="both"/>
        <w:rPr>
          <w:rFonts w:ascii="Bookman Old Style" w:hAnsi="Bookman Old Style"/>
          <w:b/>
          <w:i/>
          <w:noProof/>
          <w:sz w:val="24"/>
          <w:szCs w:val="24"/>
        </w:rPr>
      </w:pPr>
    </w:p>
    <w:p w:rsidR="00043335" w:rsidRPr="00CA29E1" w:rsidRDefault="00A64CB4" w:rsidP="00786BD3">
      <w:pPr>
        <w:pStyle w:val="a7"/>
        <w:spacing w:line="360" w:lineRule="auto"/>
        <w:ind w:left="-709" w:right="566"/>
        <w:jc w:val="both"/>
        <w:rPr>
          <w:rFonts w:ascii="Bookman Old Style" w:hAnsi="Bookman Old Style"/>
          <w:sz w:val="24"/>
          <w:szCs w:val="24"/>
        </w:rPr>
      </w:pPr>
      <w:r w:rsidRPr="00CA29E1">
        <w:rPr>
          <w:rFonts w:ascii="Bookman Old Style" w:hAnsi="Bookman Old Style"/>
          <w:sz w:val="24"/>
          <w:szCs w:val="24"/>
        </w:rPr>
        <w:t xml:space="preserve">можно выставить </w:t>
      </w:r>
      <w:r w:rsidRPr="00CA29E1">
        <w:rPr>
          <w:rFonts w:ascii="Bookman Old Style" w:hAnsi="Bookman Old Style"/>
          <w:b/>
          <w:i/>
          <w:sz w:val="24"/>
          <w:szCs w:val="24"/>
        </w:rPr>
        <w:t>следующий диагноз:</w:t>
      </w:r>
      <w:r w:rsidRPr="00CA29E1">
        <w:rPr>
          <w:rFonts w:ascii="Bookman Old Style" w:hAnsi="Bookman Old Style"/>
          <w:sz w:val="24"/>
          <w:szCs w:val="24"/>
        </w:rPr>
        <w:t xml:space="preserve"> </w:t>
      </w:r>
    </w:p>
    <w:p w:rsidR="00DE1DC8" w:rsidRDefault="00A64CB4" w:rsidP="001632FD">
      <w:pPr>
        <w:spacing w:line="360" w:lineRule="auto"/>
        <w:ind w:left="-1134" w:right="566" w:firstLine="425"/>
        <w:jc w:val="both"/>
        <w:rPr>
          <w:rFonts w:ascii="Bookman Old Style" w:hAnsi="Bookman Old Style"/>
          <w:sz w:val="24"/>
          <w:szCs w:val="24"/>
        </w:rPr>
      </w:pPr>
      <w:r w:rsidRPr="00A64CB4">
        <w:rPr>
          <w:rFonts w:ascii="Bookman Old Style" w:hAnsi="Bookman Old Style"/>
          <w:i/>
          <w:sz w:val="24"/>
          <w:szCs w:val="24"/>
        </w:rPr>
        <w:t>врожденный вывих правого бедра</w:t>
      </w:r>
      <w:r w:rsidR="00043335">
        <w:rPr>
          <w:rFonts w:ascii="Bookman Old Style" w:hAnsi="Bookman Old Style"/>
          <w:i/>
          <w:sz w:val="24"/>
          <w:szCs w:val="24"/>
        </w:rPr>
        <w:t xml:space="preserve">, </w:t>
      </w:r>
      <w:r w:rsidR="00043335">
        <w:rPr>
          <w:rFonts w:ascii="Bookman Old Style" w:hAnsi="Bookman Old Style"/>
          <w:i/>
          <w:sz w:val="24"/>
          <w:szCs w:val="24"/>
          <w:lang w:val="en-US"/>
        </w:rPr>
        <w:t>III</w:t>
      </w:r>
      <w:r w:rsidR="00043335">
        <w:rPr>
          <w:rFonts w:ascii="Bookman Old Style" w:hAnsi="Bookman Old Style"/>
          <w:i/>
          <w:sz w:val="24"/>
          <w:szCs w:val="24"/>
        </w:rPr>
        <w:t xml:space="preserve"> ст</w:t>
      </w:r>
      <w:r>
        <w:rPr>
          <w:rFonts w:ascii="Bookman Old Style" w:hAnsi="Bookman Old Style"/>
          <w:sz w:val="24"/>
          <w:szCs w:val="24"/>
        </w:rPr>
        <w:t>.</w:t>
      </w:r>
    </w:p>
    <w:p w:rsidR="00DE1DC8" w:rsidRPr="007123B9" w:rsidRDefault="00DE1DC8" w:rsidP="00A64CB4">
      <w:pPr>
        <w:spacing w:line="360" w:lineRule="auto"/>
        <w:ind w:left="-1134" w:right="566" w:firstLine="425"/>
        <w:jc w:val="both"/>
        <w:rPr>
          <w:rFonts w:ascii="Bookman Old Style" w:hAnsi="Bookman Old Style"/>
          <w:b/>
          <w:i/>
          <w:sz w:val="24"/>
          <w:szCs w:val="24"/>
        </w:rPr>
      </w:pPr>
      <w:r w:rsidRPr="007123B9">
        <w:rPr>
          <w:rFonts w:ascii="Bookman Old Style" w:hAnsi="Bookman Old Style"/>
          <w:b/>
          <w:i/>
          <w:sz w:val="24"/>
          <w:szCs w:val="24"/>
        </w:rPr>
        <w:t>Лечение.</w:t>
      </w:r>
    </w:p>
    <w:p w:rsidR="00DE1DC8" w:rsidRDefault="00DE1DC8" w:rsidP="00A64CB4">
      <w:pPr>
        <w:spacing w:line="360" w:lineRule="auto"/>
        <w:ind w:left="-1134" w:right="566" w:firstLine="425"/>
        <w:jc w:val="both"/>
        <w:rPr>
          <w:rFonts w:ascii="Bookman Old Style" w:hAnsi="Bookman Old Style"/>
          <w:b/>
          <w:i/>
          <w:sz w:val="24"/>
          <w:szCs w:val="24"/>
        </w:rPr>
      </w:pPr>
      <w:r w:rsidRPr="007123B9">
        <w:rPr>
          <w:rFonts w:ascii="Bookman Old Style" w:hAnsi="Bookman Old Style"/>
          <w:b/>
          <w:i/>
          <w:sz w:val="24"/>
          <w:szCs w:val="24"/>
        </w:rPr>
        <w:t>Реферат.</w:t>
      </w:r>
    </w:p>
    <w:p w:rsidR="00034D7A" w:rsidRPr="00D022C2" w:rsidRDefault="00034D7A" w:rsidP="00D022C2">
      <w:pPr>
        <w:pStyle w:val="Style152"/>
        <w:widowControl/>
        <w:spacing w:before="106" w:line="360" w:lineRule="auto"/>
        <w:ind w:left="-709" w:firstLine="425"/>
        <w:rPr>
          <w:rStyle w:val="FontStyle247"/>
          <w:rFonts w:ascii="Bookman Old Style" w:hAnsi="Bookman Old Style"/>
          <w:sz w:val="24"/>
          <w:szCs w:val="24"/>
        </w:rPr>
      </w:pPr>
      <w:r w:rsidRPr="00D022C2">
        <w:rPr>
          <w:rStyle w:val="FontStyle247"/>
          <w:rFonts w:ascii="Bookman Old Style" w:hAnsi="Bookman Old Style"/>
          <w:sz w:val="24"/>
          <w:szCs w:val="24"/>
        </w:rPr>
        <w:t>Врожденный вывих бедра представляет собой тяжелую степень дис</w:t>
      </w:r>
      <w:r w:rsidRPr="00D022C2">
        <w:rPr>
          <w:rStyle w:val="FontStyle247"/>
          <w:rFonts w:ascii="Bookman Old Style" w:hAnsi="Bookman Old Style"/>
          <w:sz w:val="24"/>
          <w:szCs w:val="24"/>
        </w:rPr>
        <w:softHyphen/>
        <w:t>плазии тазобедренного сустава и является одной из наиболее час</w:t>
      </w:r>
      <w:r w:rsidRPr="00D022C2">
        <w:rPr>
          <w:rStyle w:val="FontStyle247"/>
          <w:rFonts w:ascii="Bookman Old Style" w:hAnsi="Bookman Old Style"/>
          <w:sz w:val="24"/>
          <w:szCs w:val="24"/>
        </w:rPr>
        <w:softHyphen/>
        <w:t>то встречающихся деформаций опорно-двигательного аппарата, ведущей к нарушению статики и трудоспособности больного.</w:t>
      </w:r>
    </w:p>
    <w:p w:rsidR="00034D7A" w:rsidRPr="00D022C2" w:rsidRDefault="00034D7A" w:rsidP="00D022C2">
      <w:pPr>
        <w:pStyle w:val="Style146"/>
        <w:widowControl/>
        <w:spacing w:line="360" w:lineRule="auto"/>
        <w:ind w:left="-709" w:right="10" w:firstLine="425"/>
        <w:rPr>
          <w:rStyle w:val="FontStyle247"/>
          <w:rFonts w:ascii="Bookman Old Style" w:hAnsi="Bookman Old Style"/>
          <w:sz w:val="24"/>
          <w:szCs w:val="24"/>
        </w:rPr>
      </w:pPr>
      <w:r w:rsidRPr="00D022C2">
        <w:rPr>
          <w:rStyle w:val="FontStyle247"/>
          <w:rFonts w:ascii="Bookman Old Style" w:hAnsi="Bookman Old Style"/>
          <w:sz w:val="24"/>
          <w:szCs w:val="24"/>
        </w:rPr>
        <w:t>Под дисплазиеи тазобедренного сустава понимают нарушение развития костно-хрящевой основы, связочно-капсульного и мы</w:t>
      </w:r>
      <w:r w:rsidRPr="00D022C2">
        <w:rPr>
          <w:rStyle w:val="FontStyle247"/>
          <w:rFonts w:ascii="Bookman Old Style" w:hAnsi="Bookman Old Style"/>
          <w:sz w:val="24"/>
          <w:szCs w:val="24"/>
        </w:rPr>
        <w:softHyphen/>
        <w:t>шечного аппаратов сустава.</w:t>
      </w:r>
    </w:p>
    <w:p w:rsidR="00550B1F" w:rsidRPr="00D022C2" w:rsidRDefault="00982C8F" w:rsidP="00D022C2">
      <w:pPr>
        <w:pStyle w:val="Style146"/>
        <w:widowControl/>
        <w:spacing w:line="360" w:lineRule="auto"/>
        <w:ind w:left="-709" w:firstLine="425"/>
        <w:rPr>
          <w:rStyle w:val="FontStyle247"/>
          <w:rFonts w:ascii="Bookman Old Style" w:hAnsi="Bookman Old Style"/>
          <w:sz w:val="24"/>
          <w:szCs w:val="24"/>
        </w:rPr>
      </w:pPr>
      <w:r>
        <w:rPr>
          <w:rStyle w:val="FontStyle247"/>
          <w:rFonts w:ascii="Bookman Old Style" w:hAnsi="Bookman Old Style"/>
          <w:b/>
          <w:i/>
          <w:spacing w:val="130"/>
          <w:sz w:val="24"/>
          <w:szCs w:val="24"/>
        </w:rPr>
        <w:t>Л</w:t>
      </w:r>
      <w:r w:rsidR="00550B1F" w:rsidRPr="00FE1748">
        <w:rPr>
          <w:rStyle w:val="FontStyle247"/>
          <w:rFonts w:ascii="Bookman Old Style" w:hAnsi="Bookman Old Style"/>
          <w:b/>
          <w:i/>
          <w:spacing w:val="130"/>
          <w:sz w:val="24"/>
          <w:szCs w:val="24"/>
        </w:rPr>
        <w:t>ечение.</w:t>
      </w:r>
      <w:r w:rsidR="00550B1F" w:rsidRPr="00D022C2">
        <w:rPr>
          <w:rStyle w:val="FontStyle247"/>
          <w:rFonts w:ascii="Bookman Old Style" w:hAnsi="Bookman Old Style"/>
          <w:sz w:val="24"/>
          <w:szCs w:val="24"/>
        </w:rPr>
        <w:t xml:space="preserve"> Залог успеха — в раннем применении функци</w:t>
      </w:r>
      <w:r w:rsidR="00550B1F" w:rsidRPr="00D022C2">
        <w:rPr>
          <w:rStyle w:val="FontStyle247"/>
          <w:rFonts w:ascii="Bookman Old Style" w:hAnsi="Bookman Old Style"/>
          <w:sz w:val="24"/>
          <w:szCs w:val="24"/>
        </w:rPr>
        <w:softHyphen/>
        <w:t>онального метода лечения, основной принцип которого состоит в достижении центрации головки бедра на вертлужную впадину пу</w:t>
      </w:r>
      <w:r w:rsidR="00550B1F" w:rsidRPr="00D022C2">
        <w:rPr>
          <w:rStyle w:val="FontStyle247"/>
          <w:rFonts w:ascii="Bookman Old Style" w:hAnsi="Bookman Old Style"/>
          <w:sz w:val="24"/>
          <w:szCs w:val="24"/>
        </w:rPr>
        <w:softHyphen/>
        <w:t>тем постепенного отведения и сгибания бедер, в удержании в этом положении с сохранением подвижности в суставе до полного ана</w:t>
      </w:r>
      <w:r w:rsidR="00550B1F" w:rsidRPr="00D022C2">
        <w:rPr>
          <w:rStyle w:val="FontStyle247"/>
          <w:rFonts w:ascii="Bookman Old Style" w:hAnsi="Bookman Old Style"/>
          <w:sz w:val="24"/>
          <w:szCs w:val="24"/>
        </w:rPr>
        <w:softHyphen/>
        <w:t>томического восстановления тазобедренного сустава.</w:t>
      </w:r>
    </w:p>
    <w:p w:rsidR="00DA7716" w:rsidRDefault="00550B1F" w:rsidP="00D022C2">
      <w:pPr>
        <w:pStyle w:val="Style146"/>
        <w:widowControl/>
        <w:spacing w:line="360" w:lineRule="auto"/>
        <w:ind w:left="-709" w:right="19" w:firstLine="425"/>
        <w:rPr>
          <w:rStyle w:val="FontStyle247"/>
          <w:rFonts w:ascii="Bookman Old Style" w:hAnsi="Bookman Old Style"/>
          <w:sz w:val="24"/>
          <w:szCs w:val="24"/>
        </w:rPr>
      </w:pPr>
      <w:r w:rsidRPr="00DA7716">
        <w:rPr>
          <w:rStyle w:val="FontStyle247"/>
          <w:rFonts w:ascii="Bookman Old Style" w:hAnsi="Bookman Old Style"/>
          <w:b/>
          <w:i/>
          <w:sz w:val="24"/>
          <w:szCs w:val="24"/>
        </w:rPr>
        <w:t>Для устранения предвывиха (дисплазии)</w:t>
      </w:r>
      <w:r w:rsidRPr="00D022C2">
        <w:rPr>
          <w:rStyle w:val="FontStyle247"/>
          <w:rFonts w:ascii="Bookman Old Style" w:hAnsi="Bookman Old Style"/>
          <w:sz w:val="24"/>
          <w:szCs w:val="24"/>
        </w:rPr>
        <w:t xml:space="preserve"> достаточным являет</w:t>
      </w:r>
      <w:r w:rsidRPr="00D022C2">
        <w:rPr>
          <w:rStyle w:val="FontStyle247"/>
          <w:rFonts w:ascii="Bookman Old Style" w:hAnsi="Bookman Old Style"/>
          <w:sz w:val="24"/>
          <w:szCs w:val="24"/>
        </w:rPr>
        <w:softHyphen/>
        <w:t>ся широкое пеленание с помощью сложенной в несколько слоев пеленки, фиксируемой в промежности другой пеленкой в виде треугольника. Это позволяет удержать ноги новорожденного в положении отведения и сгибания в тазобедренных суставах. Если в возрасте 1 мес сохраняется симптом соскальзывания, а на рен</w:t>
      </w:r>
      <w:r w:rsidRPr="00D022C2">
        <w:rPr>
          <w:rStyle w:val="FontStyle247"/>
          <w:rFonts w:ascii="Bookman Old Style" w:hAnsi="Bookman Old Style"/>
          <w:sz w:val="24"/>
          <w:szCs w:val="24"/>
        </w:rPr>
        <w:softHyphen/>
        <w:t>тгенограмме выявляется неполная центрация головки бедра на вертлужную впадину, необходимо начать лечение шинами-распор</w:t>
      </w:r>
      <w:r w:rsidRPr="00D022C2">
        <w:rPr>
          <w:rStyle w:val="FontStyle247"/>
          <w:rFonts w:ascii="Bookman Old Style" w:hAnsi="Bookman Old Style"/>
          <w:sz w:val="24"/>
          <w:szCs w:val="24"/>
        </w:rPr>
        <w:softHyphen/>
        <w:t xml:space="preserve">ками. После прекращения широкого пеленания рекомендуются массаж, лечебная гимнастика. </w:t>
      </w:r>
    </w:p>
    <w:p w:rsidR="00816328" w:rsidRDefault="00550B1F" w:rsidP="00D022C2">
      <w:pPr>
        <w:pStyle w:val="Style146"/>
        <w:widowControl/>
        <w:spacing w:line="360" w:lineRule="auto"/>
        <w:ind w:left="-709" w:right="19" w:firstLine="425"/>
        <w:rPr>
          <w:rStyle w:val="FontStyle247"/>
          <w:rFonts w:ascii="Bookman Old Style" w:hAnsi="Bookman Old Style"/>
          <w:sz w:val="24"/>
          <w:szCs w:val="24"/>
        </w:rPr>
      </w:pPr>
      <w:r w:rsidRPr="00DA7716">
        <w:rPr>
          <w:rStyle w:val="FontStyle247"/>
          <w:rFonts w:ascii="Bookman Old Style" w:hAnsi="Bookman Old Style"/>
          <w:i/>
          <w:sz w:val="24"/>
          <w:szCs w:val="24"/>
        </w:rPr>
        <w:lastRenderedPageBreak/>
        <w:t>Первое упражнение</w:t>
      </w:r>
      <w:r w:rsidR="00DA7716" w:rsidRPr="00DA7716">
        <w:rPr>
          <w:rStyle w:val="FontStyle247"/>
          <w:rFonts w:ascii="Bookman Old Style" w:hAnsi="Bookman Old Style"/>
          <w:i/>
          <w:sz w:val="24"/>
          <w:szCs w:val="24"/>
        </w:rPr>
        <w:t>:</w:t>
      </w:r>
      <w:r w:rsidRPr="00D022C2">
        <w:rPr>
          <w:rStyle w:val="FontStyle247"/>
          <w:rFonts w:ascii="Bookman Old Style" w:hAnsi="Bookman Old Style"/>
          <w:sz w:val="24"/>
          <w:szCs w:val="24"/>
        </w:rPr>
        <w:t xml:space="preserve"> ноги ребенка сгибают в тазобедренных и коленных суставах, отводят до плос</w:t>
      </w:r>
      <w:r w:rsidRPr="00D022C2">
        <w:rPr>
          <w:rStyle w:val="FontStyle247"/>
          <w:rFonts w:ascii="Bookman Old Style" w:hAnsi="Bookman Old Style"/>
          <w:sz w:val="24"/>
          <w:szCs w:val="24"/>
        </w:rPr>
        <w:softHyphen/>
        <w:t xml:space="preserve">кости пеленального стола без насилия, затем приводят в обратное положение и выпрямляют; </w:t>
      </w:r>
    </w:p>
    <w:p w:rsidR="00083E8F" w:rsidRDefault="00816328" w:rsidP="00D022C2">
      <w:pPr>
        <w:pStyle w:val="Style146"/>
        <w:widowControl/>
        <w:spacing w:line="360" w:lineRule="auto"/>
        <w:ind w:left="-709" w:right="19" w:firstLine="425"/>
        <w:rPr>
          <w:rStyle w:val="FontStyle247"/>
          <w:rFonts w:ascii="Bookman Old Style" w:hAnsi="Bookman Old Style"/>
          <w:sz w:val="24"/>
          <w:szCs w:val="24"/>
        </w:rPr>
      </w:pPr>
      <w:r>
        <w:rPr>
          <w:rStyle w:val="FontStyle247"/>
          <w:rFonts w:ascii="Bookman Old Style" w:hAnsi="Bookman Old Style"/>
          <w:i/>
          <w:sz w:val="24"/>
          <w:szCs w:val="24"/>
        </w:rPr>
        <w:t>В</w:t>
      </w:r>
      <w:r w:rsidR="00550B1F" w:rsidRPr="00816328">
        <w:rPr>
          <w:rStyle w:val="FontStyle247"/>
          <w:rFonts w:ascii="Bookman Old Style" w:hAnsi="Bookman Old Style"/>
          <w:i/>
          <w:sz w:val="24"/>
          <w:szCs w:val="24"/>
        </w:rPr>
        <w:t>торое упражнение:</w:t>
      </w:r>
      <w:r w:rsidR="00550B1F" w:rsidRPr="00D022C2">
        <w:rPr>
          <w:rStyle w:val="FontStyle247"/>
          <w:rFonts w:ascii="Bookman Old Style" w:hAnsi="Bookman Old Style"/>
          <w:sz w:val="24"/>
          <w:szCs w:val="24"/>
        </w:rPr>
        <w:t xml:space="preserve"> в положении со</w:t>
      </w:r>
      <w:r w:rsidR="00550B1F" w:rsidRPr="00D022C2">
        <w:rPr>
          <w:rStyle w:val="FontStyle247"/>
          <w:rFonts w:ascii="Bookman Old Style" w:hAnsi="Bookman Old Style"/>
          <w:sz w:val="24"/>
          <w:szCs w:val="24"/>
        </w:rPr>
        <w:softHyphen/>
        <w:t>гнутых в тазобедренных и коленных суставах ног с разведением производят вращательные движения с легким усилием по оси бед</w:t>
      </w:r>
      <w:r w:rsidR="00550B1F" w:rsidRPr="00D022C2">
        <w:rPr>
          <w:rStyle w:val="FontStyle247"/>
          <w:rFonts w:ascii="Bookman Old Style" w:hAnsi="Bookman Old Style"/>
          <w:sz w:val="24"/>
          <w:szCs w:val="24"/>
        </w:rPr>
        <w:softHyphen/>
        <w:t xml:space="preserve">ра. </w:t>
      </w:r>
    </w:p>
    <w:p w:rsidR="00550B1F" w:rsidRPr="00D022C2" w:rsidRDefault="00550B1F" w:rsidP="00D022C2">
      <w:pPr>
        <w:pStyle w:val="Style146"/>
        <w:widowControl/>
        <w:spacing w:line="360" w:lineRule="auto"/>
        <w:ind w:left="-709" w:right="19" w:firstLine="425"/>
        <w:rPr>
          <w:rStyle w:val="FontStyle247"/>
          <w:rFonts w:ascii="Bookman Old Style" w:hAnsi="Bookman Old Style"/>
          <w:sz w:val="24"/>
          <w:szCs w:val="24"/>
        </w:rPr>
      </w:pPr>
      <w:r w:rsidRPr="00D022C2">
        <w:rPr>
          <w:rStyle w:val="FontStyle247"/>
          <w:rFonts w:ascii="Bookman Old Style" w:hAnsi="Bookman Old Style"/>
          <w:sz w:val="24"/>
          <w:szCs w:val="24"/>
        </w:rPr>
        <w:t xml:space="preserve">Упражнения выполняют 4—5 раз в сутки перед кормлением до </w:t>
      </w:r>
      <w:r w:rsidRPr="00D022C2">
        <w:rPr>
          <w:rStyle w:val="FontStyle272"/>
          <w:rFonts w:ascii="Bookman Old Style" w:hAnsi="Bookman Old Style"/>
          <w:sz w:val="24"/>
          <w:szCs w:val="24"/>
        </w:rPr>
        <w:t>8</w:t>
      </w:r>
      <w:r w:rsidRPr="00D022C2">
        <w:rPr>
          <w:rStyle w:val="FontStyle247"/>
          <w:rFonts w:ascii="Bookman Old Style" w:hAnsi="Bookman Old Style"/>
          <w:sz w:val="24"/>
          <w:szCs w:val="24"/>
        </w:rPr>
        <w:t>—12 упражнений за один сеанс.</w:t>
      </w:r>
    </w:p>
    <w:p w:rsidR="00550B1F" w:rsidRPr="00D022C2" w:rsidRDefault="00550B1F" w:rsidP="00D022C2">
      <w:pPr>
        <w:pStyle w:val="Style146"/>
        <w:widowControl/>
        <w:spacing w:line="360" w:lineRule="auto"/>
        <w:ind w:left="-709" w:right="58" w:firstLine="425"/>
        <w:rPr>
          <w:rStyle w:val="FontStyle247"/>
          <w:rFonts w:ascii="Bookman Old Style" w:hAnsi="Bookman Old Style"/>
          <w:sz w:val="24"/>
          <w:szCs w:val="24"/>
        </w:rPr>
      </w:pPr>
      <w:r w:rsidRPr="006B56B0">
        <w:rPr>
          <w:rStyle w:val="FontStyle247"/>
          <w:rFonts w:ascii="Bookman Old Style" w:hAnsi="Bookman Old Style"/>
          <w:b/>
          <w:i/>
          <w:sz w:val="24"/>
          <w:szCs w:val="24"/>
        </w:rPr>
        <w:t>Для лечения подвывиха бедер в возрасте от 1 мес до 1 года</w:t>
      </w:r>
      <w:r w:rsidRPr="00D022C2">
        <w:rPr>
          <w:rStyle w:val="FontStyle247"/>
          <w:rFonts w:ascii="Bookman Old Style" w:hAnsi="Bookman Old Style"/>
          <w:sz w:val="24"/>
          <w:szCs w:val="24"/>
        </w:rPr>
        <w:t xml:space="preserve"> хорошо зарекомендовала себя отводящая постоянно фиксирующая шина-распорка (Л. Е. Лактаева). Методика проста: в положении отведения и сгибания ног в коленных и тазобедренных суставах на голени над голеностопными суставами накладывают манжетки из мягкой ткани, к ним фиксируют палочку-распорку (25—30—35 см), обернутую той же тканью. В течение 3—4 нед происходит цент-рация головки на вертлужную впадину. Сроки фиксации 3—5 мес. Осложнений не наблюдается. Для лечения подвывиха применяют и другие приспособления: шину Виленского, «шину-палочку» из винипласта Рижского НИИ травматологии и ортопедии, отводя</w:t>
      </w:r>
      <w:r w:rsidRPr="00D022C2">
        <w:rPr>
          <w:rStyle w:val="FontStyle247"/>
          <w:rFonts w:ascii="Bookman Old Style" w:hAnsi="Bookman Old Style"/>
          <w:sz w:val="24"/>
          <w:szCs w:val="24"/>
        </w:rPr>
        <w:softHyphen/>
        <w:t>щую шину ЦИТО, подушку Фрейка, стремена Павлика.</w:t>
      </w:r>
    </w:p>
    <w:p w:rsidR="003F1451" w:rsidRDefault="00550B1F" w:rsidP="00D022C2">
      <w:pPr>
        <w:pStyle w:val="Style146"/>
        <w:widowControl/>
        <w:spacing w:line="360" w:lineRule="auto"/>
        <w:ind w:left="-709" w:firstLine="425"/>
        <w:rPr>
          <w:rStyle w:val="FontStyle247"/>
          <w:rFonts w:ascii="Bookman Old Style" w:hAnsi="Bookman Old Style"/>
          <w:sz w:val="24"/>
          <w:szCs w:val="24"/>
        </w:rPr>
      </w:pPr>
      <w:r w:rsidRPr="006B56B0">
        <w:rPr>
          <w:rStyle w:val="FontStyle247"/>
          <w:rFonts w:ascii="Bookman Old Style" w:hAnsi="Bookman Old Style"/>
          <w:b/>
          <w:i/>
          <w:sz w:val="24"/>
          <w:szCs w:val="24"/>
        </w:rPr>
        <w:t xml:space="preserve">Лечение врожденного вывиха бедра </w:t>
      </w:r>
      <w:r w:rsidRPr="00D022C2">
        <w:rPr>
          <w:rStyle w:val="FontStyle247"/>
          <w:rFonts w:ascii="Bookman Old Style" w:hAnsi="Bookman Old Style"/>
          <w:sz w:val="24"/>
          <w:szCs w:val="24"/>
        </w:rPr>
        <w:t>— задача более сложная. С периода новорожденности до 6 мес лечение проводят по функ</w:t>
      </w:r>
      <w:r w:rsidRPr="00D022C2">
        <w:rPr>
          <w:rStyle w:val="FontStyle247"/>
          <w:rFonts w:ascii="Bookman Old Style" w:hAnsi="Bookman Old Style"/>
          <w:sz w:val="24"/>
          <w:szCs w:val="24"/>
        </w:rPr>
        <w:softHyphen/>
        <w:t>циональной методике на отводящей постоянно фиксирующей шине-распорке в течение 4—6 мес. Возможно применение выше</w:t>
      </w:r>
      <w:r w:rsidRPr="00D022C2">
        <w:rPr>
          <w:rStyle w:val="FontStyle247"/>
          <w:rFonts w:ascii="Bookman Old Style" w:hAnsi="Bookman Old Style"/>
          <w:sz w:val="24"/>
          <w:szCs w:val="24"/>
        </w:rPr>
        <w:softHyphen/>
        <w:t>указанных приспособлений. Обычно вправление-центрация голов</w:t>
      </w:r>
      <w:r w:rsidRPr="00D022C2">
        <w:rPr>
          <w:rStyle w:val="FontStyle247"/>
          <w:rFonts w:ascii="Bookman Old Style" w:hAnsi="Bookman Old Style"/>
          <w:sz w:val="24"/>
          <w:szCs w:val="24"/>
        </w:rPr>
        <w:softHyphen/>
        <w:t>ки бедра происходит в течение 3—4 нед, что контролируется пол</w:t>
      </w:r>
      <w:r w:rsidRPr="00D022C2">
        <w:rPr>
          <w:rStyle w:val="FontStyle247"/>
          <w:rFonts w:ascii="Bookman Old Style" w:hAnsi="Bookman Old Style"/>
          <w:sz w:val="24"/>
          <w:szCs w:val="24"/>
        </w:rPr>
        <w:softHyphen/>
        <w:t>ным отведением (до 90°) бедер и рентгенографией. После центрации головки бедра во впадине через 1—1,5 мес применяют мас</w:t>
      </w:r>
      <w:r w:rsidRPr="00D022C2">
        <w:rPr>
          <w:rStyle w:val="FontStyle247"/>
          <w:rFonts w:ascii="Bookman Old Style" w:hAnsi="Bookman Old Style"/>
          <w:sz w:val="24"/>
          <w:szCs w:val="24"/>
        </w:rPr>
        <w:softHyphen/>
        <w:t xml:space="preserve">саж ягодичных мышц, лечебную гимнастику. </w:t>
      </w:r>
    </w:p>
    <w:p w:rsidR="003F1451" w:rsidRDefault="00550B1F" w:rsidP="00D022C2">
      <w:pPr>
        <w:pStyle w:val="Style146"/>
        <w:widowControl/>
        <w:spacing w:line="360" w:lineRule="auto"/>
        <w:ind w:left="-709" w:firstLine="425"/>
        <w:rPr>
          <w:rStyle w:val="FontStyle247"/>
          <w:rFonts w:ascii="Bookman Old Style" w:hAnsi="Bookman Old Style"/>
          <w:sz w:val="24"/>
          <w:szCs w:val="24"/>
        </w:rPr>
      </w:pPr>
      <w:r w:rsidRPr="00D022C2">
        <w:rPr>
          <w:rStyle w:val="FontStyle247"/>
          <w:rFonts w:ascii="Bookman Old Style" w:hAnsi="Bookman Old Style"/>
          <w:sz w:val="24"/>
          <w:szCs w:val="24"/>
        </w:rPr>
        <w:t>Если в течение 2 мес</w:t>
      </w:r>
      <w:r w:rsidR="00DB3CAF" w:rsidRPr="00D022C2">
        <w:rPr>
          <w:rFonts w:ascii="Bookman Old Style" w:hAnsi="Bookman Old Style"/>
        </w:rPr>
        <w:t xml:space="preserve"> </w:t>
      </w:r>
      <w:r w:rsidR="00DB3CAF" w:rsidRPr="00D022C2">
        <w:rPr>
          <w:rStyle w:val="FontStyle247"/>
          <w:rFonts w:ascii="Bookman Old Style" w:hAnsi="Bookman Old Style"/>
          <w:sz w:val="24"/>
          <w:szCs w:val="24"/>
        </w:rPr>
        <w:t>вывих на отводящих шинах вправить не удалось, целесообразно пе</w:t>
      </w:r>
      <w:r w:rsidR="00DB3CAF" w:rsidRPr="00D022C2">
        <w:rPr>
          <w:rStyle w:val="FontStyle247"/>
          <w:rFonts w:ascii="Bookman Old Style" w:hAnsi="Bookman Old Style"/>
          <w:sz w:val="24"/>
          <w:szCs w:val="24"/>
        </w:rPr>
        <w:softHyphen/>
        <w:t xml:space="preserve">рейти к постепенному вправлению с помощью функциональной облегченной гипсовой повязки. </w:t>
      </w:r>
    </w:p>
    <w:p w:rsidR="00DB3CAF" w:rsidRPr="00D022C2" w:rsidRDefault="00DB3CAF" w:rsidP="00D022C2">
      <w:pPr>
        <w:pStyle w:val="Style146"/>
        <w:widowControl/>
        <w:spacing w:line="360" w:lineRule="auto"/>
        <w:ind w:left="-709" w:firstLine="425"/>
        <w:rPr>
          <w:rStyle w:val="FontStyle247"/>
          <w:rFonts w:ascii="Bookman Old Style" w:hAnsi="Bookman Old Style"/>
          <w:sz w:val="24"/>
          <w:szCs w:val="24"/>
        </w:rPr>
      </w:pPr>
      <w:r w:rsidRPr="003959B6">
        <w:rPr>
          <w:rStyle w:val="FontStyle247"/>
          <w:rFonts w:ascii="Bookman Old Style" w:hAnsi="Bookman Old Style"/>
          <w:b/>
          <w:i/>
          <w:sz w:val="24"/>
          <w:szCs w:val="24"/>
        </w:rPr>
        <w:t>В случае позднего диагноза вы</w:t>
      </w:r>
      <w:r w:rsidRPr="003959B6">
        <w:rPr>
          <w:rStyle w:val="FontStyle247"/>
          <w:rFonts w:ascii="Bookman Old Style" w:hAnsi="Bookman Old Style"/>
          <w:b/>
          <w:i/>
          <w:sz w:val="24"/>
          <w:szCs w:val="24"/>
        </w:rPr>
        <w:softHyphen/>
        <w:t>виха бедра (от 6 до 12 мес)</w:t>
      </w:r>
      <w:r w:rsidRPr="00D022C2">
        <w:rPr>
          <w:rStyle w:val="FontStyle247"/>
          <w:rFonts w:ascii="Bookman Old Style" w:hAnsi="Bookman Old Style"/>
          <w:sz w:val="24"/>
          <w:szCs w:val="24"/>
        </w:rPr>
        <w:t xml:space="preserve"> рекомендуется комбинированный ме</w:t>
      </w:r>
      <w:r w:rsidRPr="00D022C2">
        <w:rPr>
          <w:rStyle w:val="FontStyle247"/>
          <w:rFonts w:ascii="Bookman Old Style" w:hAnsi="Bookman Old Style"/>
          <w:sz w:val="24"/>
          <w:szCs w:val="24"/>
        </w:rPr>
        <w:softHyphen/>
        <w:t>тод лечения: в течение месяца применение отводящей шины-рас</w:t>
      </w:r>
      <w:r w:rsidRPr="00D022C2">
        <w:rPr>
          <w:rStyle w:val="FontStyle247"/>
          <w:rFonts w:ascii="Bookman Old Style" w:hAnsi="Bookman Old Style"/>
          <w:sz w:val="24"/>
          <w:szCs w:val="24"/>
        </w:rPr>
        <w:softHyphen/>
        <w:t>порки для постепенного преодоления ретракции мышц-аддукто</w:t>
      </w:r>
      <w:r w:rsidRPr="00D022C2">
        <w:rPr>
          <w:rStyle w:val="FontStyle247"/>
          <w:rFonts w:ascii="Bookman Old Style" w:hAnsi="Bookman Old Style"/>
          <w:sz w:val="24"/>
          <w:szCs w:val="24"/>
        </w:rPr>
        <w:softHyphen/>
        <w:t xml:space="preserve">ров, затем использование облегченной </w:t>
      </w:r>
      <w:r w:rsidRPr="00D022C2">
        <w:rPr>
          <w:rStyle w:val="FontStyle247"/>
          <w:rFonts w:ascii="Bookman Old Style" w:hAnsi="Bookman Old Style"/>
          <w:sz w:val="24"/>
          <w:szCs w:val="24"/>
        </w:rPr>
        <w:lastRenderedPageBreak/>
        <w:t>функциональной гипсовой повязки для вправления вывиха и удержания центрированной го</w:t>
      </w:r>
      <w:r w:rsidRPr="00D022C2">
        <w:rPr>
          <w:rStyle w:val="FontStyle247"/>
          <w:rFonts w:ascii="Bookman Old Style" w:hAnsi="Bookman Old Style"/>
          <w:sz w:val="24"/>
          <w:szCs w:val="24"/>
        </w:rPr>
        <w:softHyphen/>
        <w:t>ловки бедра во впадине.</w:t>
      </w:r>
    </w:p>
    <w:p w:rsidR="00DB3CAF" w:rsidRPr="00D022C2" w:rsidRDefault="00DB3CAF" w:rsidP="00D022C2">
      <w:pPr>
        <w:pStyle w:val="Style146"/>
        <w:widowControl/>
        <w:spacing w:before="10" w:line="360" w:lineRule="auto"/>
        <w:ind w:left="-709" w:right="19" w:firstLine="425"/>
        <w:rPr>
          <w:rStyle w:val="FontStyle247"/>
          <w:rFonts w:ascii="Bookman Old Style" w:hAnsi="Bookman Old Style"/>
          <w:sz w:val="24"/>
          <w:szCs w:val="24"/>
        </w:rPr>
      </w:pPr>
      <w:r w:rsidRPr="00D022C2">
        <w:rPr>
          <w:rStyle w:val="FontStyle247"/>
          <w:rFonts w:ascii="Bookman Old Style" w:hAnsi="Bookman Old Style"/>
          <w:sz w:val="24"/>
          <w:szCs w:val="24"/>
        </w:rPr>
        <w:t>Методика наложения облегченной гипсовой повязки: на нож</w:t>
      </w:r>
      <w:r w:rsidRPr="00D022C2">
        <w:rPr>
          <w:rStyle w:val="FontStyle247"/>
          <w:rFonts w:ascii="Bookman Old Style" w:hAnsi="Bookman Old Style"/>
          <w:sz w:val="24"/>
          <w:szCs w:val="24"/>
        </w:rPr>
        <w:softHyphen/>
        <w:t>ки ребенка, согнутые в тазобедренных и коленных суставах до 90°, накладывают от верхней трети бедра до нижней трети голени ватно-марлевые прокладки и гипсовые повязки, ножки ребенка без насилия отводят и к гипсовым повязкам фиксируют палочку-рас</w:t>
      </w:r>
      <w:r w:rsidRPr="00D022C2">
        <w:rPr>
          <w:rStyle w:val="FontStyle247"/>
          <w:rFonts w:ascii="Bookman Old Style" w:hAnsi="Bookman Old Style"/>
          <w:sz w:val="24"/>
          <w:szCs w:val="24"/>
        </w:rPr>
        <w:softHyphen/>
        <w:t>порку (при высоком вывихе придают ножкам аксиллярное поло</w:t>
      </w:r>
      <w:r w:rsidRPr="00D022C2">
        <w:rPr>
          <w:rStyle w:val="FontStyle247"/>
          <w:rFonts w:ascii="Bookman Old Style" w:hAnsi="Bookman Old Style"/>
          <w:sz w:val="24"/>
          <w:szCs w:val="24"/>
        </w:rPr>
        <w:softHyphen/>
        <w:t>жение). Через 5—7 дней отведение увеличивают сменой пал</w:t>
      </w:r>
      <w:r w:rsidRPr="00D022C2">
        <w:rPr>
          <w:rStyle w:val="FontStyle247"/>
          <w:rFonts w:ascii="Bookman Old Style" w:hAnsi="Bookman Old Style"/>
          <w:sz w:val="24"/>
          <w:szCs w:val="24"/>
        </w:rPr>
        <w:softHyphen/>
        <w:t>ки-распорки. Через 3—4 этапа головка бедра обычно вправляется в вертлужную впадину, что подтверждается клинически (выраже</w:t>
      </w:r>
      <w:r w:rsidRPr="00D022C2">
        <w:rPr>
          <w:rStyle w:val="FontStyle247"/>
          <w:rFonts w:ascii="Bookman Old Style" w:hAnsi="Bookman Old Style"/>
          <w:sz w:val="24"/>
          <w:szCs w:val="24"/>
        </w:rPr>
        <w:softHyphen/>
        <w:t>ны и симметричны бедренно-ягодичные складки) и рентгеногра</w:t>
      </w:r>
      <w:r w:rsidRPr="00D022C2">
        <w:rPr>
          <w:rStyle w:val="FontStyle247"/>
          <w:rFonts w:ascii="Bookman Old Style" w:hAnsi="Bookman Old Style"/>
          <w:sz w:val="24"/>
          <w:szCs w:val="24"/>
        </w:rPr>
        <w:softHyphen/>
        <w:t>фией.</w:t>
      </w:r>
    </w:p>
    <w:p w:rsidR="00DB3CAF" w:rsidRPr="00D022C2" w:rsidRDefault="00DB3CAF" w:rsidP="00D022C2">
      <w:pPr>
        <w:pStyle w:val="Style146"/>
        <w:widowControl/>
        <w:spacing w:line="360" w:lineRule="auto"/>
        <w:ind w:left="-709" w:right="58" w:firstLine="425"/>
        <w:rPr>
          <w:rStyle w:val="FontStyle247"/>
          <w:rFonts w:ascii="Bookman Old Style" w:hAnsi="Bookman Old Style"/>
          <w:sz w:val="24"/>
          <w:szCs w:val="24"/>
        </w:rPr>
      </w:pPr>
      <w:r w:rsidRPr="00D022C2">
        <w:rPr>
          <w:rStyle w:val="FontStyle247"/>
          <w:rFonts w:ascii="Bookman Old Style" w:hAnsi="Bookman Old Style"/>
          <w:sz w:val="24"/>
          <w:szCs w:val="24"/>
        </w:rPr>
        <w:t>Через 5—6 мес повязку снимают, но еще в течение 2—3 мес ребенок должен находиться в шине-распорке или шине Виленского. Необходимы массаж и лечебная гимнастика.</w:t>
      </w:r>
    </w:p>
    <w:p w:rsidR="003959B6" w:rsidRDefault="00DB3CAF" w:rsidP="00D022C2">
      <w:pPr>
        <w:pStyle w:val="Style146"/>
        <w:widowControl/>
        <w:spacing w:line="360" w:lineRule="auto"/>
        <w:ind w:left="-709" w:right="67" w:firstLine="425"/>
        <w:rPr>
          <w:rStyle w:val="FontStyle247"/>
          <w:rFonts w:ascii="Bookman Old Style" w:hAnsi="Bookman Old Style"/>
          <w:sz w:val="24"/>
          <w:szCs w:val="24"/>
        </w:rPr>
      </w:pPr>
      <w:r w:rsidRPr="003959B6">
        <w:rPr>
          <w:rStyle w:val="FontStyle247"/>
          <w:rFonts w:ascii="Bookman Old Style" w:hAnsi="Bookman Old Style"/>
          <w:b/>
          <w:i/>
          <w:sz w:val="24"/>
          <w:szCs w:val="24"/>
        </w:rPr>
        <w:t xml:space="preserve">У детей в возрасте 1—2 лет </w:t>
      </w:r>
      <w:r w:rsidRPr="00D022C2">
        <w:rPr>
          <w:rStyle w:val="FontStyle247"/>
          <w:rFonts w:ascii="Bookman Old Style" w:hAnsi="Bookman Old Style"/>
          <w:sz w:val="24"/>
          <w:szCs w:val="24"/>
        </w:rPr>
        <w:t>добиться самопроизвольного вправле</w:t>
      </w:r>
      <w:r w:rsidRPr="00D022C2">
        <w:rPr>
          <w:rStyle w:val="FontStyle247"/>
          <w:rFonts w:ascii="Bookman Old Style" w:hAnsi="Bookman Old Style"/>
          <w:sz w:val="24"/>
          <w:szCs w:val="24"/>
        </w:rPr>
        <w:softHyphen/>
        <w:t>ния врожденного вывиха бедра на отводящих шинах, приспособле</w:t>
      </w:r>
      <w:r w:rsidRPr="00D022C2">
        <w:rPr>
          <w:rStyle w:val="FontStyle247"/>
          <w:rFonts w:ascii="Bookman Old Style" w:hAnsi="Bookman Old Style"/>
          <w:sz w:val="24"/>
          <w:szCs w:val="24"/>
        </w:rPr>
        <w:softHyphen/>
        <w:t>ниях удается крайне редко. Большинство ортопедов рекомендуют од</w:t>
      </w:r>
      <w:r w:rsidRPr="00D022C2">
        <w:rPr>
          <w:rStyle w:val="FontStyle247"/>
          <w:rFonts w:ascii="Bookman Old Style" w:hAnsi="Bookman Old Style"/>
          <w:sz w:val="24"/>
          <w:szCs w:val="24"/>
        </w:rPr>
        <w:softHyphen/>
        <w:t>номоментное закрытое вправление по методам Лоренца, Зацепина, Шанца, Шнейдерова. Манипуляцию производят под наркозом. После вправления вывиха накладывают циркулярную гипсовую по</w:t>
      </w:r>
      <w:r w:rsidRPr="00D022C2">
        <w:rPr>
          <w:rStyle w:val="FontStyle247"/>
          <w:rFonts w:ascii="Bookman Old Style" w:hAnsi="Bookman Old Style"/>
          <w:sz w:val="24"/>
          <w:szCs w:val="24"/>
        </w:rPr>
        <w:softHyphen/>
        <w:t>вязку в положении «Лоренц I» (сгибание ног до угла 90° в тазобед</w:t>
      </w:r>
      <w:r w:rsidRPr="00D022C2">
        <w:rPr>
          <w:rStyle w:val="FontStyle247"/>
          <w:rFonts w:ascii="Bookman Old Style" w:hAnsi="Bookman Old Style"/>
          <w:sz w:val="24"/>
          <w:szCs w:val="24"/>
        </w:rPr>
        <w:softHyphen/>
        <w:t>ренных и коленных суставах при полном отведении бедер до фрон</w:t>
      </w:r>
      <w:r w:rsidRPr="00D022C2">
        <w:rPr>
          <w:rStyle w:val="FontStyle247"/>
          <w:rFonts w:ascii="Bookman Old Style" w:hAnsi="Bookman Old Style"/>
          <w:sz w:val="24"/>
          <w:szCs w:val="24"/>
        </w:rPr>
        <w:softHyphen/>
        <w:t>тальной плоскости), в процессе лечения придается положение «Ло</w:t>
      </w:r>
      <w:r w:rsidRPr="00D022C2">
        <w:rPr>
          <w:rStyle w:val="FontStyle247"/>
          <w:rFonts w:ascii="Bookman Old Style" w:hAnsi="Bookman Old Style"/>
          <w:sz w:val="24"/>
          <w:szCs w:val="24"/>
        </w:rPr>
        <w:softHyphen/>
        <w:t>ренц II» — разгибание ног до тупого угла; «Лоренц III» — ноги пол</w:t>
      </w:r>
      <w:r w:rsidRPr="00D022C2">
        <w:rPr>
          <w:rStyle w:val="FontStyle247"/>
          <w:rFonts w:ascii="Bookman Old Style" w:hAnsi="Bookman Old Style"/>
          <w:sz w:val="24"/>
          <w:szCs w:val="24"/>
        </w:rPr>
        <w:softHyphen/>
        <w:t>ностью разогнуты и несколько отведены. Срок фиксации составляет 8—12 мес.</w:t>
      </w:r>
    </w:p>
    <w:p w:rsidR="00DB3CAF" w:rsidRPr="00D022C2" w:rsidRDefault="00DB3CAF" w:rsidP="00D022C2">
      <w:pPr>
        <w:pStyle w:val="Style146"/>
        <w:widowControl/>
        <w:spacing w:line="360" w:lineRule="auto"/>
        <w:ind w:left="-709" w:right="67" w:firstLine="425"/>
        <w:rPr>
          <w:rStyle w:val="FontStyle247"/>
          <w:rFonts w:ascii="Bookman Old Style" w:hAnsi="Bookman Old Style"/>
          <w:sz w:val="24"/>
          <w:szCs w:val="24"/>
        </w:rPr>
      </w:pPr>
      <w:r w:rsidRPr="003959B6">
        <w:rPr>
          <w:rStyle w:val="FontStyle247"/>
          <w:rFonts w:ascii="Bookman Old Style" w:hAnsi="Bookman Old Style"/>
          <w:b/>
          <w:i/>
          <w:sz w:val="24"/>
          <w:szCs w:val="24"/>
        </w:rPr>
        <w:t xml:space="preserve"> По методу С. Д. Терновского и М. В. Волкова </w:t>
      </w:r>
      <w:r w:rsidRPr="00D022C2">
        <w:rPr>
          <w:rStyle w:val="FontStyle247"/>
          <w:rFonts w:ascii="Bookman Old Style" w:hAnsi="Bookman Old Style"/>
          <w:sz w:val="24"/>
          <w:szCs w:val="24"/>
        </w:rPr>
        <w:t>с целью пре</w:t>
      </w:r>
      <w:r w:rsidRPr="00D022C2">
        <w:rPr>
          <w:rStyle w:val="FontStyle247"/>
          <w:rFonts w:ascii="Bookman Old Style" w:hAnsi="Bookman Old Style"/>
          <w:sz w:val="24"/>
          <w:szCs w:val="24"/>
        </w:rPr>
        <w:softHyphen/>
        <w:t>дупреждения аваскулярного некроза головки бедра и стойких контрак</w:t>
      </w:r>
      <w:r w:rsidRPr="00D022C2">
        <w:rPr>
          <w:rStyle w:val="FontStyle247"/>
          <w:rFonts w:ascii="Bookman Old Style" w:hAnsi="Bookman Old Style"/>
          <w:sz w:val="24"/>
          <w:szCs w:val="24"/>
        </w:rPr>
        <w:softHyphen/>
        <w:t>тур после вправления вывиха через месяц удаляют переднюю часть тазового отдела гипсовой повязки. Ребенок получает возможность са</w:t>
      </w:r>
      <w:r w:rsidRPr="00D022C2">
        <w:rPr>
          <w:rStyle w:val="FontStyle247"/>
          <w:rFonts w:ascii="Bookman Old Style" w:hAnsi="Bookman Old Style"/>
          <w:sz w:val="24"/>
          <w:szCs w:val="24"/>
        </w:rPr>
        <w:softHyphen/>
        <w:t>диться, совершая движения вертлужных впадин вокруг головок фик</w:t>
      </w:r>
      <w:r w:rsidRPr="00D022C2">
        <w:rPr>
          <w:rStyle w:val="FontStyle247"/>
          <w:rFonts w:ascii="Bookman Old Style" w:hAnsi="Bookman Old Style"/>
          <w:sz w:val="24"/>
          <w:szCs w:val="24"/>
        </w:rPr>
        <w:softHyphen/>
        <w:t>сированных бедер. Повязку снимают через 5—6 мес; после массажа и лечебной физкультуры, выполняемых в течение месяца, ребенку разрешается ходить.</w:t>
      </w:r>
    </w:p>
    <w:p w:rsidR="003959B6" w:rsidRDefault="00DB3CAF" w:rsidP="003959B6">
      <w:pPr>
        <w:pStyle w:val="Style146"/>
        <w:widowControl/>
        <w:spacing w:line="360" w:lineRule="auto"/>
        <w:ind w:left="-709" w:right="86" w:firstLine="425"/>
        <w:rPr>
          <w:rStyle w:val="FontStyle247"/>
          <w:rFonts w:ascii="Bookman Old Style" w:hAnsi="Bookman Old Style"/>
          <w:sz w:val="24"/>
          <w:szCs w:val="24"/>
        </w:rPr>
      </w:pPr>
      <w:r w:rsidRPr="00D022C2">
        <w:rPr>
          <w:rStyle w:val="FontStyle247"/>
          <w:rFonts w:ascii="Bookman Old Style" w:hAnsi="Bookman Old Style"/>
          <w:sz w:val="24"/>
          <w:szCs w:val="24"/>
        </w:rPr>
        <w:lastRenderedPageBreak/>
        <w:t>При высоких вывихах бедра разработан метод постепенного вправления головки бедра в вертлужную впадину ко</w:t>
      </w:r>
      <w:r w:rsidR="003959B6">
        <w:rPr>
          <w:rStyle w:val="FontStyle247"/>
          <w:rFonts w:ascii="Bookman Old Style" w:hAnsi="Bookman Old Style"/>
          <w:sz w:val="24"/>
          <w:szCs w:val="24"/>
        </w:rPr>
        <w:t>нструкциями аппарата Илизарова.</w:t>
      </w:r>
    </w:p>
    <w:p w:rsidR="00EB229F" w:rsidRPr="003959B6" w:rsidRDefault="00DB3CAF" w:rsidP="003959B6">
      <w:pPr>
        <w:pStyle w:val="Style146"/>
        <w:widowControl/>
        <w:spacing w:line="360" w:lineRule="auto"/>
        <w:ind w:left="-709" w:right="86" w:firstLine="425"/>
        <w:rPr>
          <w:rStyle w:val="FontStyle247"/>
          <w:rFonts w:ascii="Bookman Old Style" w:hAnsi="Bookman Old Style"/>
          <w:b/>
          <w:i/>
          <w:sz w:val="24"/>
          <w:szCs w:val="24"/>
        </w:rPr>
      </w:pPr>
      <w:r w:rsidRPr="00D022C2">
        <w:rPr>
          <w:rStyle w:val="FontStyle247"/>
          <w:rFonts w:ascii="Bookman Old Style" w:hAnsi="Bookman Old Style"/>
          <w:sz w:val="24"/>
          <w:szCs w:val="24"/>
        </w:rPr>
        <w:t>В настоящее время больш</w:t>
      </w:r>
      <w:r w:rsidR="003959B6">
        <w:rPr>
          <w:rStyle w:val="FontStyle247"/>
          <w:rFonts w:ascii="Bookman Old Style" w:hAnsi="Bookman Old Style"/>
          <w:sz w:val="24"/>
          <w:szCs w:val="24"/>
        </w:rPr>
        <w:t>инство ортопедов пришли к едино</w:t>
      </w:r>
      <w:r w:rsidR="00EB229F" w:rsidRPr="00D022C2">
        <w:rPr>
          <w:rStyle w:val="FontStyle247"/>
          <w:rFonts w:ascii="Bookman Old Style" w:hAnsi="Bookman Old Style"/>
          <w:sz w:val="24"/>
          <w:szCs w:val="24"/>
        </w:rPr>
        <w:t xml:space="preserve">му мнению, что </w:t>
      </w:r>
      <w:r w:rsidR="00EB229F" w:rsidRPr="003959B6">
        <w:rPr>
          <w:rStyle w:val="FontStyle247"/>
          <w:rFonts w:ascii="Bookman Old Style" w:hAnsi="Bookman Old Style"/>
          <w:b/>
          <w:i/>
          <w:sz w:val="24"/>
          <w:szCs w:val="24"/>
        </w:rPr>
        <w:t>дети старше 2 лет с врожденным вывихом бедра должны подвергаться хирургическому лечению.</w:t>
      </w:r>
    </w:p>
    <w:p w:rsidR="00EB229F" w:rsidRPr="00D022C2" w:rsidRDefault="00EB229F" w:rsidP="00D022C2">
      <w:pPr>
        <w:pStyle w:val="Style146"/>
        <w:widowControl/>
        <w:spacing w:line="360" w:lineRule="auto"/>
        <w:ind w:left="-709" w:right="10" w:firstLine="425"/>
        <w:rPr>
          <w:rStyle w:val="FontStyle247"/>
          <w:rFonts w:ascii="Bookman Old Style" w:hAnsi="Bookman Old Style"/>
          <w:sz w:val="24"/>
          <w:szCs w:val="24"/>
        </w:rPr>
      </w:pPr>
      <w:r w:rsidRPr="00D022C2">
        <w:rPr>
          <w:rStyle w:val="FontStyle247"/>
          <w:rFonts w:ascii="Bookman Old Style" w:hAnsi="Bookman Old Style"/>
          <w:sz w:val="24"/>
          <w:szCs w:val="24"/>
        </w:rPr>
        <w:t>Консервативные методы лечения (по показаниям) обеспечи</w:t>
      </w:r>
      <w:r w:rsidRPr="00D022C2">
        <w:rPr>
          <w:rStyle w:val="FontStyle247"/>
          <w:rFonts w:ascii="Bookman Old Style" w:hAnsi="Bookman Old Style"/>
          <w:sz w:val="24"/>
          <w:szCs w:val="24"/>
        </w:rPr>
        <w:softHyphen/>
        <w:t>вают лучшие результаты. Полное анатомическое и функциональ</w:t>
      </w:r>
      <w:r w:rsidRPr="00D022C2">
        <w:rPr>
          <w:rStyle w:val="FontStyle247"/>
          <w:rFonts w:ascii="Bookman Old Style" w:hAnsi="Bookman Old Style"/>
          <w:sz w:val="24"/>
          <w:szCs w:val="24"/>
        </w:rPr>
        <w:softHyphen/>
        <w:t>ное восстановление тазобедренного сустава удается получить при лечении на 1-м месяце жизни ребенка в 100 % случаев, в возра</w:t>
      </w:r>
      <w:r w:rsidRPr="00D022C2">
        <w:rPr>
          <w:rStyle w:val="FontStyle247"/>
          <w:rFonts w:ascii="Bookman Old Style" w:hAnsi="Bookman Old Style"/>
          <w:sz w:val="24"/>
          <w:szCs w:val="24"/>
        </w:rPr>
        <w:softHyphen/>
        <w:t>сте от 2 до 6 мес — в 89,2%, от 6 до 12 мес — в 78%, в возрасте 1—2 лет — в 57,2% (Л. Е. Лактаева). Оперативное вмешательство является очень травматичным мероприятием; при врожденном вывихе бедра оно не устраняет полностью анатомических и функ</w:t>
      </w:r>
      <w:r w:rsidRPr="00D022C2">
        <w:rPr>
          <w:rStyle w:val="FontStyle247"/>
          <w:rFonts w:ascii="Bookman Old Style" w:hAnsi="Bookman Old Style"/>
          <w:sz w:val="24"/>
          <w:szCs w:val="24"/>
        </w:rPr>
        <w:softHyphen/>
        <w:t>циональных изменений.</w:t>
      </w:r>
    </w:p>
    <w:p w:rsidR="00EB229F" w:rsidRPr="00D022C2" w:rsidRDefault="00EB229F" w:rsidP="00D022C2">
      <w:pPr>
        <w:pStyle w:val="Style146"/>
        <w:widowControl/>
        <w:spacing w:line="360" w:lineRule="auto"/>
        <w:ind w:left="-709" w:right="48" w:firstLine="425"/>
        <w:rPr>
          <w:rStyle w:val="FontStyle247"/>
          <w:rFonts w:ascii="Bookman Old Style" w:hAnsi="Bookman Old Style"/>
          <w:sz w:val="24"/>
          <w:szCs w:val="24"/>
        </w:rPr>
      </w:pPr>
      <w:r w:rsidRPr="00D022C2">
        <w:rPr>
          <w:rStyle w:val="FontStyle247"/>
          <w:rFonts w:ascii="Bookman Old Style" w:hAnsi="Bookman Old Style"/>
          <w:sz w:val="24"/>
          <w:szCs w:val="24"/>
        </w:rPr>
        <w:t>Дети, которые лечились по поводу врожденного подвывиха и вывиха бедра, должны находиться на диспансерном наблюдении до завершения пубертатного периода.</w:t>
      </w:r>
    </w:p>
    <w:p w:rsidR="00550B1F" w:rsidRDefault="00550B1F" w:rsidP="00294D37">
      <w:pPr>
        <w:pStyle w:val="Style146"/>
        <w:widowControl/>
        <w:spacing w:line="442" w:lineRule="exact"/>
        <w:ind w:right="10" w:firstLine="0"/>
        <w:rPr>
          <w:rStyle w:val="FontStyle247"/>
        </w:rPr>
      </w:pPr>
    </w:p>
    <w:p w:rsidR="00F309E9" w:rsidRDefault="00F309E9"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F309E9">
        <w:rPr>
          <w:rFonts w:ascii="Bookman Old Style" w:eastAsia="Times New Roman" w:hAnsi="Bookman Old Style" w:cs="Courier New"/>
          <w:b/>
          <w:i/>
          <w:sz w:val="24"/>
          <w:szCs w:val="24"/>
        </w:rPr>
        <w:t>Лечение данной пациентки</w:t>
      </w:r>
    </w:p>
    <w:p w:rsidR="00FF1EBE" w:rsidRPr="00F309E9" w:rsidRDefault="00FF1EBE"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p>
    <w:p w:rsidR="00F309E9" w:rsidRPr="00B16A47" w:rsidRDefault="00F309E9"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B16A47">
        <w:rPr>
          <w:rFonts w:ascii="Bookman Old Style" w:eastAsia="Times New Roman" w:hAnsi="Bookman Old Style" w:cs="Courier New"/>
          <w:b/>
          <w:i/>
          <w:sz w:val="24"/>
          <w:szCs w:val="24"/>
        </w:rPr>
        <w:t xml:space="preserve">26.01.2012 </w:t>
      </w:r>
      <w:r w:rsidR="003A4B54">
        <w:rPr>
          <w:rFonts w:ascii="Bookman Old Style" w:eastAsia="Times New Roman" w:hAnsi="Bookman Old Style" w:cs="Courier New"/>
          <w:b/>
          <w:i/>
          <w:sz w:val="24"/>
          <w:szCs w:val="24"/>
        </w:rPr>
        <w:t xml:space="preserve">10.00-10.25 </w:t>
      </w:r>
      <w:r w:rsidRPr="00B16A47">
        <w:rPr>
          <w:rFonts w:ascii="Bookman Old Style" w:eastAsia="Times New Roman" w:hAnsi="Bookman Old Style" w:cs="Courier New"/>
          <w:b/>
          <w:i/>
          <w:sz w:val="24"/>
          <w:szCs w:val="24"/>
        </w:rPr>
        <w:t>–</w:t>
      </w:r>
      <w:r w:rsidR="0027254D">
        <w:rPr>
          <w:rFonts w:ascii="Bookman Old Style" w:eastAsia="Times New Roman" w:hAnsi="Bookman Old Style" w:cs="Courier New"/>
          <w:b/>
          <w:i/>
          <w:sz w:val="24"/>
          <w:szCs w:val="24"/>
        </w:rPr>
        <w:t xml:space="preserve"> </w:t>
      </w:r>
      <w:r w:rsidRPr="00B16A47">
        <w:rPr>
          <w:rFonts w:ascii="Bookman Old Style" w:eastAsia="Times New Roman" w:hAnsi="Bookman Old Style" w:cs="Courier New"/>
          <w:b/>
          <w:i/>
          <w:sz w:val="24"/>
          <w:szCs w:val="24"/>
        </w:rPr>
        <w:t>скелетное вытяжение.</w:t>
      </w:r>
    </w:p>
    <w:p w:rsidR="00B16A47" w:rsidRPr="00B16A47" w:rsidRDefault="00B16A47"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B16A47">
        <w:rPr>
          <w:rFonts w:ascii="Bookman Old Style" w:eastAsia="Times New Roman" w:hAnsi="Bookman Old Style" w:cs="Courier New"/>
          <w:b/>
          <w:i/>
          <w:sz w:val="24"/>
          <w:szCs w:val="24"/>
        </w:rPr>
        <w:t>Премедикация:</w:t>
      </w:r>
    </w:p>
    <w:p w:rsidR="00B16A47" w:rsidRDefault="00B16A47"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Atropini</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sulfatis</w:t>
      </w:r>
      <w:r w:rsidRPr="00B16A47">
        <w:rPr>
          <w:rFonts w:ascii="Bookman Old Style" w:eastAsia="Times New Roman" w:hAnsi="Bookman Old Style" w:cs="Courier New"/>
          <w:sz w:val="24"/>
          <w:szCs w:val="24"/>
        </w:rPr>
        <w:t xml:space="preserve"> 0,1% - 0,1</w:t>
      </w:r>
      <w:r>
        <w:rPr>
          <w:rFonts w:ascii="Bookman Old Style" w:eastAsia="Times New Roman" w:hAnsi="Bookman Old Style" w:cs="Courier New"/>
          <w:sz w:val="24"/>
          <w:szCs w:val="24"/>
          <w:lang w:val="en-US"/>
        </w:rPr>
        <w:t>ml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w:t>
      </w:r>
      <w:r w:rsidR="00E568BA">
        <w:rPr>
          <w:rFonts w:ascii="Bookman Old Style" w:eastAsia="Times New Roman" w:hAnsi="Bookman Old Style" w:cs="Courier New"/>
          <w:sz w:val="24"/>
          <w:szCs w:val="24"/>
        </w:rPr>
        <w:t>в</w:t>
      </w:r>
      <w:r>
        <w:rPr>
          <w:rFonts w:ascii="Bookman Old Style" w:eastAsia="Times New Roman" w:hAnsi="Bookman Old Style" w:cs="Courier New"/>
          <w:sz w:val="24"/>
          <w:szCs w:val="24"/>
        </w:rPr>
        <w:t xml:space="preserve"> за 30 мин до операции</w:t>
      </w:r>
    </w:p>
    <w:p w:rsidR="00B16A47" w:rsidRDefault="00B16A47" w:rsidP="00B16A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Dimedroli</w:t>
      </w:r>
      <w:r w:rsidRPr="00B16A47">
        <w:rPr>
          <w:rFonts w:ascii="Bookman Old Style" w:eastAsia="Times New Roman" w:hAnsi="Bookman Old Style" w:cs="Courier New"/>
          <w:sz w:val="24"/>
          <w:szCs w:val="24"/>
        </w:rPr>
        <w:t xml:space="preserve"> 1% - 0,4</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w:t>
      </w:r>
      <w:r w:rsidR="00E568BA">
        <w:rPr>
          <w:rFonts w:ascii="Bookman Old Style" w:eastAsia="Times New Roman" w:hAnsi="Bookman Old Style" w:cs="Courier New"/>
          <w:sz w:val="24"/>
          <w:szCs w:val="24"/>
        </w:rPr>
        <w:t>в</w:t>
      </w:r>
      <w:r>
        <w:rPr>
          <w:rFonts w:ascii="Bookman Old Style" w:eastAsia="Times New Roman" w:hAnsi="Bookman Old Style" w:cs="Courier New"/>
          <w:sz w:val="24"/>
          <w:szCs w:val="24"/>
        </w:rPr>
        <w:t xml:space="preserve"> за 30 мин до операции</w:t>
      </w:r>
    </w:p>
    <w:p w:rsidR="00B16A47" w:rsidRPr="00B16A47" w:rsidRDefault="00B16A47"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F309E9" w:rsidRPr="00F309E9" w:rsidRDefault="00F309E9"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F309E9">
        <w:rPr>
          <w:rFonts w:ascii="Bookman Old Style" w:eastAsia="Times New Roman" w:hAnsi="Bookman Old Style" w:cs="Courier New"/>
          <w:b/>
          <w:i/>
          <w:sz w:val="24"/>
          <w:szCs w:val="24"/>
        </w:rPr>
        <w:t>Протокол операции:</w:t>
      </w:r>
    </w:p>
    <w:p w:rsidR="00F309E9" w:rsidRDefault="00F309E9"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 xml:space="preserve">Под </w:t>
      </w:r>
      <w:r w:rsidR="00B16A47">
        <w:rPr>
          <w:rFonts w:ascii="Bookman Old Style" w:eastAsia="Times New Roman" w:hAnsi="Bookman Old Style" w:cs="Courier New"/>
          <w:sz w:val="24"/>
          <w:szCs w:val="24"/>
        </w:rPr>
        <w:t xml:space="preserve">масочным изофлюрановым </w:t>
      </w:r>
      <w:r>
        <w:rPr>
          <w:rFonts w:ascii="Bookman Old Style" w:eastAsia="Times New Roman" w:hAnsi="Bookman Old Style" w:cs="Courier New"/>
          <w:sz w:val="24"/>
          <w:szCs w:val="24"/>
        </w:rPr>
        <w:t>наркозом после обработки операционного поля через нижний метаэпифиз правой бедренной кости проведена спица Киршнера, которая укреплена и натянута в скобе Киршнера. Проведена обработка мест выхода спицы спиртом, наложена асептическая повязка.</w:t>
      </w:r>
      <w:r w:rsidR="00DE1435">
        <w:rPr>
          <w:rFonts w:ascii="Bookman Old Style" w:eastAsia="Times New Roman" w:hAnsi="Bookman Old Style" w:cs="Courier New"/>
          <w:sz w:val="24"/>
          <w:szCs w:val="24"/>
        </w:rPr>
        <w:t xml:space="preserve"> Масса груза в начале лечения –</w:t>
      </w:r>
      <w:r w:rsidR="00845C8C">
        <w:rPr>
          <w:rFonts w:ascii="Bookman Old Style" w:eastAsia="Times New Roman" w:hAnsi="Bookman Old Style" w:cs="Courier New"/>
          <w:sz w:val="24"/>
          <w:szCs w:val="24"/>
        </w:rPr>
        <w:t xml:space="preserve"> 2</w:t>
      </w:r>
      <w:r w:rsidR="00DE1435">
        <w:rPr>
          <w:rFonts w:ascii="Bookman Old Style" w:eastAsia="Times New Roman" w:hAnsi="Bookman Old Style" w:cs="Courier New"/>
          <w:sz w:val="24"/>
          <w:szCs w:val="24"/>
        </w:rPr>
        <w:t xml:space="preserve">кг, к концу первых суток доведена до </w:t>
      </w:r>
      <w:r w:rsidR="00C65A0D">
        <w:rPr>
          <w:rFonts w:ascii="Bookman Old Style" w:eastAsia="Times New Roman" w:hAnsi="Bookman Old Style" w:cs="Courier New"/>
          <w:sz w:val="24"/>
          <w:szCs w:val="24"/>
        </w:rPr>
        <w:t>4</w:t>
      </w:r>
      <w:r w:rsidR="00DE1435">
        <w:rPr>
          <w:rFonts w:ascii="Bookman Old Style" w:eastAsia="Times New Roman" w:hAnsi="Bookman Old Style" w:cs="Courier New"/>
          <w:sz w:val="24"/>
          <w:szCs w:val="24"/>
        </w:rPr>
        <w:t>кг.</w:t>
      </w:r>
      <w:r w:rsidR="00B27210">
        <w:rPr>
          <w:rFonts w:ascii="Bookman Old Style" w:eastAsia="Times New Roman" w:hAnsi="Bookman Old Style" w:cs="Courier New"/>
          <w:sz w:val="24"/>
          <w:szCs w:val="24"/>
        </w:rPr>
        <w:t xml:space="preserve"> Продолжительность скелетного вытяжения – 20 дней.</w:t>
      </w:r>
    </w:p>
    <w:p w:rsidR="00FF1EBE" w:rsidRDefault="00FF1EBE"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E568BA" w:rsidRPr="00E568BA" w:rsidRDefault="00E568B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E568BA">
        <w:rPr>
          <w:rFonts w:ascii="Bookman Old Style" w:eastAsia="Times New Roman" w:hAnsi="Bookman Old Style" w:cs="Courier New"/>
          <w:b/>
          <w:i/>
          <w:sz w:val="24"/>
          <w:szCs w:val="24"/>
        </w:rPr>
        <w:t>В послеоперационном периоде:</w:t>
      </w:r>
    </w:p>
    <w:p w:rsidR="00E568BA" w:rsidRDefault="00E568B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Analgini</w:t>
      </w:r>
      <w:r w:rsidRPr="00E568BA">
        <w:rPr>
          <w:rFonts w:ascii="Bookman Old Style" w:eastAsia="Times New Roman" w:hAnsi="Bookman Old Style" w:cs="Courier New"/>
          <w:sz w:val="24"/>
          <w:szCs w:val="24"/>
        </w:rPr>
        <w:t xml:space="preserve">  50% - 0,5</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3 раза в день в течение 3 дней.</w:t>
      </w:r>
    </w:p>
    <w:p w:rsidR="008B68CA" w:rsidRPr="00E568BA" w:rsidRDefault="00E568BA" w:rsidP="008B6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lastRenderedPageBreak/>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Dimedroli</w:t>
      </w:r>
      <w:r w:rsidRPr="00E568BA">
        <w:rPr>
          <w:rFonts w:ascii="Bookman Old Style" w:eastAsia="Times New Roman" w:hAnsi="Bookman Old Style" w:cs="Courier New"/>
          <w:sz w:val="24"/>
          <w:szCs w:val="24"/>
        </w:rPr>
        <w:t xml:space="preserve"> 1% - 0.5</w:t>
      </w:r>
      <w:r>
        <w:rPr>
          <w:rFonts w:ascii="Bookman Old Style" w:eastAsia="Times New Roman" w:hAnsi="Bookman Old Style" w:cs="Courier New"/>
          <w:sz w:val="24"/>
          <w:szCs w:val="24"/>
          <w:lang w:val="en-US"/>
        </w:rPr>
        <w:t>ml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3 раза в день в течение 3 дней.</w:t>
      </w:r>
    </w:p>
    <w:p w:rsidR="00E568BA" w:rsidRDefault="00E568B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27254D" w:rsidRDefault="0027254D"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E568BA">
        <w:rPr>
          <w:rFonts w:ascii="Bookman Old Style" w:eastAsia="Times New Roman" w:hAnsi="Bookman Old Style" w:cs="Courier New"/>
          <w:b/>
          <w:i/>
          <w:sz w:val="24"/>
          <w:szCs w:val="24"/>
        </w:rPr>
        <w:t>14.02.2012</w:t>
      </w:r>
      <w:r>
        <w:rPr>
          <w:rFonts w:ascii="Bookman Old Style" w:eastAsia="Times New Roman" w:hAnsi="Bookman Old Style" w:cs="Courier New"/>
          <w:sz w:val="24"/>
          <w:szCs w:val="24"/>
        </w:rPr>
        <w:t xml:space="preserve"> </w:t>
      </w:r>
      <w:r w:rsidR="003A4B54" w:rsidRPr="00381C2C">
        <w:rPr>
          <w:rFonts w:ascii="Bookman Old Style" w:eastAsia="Times New Roman" w:hAnsi="Bookman Old Style" w:cs="Courier New"/>
          <w:b/>
          <w:i/>
          <w:sz w:val="24"/>
          <w:szCs w:val="24"/>
        </w:rPr>
        <w:t>10.00-14.25</w:t>
      </w:r>
      <w:r w:rsidR="003A4B54">
        <w:rPr>
          <w:rFonts w:ascii="Bookman Old Style" w:eastAsia="Times New Roman" w:hAnsi="Bookman Old Style" w:cs="Courier New"/>
          <w:sz w:val="24"/>
          <w:szCs w:val="24"/>
        </w:rPr>
        <w:t xml:space="preserve"> </w:t>
      </w:r>
      <w:r w:rsidRPr="00E568BA">
        <w:rPr>
          <w:rFonts w:ascii="Bookman Old Style" w:eastAsia="Times New Roman" w:hAnsi="Bookman Old Style" w:cs="Courier New"/>
          <w:b/>
          <w:i/>
          <w:sz w:val="24"/>
          <w:szCs w:val="24"/>
        </w:rPr>
        <w:t>–</w:t>
      </w:r>
      <w:r>
        <w:rPr>
          <w:rFonts w:ascii="Bookman Old Style" w:eastAsia="Times New Roman" w:hAnsi="Bookman Old Style" w:cs="Courier New"/>
          <w:sz w:val="24"/>
          <w:szCs w:val="24"/>
        </w:rPr>
        <w:t xml:space="preserve"> </w:t>
      </w:r>
      <w:r w:rsidRPr="0027254D">
        <w:rPr>
          <w:rFonts w:ascii="Bookman Old Style" w:eastAsia="Times New Roman" w:hAnsi="Bookman Old Style" w:cs="Courier New"/>
          <w:b/>
          <w:i/>
          <w:sz w:val="24"/>
          <w:szCs w:val="24"/>
        </w:rPr>
        <w:t>деротационно-укорачивающая остеотомия верхней трети правого бедра. Остеотомия таза по С</w:t>
      </w:r>
      <w:r w:rsidR="001B483C">
        <w:rPr>
          <w:rFonts w:ascii="Bookman Old Style" w:eastAsia="Times New Roman" w:hAnsi="Bookman Old Style" w:cs="Courier New"/>
          <w:b/>
          <w:i/>
          <w:sz w:val="24"/>
          <w:szCs w:val="24"/>
        </w:rPr>
        <w:t>о</w:t>
      </w:r>
      <w:r w:rsidRPr="0027254D">
        <w:rPr>
          <w:rFonts w:ascii="Bookman Old Style" w:eastAsia="Times New Roman" w:hAnsi="Bookman Old Style" w:cs="Courier New"/>
          <w:b/>
          <w:i/>
          <w:sz w:val="24"/>
          <w:szCs w:val="24"/>
        </w:rPr>
        <w:t>лтеру справа с трансплантацией аутокости с кортикальным слоем из бедра в таз.</w:t>
      </w:r>
    </w:p>
    <w:p w:rsidR="008B68CA" w:rsidRDefault="008B68C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Pr>
          <w:rFonts w:ascii="Bookman Old Style" w:eastAsia="Times New Roman" w:hAnsi="Bookman Old Style" w:cs="Courier New"/>
          <w:b/>
          <w:i/>
          <w:sz w:val="24"/>
          <w:szCs w:val="24"/>
        </w:rPr>
        <w:t>Обоснование:</w:t>
      </w:r>
    </w:p>
    <w:p w:rsidR="008B68CA" w:rsidRDefault="008B68C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Клинически вывих правого бедра низведен до уровня сустава. Сохраняется латеропозиция бедра. Обследована и подготовлена для оперативного лечения.</w:t>
      </w:r>
    </w:p>
    <w:p w:rsidR="008B68CA" w:rsidRPr="008B68CA" w:rsidRDefault="008B68C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E568BA" w:rsidRPr="00B16A47" w:rsidRDefault="00E568BA"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B16A47">
        <w:rPr>
          <w:rFonts w:ascii="Bookman Old Style" w:eastAsia="Times New Roman" w:hAnsi="Bookman Old Style" w:cs="Courier New"/>
          <w:b/>
          <w:i/>
          <w:sz w:val="24"/>
          <w:szCs w:val="24"/>
        </w:rPr>
        <w:t>Премедикация:</w:t>
      </w:r>
    </w:p>
    <w:p w:rsidR="00E568BA" w:rsidRDefault="00E568BA"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Atropini</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sulfatis</w:t>
      </w:r>
      <w:r w:rsidRPr="00B16A47">
        <w:rPr>
          <w:rFonts w:ascii="Bookman Old Style" w:eastAsia="Times New Roman" w:hAnsi="Bookman Old Style" w:cs="Courier New"/>
          <w:sz w:val="24"/>
          <w:szCs w:val="24"/>
        </w:rPr>
        <w:t xml:space="preserve"> 0,1% - 0,1</w:t>
      </w:r>
      <w:r>
        <w:rPr>
          <w:rFonts w:ascii="Bookman Old Style" w:eastAsia="Times New Roman" w:hAnsi="Bookman Old Style" w:cs="Courier New"/>
          <w:sz w:val="24"/>
          <w:szCs w:val="24"/>
          <w:lang w:val="en-US"/>
        </w:rPr>
        <w:t>ml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в/мышечно за 30 мин до операции</w:t>
      </w:r>
    </w:p>
    <w:p w:rsidR="00E568BA" w:rsidRDefault="00E568BA"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B16A47">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Dimedroli</w:t>
      </w:r>
      <w:r w:rsidRPr="00B16A47">
        <w:rPr>
          <w:rFonts w:ascii="Bookman Old Style" w:eastAsia="Times New Roman" w:hAnsi="Bookman Old Style" w:cs="Courier New"/>
          <w:sz w:val="24"/>
          <w:szCs w:val="24"/>
        </w:rPr>
        <w:t xml:space="preserve"> 1% - 0,</w:t>
      </w:r>
      <w:r>
        <w:rPr>
          <w:rFonts w:ascii="Bookman Old Style" w:eastAsia="Times New Roman" w:hAnsi="Bookman Old Style" w:cs="Courier New"/>
          <w:sz w:val="24"/>
          <w:szCs w:val="24"/>
        </w:rPr>
        <w:t>5</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в/мышечно за 30 мин до операции</w:t>
      </w:r>
      <w:r w:rsidR="00FF1EBE">
        <w:rPr>
          <w:rFonts w:ascii="Bookman Old Style" w:eastAsia="Times New Roman" w:hAnsi="Bookman Old Style" w:cs="Courier New"/>
          <w:sz w:val="24"/>
          <w:szCs w:val="24"/>
        </w:rPr>
        <w:t>.</w:t>
      </w:r>
    </w:p>
    <w:p w:rsidR="00EA6B10" w:rsidRDefault="00EA6B10"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FF1EBE" w:rsidRPr="00EA6B10" w:rsidRDefault="00FF1EBE"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EA6B10">
        <w:rPr>
          <w:rFonts w:ascii="Bookman Old Style" w:eastAsia="Times New Roman" w:hAnsi="Bookman Old Style" w:cs="Courier New"/>
          <w:b/>
          <w:i/>
          <w:sz w:val="24"/>
          <w:szCs w:val="24"/>
        </w:rPr>
        <w:t>Протокол операции:</w:t>
      </w:r>
    </w:p>
    <w:p w:rsidR="00FF1EBE" w:rsidRDefault="00FF1EBE"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В операционной под изофлюрановым эндотрахеальным наркозом после обработки кожи выполнен разрез Смит-Петерсена справа. Отсечена портняжная мышца с костной пластинкой от таза. Тупо отслоены мышцы снутри и снаружи от подвздошной кости до большой седалищной выре</w:t>
      </w:r>
      <w:r w:rsidR="007F616E">
        <w:rPr>
          <w:rFonts w:ascii="Bookman Old Style" w:eastAsia="Times New Roman" w:hAnsi="Bookman Old Style" w:cs="Courier New"/>
          <w:sz w:val="24"/>
          <w:szCs w:val="24"/>
        </w:rPr>
        <w:t>з</w:t>
      </w:r>
      <w:r>
        <w:rPr>
          <w:rFonts w:ascii="Bookman Old Style" w:eastAsia="Times New Roman" w:hAnsi="Bookman Old Style" w:cs="Courier New"/>
          <w:sz w:val="24"/>
          <w:szCs w:val="24"/>
        </w:rPr>
        <w:t xml:space="preserve">ки. </w:t>
      </w:r>
      <w:r>
        <w:rPr>
          <w:rFonts w:ascii="Bookman Old Style" w:eastAsia="Times New Roman" w:hAnsi="Bookman Old Style" w:cs="Courier New"/>
          <w:sz w:val="24"/>
          <w:szCs w:val="24"/>
          <w:lang w:val="en-US"/>
        </w:rPr>
        <w:t>Z</w:t>
      </w:r>
      <w:r>
        <w:rPr>
          <w:rFonts w:ascii="Bookman Old Style" w:eastAsia="Times New Roman" w:hAnsi="Bookman Old Style" w:cs="Courier New"/>
          <w:sz w:val="24"/>
          <w:szCs w:val="24"/>
        </w:rPr>
        <w:t>-образно рассечено сухожилие прямой мышцы, отсечена подвздошно-поясничная мышца от малого вертела бедра. Капсула сустава мобилизована со всех сторон, рассечена сверху вниз. Головка вывихнута в рану, иссечена круглая связка, поперечная связка, жировое тело. Головка вправляется во впадину.</w:t>
      </w:r>
    </w:p>
    <w:p w:rsidR="00FF1EBE" w:rsidRDefault="00FF1EBE"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Разрез 8 см. от верхней трети правого бедра вниз по наружной п</w:t>
      </w:r>
      <w:r w:rsidR="00772750">
        <w:rPr>
          <w:rFonts w:ascii="Bookman Old Style" w:eastAsia="Times New Roman" w:hAnsi="Bookman Old Style" w:cs="Courier New"/>
          <w:sz w:val="24"/>
          <w:szCs w:val="24"/>
        </w:rPr>
        <w:t>оверхности до бедренной кости. Произведена д</w:t>
      </w:r>
      <w:r>
        <w:rPr>
          <w:rFonts w:ascii="Bookman Old Style" w:eastAsia="Times New Roman" w:hAnsi="Bookman Old Style" w:cs="Courier New"/>
          <w:sz w:val="24"/>
          <w:szCs w:val="24"/>
        </w:rPr>
        <w:t>еротационно-укорачивающая остеотомия бедра на границе верхней и средней трети на 1,5 см.</w:t>
      </w:r>
      <w:r w:rsidR="00772750">
        <w:rPr>
          <w:rFonts w:ascii="Bookman Old Style" w:eastAsia="Times New Roman" w:hAnsi="Bookman Old Style" w:cs="Courier New"/>
          <w:sz w:val="24"/>
          <w:szCs w:val="24"/>
        </w:rPr>
        <w:t>,</w:t>
      </w:r>
      <w:r>
        <w:rPr>
          <w:rFonts w:ascii="Bookman Old Style" w:eastAsia="Times New Roman" w:hAnsi="Bookman Old Style" w:cs="Courier New"/>
          <w:sz w:val="24"/>
          <w:szCs w:val="24"/>
        </w:rPr>
        <w:t xml:space="preserve"> остеосинтез пластиной на 4 винта. </w:t>
      </w:r>
      <w:r>
        <w:rPr>
          <w:rFonts w:ascii="Bookman Old Style" w:eastAsia="Times New Roman" w:hAnsi="Bookman Old Style" w:cs="Courier New"/>
          <w:sz w:val="24"/>
          <w:szCs w:val="24"/>
          <w:lang w:val="en-US"/>
        </w:rPr>
        <w:t>Rtg</w:t>
      </w:r>
      <w:r>
        <w:rPr>
          <w:rFonts w:ascii="Bookman Old Style" w:eastAsia="Times New Roman" w:hAnsi="Bookman Old Style" w:cs="Courier New"/>
          <w:sz w:val="24"/>
          <w:szCs w:val="24"/>
        </w:rPr>
        <w:t xml:space="preserve"> – антеторсия 0 градусов.</w:t>
      </w:r>
    </w:p>
    <w:p w:rsidR="00FF1EBE" w:rsidRDefault="00FF1EBE"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Остетомия таза по С</w:t>
      </w:r>
      <w:r w:rsidR="00153F4D">
        <w:rPr>
          <w:rFonts w:ascii="Bookman Old Style" w:eastAsia="Times New Roman" w:hAnsi="Bookman Old Style" w:cs="Courier New"/>
          <w:sz w:val="24"/>
          <w:szCs w:val="24"/>
        </w:rPr>
        <w:t>о</w:t>
      </w:r>
      <w:r>
        <w:rPr>
          <w:rFonts w:ascii="Bookman Old Style" w:eastAsia="Times New Roman" w:hAnsi="Bookman Old Style" w:cs="Courier New"/>
          <w:sz w:val="24"/>
          <w:szCs w:val="24"/>
        </w:rPr>
        <w:t>лтеру справа с трансплантацией аутокости с кортикальным слоем из бедра в таз. Остеосинтез двумя спицами.</w:t>
      </w:r>
    </w:p>
    <w:p w:rsidR="00FF1EBE" w:rsidRDefault="00FF1EBE"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 xml:space="preserve">Открытое вправление вывиха, иссечение излишка капсулы, пластика капсулы. </w:t>
      </w:r>
      <w:r>
        <w:rPr>
          <w:rFonts w:ascii="Bookman Old Style" w:eastAsia="Times New Roman" w:hAnsi="Bookman Old Style" w:cs="Courier New"/>
          <w:sz w:val="24"/>
          <w:szCs w:val="24"/>
          <w:lang w:val="en-US"/>
        </w:rPr>
        <w:t>Rtg</w:t>
      </w:r>
      <w:r>
        <w:rPr>
          <w:rFonts w:ascii="Bookman Old Style" w:eastAsia="Times New Roman" w:hAnsi="Bookman Old Style" w:cs="Courier New"/>
          <w:sz w:val="24"/>
          <w:szCs w:val="24"/>
        </w:rPr>
        <w:t xml:space="preserve">-контроль: </w:t>
      </w:r>
      <w:r w:rsidR="00192158">
        <w:rPr>
          <w:rFonts w:ascii="Bookman Old Style" w:eastAsia="Times New Roman" w:hAnsi="Bookman Old Style" w:cs="Courier New"/>
          <w:sz w:val="24"/>
          <w:szCs w:val="24"/>
        </w:rPr>
        <w:t>вывих</w:t>
      </w:r>
      <w:r>
        <w:rPr>
          <w:rFonts w:ascii="Bookman Old Style" w:eastAsia="Times New Roman" w:hAnsi="Bookman Old Style" w:cs="Courier New"/>
          <w:sz w:val="24"/>
          <w:szCs w:val="24"/>
        </w:rPr>
        <w:t xml:space="preserve"> </w:t>
      </w:r>
      <w:r w:rsidR="00192158">
        <w:rPr>
          <w:rFonts w:ascii="Bookman Old Style" w:eastAsia="Times New Roman" w:hAnsi="Bookman Old Style" w:cs="Courier New"/>
          <w:sz w:val="24"/>
          <w:szCs w:val="24"/>
        </w:rPr>
        <w:t>вправлен</w:t>
      </w:r>
      <w:r>
        <w:rPr>
          <w:rFonts w:ascii="Bookman Old Style" w:eastAsia="Times New Roman" w:hAnsi="Bookman Old Style" w:cs="Courier New"/>
          <w:sz w:val="24"/>
          <w:szCs w:val="24"/>
        </w:rPr>
        <w:t xml:space="preserve">, покрытие головки полное, </w:t>
      </w:r>
      <w:r>
        <w:rPr>
          <w:rFonts w:ascii="Bookman Old Style" w:eastAsia="Times New Roman" w:hAnsi="Bookman Old Style" w:cs="Courier New"/>
          <w:sz w:val="24"/>
          <w:szCs w:val="24"/>
        </w:rPr>
        <w:lastRenderedPageBreak/>
        <w:t xml:space="preserve">ацетабулярный индекс 15. Гемостаз, активные </w:t>
      </w:r>
      <w:r w:rsidR="00192158">
        <w:rPr>
          <w:rFonts w:ascii="Bookman Old Style" w:eastAsia="Times New Roman" w:hAnsi="Bookman Old Style" w:cs="Courier New"/>
          <w:sz w:val="24"/>
          <w:szCs w:val="24"/>
        </w:rPr>
        <w:t>дренажи</w:t>
      </w:r>
      <w:r>
        <w:rPr>
          <w:rFonts w:ascii="Bookman Old Style" w:eastAsia="Times New Roman" w:hAnsi="Bookman Old Style" w:cs="Courier New"/>
          <w:sz w:val="24"/>
          <w:szCs w:val="24"/>
        </w:rPr>
        <w:t xml:space="preserve"> в раны. Послойное ушивание ран, кокситная гипсовая повязка.</w:t>
      </w:r>
    </w:p>
    <w:p w:rsidR="00CC5377" w:rsidRDefault="00CC5377"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CC5377" w:rsidRDefault="00CC5377"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9060ED" w:rsidRDefault="009060ED" w:rsidP="009060ED">
      <w:pPr>
        <w:spacing w:line="360" w:lineRule="auto"/>
        <w:ind w:right="566"/>
        <w:jc w:val="both"/>
        <w:rPr>
          <w:rFonts w:ascii="Bookman Old Style" w:hAnsi="Bookman Old Style"/>
          <w:b/>
          <w:i/>
          <w:noProof/>
          <w:sz w:val="24"/>
          <w:szCs w:val="24"/>
        </w:rPr>
      </w:pPr>
      <w:r w:rsidRPr="00054D37">
        <w:rPr>
          <w:rFonts w:ascii="Bookman Old Style" w:hAnsi="Bookman Old Style"/>
          <w:b/>
          <w:i/>
          <w:noProof/>
          <w:sz w:val="24"/>
          <w:szCs w:val="24"/>
        </w:rPr>
        <w:t xml:space="preserve">Данные </w:t>
      </w:r>
      <w:r w:rsidR="00CC5377">
        <w:rPr>
          <w:rFonts w:ascii="Bookman Old Style" w:hAnsi="Bookman Old Style"/>
          <w:b/>
          <w:i/>
          <w:noProof/>
          <w:sz w:val="24"/>
          <w:szCs w:val="24"/>
        </w:rPr>
        <w:t xml:space="preserve">интраоперацинного </w:t>
      </w:r>
      <w:r w:rsidRPr="00054D37">
        <w:rPr>
          <w:rFonts w:ascii="Bookman Old Style" w:hAnsi="Bookman Old Style"/>
          <w:b/>
          <w:i/>
          <w:noProof/>
          <w:sz w:val="24"/>
          <w:szCs w:val="24"/>
          <w:lang w:val="en-US"/>
        </w:rPr>
        <w:t>Rtg</w:t>
      </w:r>
      <w:r w:rsidRPr="00F309E9">
        <w:rPr>
          <w:rFonts w:ascii="Bookman Old Style" w:hAnsi="Bookman Old Style"/>
          <w:b/>
          <w:i/>
          <w:noProof/>
          <w:sz w:val="24"/>
          <w:szCs w:val="24"/>
        </w:rPr>
        <w:t>-</w:t>
      </w:r>
      <w:r w:rsidRPr="00054D37">
        <w:rPr>
          <w:rFonts w:ascii="Bookman Old Style" w:hAnsi="Bookman Old Style"/>
          <w:b/>
          <w:i/>
          <w:noProof/>
          <w:sz w:val="24"/>
          <w:szCs w:val="24"/>
        </w:rPr>
        <w:t>исследования</w:t>
      </w:r>
      <w:r>
        <w:rPr>
          <w:rFonts w:ascii="Bookman Old Style" w:hAnsi="Bookman Old Style"/>
          <w:b/>
          <w:i/>
          <w:noProof/>
          <w:sz w:val="24"/>
          <w:szCs w:val="24"/>
        </w:rPr>
        <w:t xml:space="preserve"> (1</w:t>
      </w:r>
      <w:r w:rsidR="0058267F">
        <w:rPr>
          <w:rFonts w:ascii="Bookman Old Style" w:hAnsi="Bookman Old Style"/>
          <w:b/>
          <w:i/>
          <w:noProof/>
          <w:sz w:val="24"/>
          <w:szCs w:val="24"/>
        </w:rPr>
        <w:t>4</w:t>
      </w:r>
      <w:r>
        <w:rPr>
          <w:rFonts w:ascii="Bookman Old Style" w:hAnsi="Bookman Old Style"/>
          <w:b/>
          <w:i/>
          <w:noProof/>
          <w:sz w:val="24"/>
          <w:szCs w:val="24"/>
        </w:rPr>
        <w:t>.02.2012)</w:t>
      </w:r>
    </w:p>
    <w:p w:rsidR="002F5AA7" w:rsidRDefault="002F5AA7" w:rsidP="009060ED">
      <w:pPr>
        <w:spacing w:line="360" w:lineRule="auto"/>
        <w:ind w:right="566"/>
        <w:jc w:val="both"/>
        <w:rPr>
          <w:rFonts w:ascii="Bookman Old Style" w:hAnsi="Bookman Old Style"/>
          <w:b/>
          <w:i/>
          <w:noProof/>
          <w:sz w:val="24"/>
          <w:szCs w:val="24"/>
        </w:rPr>
      </w:pPr>
      <w:r>
        <w:rPr>
          <w:rFonts w:ascii="Bookman Old Style" w:hAnsi="Bookman Old Style"/>
          <w:b/>
          <w:i/>
          <w:noProof/>
          <w:sz w:val="24"/>
          <w:szCs w:val="24"/>
        </w:rPr>
        <w:drawing>
          <wp:inline distT="0" distB="0" distL="0" distR="0">
            <wp:extent cx="4457257" cy="3274132"/>
            <wp:effectExtent l="19050" t="0" r="443"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458404" cy="3274974"/>
                    </a:xfrm>
                    <a:prstGeom prst="rect">
                      <a:avLst/>
                    </a:prstGeom>
                    <a:noFill/>
                    <a:ln w="9525">
                      <a:noFill/>
                      <a:miter lim="800000"/>
                      <a:headEnd/>
                      <a:tailEnd/>
                    </a:ln>
                  </pic:spPr>
                </pic:pic>
              </a:graphicData>
            </a:graphic>
          </wp:inline>
        </w:drawing>
      </w:r>
    </w:p>
    <w:p w:rsidR="00CC5377" w:rsidRDefault="00CC5377" w:rsidP="009060ED">
      <w:pPr>
        <w:spacing w:line="360" w:lineRule="auto"/>
        <w:ind w:right="566"/>
        <w:jc w:val="both"/>
        <w:rPr>
          <w:rFonts w:ascii="Bookman Old Style" w:hAnsi="Bookman Old Style"/>
          <w:b/>
          <w:i/>
          <w:noProof/>
          <w:sz w:val="24"/>
          <w:szCs w:val="24"/>
        </w:rPr>
      </w:pPr>
      <w:r>
        <w:rPr>
          <w:rFonts w:ascii="Bookman Old Style" w:hAnsi="Bookman Old Style"/>
          <w:b/>
          <w:i/>
          <w:noProof/>
          <w:sz w:val="24"/>
          <w:szCs w:val="24"/>
        </w:rPr>
        <w:drawing>
          <wp:inline distT="0" distB="0" distL="0" distR="0">
            <wp:extent cx="4691173" cy="3619337"/>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93035" cy="3620774"/>
                    </a:xfrm>
                    <a:prstGeom prst="rect">
                      <a:avLst/>
                    </a:prstGeom>
                    <a:noFill/>
                    <a:ln w="9525">
                      <a:noFill/>
                      <a:miter lim="800000"/>
                      <a:headEnd/>
                      <a:tailEnd/>
                    </a:ln>
                  </pic:spPr>
                </pic:pic>
              </a:graphicData>
            </a:graphic>
          </wp:inline>
        </w:drawing>
      </w:r>
    </w:p>
    <w:p w:rsidR="009060ED" w:rsidRPr="00CC5377" w:rsidRDefault="00CC5377" w:rsidP="00CC5377">
      <w:pPr>
        <w:spacing w:line="360" w:lineRule="auto"/>
        <w:ind w:right="566"/>
        <w:jc w:val="both"/>
        <w:rPr>
          <w:rFonts w:ascii="Bookman Old Style" w:hAnsi="Bookman Old Style"/>
          <w:noProof/>
          <w:sz w:val="24"/>
          <w:szCs w:val="24"/>
        </w:rPr>
      </w:pPr>
      <w:r w:rsidRPr="00CC5377">
        <w:rPr>
          <w:rFonts w:ascii="Bookman Old Style" w:hAnsi="Bookman Old Style"/>
          <w:noProof/>
          <w:sz w:val="24"/>
          <w:szCs w:val="24"/>
        </w:rPr>
        <w:lastRenderedPageBreak/>
        <w:t>Головка правой бедреной кости цент</w:t>
      </w:r>
      <w:r w:rsidR="00574D8B">
        <w:rPr>
          <w:rFonts w:ascii="Bookman Old Style" w:hAnsi="Bookman Old Style"/>
          <w:noProof/>
          <w:sz w:val="24"/>
          <w:szCs w:val="24"/>
        </w:rPr>
        <w:t>р</w:t>
      </w:r>
      <w:r w:rsidR="002A1DF5">
        <w:rPr>
          <w:rFonts w:ascii="Bookman Old Style" w:hAnsi="Bookman Old Style"/>
          <w:noProof/>
          <w:sz w:val="24"/>
          <w:szCs w:val="24"/>
        </w:rPr>
        <w:t>ирован</w:t>
      </w:r>
      <w:r w:rsidR="00E93846">
        <w:rPr>
          <w:rFonts w:ascii="Bookman Old Style" w:hAnsi="Bookman Old Style"/>
          <w:noProof/>
          <w:sz w:val="24"/>
          <w:szCs w:val="24"/>
        </w:rPr>
        <w:t>а</w:t>
      </w:r>
      <w:r w:rsidRPr="00CC5377">
        <w:rPr>
          <w:rFonts w:ascii="Bookman Old Style" w:hAnsi="Bookman Old Style"/>
          <w:noProof/>
          <w:sz w:val="24"/>
          <w:szCs w:val="24"/>
        </w:rPr>
        <w:t xml:space="preserve"> в вертлужную впадину. Фрагменты правой бедренной кости скре</w:t>
      </w:r>
      <w:r w:rsidR="00A0168B">
        <w:rPr>
          <w:rFonts w:ascii="Bookman Old Style" w:hAnsi="Bookman Old Style"/>
          <w:noProof/>
          <w:sz w:val="24"/>
          <w:szCs w:val="24"/>
        </w:rPr>
        <w:t>п</w:t>
      </w:r>
      <w:r w:rsidRPr="00CC5377">
        <w:rPr>
          <w:rFonts w:ascii="Bookman Old Style" w:hAnsi="Bookman Old Style"/>
          <w:noProof/>
          <w:sz w:val="24"/>
          <w:szCs w:val="24"/>
        </w:rPr>
        <w:t>лены пластиной с шурупами.</w:t>
      </w:r>
    </w:p>
    <w:p w:rsidR="00EA6B10" w:rsidRPr="009060ED" w:rsidRDefault="00EA6B10"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EA6B10">
        <w:rPr>
          <w:rFonts w:ascii="Bookman Old Style" w:eastAsia="Times New Roman" w:hAnsi="Bookman Old Style" w:cs="Courier New"/>
          <w:b/>
          <w:i/>
          <w:sz w:val="24"/>
          <w:szCs w:val="24"/>
        </w:rPr>
        <w:t>В операционной введены следующие препараты:</w:t>
      </w:r>
    </w:p>
    <w:p w:rsidR="00440DF3" w:rsidRPr="00340824" w:rsidRDefault="00440DF3"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sidRPr="00FB71A7">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sidRPr="00FB71A7">
        <w:rPr>
          <w:rFonts w:ascii="Bookman Old Style" w:eastAsia="Times New Roman" w:hAnsi="Bookman Old Style" w:cs="Courier New"/>
          <w:sz w:val="24"/>
          <w:szCs w:val="24"/>
          <w:lang w:val="en-US"/>
        </w:rPr>
        <w:t>Diazepami</w:t>
      </w:r>
      <w:r w:rsidRPr="00340824">
        <w:rPr>
          <w:rFonts w:ascii="Bookman Old Style" w:eastAsia="Times New Roman" w:hAnsi="Bookman Old Style" w:cs="Courier New"/>
          <w:sz w:val="24"/>
          <w:szCs w:val="24"/>
        </w:rPr>
        <w:t xml:space="preserve"> 0.5% - 1/5</w:t>
      </w:r>
      <w:r w:rsidRPr="00FB71A7">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sidRPr="00FB71A7">
        <w:rPr>
          <w:rFonts w:ascii="Bookman Old Style" w:eastAsia="Times New Roman" w:hAnsi="Bookman Old Style" w:cs="Courier New"/>
          <w:sz w:val="24"/>
          <w:szCs w:val="24"/>
        </w:rPr>
        <w:t>в</w:t>
      </w:r>
      <w:r w:rsidRPr="00340824">
        <w:rPr>
          <w:rFonts w:ascii="Bookman Old Style" w:eastAsia="Times New Roman" w:hAnsi="Bookman Old Style" w:cs="Courier New"/>
          <w:sz w:val="24"/>
          <w:szCs w:val="24"/>
        </w:rPr>
        <w:t>/</w:t>
      </w:r>
      <w:r w:rsidRPr="00FB71A7">
        <w:rPr>
          <w:rFonts w:ascii="Bookman Old Style" w:eastAsia="Times New Roman" w:hAnsi="Bookman Old Style" w:cs="Courier New"/>
          <w:sz w:val="24"/>
          <w:szCs w:val="24"/>
        </w:rPr>
        <w:t>в</w:t>
      </w:r>
    </w:p>
    <w:p w:rsidR="00440DF3" w:rsidRPr="00FB71A7" w:rsidRDefault="00440DF3"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sidRPr="00FB71A7">
        <w:rPr>
          <w:rFonts w:ascii="Bookman Old Style" w:eastAsia="Times New Roman" w:hAnsi="Bookman Old Style" w:cs="Courier New"/>
          <w:sz w:val="24"/>
          <w:szCs w:val="24"/>
          <w:lang w:val="en-US"/>
        </w:rPr>
        <w:t>Sol</w:t>
      </w:r>
      <w:r w:rsidRPr="00FB71A7">
        <w:rPr>
          <w:rFonts w:ascii="Bookman Old Style" w:eastAsia="Times New Roman" w:hAnsi="Bookman Old Style" w:cs="Courier New"/>
          <w:sz w:val="24"/>
          <w:szCs w:val="24"/>
        </w:rPr>
        <w:t>.</w:t>
      </w:r>
      <w:r w:rsidRPr="00340824">
        <w:rPr>
          <w:rFonts w:ascii="Bookman Old Style" w:eastAsia="Times New Roman" w:hAnsi="Bookman Old Style" w:cs="Courier New"/>
          <w:sz w:val="24"/>
          <w:szCs w:val="24"/>
        </w:rPr>
        <w:t xml:space="preserve"> </w:t>
      </w:r>
      <w:r w:rsidRPr="00FB71A7">
        <w:rPr>
          <w:rFonts w:ascii="Bookman Old Style" w:eastAsia="Times New Roman" w:hAnsi="Bookman Old Style" w:cs="Courier New"/>
          <w:sz w:val="24"/>
          <w:szCs w:val="24"/>
          <w:lang w:val="en-US"/>
        </w:rPr>
        <w:t>Calypsoli</w:t>
      </w:r>
      <w:r w:rsidRPr="00340824">
        <w:rPr>
          <w:rFonts w:ascii="Bookman Old Style" w:eastAsia="Times New Roman" w:hAnsi="Bookman Old Style" w:cs="Courier New"/>
          <w:sz w:val="24"/>
          <w:szCs w:val="24"/>
        </w:rPr>
        <w:t xml:space="preserve"> 5% - 1,5</w:t>
      </w:r>
      <w:r w:rsidRPr="00FB71A7">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sidRPr="00FB71A7">
        <w:rPr>
          <w:rFonts w:ascii="Bookman Old Style" w:eastAsia="Times New Roman" w:hAnsi="Bookman Old Style" w:cs="Courier New"/>
          <w:sz w:val="24"/>
          <w:szCs w:val="24"/>
        </w:rPr>
        <w:t>в/в</w:t>
      </w:r>
    </w:p>
    <w:p w:rsidR="00EA6B10" w:rsidRDefault="006848CF"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6848CF">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Dithylini</w:t>
      </w:r>
      <w:r w:rsidR="00EA6B10">
        <w:rPr>
          <w:rFonts w:ascii="Bookman Old Style" w:eastAsia="Times New Roman" w:hAnsi="Bookman Old Style" w:cs="Courier New"/>
          <w:sz w:val="24"/>
          <w:szCs w:val="24"/>
        </w:rPr>
        <w:t xml:space="preserve"> </w:t>
      </w:r>
      <w:r w:rsidRPr="00340824">
        <w:rPr>
          <w:rFonts w:ascii="Bookman Old Style" w:eastAsia="Times New Roman" w:hAnsi="Bookman Old Style" w:cs="Courier New"/>
          <w:sz w:val="24"/>
          <w:szCs w:val="24"/>
        </w:rPr>
        <w:t>2% - 1,5</w:t>
      </w:r>
      <w:r>
        <w:rPr>
          <w:rFonts w:ascii="Bookman Old Style" w:eastAsia="Times New Roman" w:hAnsi="Bookman Old Style" w:cs="Courier New"/>
          <w:sz w:val="24"/>
          <w:szCs w:val="24"/>
          <w:lang w:val="en-US"/>
        </w:rPr>
        <w:t>ml</w:t>
      </w:r>
      <w:r w:rsidR="00EA6B10">
        <w:rPr>
          <w:rFonts w:ascii="Bookman Old Style" w:eastAsia="Times New Roman" w:hAnsi="Bookman Old Style" w:cs="Courier New"/>
          <w:sz w:val="24"/>
          <w:szCs w:val="24"/>
        </w:rPr>
        <w:t xml:space="preserve"> в/в</w:t>
      </w:r>
    </w:p>
    <w:p w:rsidR="00EA6B10" w:rsidRDefault="00740F77"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Tracriumi</w:t>
      </w:r>
      <w:r w:rsidRPr="00340824">
        <w:rPr>
          <w:rFonts w:ascii="Bookman Old Style" w:eastAsia="Times New Roman" w:hAnsi="Bookman Old Style" w:cs="Courier New"/>
          <w:sz w:val="24"/>
          <w:szCs w:val="24"/>
        </w:rPr>
        <w:t xml:space="preserve"> </w:t>
      </w:r>
      <w:r w:rsidR="006848CF" w:rsidRPr="00340824">
        <w:rPr>
          <w:rFonts w:ascii="Bookman Old Style" w:eastAsia="Times New Roman" w:hAnsi="Bookman Old Style" w:cs="Courier New"/>
          <w:sz w:val="24"/>
          <w:szCs w:val="24"/>
        </w:rPr>
        <w:t>1% - 2</w:t>
      </w:r>
      <w:r w:rsidR="006848CF">
        <w:rPr>
          <w:rFonts w:ascii="Bookman Old Style" w:eastAsia="Times New Roman" w:hAnsi="Bookman Old Style" w:cs="Courier New"/>
          <w:sz w:val="24"/>
          <w:szCs w:val="24"/>
          <w:lang w:val="en-US"/>
        </w:rPr>
        <w:t>ml</w:t>
      </w:r>
      <w:r w:rsidR="006848CF" w:rsidRPr="00340824">
        <w:rPr>
          <w:rFonts w:ascii="Bookman Old Style" w:eastAsia="Times New Roman" w:hAnsi="Bookman Old Style" w:cs="Courier New"/>
          <w:sz w:val="24"/>
          <w:szCs w:val="24"/>
        </w:rPr>
        <w:t xml:space="preserve"> </w:t>
      </w:r>
      <w:r w:rsidR="00EA6B10">
        <w:rPr>
          <w:rFonts w:ascii="Bookman Old Style" w:eastAsia="Times New Roman" w:hAnsi="Bookman Old Style" w:cs="Courier New"/>
          <w:sz w:val="24"/>
          <w:szCs w:val="24"/>
        </w:rPr>
        <w:t>в</w:t>
      </w:r>
      <w:r w:rsidR="00EA6B10" w:rsidRPr="00340824">
        <w:rPr>
          <w:rFonts w:ascii="Bookman Old Style" w:eastAsia="Times New Roman" w:hAnsi="Bookman Old Style" w:cs="Courier New"/>
          <w:sz w:val="24"/>
          <w:szCs w:val="24"/>
        </w:rPr>
        <w:t>/</w:t>
      </w:r>
      <w:r w:rsidR="00EA6B10">
        <w:rPr>
          <w:rFonts w:ascii="Bookman Old Style" w:eastAsia="Times New Roman" w:hAnsi="Bookman Old Style" w:cs="Courier New"/>
          <w:sz w:val="24"/>
          <w:szCs w:val="24"/>
        </w:rPr>
        <w:t>в</w:t>
      </w:r>
    </w:p>
    <w:p w:rsidR="00440DF3" w:rsidRPr="00340824" w:rsidRDefault="00440DF3"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Phentanyli</w:t>
      </w:r>
      <w:r w:rsidRPr="00340824">
        <w:rPr>
          <w:rFonts w:ascii="Bookman Old Style" w:eastAsia="Times New Roman" w:hAnsi="Bookman Old Style" w:cs="Courier New"/>
          <w:sz w:val="24"/>
          <w:szCs w:val="24"/>
        </w:rPr>
        <w:t xml:space="preserve"> 0,005% - 4</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w:t>
      </w:r>
    </w:p>
    <w:p w:rsidR="00635BA9" w:rsidRPr="00635BA9" w:rsidRDefault="00635BA9"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Эритроцитарная масса В(</w:t>
      </w:r>
      <w:r>
        <w:rPr>
          <w:rFonts w:ascii="Bookman Old Style" w:eastAsia="Times New Roman" w:hAnsi="Bookman Old Style" w:cs="Courier New"/>
          <w:sz w:val="24"/>
          <w:szCs w:val="24"/>
          <w:lang w:val="en-US"/>
        </w:rPr>
        <w:t>III</w:t>
      </w:r>
      <w:r>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Rh</w:t>
      </w:r>
      <w:r w:rsidRPr="00340824">
        <w:rPr>
          <w:rFonts w:ascii="Bookman Old Style" w:eastAsia="Times New Roman" w:hAnsi="Bookman Old Style" w:cs="Courier New"/>
          <w:sz w:val="24"/>
          <w:szCs w:val="24"/>
        </w:rPr>
        <w:t>+</w:t>
      </w:r>
      <w:r>
        <w:rPr>
          <w:rFonts w:ascii="Bookman Old Style" w:eastAsia="Times New Roman" w:hAnsi="Bookman Old Style" w:cs="Courier New"/>
          <w:sz w:val="24"/>
          <w:szCs w:val="24"/>
        </w:rPr>
        <w:t xml:space="preserve"> 150</w:t>
      </w:r>
      <w:r>
        <w:rPr>
          <w:rFonts w:ascii="Bookman Old Style" w:eastAsia="Times New Roman" w:hAnsi="Bookman Old Style" w:cs="Courier New"/>
          <w:sz w:val="24"/>
          <w:szCs w:val="24"/>
          <w:lang w:val="en-US"/>
        </w:rPr>
        <w:t>ml</w:t>
      </w:r>
    </w:p>
    <w:p w:rsidR="00741F56" w:rsidRPr="00B330AE" w:rsidRDefault="00741F56"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B330AE">
        <w:rPr>
          <w:rFonts w:ascii="Bookman Old Style" w:eastAsia="Times New Roman" w:hAnsi="Bookman Old Style" w:cs="Courier New"/>
          <w:b/>
          <w:i/>
          <w:sz w:val="24"/>
          <w:szCs w:val="24"/>
        </w:rPr>
        <w:t>Инфузионная терапия:</w:t>
      </w:r>
    </w:p>
    <w:p w:rsidR="00741F56" w:rsidRDefault="00741F56" w:rsidP="0074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Glucosae</w:t>
      </w:r>
      <w:r w:rsidRPr="00340824">
        <w:rPr>
          <w:rFonts w:ascii="Bookman Old Style" w:eastAsia="Times New Roman" w:hAnsi="Bookman Old Style" w:cs="Courier New"/>
          <w:sz w:val="24"/>
          <w:szCs w:val="24"/>
        </w:rPr>
        <w:t xml:space="preserve"> 5% - </w:t>
      </w:r>
      <w:r>
        <w:rPr>
          <w:rFonts w:ascii="Bookman Old Style" w:eastAsia="Times New Roman" w:hAnsi="Bookman Old Style" w:cs="Courier New"/>
          <w:sz w:val="24"/>
          <w:szCs w:val="24"/>
        </w:rPr>
        <w:t>5</w:t>
      </w:r>
      <w:r w:rsidRPr="00340824">
        <w:rPr>
          <w:rFonts w:ascii="Bookman Old Style" w:eastAsia="Times New Roman" w:hAnsi="Bookman Old Style" w:cs="Courier New"/>
          <w:sz w:val="24"/>
          <w:szCs w:val="24"/>
        </w:rPr>
        <w:t>00</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капельно.</w:t>
      </w:r>
    </w:p>
    <w:p w:rsidR="00741F56" w:rsidRPr="00340824" w:rsidRDefault="00741F56" w:rsidP="00741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Ringeri</w:t>
      </w:r>
      <w:r w:rsidRPr="00340824">
        <w:rPr>
          <w:rFonts w:ascii="Bookman Old Style" w:eastAsia="Times New Roman" w:hAnsi="Bookman Old Style" w:cs="Courier New"/>
          <w:sz w:val="24"/>
          <w:szCs w:val="24"/>
        </w:rPr>
        <w:t xml:space="preserve"> 250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капельно.</w:t>
      </w:r>
    </w:p>
    <w:p w:rsidR="00D90266" w:rsidRDefault="00741F56" w:rsidP="00B3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Natrii</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chloridi</w:t>
      </w:r>
      <w:r w:rsidR="00C80F71" w:rsidRPr="00340824">
        <w:rPr>
          <w:rFonts w:ascii="Bookman Old Style" w:eastAsia="Times New Roman" w:hAnsi="Bookman Old Style" w:cs="Courier New"/>
          <w:sz w:val="24"/>
          <w:szCs w:val="24"/>
        </w:rPr>
        <w:t xml:space="preserve"> 0,5% - 500</w:t>
      </w:r>
      <w:r w:rsidR="00C80F71">
        <w:rPr>
          <w:rFonts w:ascii="Bookman Old Style" w:eastAsia="Times New Roman" w:hAnsi="Bookman Old Style" w:cs="Courier New"/>
          <w:sz w:val="24"/>
          <w:szCs w:val="24"/>
          <w:lang w:val="en-US"/>
        </w:rPr>
        <w:t>ml</w:t>
      </w:r>
      <w:r w:rsidR="00F1607D" w:rsidRPr="00340824">
        <w:rPr>
          <w:rFonts w:ascii="Bookman Old Style" w:eastAsia="Times New Roman" w:hAnsi="Bookman Old Style" w:cs="Courier New"/>
          <w:sz w:val="24"/>
          <w:szCs w:val="24"/>
        </w:rPr>
        <w:t xml:space="preserve"> </w:t>
      </w:r>
      <w:r w:rsidR="00F1607D">
        <w:rPr>
          <w:rFonts w:ascii="Bookman Old Style" w:eastAsia="Times New Roman" w:hAnsi="Bookman Old Style" w:cs="Courier New"/>
          <w:sz w:val="24"/>
          <w:szCs w:val="24"/>
        </w:rPr>
        <w:t>в/в капельно.</w:t>
      </w:r>
    </w:p>
    <w:p w:rsidR="00B330AE" w:rsidRPr="00B330AE" w:rsidRDefault="00B330AE" w:rsidP="00B3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D90266" w:rsidRPr="00D90266" w:rsidRDefault="00D90266"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D90266">
        <w:rPr>
          <w:rFonts w:ascii="Bookman Old Style" w:eastAsia="Times New Roman" w:hAnsi="Bookman Old Style" w:cs="Courier New"/>
          <w:b/>
          <w:i/>
          <w:sz w:val="24"/>
          <w:szCs w:val="24"/>
        </w:rPr>
        <w:t>В послеоперацинном периоде:</w:t>
      </w:r>
    </w:p>
    <w:p w:rsidR="00B330AE" w:rsidRDefault="00D90266" w:rsidP="00B3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Promedoli</w:t>
      </w:r>
      <w:r w:rsidRPr="00340824">
        <w:rPr>
          <w:rFonts w:ascii="Bookman Old Style" w:eastAsia="Times New Roman" w:hAnsi="Bookman Old Style" w:cs="Courier New"/>
          <w:sz w:val="24"/>
          <w:szCs w:val="24"/>
        </w:rPr>
        <w:t xml:space="preserve"> 2% - 0,2</w:t>
      </w:r>
      <w:r>
        <w:rPr>
          <w:rFonts w:ascii="Bookman Old Style" w:eastAsia="Times New Roman" w:hAnsi="Bookman Old Style" w:cs="Courier New"/>
          <w:sz w:val="24"/>
          <w:szCs w:val="24"/>
          <w:lang w:val="en-US"/>
        </w:rPr>
        <w:t>ml</w:t>
      </w:r>
      <w:r w:rsidR="00740F77" w:rsidRPr="00340824">
        <w:rPr>
          <w:rFonts w:ascii="Bookman Old Style" w:eastAsia="Times New Roman" w:hAnsi="Bookman Old Style" w:cs="Courier New"/>
          <w:sz w:val="24"/>
          <w:szCs w:val="24"/>
        </w:rPr>
        <w:t xml:space="preserve"> </w:t>
      </w:r>
      <w:r w:rsidR="00740F77">
        <w:rPr>
          <w:rFonts w:ascii="Bookman Old Style" w:eastAsia="Times New Roman" w:hAnsi="Bookman Old Style" w:cs="Courier New"/>
          <w:sz w:val="24"/>
          <w:szCs w:val="24"/>
        </w:rPr>
        <w:t>в/мышечно однократно – 16.02.2012 23.00</w:t>
      </w:r>
    </w:p>
    <w:p w:rsidR="00954505" w:rsidRPr="00954505" w:rsidRDefault="00954505" w:rsidP="00E56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Cefotaximi</w:t>
      </w:r>
      <w:r w:rsidRPr="00340824">
        <w:rPr>
          <w:rFonts w:ascii="Bookman Old Style" w:eastAsia="Times New Roman" w:hAnsi="Bookman Old Style" w:cs="Courier New"/>
          <w:sz w:val="24"/>
          <w:szCs w:val="24"/>
        </w:rPr>
        <w:t xml:space="preserve"> 0,5 </w:t>
      </w:r>
      <w:r>
        <w:rPr>
          <w:rFonts w:ascii="Bookman Old Style" w:eastAsia="Times New Roman" w:hAnsi="Bookman Old Style" w:cs="Courier New"/>
          <w:sz w:val="24"/>
          <w:szCs w:val="24"/>
        </w:rPr>
        <w:t xml:space="preserve">в/в 3 раза </w:t>
      </w:r>
      <w:r w:rsidR="00000C95">
        <w:rPr>
          <w:rFonts w:ascii="Bookman Old Style" w:eastAsia="Times New Roman" w:hAnsi="Bookman Old Style" w:cs="Courier New"/>
          <w:sz w:val="24"/>
          <w:szCs w:val="24"/>
        </w:rPr>
        <w:t xml:space="preserve">в </w:t>
      </w:r>
      <w:r w:rsidR="000813CA">
        <w:rPr>
          <w:rFonts w:ascii="Bookman Old Style" w:eastAsia="Times New Roman" w:hAnsi="Bookman Old Style" w:cs="Courier New"/>
          <w:sz w:val="24"/>
          <w:szCs w:val="24"/>
        </w:rPr>
        <w:t>сутки</w:t>
      </w:r>
      <w:r w:rsidR="00000C95">
        <w:rPr>
          <w:rFonts w:ascii="Bookman Old Style" w:eastAsia="Times New Roman" w:hAnsi="Bookman Old Style" w:cs="Courier New"/>
          <w:sz w:val="24"/>
          <w:szCs w:val="24"/>
        </w:rPr>
        <w:t xml:space="preserve"> в течение 5 дней.</w:t>
      </w:r>
    </w:p>
    <w:p w:rsidR="00000C95" w:rsidRDefault="00000C9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Analgini</w:t>
      </w:r>
      <w:r w:rsidRPr="00E568BA">
        <w:rPr>
          <w:rFonts w:ascii="Bookman Old Style" w:eastAsia="Times New Roman" w:hAnsi="Bookman Old Style" w:cs="Courier New"/>
          <w:sz w:val="24"/>
          <w:szCs w:val="24"/>
        </w:rPr>
        <w:t xml:space="preserve">  50% - 0,</w:t>
      </w:r>
      <w:r>
        <w:rPr>
          <w:rFonts w:ascii="Bookman Old Style" w:eastAsia="Times New Roman" w:hAnsi="Bookman Old Style" w:cs="Courier New"/>
          <w:sz w:val="24"/>
          <w:szCs w:val="24"/>
        </w:rPr>
        <w:t>4</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3 раза в </w:t>
      </w:r>
      <w:r w:rsidR="000813CA">
        <w:rPr>
          <w:rFonts w:ascii="Bookman Old Style" w:eastAsia="Times New Roman" w:hAnsi="Bookman Old Style" w:cs="Courier New"/>
          <w:sz w:val="24"/>
          <w:szCs w:val="24"/>
        </w:rPr>
        <w:t>сутки</w:t>
      </w:r>
      <w:r>
        <w:rPr>
          <w:rFonts w:ascii="Bookman Old Style" w:eastAsia="Times New Roman" w:hAnsi="Bookman Old Style" w:cs="Courier New"/>
          <w:sz w:val="24"/>
          <w:szCs w:val="24"/>
        </w:rPr>
        <w:t xml:space="preserve"> в течение 5 дней.</w:t>
      </w:r>
    </w:p>
    <w:p w:rsidR="00000C95" w:rsidRDefault="00000C9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Dimedroli</w:t>
      </w:r>
      <w:r w:rsidRPr="00E568BA">
        <w:rPr>
          <w:rFonts w:ascii="Bookman Old Style" w:eastAsia="Times New Roman" w:hAnsi="Bookman Old Style" w:cs="Courier New"/>
          <w:sz w:val="24"/>
          <w:szCs w:val="24"/>
        </w:rPr>
        <w:t xml:space="preserve"> 1% - 0.</w:t>
      </w:r>
      <w:r>
        <w:rPr>
          <w:rFonts w:ascii="Bookman Old Style" w:eastAsia="Times New Roman" w:hAnsi="Bookman Old Style" w:cs="Courier New"/>
          <w:sz w:val="24"/>
          <w:szCs w:val="24"/>
        </w:rPr>
        <w:t>4</w:t>
      </w:r>
      <w:r>
        <w:rPr>
          <w:rFonts w:ascii="Bookman Old Style" w:eastAsia="Times New Roman" w:hAnsi="Bookman Old Style" w:cs="Courier New"/>
          <w:sz w:val="24"/>
          <w:szCs w:val="24"/>
          <w:lang w:val="en-US"/>
        </w:rPr>
        <w:t>ml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 xml:space="preserve">в/в 3 раза в </w:t>
      </w:r>
      <w:r w:rsidR="000813CA">
        <w:rPr>
          <w:rFonts w:ascii="Bookman Old Style" w:eastAsia="Times New Roman" w:hAnsi="Bookman Old Style" w:cs="Courier New"/>
          <w:sz w:val="24"/>
          <w:szCs w:val="24"/>
        </w:rPr>
        <w:t>сутки</w:t>
      </w:r>
      <w:r>
        <w:rPr>
          <w:rFonts w:ascii="Bookman Old Style" w:eastAsia="Times New Roman" w:hAnsi="Bookman Old Style" w:cs="Courier New"/>
          <w:sz w:val="24"/>
          <w:szCs w:val="24"/>
        </w:rPr>
        <w:t xml:space="preserve"> в течение 5 дней.</w:t>
      </w:r>
    </w:p>
    <w:p w:rsidR="00E97A93" w:rsidRPr="00B330AE" w:rsidRDefault="00E97A93"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B330AE">
        <w:rPr>
          <w:rFonts w:ascii="Bookman Old Style" w:eastAsia="Times New Roman" w:hAnsi="Bookman Old Style" w:cs="Courier New"/>
          <w:b/>
          <w:i/>
          <w:sz w:val="24"/>
          <w:szCs w:val="24"/>
        </w:rPr>
        <w:t>Инфузионная терапия</w:t>
      </w:r>
      <w:r w:rsidR="00741F56" w:rsidRPr="00340824">
        <w:rPr>
          <w:rFonts w:ascii="Bookman Old Style" w:eastAsia="Times New Roman" w:hAnsi="Bookman Old Style" w:cs="Courier New"/>
          <w:b/>
          <w:i/>
          <w:sz w:val="24"/>
          <w:szCs w:val="24"/>
        </w:rPr>
        <w:t xml:space="preserve"> (</w:t>
      </w:r>
      <w:r w:rsidR="00741F56" w:rsidRPr="00B330AE">
        <w:rPr>
          <w:rFonts w:ascii="Bookman Old Style" w:eastAsia="Times New Roman" w:hAnsi="Bookman Old Style" w:cs="Courier New"/>
          <w:b/>
          <w:i/>
          <w:sz w:val="24"/>
          <w:szCs w:val="24"/>
        </w:rPr>
        <w:t>первые сутки после операции)</w:t>
      </w:r>
      <w:r w:rsidRPr="00B330AE">
        <w:rPr>
          <w:rFonts w:ascii="Bookman Old Style" w:eastAsia="Times New Roman" w:hAnsi="Bookman Old Style" w:cs="Courier New"/>
          <w:b/>
          <w:i/>
          <w:sz w:val="24"/>
          <w:szCs w:val="24"/>
        </w:rPr>
        <w:t xml:space="preserve">: </w:t>
      </w:r>
    </w:p>
    <w:p w:rsidR="00E97A93" w:rsidRDefault="00E97A93"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Glucosae</w:t>
      </w:r>
      <w:r w:rsidRPr="00340824">
        <w:rPr>
          <w:rFonts w:ascii="Bookman Old Style" w:eastAsia="Times New Roman" w:hAnsi="Bookman Old Style" w:cs="Courier New"/>
          <w:sz w:val="24"/>
          <w:szCs w:val="24"/>
        </w:rPr>
        <w:t xml:space="preserve"> 5% - 200</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капельно.</w:t>
      </w:r>
    </w:p>
    <w:p w:rsidR="00E97A93" w:rsidRPr="00340824" w:rsidRDefault="00E97A93"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Ringeri</w:t>
      </w:r>
      <w:r w:rsidR="00A87FC2" w:rsidRPr="00340824">
        <w:rPr>
          <w:rFonts w:ascii="Bookman Old Style" w:eastAsia="Times New Roman" w:hAnsi="Bookman Old Style" w:cs="Courier New"/>
          <w:sz w:val="24"/>
          <w:szCs w:val="24"/>
        </w:rPr>
        <w:t xml:space="preserve"> </w:t>
      </w:r>
      <w:r w:rsidR="00C80F71" w:rsidRPr="00340824">
        <w:rPr>
          <w:rFonts w:ascii="Bookman Old Style" w:eastAsia="Times New Roman" w:hAnsi="Bookman Old Style" w:cs="Courier New"/>
          <w:sz w:val="24"/>
          <w:szCs w:val="24"/>
        </w:rPr>
        <w:t>500</w:t>
      </w:r>
      <w:r w:rsidR="00A87FC2">
        <w:rPr>
          <w:rFonts w:ascii="Bookman Old Style" w:eastAsia="Times New Roman" w:hAnsi="Bookman Old Style" w:cs="Courier New"/>
          <w:sz w:val="24"/>
          <w:szCs w:val="24"/>
          <w:lang w:val="en-US"/>
        </w:rPr>
        <w:t>ml</w:t>
      </w:r>
      <w:r w:rsidR="00A87FC2" w:rsidRPr="00340824">
        <w:rPr>
          <w:rFonts w:ascii="Bookman Old Style" w:eastAsia="Times New Roman" w:hAnsi="Bookman Old Style" w:cs="Courier New"/>
          <w:sz w:val="24"/>
          <w:szCs w:val="24"/>
        </w:rPr>
        <w:t xml:space="preserve"> </w:t>
      </w:r>
      <w:r w:rsidR="00A87FC2">
        <w:rPr>
          <w:rFonts w:ascii="Bookman Old Style" w:eastAsia="Times New Roman" w:hAnsi="Bookman Old Style" w:cs="Courier New"/>
          <w:sz w:val="24"/>
          <w:szCs w:val="24"/>
        </w:rPr>
        <w:t>в/в капельно.</w:t>
      </w:r>
    </w:p>
    <w:p w:rsidR="005B786C" w:rsidRDefault="005B786C"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Glucosae</w:t>
      </w:r>
      <w:r w:rsidRPr="00340824">
        <w:rPr>
          <w:rFonts w:ascii="Bookman Old Style" w:eastAsia="Times New Roman" w:hAnsi="Bookman Old Style" w:cs="Courier New"/>
          <w:sz w:val="24"/>
          <w:szCs w:val="24"/>
        </w:rPr>
        <w:t xml:space="preserve"> 5% - 200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 </w:t>
      </w: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Kalii</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chloridi</w:t>
      </w:r>
      <w:r w:rsidRPr="00340824">
        <w:rPr>
          <w:rFonts w:ascii="Bookman Old Style" w:eastAsia="Times New Roman" w:hAnsi="Bookman Old Style" w:cs="Courier New"/>
          <w:sz w:val="24"/>
          <w:szCs w:val="24"/>
        </w:rPr>
        <w:t xml:space="preserve"> 7,5% - 10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капельно.</w:t>
      </w:r>
    </w:p>
    <w:p w:rsidR="00A84BE5" w:rsidRDefault="00A84BE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A84BE5" w:rsidRPr="00104959" w:rsidRDefault="00A84BE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104959">
        <w:rPr>
          <w:rFonts w:ascii="Bookman Old Style" w:eastAsia="Times New Roman" w:hAnsi="Bookman Old Style" w:cs="Courier New"/>
          <w:b/>
          <w:i/>
          <w:sz w:val="24"/>
          <w:szCs w:val="24"/>
        </w:rPr>
        <w:t>Течение болезни.</w:t>
      </w:r>
    </w:p>
    <w:p w:rsidR="00A84BE5" w:rsidRPr="00A84BE5" w:rsidRDefault="00A84BE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A84BE5">
        <w:rPr>
          <w:rFonts w:ascii="Bookman Old Style" w:eastAsia="Times New Roman" w:hAnsi="Bookman Old Style" w:cs="Courier New"/>
          <w:b/>
          <w:i/>
          <w:sz w:val="24"/>
          <w:szCs w:val="24"/>
        </w:rPr>
        <w:t>Течение болезни до дня курации.</w:t>
      </w:r>
    </w:p>
    <w:p w:rsidR="00AA2274" w:rsidRDefault="00A84BE5" w:rsidP="00AA2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Больная поступила в ВДОКБ 25.01.2012г, 26.01.2012г было нал</w:t>
      </w:r>
      <w:r w:rsidR="0089256E">
        <w:rPr>
          <w:rFonts w:ascii="Bookman Old Style" w:eastAsia="Times New Roman" w:hAnsi="Bookman Old Style" w:cs="Courier New"/>
          <w:sz w:val="24"/>
          <w:szCs w:val="24"/>
        </w:rPr>
        <w:t>а</w:t>
      </w:r>
      <w:r>
        <w:rPr>
          <w:rFonts w:ascii="Bookman Old Style" w:eastAsia="Times New Roman" w:hAnsi="Bookman Old Style" w:cs="Courier New"/>
          <w:sz w:val="24"/>
          <w:szCs w:val="24"/>
        </w:rPr>
        <w:t xml:space="preserve">жено скелетное </w:t>
      </w:r>
      <w:r w:rsidR="0089654F">
        <w:rPr>
          <w:rFonts w:ascii="Bookman Old Style" w:eastAsia="Times New Roman" w:hAnsi="Bookman Old Style" w:cs="Courier New"/>
          <w:sz w:val="24"/>
          <w:szCs w:val="24"/>
        </w:rPr>
        <w:t xml:space="preserve">вытяжение через нижний метаэпифиз правой бедренной кости для подготовки к плановой операции. </w:t>
      </w:r>
      <w:r w:rsidR="00AA2274">
        <w:rPr>
          <w:rFonts w:ascii="Bookman Old Style" w:eastAsia="Times New Roman" w:hAnsi="Bookman Old Style" w:cs="Courier New"/>
          <w:sz w:val="24"/>
          <w:szCs w:val="24"/>
        </w:rPr>
        <w:t>Масса груза в начале лечения – 2кг, к концу первых суток доведена до 4кг. Продолжительность скелетного вытяжения – 20 дней.</w:t>
      </w:r>
    </w:p>
    <w:p w:rsidR="0089654F" w:rsidRDefault="00E54DEC" w:rsidP="00657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lastRenderedPageBreak/>
        <w:t>К</w:t>
      </w:r>
      <w:r w:rsidR="00C154BD">
        <w:rPr>
          <w:rFonts w:ascii="Bookman Old Style" w:eastAsia="Times New Roman" w:hAnsi="Bookman Old Style" w:cs="Courier New"/>
          <w:sz w:val="24"/>
          <w:szCs w:val="24"/>
        </w:rPr>
        <w:t xml:space="preserve"> 1</w:t>
      </w:r>
      <w:r w:rsidR="007635E8">
        <w:rPr>
          <w:rFonts w:ascii="Bookman Old Style" w:eastAsia="Times New Roman" w:hAnsi="Bookman Old Style" w:cs="Courier New"/>
          <w:sz w:val="24"/>
          <w:szCs w:val="24"/>
        </w:rPr>
        <w:t>3</w:t>
      </w:r>
      <w:r w:rsidR="00C154BD">
        <w:rPr>
          <w:rFonts w:ascii="Bookman Old Style" w:eastAsia="Times New Roman" w:hAnsi="Bookman Old Style" w:cs="Courier New"/>
          <w:sz w:val="24"/>
          <w:szCs w:val="24"/>
        </w:rPr>
        <w:t xml:space="preserve">.02.2012г. </w:t>
      </w:r>
      <w:r w:rsidR="00614428">
        <w:rPr>
          <w:rFonts w:ascii="Bookman Old Style" w:hAnsi="Bookman Old Style"/>
          <w:sz w:val="24"/>
          <w:szCs w:val="24"/>
        </w:rPr>
        <w:t>проксимальный конец правого бедра низведен до уровня вертлужной впадины.</w:t>
      </w:r>
      <w:r w:rsidR="00C154BD">
        <w:rPr>
          <w:rFonts w:ascii="Bookman Old Style" w:eastAsia="Times New Roman" w:hAnsi="Bookman Old Style" w:cs="Courier New"/>
          <w:sz w:val="24"/>
          <w:szCs w:val="24"/>
        </w:rPr>
        <w:t xml:space="preserve"> Сохран</w:t>
      </w:r>
      <w:r>
        <w:rPr>
          <w:rFonts w:ascii="Bookman Old Style" w:eastAsia="Times New Roman" w:hAnsi="Bookman Old Style" w:cs="Courier New"/>
          <w:sz w:val="24"/>
          <w:szCs w:val="24"/>
        </w:rPr>
        <w:t>илась</w:t>
      </w:r>
      <w:r w:rsidR="00C154BD">
        <w:rPr>
          <w:rFonts w:ascii="Bookman Old Style" w:eastAsia="Times New Roman" w:hAnsi="Bookman Old Style" w:cs="Courier New"/>
          <w:sz w:val="24"/>
          <w:szCs w:val="24"/>
        </w:rPr>
        <w:t xml:space="preserve"> латеропозиция бедра. Обследована и подготовлена для оперативного лечения.</w:t>
      </w:r>
    </w:p>
    <w:p w:rsidR="00F15A07" w:rsidRDefault="0089654F" w:rsidP="00F15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 xml:space="preserve">14.02.1012г - </w:t>
      </w:r>
      <w:r w:rsidRPr="0089654F">
        <w:rPr>
          <w:rFonts w:ascii="Bookman Old Style" w:eastAsia="Times New Roman" w:hAnsi="Bookman Old Style" w:cs="Courier New"/>
          <w:sz w:val="24"/>
          <w:szCs w:val="24"/>
        </w:rPr>
        <w:t xml:space="preserve">деротационно-укорачивающая остеотомия верхней трети правого бедра. Остеотомия таза по </w:t>
      </w:r>
      <w:r w:rsidR="00593E92" w:rsidRPr="0089654F">
        <w:rPr>
          <w:rFonts w:ascii="Bookman Old Style" w:eastAsia="Times New Roman" w:hAnsi="Bookman Old Style" w:cs="Courier New"/>
          <w:sz w:val="24"/>
          <w:szCs w:val="24"/>
        </w:rPr>
        <w:t>Солтеру</w:t>
      </w:r>
      <w:r w:rsidRPr="0089654F">
        <w:rPr>
          <w:rFonts w:ascii="Bookman Old Style" w:eastAsia="Times New Roman" w:hAnsi="Bookman Old Style" w:cs="Courier New"/>
          <w:sz w:val="24"/>
          <w:szCs w:val="24"/>
        </w:rPr>
        <w:t xml:space="preserve"> справа с трансплантацией аутокости с кортикальным слоем из бедра в таз.</w:t>
      </w:r>
      <w:r>
        <w:rPr>
          <w:rFonts w:ascii="Bookman Old Style" w:eastAsia="Times New Roman" w:hAnsi="Bookman Old Style" w:cs="Courier New"/>
          <w:sz w:val="24"/>
          <w:szCs w:val="24"/>
        </w:rPr>
        <w:t xml:space="preserve"> </w:t>
      </w:r>
      <w:r w:rsidR="00F15A07">
        <w:rPr>
          <w:rFonts w:ascii="Bookman Old Style" w:eastAsia="Times New Roman" w:hAnsi="Bookman Old Style" w:cs="Courier New"/>
          <w:sz w:val="24"/>
          <w:szCs w:val="24"/>
        </w:rPr>
        <w:t>Введены активные дренажи в раны. Наложена кокситная гипсовая повязка.</w:t>
      </w:r>
    </w:p>
    <w:p w:rsidR="0089654F" w:rsidRDefault="00D54423" w:rsidP="00D54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Rtg</w:t>
      </w:r>
      <w:r>
        <w:rPr>
          <w:rFonts w:ascii="Bookman Old Style" w:eastAsia="Times New Roman" w:hAnsi="Bookman Old Style" w:cs="Courier New"/>
          <w:sz w:val="24"/>
          <w:szCs w:val="24"/>
        </w:rPr>
        <w:t xml:space="preserve">-контроль: </w:t>
      </w:r>
      <w:r w:rsidR="005257B0" w:rsidRPr="00CC5377">
        <w:rPr>
          <w:rFonts w:ascii="Bookman Old Style" w:hAnsi="Bookman Old Style"/>
          <w:noProof/>
          <w:sz w:val="24"/>
          <w:szCs w:val="24"/>
        </w:rPr>
        <w:t>Головка правой бедреной кости цент</w:t>
      </w:r>
      <w:r w:rsidR="00D86ABA">
        <w:rPr>
          <w:rFonts w:ascii="Bookman Old Style" w:hAnsi="Bookman Old Style"/>
          <w:noProof/>
          <w:sz w:val="24"/>
          <w:szCs w:val="24"/>
        </w:rPr>
        <w:t>рирован</w:t>
      </w:r>
      <w:r w:rsidR="005257B0">
        <w:rPr>
          <w:rFonts w:ascii="Bookman Old Style" w:hAnsi="Bookman Old Style"/>
          <w:noProof/>
          <w:sz w:val="24"/>
          <w:szCs w:val="24"/>
        </w:rPr>
        <w:t>а</w:t>
      </w:r>
      <w:r w:rsidR="005257B0" w:rsidRPr="00CC5377">
        <w:rPr>
          <w:rFonts w:ascii="Bookman Old Style" w:hAnsi="Bookman Old Style"/>
          <w:noProof/>
          <w:sz w:val="24"/>
          <w:szCs w:val="24"/>
        </w:rPr>
        <w:t xml:space="preserve"> в </w:t>
      </w:r>
      <w:r w:rsidR="00484D1B">
        <w:rPr>
          <w:rFonts w:ascii="Bookman Old Style" w:hAnsi="Bookman Old Style"/>
          <w:noProof/>
          <w:sz w:val="24"/>
          <w:szCs w:val="24"/>
        </w:rPr>
        <w:t xml:space="preserve">вертлужную впадину: </w:t>
      </w:r>
      <w:r>
        <w:rPr>
          <w:rFonts w:ascii="Bookman Old Style" w:eastAsia="Times New Roman" w:hAnsi="Bookman Old Style" w:cs="Courier New"/>
          <w:sz w:val="24"/>
          <w:szCs w:val="24"/>
        </w:rPr>
        <w:t xml:space="preserve">вывих вправлен, покрытие головки полное, ацетабулярный индекс 15. </w:t>
      </w:r>
      <w:r w:rsidRPr="00CC5377">
        <w:rPr>
          <w:rFonts w:ascii="Bookman Old Style" w:hAnsi="Bookman Old Style"/>
          <w:noProof/>
          <w:sz w:val="24"/>
          <w:szCs w:val="24"/>
        </w:rPr>
        <w:t>Фрагменты правой бедренной кости скре</w:t>
      </w:r>
      <w:r>
        <w:rPr>
          <w:rFonts w:ascii="Bookman Old Style" w:hAnsi="Bookman Old Style"/>
          <w:noProof/>
          <w:sz w:val="24"/>
          <w:szCs w:val="24"/>
        </w:rPr>
        <w:t>п</w:t>
      </w:r>
      <w:r w:rsidR="00602038">
        <w:rPr>
          <w:rFonts w:ascii="Bookman Old Style" w:hAnsi="Bookman Old Style"/>
          <w:noProof/>
          <w:sz w:val="24"/>
          <w:szCs w:val="24"/>
        </w:rPr>
        <w:t>лены пластиной с ш</w:t>
      </w:r>
      <w:r w:rsidRPr="00CC5377">
        <w:rPr>
          <w:rFonts w:ascii="Bookman Old Style" w:hAnsi="Bookman Old Style"/>
          <w:noProof/>
          <w:sz w:val="24"/>
          <w:szCs w:val="24"/>
        </w:rPr>
        <w:t>урупами.</w:t>
      </w:r>
    </w:p>
    <w:p w:rsidR="00415257" w:rsidRDefault="00415257" w:rsidP="0004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После операции переведена в РАО ВДОКБ. Первые сутки – состояние тяжелое</w:t>
      </w:r>
      <w:r w:rsidR="00292826">
        <w:rPr>
          <w:rFonts w:ascii="Bookman Old Style" w:eastAsia="Times New Roman" w:hAnsi="Bookman Old Style" w:cs="Courier New"/>
          <w:sz w:val="24"/>
          <w:szCs w:val="24"/>
        </w:rPr>
        <w:t xml:space="preserve"> стаб</w:t>
      </w:r>
      <w:r w:rsidR="00104959">
        <w:rPr>
          <w:rFonts w:ascii="Bookman Old Style" w:eastAsia="Times New Roman" w:hAnsi="Bookman Old Style" w:cs="Courier New"/>
          <w:sz w:val="24"/>
          <w:szCs w:val="24"/>
        </w:rPr>
        <w:t>и</w:t>
      </w:r>
      <w:r w:rsidR="00292826">
        <w:rPr>
          <w:rFonts w:ascii="Bookman Old Style" w:eastAsia="Times New Roman" w:hAnsi="Bookman Old Style" w:cs="Courier New"/>
          <w:sz w:val="24"/>
          <w:szCs w:val="24"/>
        </w:rPr>
        <w:t xml:space="preserve">льное. </w:t>
      </w:r>
      <w:r w:rsidR="002371DA">
        <w:rPr>
          <w:rFonts w:ascii="Bookman Old Style" w:eastAsia="Times New Roman" w:hAnsi="Bookman Old Style" w:cs="Courier New"/>
          <w:sz w:val="24"/>
          <w:szCs w:val="24"/>
        </w:rPr>
        <w:t xml:space="preserve">Переведена в травматологическое отделение 15.02.2012 с улучшением состояния. Получала </w:t>
      </w:r>
      <w:r w:rsidR="009C503D">
        <w:rPr>
          <w:rFonts w:ascii="Bookman Old Style" w:eastAsia="Times New Roman" w:hAnsi="Bookman Old Style" w:cs="Courier New"/>
          <w:sz w:val="24"/>
          <w:szCs w:val="24"/>
        </w:rPr>
        <w:t>до 19.02.2012г</w:t>
      </w:r>
      <w:r w:rsidR="002371DA">
        <w:rPr>
          <w:rFonts w:ascii="Bookman Old Style" w:eastAsia="Times New Roman" w:hAnsi="Bookman Old Style" w:cs="Courier New"/>
          <w:sz w:val="24"/>
          <w:szCs w:val="24"/>
        </w:rPr>
        <w:t xml:space="preserve"> лечение цефотаксимом, анальгином, димедролом. Дренажи удалены 16.02.2012.</w:t>
      </w:r>
      <w:r w:rsidR="006F17EA">
        <w:rPr>
          <w:rFonts w:ascii="Bookman Old Style" w:eastAsia="Times New Roman" w:hAnsi="Bookman Old Style" w:cs="Courier New"/>
          <w:sz w:val="24"/>
          <w:szCs w:val="24"/>
        </w:rPr>
        <w:t xml:space="preserve"> Швы сняты 21.02.2012г., ран</w:t>
      </w:r>
      <w:r w:rsidR="00D1654E">
        <w:rPr>
          <w:rFonts w:ascii="Bookman Old Style" w:eastAsia="Times New Roman" w:hAnsi="Bookman Old Style" w:cs="Courier New"/>
          <w:sz w:val="24"/>
          <w:szCs w:val="24"/>
        </w:rPr>
        <w:t>ы</w:t>
      </w:r>
      <w:r w:rsidR="006F17EA">
        <w:rPr>
          <w:rFonts w:ascii="Bookman Old Style" w:eastAsia="Times New Roman" w:hAnsi="Bookman Old Style" w:cs="Courier New"/>
          <w:sz w:val="24"/>
          <w:szCs w:val="24"/>
        </w:rPr>
        <w:t xml:space="preserve"> зажил</w:t>
      </w:r>
      <w:r w:rsidR="00D1654E">
        <w:rPr>
          <w:rFonts w:ascii="Bookman Old Style" w:eastAsia="Times New Roman" w:hAnsi="Bookman Old Style" w:cs="Courier New"/>
          <w:sz w:val="24"/>
          <w:szCs w:val="24"/>
        </w:rPr>
        <w:t>и</w:t>
      </w:r>
      <w:r w:rsidR="006F17EA">
        <w:rPr>
          <w:rFonts w:ascii="Bookman Old Style" w:eastAsia="Times New Roman" w:hAnsi="Bookman Old Style" w:cs="Courier New"/>
          <w:sz w:val="24"/>
          <w:szCs w:val="24"/>
        </w:rPr>
        <w:t xml:space="preserve"> первичным натяжением.</w:t>
      </w:r>
    </w:p>
    <w:p w:rsidR="00386F19" w:rsidRDefault="00386F19" w:rsidP="0004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386F19" w:rsidRPr="00874202" w:rsidRDefault="00386F19" w:rsidP="00971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r w:rsidRPr="00874202">
        <w:rPr>
          <w:rFonts w:ascii="Bookman Old Style" w:eastAsia="Times New Roman" w:hAnsi="Bookman Old Style" w:cs="Courier New"/>
          <w:b/>
          <w:i/>
          <w:sz w:val="24"/>
          <w:szCs w:val="24"/>
        </w:rPr>
        <w:t>Дневники наблюдения.</w:t>
      </w:r>
    </w:p>
    <w:p w:rsidR="00035484" w:rsidRDefault="003B6E11" w:rsidP="00035484">
      <w:pPr>
        <w:spacing w:line="360" w:lineRule="auto"/>
        <w:ind w:left="-993"/>
        <w:jc w:val="both"/>
        <w:rPr>
          <w:rFonts w:ascii="Bookman Old Style" w:hAnsi="Bookman Old Style" w:cs="Courier New"/>
          <w:iCs/>
          <w:sz w:val="24"/>
          <w:szCs w:val="24"/>
        </w:rPr>
      </w:pPr>
      <w:r w:rsidRPr="00457569">
        <w:rPr>
          <w:rFonts w:ascii="Bookman Old Style" w:hAnsi="Bookman Old Style" w:cs="Tahoma"/>
          <w:b/>
          <w:i/>
          <w:sz w:val="24"/>
          <w:szCs w:val="24"/>
        </w:rPr>
        <w:t>2</w:t>
      </w:r>
      <w:r>
        <w:rPr>
          <w:rFonts w:ascii="Bookman Old Style" w:hAnsi="Bookman Old Style" w:cs="Tahoma"/>
          <w:b/>
          <w:i/>
          <w:sz w:val="24"/>
          <w:szCs w:val="24"/>
        </w:rPr>
        <w:t>7</w:t>
      </w:r>
      <w:r w:rsidRPr="00457569">
        <w:rPr>
          <w:rFonts w:ascii="Bookman Old Style" w:hAnsi="Bookman Old Style" w:cs="Tahoma"/>
          <w:b/>
          <w:i/>
          <w:sz w:val="24"/>
          <w:szCs w:val="24"/>
        </w:rPr>
        <w:t>.0</w:t>
      </w:r>
      <w:r>
        <w:rPr>
          <w:rFonts w:ascii="Bookman Old Style" w:hAnsi="Bookman Old Style" w:cs="Tahoma"/>
          <w:b/>
          <w:i/>
          <w:sz w:val="24"/>
          <w:szCs w:val="24"/>
        </w:rPr>
        <w:t>2</w:t>
      </w:r>
      <w:r w:rsidRPr="00457569">
        <w:rPr>
          <w:rFonts w:ascii="Bookman Old Style" w:hAnsi="Bookman Old Style" w:cs="Tahoma"/>
          <w:b/>
          <w:i/>
          <w:sz w:val="24"/>
          <w:szCs w:val="24"/>
        </w:rPr>
        <w:t>.201</w:t>
      </w:r>
      <w:r>
        <w:rPr>
          <w:rFonts w:ascii="Bookman Old Style" w:hAnsi="Bookman Old Style" w:cs="Tahoma"/>
          <w:b/>
          <w:i/>
          <w:sz w:val="24"/>
          <w:szCs w:val="24"/>
        </w:rPr>
        <w:t>2</w:t>
      </w:r>
      <w:r w:rsidRPr="00457569">
        <w:rPr>
          <w:rFonts w:ascii="Bookman Old Style" w:hAnsi="Bookman Old Style" w:cs="Tahoma"/>
          <w:b/>
          <w:i/>
          <w:sz w:val="24"/>
          <w:szCs w:val="24"/>
        </w:rPr>
        <w:t xml:space="preserve">г. </w:t>
      </w:r>
      <w:r w:rsidRPr="00457569">
        <w:rPr>
          <w:rFonts w:ascii="Bookman Old Style" w:hAnsi="Bookman Old Style" w:cs="Tahoma"/>
          <w:sz w:val="24"/>
          <w:szCs w:val="24"/>
        </w:rPr>
        <w:t xml:space="preserve">Жалоб нет. </w:t>
      </w:r>
      <w:r w:rsidRPr="00457569">
        <w:rPr>
          <w:rFonts w:ascii="Bookman Old Style" w:hAnsi="Bookman Old Style" w:cs="Courier New"/>
          <w:iCs/>
          <w:sz w:val="24"/>
          <w:szCs w:val="24"/>
        </w:rPr>
        <w:t xml:space="preserve">Общее состояние </w:t>
      </w:r>
      <w:r w:rsidRPr="005E5B49">
        <w:rPr>
          <w:rFonts w:ascii="Bookman Old Style" w:hAnsi="Bookman Old Style" w:cs="Courier New"/>
          <w:iCs/>
          <w:sz w:val="24"/>
          <w:szCs w:val="24"/>
        </w:rPr>
        <w:t>удовлетворительное.</w:t>
      </w:r>
      <w:r w:rsidRPr="00457569">
        <w:rPr>
          <w:rFonts w:ascii="Bookman Old Style" w:hAnsi="Bookman Old Style" w:cs="Courier New"/>
          <w:iCs/>
          <w:sz w:val="24"/>
          <w:szCs w:val="24"/>
        </w:rPr>
        <w:t xml:space="preserve"> </w:t>
      </w:r>
      <w:r w:rsidRPr="00457569">
        <w:rPr>
          <w:rFonts w:ascii="Bookman Old Style" w:eastAsia="Times New Roman" w:hAnsi="Bookman Old Style" w:cs="Courier New"/>
          <w:iCs/>
          <w:sz w:val="24"/>
          <w:szCs w:val="24"/>
        </w:rPr>
        <w:t>Температура - 36,</w:t>
      </w:r>
      <w:r w:rsidR="00EF5B1E">
        <w:rPr>
          <w:rFonts w:ascii="Bookman Old Style" w:eastAsia="Times New Roman" w:hAnsi="Bookman Old Style" w:cs="Courier New"/>
          <w:iCs/>
          <w:sz w:val="24"/>
          <w:szCs w:val="24"/>
        </w:rPr>
        <w:t>9</w:t>
      </w:r>
      <w:r>
        <w:rPr>
          <w:rFonts w:ascii="Bookman Old Style" w:eastAsia="Times New Roman" w:hAnsi="Bookman Old Style" w:cs="Courier New"/>
          <w:sz w:val="24"/>
          <w:szCs w:val="24"/>
        </w:rPr>
        <w:t xml:space="preserve">. </w:t>
      </w:r>
      <w:r w:rsidRPr="00457569">
        <w:rPr>
          <w:rFonts w:ascii="Bookman Old Style" w:hAnsi="Bookman Old Style" w:cs="Courier New"/>
          <w:iCs/>
          <w:sz w:val="24"/>
          <w:szCs w:val="24"/>
        </w:rPr>
        <w:t xml:space="preserve">Кожа и видимые слизистые обычной окраски. </w:t>
      </w:r>
      <w:r>
        <w:rPr>
          <w:rFonts w:ascii="Bookman Old Style" w:hAnsi="Bookman Old Style"/>
          <w:sz w:val="24"/>
          <w:szCs w:val="24"/>
        </w:rPr>
        <w:t>При аускультации д</w:t>
      </w:r>
      <w:r w:rsidRPr="00096974">
        <w:rPr>
          <w:rFonts w:ascii="Bookman Old Style" w:hAnsi="Bookman Old Style"/>
          <w:sz w:val="24"/>
          <w:szCs w:val="24"/>
        </w:rPr>
        <w:t xml:space="preserve">ыхание </w:t>
      </w:r>
      <w:r>
        <w:rPr>
          <w:rFonts w:ascii="Bookman Old Style" w:hAnsi="Bookman Old Style"/>
          <w:sz w:val="24"/>
          <w:szCs w:val="24"/>
        </w:rPr>
        <w:t xml:space="preserve">везикулярное, хрипов нет. ЧД– 26 в минуту. </w:t>
      </w:r>
      <w:r w:rsidRPr="00096974">
        <w:rPr>
          <w:rFonts w:ascii="Bookman Old Style" w:hAnsi="Bookman Old Style"/>
          <w:sz w:val="24"/>
          <w:szCs w:val="24"/>
        </w:rPr>
        <w:t xml:space="preserve">Тоны сердца </w:t>
      </w:r>
      <w:r>
        <w:rPr>
          <w:rFonts w:ascii="Bookman Old Style" w:hAnsi="Bookman Old Style"/>
          <w:sz w:val="24"/>
          <w:szCs w:val="24"/>
        </w:rPr>
        <w:t>ясные, ритмичные</w:t>
      </w:r>
      <w:r w:rsidRPr="00096974">
        <w:rPr>
          <w:rFonts w:ascii="Bookman Old Style" w:hAnsi="Bookman Old Style"/>
          <w:sz w:val="24"/>
          <w:szCs w:val="24"/>
        </w:rPr>
        <w:t>.</w:t>
      </w:r>
      <w:r>
        <w:rPr>
          <w:rFonts w:ascii="Bookman Old Style" w:hAnsi="Bookman Old Style"/>
          <w:sz w:val="24"/>
          <w:szCs w:val="24"/>
        </w:rPr>
        <w:t xml:space="preserve"> </w:t>
      </w:r>
      <w:r w:rsidRPr="00096974">
        <w:rPr>
          <w:rFonts w:ascii="Bookman Old Style" w:hAnsi="Bookman Old Style"/>
          <w:sz w:val="24"/>
          <w:szCs w:val="24"/>
        </w:rPr>
        <w:t xml:space="preserve">PS </w:t>
      </w:r>
      <w:r>
        <w:rPr>
          <w:rFonts w:ascii="Bookman Old Style" w:hAnsi="Bookman Old Style"/>
          <w:sz w:val="24"/>
          <w:szCs w:val="24"/>
        </w:rPr>
        <w:t>117</w:t>
      </w:r>
      <w:r w:rsidRPr="00096974">
        <w:rPr>
          <w:rFonts w:ascii="Bookman Old Style" w:hAnsi="Bookman Old Style"/>
          <w:sz w:val="24"/>
          <w:szCs w:val="24"/>
        </w:rPr>
        <w:t xml:space="preserve"> ударов в минуту, удовлетворительных качеств. </w:t>
      </w:r>
      <w:r w:rsidRPr="00457569">
        <w:rPr>
          <w:rFonts w:ascii="Bookman Old Style" w:hAnsi="Bookman Old Style" w:cs="Courier New"/>
          <w:iCs/>
          <w:sz w:val="24"/>
          <w:szCs w:val="24"/>
        </w:rPr>
        <w:t xml:space="preserve">Язык </w:t>
      </w:r>
      <w:r w:rsidR="002F51F6">
        <w:rPr>
          <w:rFonts w:ascii="Bookman Old Style" w:hAnsi="Bookman Old Style" w:cs="Courier New"/>
          <w:iCs/>
          <w:sz w:val="24"/>
          <w:szCs w:val="24"/>
        </w:rPr>
        <w:t>влажный, чистый</w:t>
      </w:r>
      <w:r w:rsidRPr="00457569">
        <w:rPr>
          <w:rFonts w:ascii="Bookman Old Style" w:hAnsi="Bookman Old Style" w:cs="Courier New"/>
          <w:iCs/>
          <w:sz w:val="24"/>
          <w:szCs w:val="24"/>
        </w:rPr>
        <w:t>. Живот не вздут</w:t>
      </w:r>
      <w:r>
        <w:rPr>
          <w:rFonts w:ascii="Bookman Old Style" w:hAnsi="Bookman Old Style" w:cs="Courier New"/>
          <w:iCs/>
          <w:sz w:val="24"/>
          <w:szCs w:val="24"/>
        </w:rPr>
        <w:t xml:space="preserve">, </w:t>
      </w:r>
      <w:r w:rsidRPr="00457569">
        <w:rPr>
          <w:rFonts w:ascii="Bookman Old Style" w:hAnsi="Bookman Old Style" w:cs="Courier New"/>
          <w:iCs/>
          <w:sz w:val="24"/>
          <w:szCs w:val="24"/>
        </w:rPr>
        <w:t>мягкий, при пальпации безболезнен</w:t>
      </w:r>
      <w:r>
        <w:rPr>
          <w:rFonts w:ascii="Bookman Old Style" w:hAnsi="Bookman Old Style" w:cs="Courier New"/>
          <w:iCs/>
          <w:sz w:val="24"/>
          <w:szCs w:val="24"/>
        </w:rPr>
        <w:t>ный.</w:t>
      </w:r>
      <w:r w:rsidRPr="00457569">
        <w:rPr>
          <w:rFonts w:ascii="Bookman Old Style" w:hAnsi="Bookman Old Style" w:cs="Courier New"/>
          <w:iCs/>
          <w:sz w:val="24"/>
          <w:szCs w:val="24"/>
        </w:rPr>
        <w:t xml:space="preserve"> </w:t>
      </w:r>
      <w:r>
        <w:rPr>
          <w:rFonts w:ascii="Bookman Old Style" w:hAnsi="Bookman Old Style" w:cs="Courier New"/>
          <w:iCs/>
          <w:sz w:val="24"/>
          <w:szCs w:val="24"/>
        </w:rPr>
        <w:t>Сим</w:t>
      </w:r>
      <w:r w:rsidRPr="00457569">
        <w:rPr>
          <w:rFonts w:ascii="Bookman Old Style" w:hAnsi="Bookman Old Style" w:cs="Courier New"/>
          <w:iCs/>
          <w:sz w:val="24"/>
          <w:szCs w:val="24"/>
        </w:rPr>
        <w:t xml:space="preserve">птом </w:t>
      </w:r>
      <w:r>
        <w:rPr>
          <w:rFonts w:ascii="Bookman Old Style" w:hAnsi="Bookman Old Style" w:cs="Courier New"/>
          <w:iCs/>
          <w:sz w:val="24"/>
          <w:szCs w:val="24"/>
        </w:rPr>
        <w:t>поколачивания</w:t>
      </w:r>
      <w:r w:rsidRPr="00457569">
        <w:rPr>
          <w:rFonts w:ascii="Bookman Old Style" w:hAnsi="Bookman Old Style" w:cs="Courier New"/>
          <w:iCs/>
          <w:sz w:val="24"/>
          <w:szCs w:val="24"/>
        </w:rPr>
        <w:t xml:space="preserve"> отрицателен с обеих сторон.</w:t>
      </w:r>
      <w:r w:rsidR="0092496A">
        <w:rPr>
          <w:rFonts w:ascii="Bookman Old Style" w:hAnsi="Bookman Old Style" w:cs="Courier New"/>
          <w:iCs/>
          <w:sz w:val="24"/>
          <w:szCs w:val="24"/>
        </w:rPr>
        <w:t xml:space="preserve"> </w:t>
      </w:r>
      <w:r w:rsidR="00020599" w:rsidRPr="00096974">
        <w:rPr>
          <w:rFonts w:ascii="Bookman Old Style" w:hAnsi="Bookman Old Style"/>
          <w:sz w:val="24"/>
          <w:szCs w:val="24"/>
        </w:rPr>
        <w:t>Стул не нарушен.</w:t>
      </w:r>
      <w:r w:rsidR="00020599">
        <w:rPr>
          <w:rFonts w:ascii="Bookman Old Style" w:hAnsi="Bookman Old Style"/>
          <w:sz w:val="24"/>
          <w:szCs w:val="24"/>
        </w:rPr>
        <w:t xml:space="preserve"> </w:t>
      </w:r>
      <w:r w:rsidR="00020599" w:rsidRPr="00096974">
        <w:rPr>
          <w:rFonts w:ascii="Bookman Old Style" w:hAnsi="Bookman Old Style"/>
          <w:sz w:val="24"/>
          <w:szCs w:val="24"/>
        </w:rPr>
        <w:t>Диурез в пределах нормы</w:t>
      </w:r>
      <w:r w:rsidR="00870C2A">
        <w:rPr>
          <w:rFonts w:ascii="Bookman Old Style" w:hAnsi="Bookman Old Style"/>
          <w:sz w:val="24"/>
          <w:szCs w:val="24"/>
        </w:rPr>
        <w:t xml:space="preserve"> (1100</w:t>
      </w:r>
      <w:r w:rsidR="00870C2A">
        <w:rPr>
          <w:rFonts w:ascii="Bookman Old Style" w:hAnsi="Bookman Old Style"/>
          <w:sz w:val="24"/>
          <w:szCs w:val="24"/>
          <w:lang w:val="en-US"/>
        </w:rPr>
        <w:t>ml</w:t>
      </w:r>
      <w:r w:rsidR="00870C2A" w:rsidRPr="00FE70EA">
        <w:rPr>
          <w:rFonts w:ascii="Bookman Old Style" w:hAnsi="Bookman Old Style"/>
          <w:sz w:val="24"/>
          <w:szCs w:val="24"/>
        </w:rPr>
        <w:t xml:space="preserve"> </w:t>
      </w:r>
      <w:r w:rsidR="00870C2A">
        <w:rPr>
          <w:rFonts w:ascii="Bookman Old Style" w:hAnsi="Bookman Old Style"/>
          <w:sz w:val="24"/>
          <w:szCs w:val="24"/>
        </w:rPr>
        <w:t>за сутки)</w:t>
      </w:r>
      <w:r w:rsidR="00020599" w:rsidRPr="00096974">
        <w:rPr>
          <w:rFonts w:ascii="Bookman Old Style" w:hAnsi="Bookman Old Style"/>
          <w:sz w:val="24"/>
          <w:szCs w:val="24"/>
        </w:rPr>
        <w:t>.</w:t>
      </w:r>
      <w:r w:rsidR="00020599" w:rsidRPr="003F7DB3">
        <w:rPr>
          <w:rFonts w:ascii="Bookman Old Style" w:hAnsi="Bookman Old Style"/>
          <w:sz w:val="24"/>
          <w:szCs w:val="24"/>
        </w:rPr>
        <w:t xml:space="preserve"> </w:t>
      </w:r>
      <w:r w:rsidR="00614CB3">
        <w:rPr>
          <w:rFonts w:ascii="Bookman Old Style" w:hAnsi="Bookman Old Style" w:cs="Courier New"/>
          <w:iCs/>
          <w:sz w:val="24"/>
          <w:szCs w:val="24"/>
        </w:rPr>
        <w:t>Кокситная гипсовая повязка</w:t>
      </w:r>
      <w:r w:rsidR="0092496A">
        <w:rPr>
          <w:rFonts w:ascii="Bookman Old Style" w:hAnsi="Bookman Old Style" w:cs="Courier New"/>
          <w:iCs/>
          <w:sz w:val="24"/>
          <w:szCs w:val="24"/>
        </w:rPr>
        <w:t xml:space="preserve"> не жмет. Стопы теплые, трофических и двигательных расстройств нет.</w:t>
      </w:r>
      <w:r w:rsidR="00874202">
        <w:rPr>
          <w:rFonts w:ascii="Bookman Old Style" w:hAnsi="Bookman Old Style" w:cs="Courier New"/>
          <w:iCs/>
          <w:sz w:val="24"/>
          <w:szCs w:val="24"/>
        </w:rPr>
        <w:t xml:space="preserve"> </w:t>
      </w:r>
    </w:p>
    <w:p w:rsidR="00B3748E" w:rsidRDefault="00B3748E" w:rsidP="00035484">
      <w:pPr>
        <w:spacing w:line="360" w:lineRule="auto"/>
        <w:ind w:left="-993"/>
        <w:jc w:val="both"/>
        <w:rPr>
          <w:rFonts w:ascii="Bookman Old Style" w:hAnsi="Bookman Old Style" w:cs="Courier New"/>
          <w:iCs/>
          <w:sz w:val="24"/>
          <w:szCs w:val="24"/>
        </w:rPr>
      </w:pPr>
      <w:r>
        <w:rPr>
          <w:rFonts w:ascii="Bookman Old Style" w:hAnsi="Bookman Old Style" w:cs="Tahoma"/>
          <w:b/>
          <w:i/>
          <w:sz w:val="24"/>
          <w:szCs w:val="24"/>
        </w:rPr>
        <w:t>Назначения:</w:t>
      </w:r>
      <w:r>
        <w:rPr>
          <w:rFonts w:ascii="Bookman Old Style" w:hAnsi="Bookman Old Style" w:cs="Courier New"/>
          <w:iCs/>
          <w:sz w:val="24"/>
          <w:szCs w:val="24"/>
        </w:rPr>
        <w:t xml:space="preserve"> </w:t>
      </w:r>
    </w:p>
    <w:p w:rsidR="00B3748E" w:rsidRDefault="00B3748E" w:rsidP="00035484">
      <w:pPr>
        <w:spacing w:line="360" w:lineRule="auto"/>
        <w:ind w:left="-993"/>
        <w:jc w:val="both"/>
        <w:rPr>
          <w:rFonts w:ascii="Bookman Old Style" w:hAnsi="Bookman Old Style" w:cs="Courier New"/>
          <w:iCs/>
          <w:sz w:val="24"/>
          <w:szCs w:val="24"/>
        </w:rPr>
      </w:pPr>
      <w:r>
        <w:rPr>
          <w:rFonts w:ascii="Bookman Old Style" w:hAnsi="Bookman Old Style" w:cs="Courier New"/>
          <w:iCs/>
          <w:sz w:val="24"/>
          <w:szCs w:val="24"/>
        </w:rPr>
        <w:t>Режим постельный.</w:t>
      </w:r>
    </w:p>
    <w:p w:rsidR="00B3748E" w:rsidRPr="00035484" w:rsidRDefault="00B3748E" w:rsidP="00035484">
      <w:pPr>
        <w:spacing w:line="360" w:lineRule="auto"/>
        <w:ind w:left="-993"/>
        <w:jc w:val="both"/>
        <w:rPr>
          <w:rFonts w:ascii="Bookman Old Style" w:hAnsi="Bookman Old Style" w:cs="Courier New"/>
          <w:iCs/>
          <w:sz w:val="24"/>
          <w:szCs w:val="24"/>
        </w:rPr>
      </w:pPr>
      <w:r>
        <w:rPr>
          <w:rFonts w:ascii="Bookman Old Style" w:hAnsi="Bookman Old Style" w:cs="Courier New"/>
          <w:iCs/>
          <w:sz w:val="24"/>
          <w:szCs w:val="24"/>
        </w:rPr>
        <w:t>Стол № 15.</w:t>
      </w:r>
    </w:p>
    <w:p w:rsidR="007F58C6" w:rsidRDefault="007F58C6" w:rsidP="00605D9E">
      <w:pPr>
        <w:spacing w:before="100" w:beforeAutospacing="1" w:after="100" w:afterAutospacing="1" w:line="360" w:lineRule="auto"/>
        <w:ind w:left="-993" w:right="84"/>
        <w:jc w:val="both"/>
        <w:rPr>
          <w:rFonts w:ascii="Bookman Old Style" w:hAnsi="Bookman Old Style" w:cs="Courier New"/>
          <w:iCs/>
          <w:sz w:val="24"/>
          <w:szCs w:val="24"/>
        </w:rPr>
      </w:pPr>
      <w:r w:rsidRPr="00457569">
        <w:rPr>
          <w:rFonts w:ascii="Bookman Old Style" w:hAnsi="Bookman Old Style" w:cs="Tahoma"/>
          <w:b/>
          <w:i/>
          <w:sz w:val="24"/>
          <w:szCs w:val="24"/>
        </w:rPr>
        <w:t>2</w:t>
      </w:r>
      <w:r>
        <w:rPr>
          <w:rFonts w:ascii="Bookman Old Style" w:hAnsi="Bookman Old Style" w:cs="Tahoma"/>
          <w:b/>
          <w:i/>
          <w:sz w:val="24"/>
          <w:szCs w:val="24"/>
        </w:rPr>
        <w:t>8</w:t>
      </w:r>
      <w:r w:rsidRPr="00457569">
        <w:rPr>
          <w:rFonts w:ascii="Bookman Old Style" w:hAnsi="Bookman Old Style" w:cs="Tahoma"/>
          <w:b/>
          <w:i/>
          <w:sz w:val="24"/>
          <w:szCs w:val="24"/>
        </w:rPr>
        <w:t>.0</w:t>
      </w:r>
      <w:r>
        <w:rPr>
          <w:rFonts w:ascii="Bookman Old Style" w:hAnsi="Bookman Old Style" w:cs="Tahoma"/>
          <w:b/>
          <w:i/>
          <w:sz w:val="24"/>
          <w:szCs w:val="24"/>
        </w:rPr>
        <w:t>2</w:t>
      </w:r>
      <w:r w:rsidRPr="00457569">
        <w:rPr>
          <w:rFonts w:ascii="Bookman Old Style" w:hAnsi="Bookman Old Style" w:cs="Tahoma"/>
          <w:b/>
          <w:i/>
          <w:sz w:val="24"/>
          <w:szCs w:val="24"/>
        </w:rPr>
        <w:t>.201</w:t>
      </w:r>
      <w:r>
        <w:rPr>
          <w:rFonts w:ascii="Bookman Old Style" w:hAnsi="Bookman Old Style" w:cs="Tahoma"/>
          <w:b/>
          <w:i/>
          <w:sz w:val="24"/>
          <w:szCs w:val="24"/>
        </w:rPr>
        <w:t>2</w:t>
      </w:r>
      <w:r w:rsidRPr="00457569">
        <w:rPr>
          <w:rFonts w:ascii="Bookman Old Style" w:hAnsi="Bookman Old Style" w:cs="Tahoma"/>
          <w:b/>
          <w:i/>
          <w:sz w:val="24"/>
          <w:szCs w:val="24"/>
        </w:rPr>
        <w:t xml:space="preserve">г. </w:t>
      </w:r>
      <w:r w:rsidRPr="00457569">
        <w:rPr>
          <w:rFonts w:ascii="Bookman Old Style" w:hAnsi="Bookman Old Style" w:cs="Tahoma"/>
          <w:sz w:val="24"/>
          <w:szCs w:val="24"/>
        </w:rPr>
        <w:t xml:space="preserve">Жалоб нет. </w:t>
      </w:r>
      <w:r w:rsidRPr="00457569">
        <w:rPr>
          <w:rFonts w:ascii="Bookman Old Style" w:hAnsi="Bookman Old Style" w:cs="Courier New"/>
          <w:iCs/>
          <w:sz w:val="24"/>
          <w:szCs w:val="24"/>
        </w:rPr>
        <w:t xml:space="preserve">Общее состояние </w:t>
      </w:r>
      <w:r w:rsidRPr="005E5B49">
        <w:rPr>
          <w:rFonts w:ascii="Bookman Old Style" w:hAnsi="Bookman Old Style" w:cs="Courier New"/>
          <w:iCs/>
          <w:sz w:val="24"/>
          <w:szCs w:val="24"/>
        </w:rPr>
        <w:t>удовлетворительное.</w:t>
      </w:r>
      <w:r w:rsidRPr="00457569">
        <w:rPr>
          <w:rFonts w:ascii="Bookman Old Style" w:hAnsi="Bookman Old Style" w:cs="Courier New"/>
          <w:iCs/>
          <w:sz w:val="24"/>
          <w:szCs w:val="24"/>
        </w:rPr>
        <w:t xml:space="preserve"> </w:t>
      </w:r>
      <w:r w:rsidRPr="00457569">
        <w:rPr>
          <w:rFonts w:ascii="Bookman Old Style" w:eastAsia="Times New Roman" w:hAnsi="Bookman Old Style" w:cs="Courier New"/>
          <w:iCs/>
          <w:sz w:val="24"/>
          <w:szCs w:val="24"/>
        </w:rPr>
        <w:t>Температура - 36,</w:t>
      </w:r>
      <w:r w:rsidR="00EF5B1E">
        <w:rPr>
          <w:rFonts w:ascii="Bookman Old Style" w:eastAsia="Times New Roman" w:hAnsi="Bookman Old Style" w:cs="Courier New"/>
          <w:iCs/>
          <w:sz w:val="24"/>
          <w:szCs w:val="24"/>
        </w:rPr>
        <w:t>8</w:t>
      </w:r>
      <w:r>
        <w:rPr>
          <w:rFonts w:ascii="Bookman Old Style" w:eastAsia="Times New Roman" w:hAnsi="Bookman Old Style" w:cs="Courier New"/>
          <w:sz w:val="24"/>
          <w:szCs w:val="24"/>
        </w:rPr>
        <w:t xml:space="preserve">. </w:t>
      </w:r>
      <w:r w:rsidRPr="00457569">
        <w:rPr>
          <w:rFonts w:ascii="Bookman Old Style" w:hAnsi="Bookman Old Style" w:cs="Courier New"/>
          <w:iCs/>
          <w:sz w:val="24"/>
          <w:szCs w:val="24"/>
        </w:rPr>
        <w:t xml:space="preserve">Кожа и видимые слизистые обычной окраски. </w:t>
      </w:r>
      <w:r>
        <w:rPr>
          <w:rFonts w:ascii="Bookman Old Style" w:hAnsi="Bookman Old Style"/>
          <w:sz w:val="24"/>
          <w:szCs w:val="24"/>
        </w:rPr>
        <w:t>При аускультации д</w:t>
      </w:r>
      <w:r w:rsidRPr="00096974">
        <w:rPr>
          <w:rFonts w:ascii="Bookman Old Style" w:hAnsi="Bookman Old Style"/>
          <w:sz w:val="24"/>
          <w:szCs w:val="24"/>
        </w:rPr>
        <w:t xml:space="preserve">ыхание </w:t>
      </w:r>
      <w:r>
        <w:rPr>
          <w:rFonts w:ascii="Bookman Old Style" w:hAnsi="Bookman Old Style"/>
          <w:sz w:val="24"/>
          <w:szCs w:val="24"/>
        </w:rPr>
        <w:t xml:space="preserve">везикулярное, хрипов нет. ЧД– 26 в минуту. </w:t>
      </w:r>
      <w:r w:rsidRPr="00096974">
        <w:rPr>
          <w:rFonts w:ascii="Bookman Old Style" w:hAnsi="Bookman Old Style"/>
          <w:sz w:val="24"/>
          <w:szCs w:val="24"/>
        </w:rPr>
        <w:t xml:space="preserve">Тоны сердца </w:t>
      </w:r>
      <w:r>
        <w:rPr>
          <w:rFonts w:ascii="Bookman Old Style" w:hAnsi="Bookman Old Style"/>
          <w:sz w:val="24"/>
          <w:szCs w:val="24"/>
        </w:rPr>
        <w:t xml:space="preserve">ясные, </w:t>
      </w:r>
      <w:r>
        <w:rPr>
          <w:rFonts w:ascii="Bookman Old Style" w:hAnsi="Bookman Old Style"/>
          <w:sz w:val="24"/>
          <w:szCs w:val="24"/>
        </w:rPr>
        <w:lastRenderedPageBreak/>
        <w:t>ритмичные</w:t>
      </w:r>
      <w:r w:rsidRPr="00096974">
        <w:rPr>
          <w:rFonts w:ascii="Bookman Old Style" w:hAnsi="Bookman Old Style"/>
          <w:sz w:val="24"/>
          <w:szCs w:val="24"/>
        </w:rPr>
        <w:t>.</w:t>
      </w:r>
      <w:r>
        <w:rPr>
          <w:rFonts w:ascii="Bookman Old Style" w:hAnsi="Bookman Old Style"/>
          <w:sz w:val="24"/>
          <w:szCs w:val="24"/>
        </w:rPr>
        <w:t xml:space="preserve"> </w:t>
      </w:r>
      <w:r w:rsidRPr="00096974">
        <w:rPr>
          <w:rFonts w:ascii="Bookman Old Style" w:hAnsi="Bookman Old Style"/>
          <w:sz w:val="24"/>
          <w:szCs w:val="24"/>
        </w:rPr>
        <w:t xml:space="preserve">PS </w:t>
      </w:r>
      <w:r>
        <w:rPr>
          <w:rFonts w:ascii="Bookman Old Style" w:hAnsi="Bookman Old Style"/>
          <w:sz w:val="24"/>
          <w:szCs w:val="24"/>
        </w:rPr>
        <w:t>11</w:t>
      </w:r>
      <w:r w:rsidR="00823D7F">
        <w:rPr>
          <w:rFonts w:ascii="Bookman Old Style" w:hAnsi="Bookman Old Style"/>
          <w:sz w:val="24"/>
          <w:szCs w:val="24"/>
        </w:rPr>
        <w:t>5</w:t>
      </w:r>
      <w:r w:rsidRPr="00096974">
        <w:rPr>
          <w:rFonts w:ascii="Bookman Old Style" w:hAnsi="Bookman Old Style"/>
          <w:sz w:val="24"/>
          <w:szCs w:val="24"/>
        </w:rPr>
        <w:t xml:space="preserve"> ударов в минуту, удовлетворительных качеств. </w:t>
      </w:r>
      <w:r w:rsidRPr="00457569">
        <w:rPr>
          <w:rFonts w:ascii="Bookman Old Style" w:hAnsi="Bookman Old Style" w:cs="Courier New"/>
          <w:iCs/>
          <w:sz w:val="24"/>
          <w:szCs w:val="24"/>
        </w:rPr>
        <w:t xml:space="preserve">Язык </w:t>
      </w:r>
      <w:r>
        <w:rPr>
          <w:rFonts w:ascii="Bookman Old Style" w:hAnsi="Bookman Old Style" w:cs="Courier New"/>
          <w:iCs/>
          <w:sz w:val="24"/>
          <w:szCs w:val="24"/>
        </w:rPr>
        <w:t>влажный, чистый</w:t>
      </w:r>
      <w:r w:rsidRPr="00457569">
        <w:rPr>
          <w:rFonts w:ascii="Bookman Old Style" w:hAnsi="Bookman Old Style" w:cs="Courier New"/>
          <w:iCs/>
          <w:sz w:val="24"/>
          <w:szCs w:val="24"/>
        </w:rPr>
        <w:t>. Живот не вздут</w:t>
      </w:r>
      <w:r>
        <w:rPr>
          <w:rFonts w:ascii="Bookman Old Style" w:hAnsi="Bookman Old Style" w:cs="Courier New"/>
          <w:iCs/>
          <w:sz w:val="24"/>
          <w:szCs w:val="24"/>
        </w:rPr>
        <w:t xml:space="preserve">, </w:t>
      </w:r>
      <w:r w:rsidRPr="00457569">
        <w:rPr>
          <w:rFonts w:ascii="Bookman Old Style" w:hAnsi="Bookman Old Style" w:cs="Courier New"/>
          <w:iCs/>
          <w:sz w:val="24"/>
          <w:szCs w:val="24"/>
        </w:rPr>
        <w:t>мягкий, при пальпации безболезнен</w:t>
      </w:r>
      <w:r>
        <w:rPr>
          <w:rFonts w:ascii="Bookman Old Style" w:hAnsi="Bookman Old Style" w:cs="Courier New"/>
          <w:iCs/>
          <w:sz w:val="24"/>
          <w:szCs w:val="24"/>
        </w:rPr>
        <w:t>ный.</w:t>
      </w:r>
      <w:r w:rsidRPr="00457569">
        <w:rPr>
          <w:rFonts w:ascii="Bookman Old Style" w:hAnsi="Bookman Old Style" w:cs="Courier New"/>
          <w:iCs/>
          <w:sz w:val="24"/>
          <w:szCs w:val="24"/>
        </w:rPr>
        <w:t xml:space="preserve"> </w:t>
      </w:r>
      <w:r>
        <w:rPr>
          <w:rFonts w:ascii="Bookman Old Style" w:hAnsi="Bookman Old Style" w:cs="Courier New"/>
          <w:iCs/>
          <w:sz w:val="24"/>
          <w:szCs w:val="24"/>
        </w:rPr>
        <w:t>Сим</w:t>
      </w:r>
      <w:r w:rsidRPr="00457569">
        <w:rPr>
          <w:rFonts w:ascii="Bookman Old Style" w:hAnsi="Bookman Old Style" w:cs="Courier New"/>
          <w:iCs/>
          <w:sz w:val="24"/>
          <w:szCs w:val="24"/>
        </w:rPr>
        <w:t xml:space="preserve">птом </w:t>
      </w:r>
      <w:r>
        <w:rPr>
          <w:rFonts w:ascii="Bookman Old Style" w:hAnsi="Bookman Old Style" w:cs="Courier New"/>
          <w:iCs/>
          <w:sz w:val="24"/>
          <w:szCs w:val="24"/>
        </w:rPr>
        <w:t>поколачивания</w:t>
      </w:r>
      <w:r w:rsidRPr="00457569">
        <w:rPr>
          <w:rFonts w:ascii="Bookman Old Style" w:hAnsi="Bookman Old Style" w:cs="Courier New"/>
          <w:iCs/>
          <w:sz w:val="24"/>
          <w:szCs w:val="24"/>
        </w:rPr>
        <w:t xml:space="preserve"> отрицателен с обеих сторон.</w:t>
      </w:r>
      <w:r>
        <w:rPr>
          <w:rFonts w:ascii="Bookman Old Style" w:hAnsi="Bookman Old Style" w:cs="Courier New"/>
          <w:iCs/>
          <w:sz w:val="24"/>
          <w:szCs w:val="24"/>
        </w:rPr>
        <w:t xml:space="preserve"> </w:t>
      </w:r>
      <w:r w:rsidR="00020599" w:rsidRPr="00096974">
        <w:rPr>
          <w:rFonts w:ascii="Bookman Old Style" w:hAnsi="Bookman Old Style"/>
          <w:sz w:val="24"/>
          <w:szCs w:val="24"/>
        </w:rPr>
        <w:t>Стул не нарушен.</w:t>
      </w:r>
      <w:r w:rsidR="00020599">
        <w:rPr>
          <w:rFonts w:ascii="Bookman Old Style" w:hAnsi="Bookman Old Style"/>
          <w:sz w:val="24"/>
          <w:szCs w:val="24"/>
        </w:rPr>
        <w:t xml:space="preserve"> </w:t>
      </w:r>
      <w:r w:rsidR="00020599" w:rsidRPr="00096974">
        <w:rPr>
          <w:rFonts w:ascii="Bookman Old Style" w:hAnsi="Bookman Old Style"/>
          <w:sz w:val="24"/>
          <w:szCs w:val="24"/>
        </w:rPr>
        <w:t>Диурез в пределах нормы</w:t>
      </w:r>
      <w:r w:rsidR="00FE70EA">
        <w:rPr>
          <w:rFonts w:ascii="Bookman Old Style" w:hAnsi="Bookman Old Style"/>
          <w:sz w:val="24"/>
          <w:szCs w:val="24"/>
        </w:rPr>
        <w:t xml:space="preserve"> (1000</w:t>
      </w:r>
      <w:r w:rsidR="00FE70EA">
        <w:rPr>
          <w:rFonts w:ascii="Bookman Old Style" w:hAnsi="Bookman Old Style"/>
          <w:sz w:val="24"/>
          <w:szCs w:val="24"/>
          <w:lang w:val="en-US"/>
        </w:rPr>
        <w:t>ml</w:t>
      </w:r>
      <w:r w:rsidR="00FE70EA" w:rsidRPr="00FE70EA">
        <w:rPr>
          <w:rFonts w:ascii="Bookman Old Style" w:hAnsi="Bookman Old Style"/>
          <w:sz w:val="24"/>
          <w:szCs w:val="24"/>
        </w:rPr>
        <w:t xml:space="preserve"> </w:t>
      </w:r>
      <w:r w:rsidR="00FE70EA">
        <w:rPr>
          <w:rFonts w:ascii="Bookman Old Style" w:hAnsi="Bookman Old Style"/>
          <w:sz w:val="24"/>
          <w:szCs w:val="24"/>
        </w:rPr>
        <w:t>за сутки)</w:t>
      </w:r>
      <w:r w:rsidR="00FE70EA" w:rsidRPr="00096974">
        <w:rPr>
          <w:rFonts w:ascii="Bookman Old Style" w:hAnsi="Bookman Old Style"/>
          <w:sz w:val="24"/>
          <w:szCs w:val="24"/>
        </w:rPr>
        <w:t>.</w:t>
      </w:r>
      <w:r w:rsidR="00020599">
        <w:rPr>
          <w:rFonts w:ascii="Bookman Old Style" w:hAnsi="Bookman Old Style"/>
          <w:sz w:val="24"/>
          <w:szCs w:val="24"/>
        </w:rPr>
        <w:t xml:space="preserve"> </w:t>
      </w:r>
      <w:r w:rsidR="00280FA0">
        <w:rPr>
          <w:rFonts w:ascii="Bookman Old Style" w:hAnsi="Bookman Old Style" w:cs="Courier New"/>
          <w:iCs/>
          <w:sz w:val="24"/>
          <w:szCs w:val="24"/>
        </w:rPr>
        <w:t>Кокситная гипсовая повязка</w:t>
      </w:r>
      <w:r>
        <w:rPr>
          <w:rFonts w:ascii="Bookman Old Style" w:hAnsi="Bookman Old Style" w:cs="Courier New"/>
          <w:iCs/>
          <w:sz w:val="24"/>
          <w:szCs w:val="24"/>
        </w:rPr>
        <w:t xml:space="preserve"> не жмет. Стопы теплые, трофических и двигательных расстройств нет. </w:t>
      </w:r>
      <w:r w:rsidR="009915A6">
        <w:rPr>
          <w:rFonts w:ascii="Bookman Old Style" w:hAnsi="Bookman Old Style" w:cs="Courier New"/>
          <w:iCs/>
          <w:sz w:val="24"/>
          <w:szCs w:val="24"/>
        </w:rPr>
        <w:t>Выписывается домой под наблюдение участко</w:t>
      </w:r>
      <w:r w:rsidR="008021B2">
        <w:rPr>
          <w:rFonts w:ascii="Bookman Old Style" w:hAnsi="Bookman Old Style" w:cs="Courier New"/>
          <w:iCs/>
          <w:sz w:val="24"/>
          <w:szCs w:val="24"/>
        </w:rPr>
        <w:t>во</w:t>
      </w:r>
      <w:r w:rsidR="009915A6">
        <w:rPr>
          <w:rFonts w:ascii="Bookman Old Style" w:hAnsi="Bookman Old Style" w:cs="Courier New"/>
          <w:iCs/>
          <w:sz w:val="24"/>
          <w:szCs w:val="24"/>
        </w:rPr>
        <w:t>го педиатра.</w:t>
      </w:r>
    </w:p>
    <w:p w:rsidR="009605B1" w:rsidRPr="004B16B2" w:rsidRDefault="009C33CD" w:rsidP="004B16B2">
      <w:pPr>
        <w:spacing w:line="360" w:lineRule="auto"/>
        <w:ind w:left="-1134" w:right="566" w:firstLine="425"/>
        <w:jc w:val="both"/>
        <w:rPr>
          <w:rFonts w:ascii="Bookman Old Style" w:hAnsi="Bookman Old Style"/>
          <w:sz w:val="24"/>
          <w:szCs w:val="24"/>
        </w:rPr>
      </w:pPr>
      <w:r w:rsidRPr="00633DDC">
        <w:rPr>
          <w:rFonts w:ascii="Bookman Old Style" w:hAnsi="Bookman Old Style"/>
          <w:b/>
          <w:i/>
          <w:sz w:val="24"/>
          <w:szCs w:val="24"/>
        </w:rPr>
        <w:t>Заключительный клинический диагноз:</w:t>
      </w:r>
      <w:r>
        <w:rPr>
          <w:rFonts w:ascii="Bookman Old Style" w:hAnsi="Bookman Old Style"/>
          <w:sz w:val="24"/>
          <w:szCs w:val="24"/>
        </w:rPr>
        <w:t xml:space="preserve"> врожденный вывих правого бедра,</w:t>
      </w:r>
      <w:r w:rsidRPr="00340824">
        <w:rPr>
          <w:rFonts w:ascii="Bookman Old Style" w:hAnsi="Bookman Old Style"/>
          <w:sz w:val="28"/>
          <w:szCs w:val="28"/>
        </w:rPr>
        <w:t xml:space="preserve"> </w:t>
      </w:r>
      <w:r w:rsidRPr="00132DFF">
        <w:rPr>
          <w:rFonts w:ascii="Bookman Old Style" w:hAnsi="Bookman Old Style"/>
          <w:sz w:val="24"/>
          <w:szCs w:val="24"/>
          <w:lang w:val="en-US"/>
        </w:rPr>
        <w:t>III</w:t>
      </w:r>
      <w:r w:rsidRPr="00340824">
        <w:rPr>
          <w:rFonts w:ascii="Bookman Old Style" w:hAnsi="Bookman Old Style"/>
          <w:sz w:val="24"/>
          <w:szCs w:val="24"/>
        </w:rPr>
        <w:t xml:space="preserve"> </w:t>
      </w:r>
      <w:r w:rsidRPr="00132DFF">
        <w:rPr>
          <w:rFonts w:ascii="Bookman Old Style" w:hAnsi="Bookman Old Style"/>
          <w:sz w:val="24"/>
          <w:szCs w:val="24"/>
        </w:rPr>
        <w:t>ст.</w:t>
      </w:r>
    </w:p>
    <w:p w:rsidR="00BC4595" w:rsidRDefault="0056321C" w:rsidP="00971548">
      <w:pPr>
        <w:spacing w:before="100" w:beforeAutospacing="1" w:after="100" w:afterAutospacing="1" w:line="360" w:lineRule="auto"/>
        <w:ind w:left="-993"/>
        <w:jc w:val="both"/>
        <w:rPr>
          <w:rFonts w:ascii="Bookman Old Style" w:hAnsi="Bookman Old Style" w:cs="Tahoma"/>
          <w:b/>
          <w:i/>
          <w:sz w:val="24"/>
          <w:szCs w:val="24"/>
        </w:rPr>
      </w:pPr>
      <w:r>
        <w:rPr>
          <w:rFonts w:ascii="Bookman Old Style" w:hAnsi="Bookman Old Style" w:cs="Tahoma"/>
          <w:b/>
          <w:i/>
          <w:sz w:val="24"/>
          <w:szCs w:val="24"/>
        </w:rPr>
        <w:t>Эпикриз.</w:t>
      </w:r>
    </w:p>
    <w:p w:rsidR="00BC4595" w:rsidRDefault="0056321C" w:rsidP="00971548">
      <w:pPr>
        <w:spacing w:before="100" w:beforeAutospacing="1" w:after="100" w:afterAutospacing="1" w:line="360" w:lineRule="auto"/>
        <w:ind w:left="-993" w:firstLine="284"/>
        <w:jc w:val="both"/>
        <w:rPr>
          <w:rFonts w:ascii="Bookman Old Style" w:hAnsi="Bookman Old Style"/>
          <w:sz w:val="24"/>
          <w:szCs w:val="24"/>
        </w:rPr>
      </w:pPr>
      <w:r w:rsidRPr="00951BAD">
        <w:rPr>
          <w:rFonts w:ascii="Bookman Old Style" w:eastAsia="Times New Roman" w:hAnsi="Bookman Old Style" w:cs="Courier New"/>
          <w:sz w:val="24"/>
          <w:szCs w:val="24"/>
        </w:rPr>
        <w:t>Больная Зайцева Дарья Владимировна, 4</w:t>
      </w:r>
      <w:r w:rsidR="00054FDE" w:rsidRPr="00951BAD">
        <w:rPr>
          <w:rFonts w:ascii="Bookman Old Style" w:eastAsia="Times New Roman" w:hAnsi="Bookman Old Style" w:cs="Courier New"/>
          <w:sz w:val="24"/>
          <w:szCs w:val="24"/>
        </w:rPr>
        <w:t xml:space="preserve"> лет, находилась на лечении в травматологическом отделении ВДОКБ с 25.01.2012 по 28.02.2012. при поступлении жалобы</w:t>
      </w:r>
      <w:r w:rsidRPr="00951BAD">
        <w:rPr>
          <w:rFonts w:ascii="Bookman Old Style" w:eastAsia="Times New Roman" w:hAnsi="Bookman Old Style" w:cs="Courier New"/>
          <w:sz w:val="24"/>
          <w:szCs w:val="24"/>
        </w:rPr>
        <w:t xml:space="preserve"> </w:t>
      </w:r>
      <w:r w:rsidR="00951BAD">
        <w:rPr>
          <w:rFonts w:ascii="Bookman Old Style" w:eastAsia="Times New Roman" w:hAnsi="Bookman Old Style" w:cs="Courier New"/>
          <w:sz w:val="24"/>
          <w:szCs w:val="24"/>
        </w:rPr>
        <w:t>(</w:t>
      </w:r>
      <w:r w:rsidR="00951BAD" w:rsidRPr="00951BAD">
        <w:rPr>
          <w:rFonts w:ascii="Bookman Old Style" w:hAnsi="Bookman Old Style"/>
          <w:sz w:val="24"/>
          <w:szCs w:val="24"/>
        </w:rPr>
        <w:t>со слов матери</w:t>
      </w:r>
      <w:r w:rsidR="00951BAD">
        <w:rPr>
          <w:rFonts w:ascii="Bookman Old Style" w:hAnsi="Bookman Old Style"/>
          <w:sz w:val="24"/>
          <w:szCs w:val="24"/>
        </w:rPr>
        <w:t>)</w:t>
      </w:r>
      <w:r w:rsidR="00951BAD" w:rsidRPr="00951BAD">
        <w:rPr>
          <w:rFonts w:ascii="Bookman Old Style" w:hAnsi="Bookman Old Style"/>
          <w:sz w:val="24"/>
          <w:szCs w:val="24"/>
        </w:rPr>
        <w:t xml:space="preserve"> на хромоту </w:t>
      </w:r>
      <w:r w:rsidR="00B25191">
        <w:rPr>
          <w:rFonts w:ascii="Bookman Old Style" w:hAnsi="Bookman Old Style"/>
          <w:sz w:val="24"/>
          <w:szCs w:val="24"/>
        </w:rPr>
        <w:t>справа</w:t>
      </w:r>
      <w:r w:rsidR="00951BAD" w:rsidRPr="00951BAD">
        <w:rPr>
          <w:rFonts w:ascii="Bookman Old Style" w:hAnsi="Bookman Old Style"/>
          <w:sz w:val="24"/>
          <w:szCs w:val="24"/>
        </w:rPr>
        <w:t>, укорочение правой нижней конечности</w:t>
      </w:r>
      <w:r w:rsidR="00951BAD">
        <w:rPr>
          <w:rFonts w:ascii="Bookman Old Style" w:hAnsi="Bookman Old Style"/>
          <w:sz w:val="24"/>
          <w:szCs w:val="24"/>
        </w:rPr>
        <w:t xml:space="preserve">. </w:t>
      </w:r>
    </w:p>
    <w:p w:rsidR="006F6A0B" w:rsidRDefault="00951BAD" w:rsidP="00971548">
      <w:pPr>
        <w:spacing w:line="360" w:lineRule="auto"/>
        <w:ind w:left="-1134" w:firstLine="425"/>
        <w:jc w:val="both"/>
        <w:rPr>
          <w:rFonts w:ascii="Bookman Old Style" w:hAnsi="Bookman Old Style"/>
          <w:sz w:val="24"/>
          <w:szCs w:val="24"/>
        </w:rPr>
      </w:pPr>
      <w:r>
        <w:rPr>
          <w:rFonts w:ascii="Bookman Old Style" w:hAnsi="Bookman Old Style"/>
          <w:sz w:val="24"/>
          <w:szCs w:val="24"/>
        </w:rPr>
        <w:t>Из анамнеза стало известно</w:t>
      </w:r>
      <w:r w:rsidR="00BC4595">
        <w:rPr>
          <w:rFonts w:ascii="Bookman Old Style" w:hAnsi="Bookman Old Style"/>
          <w:sz w:val="24"/>
          <w:szCs w:val="24"/>
        </w:rPr>
        <w:t>,</w:t>
      </w:r>
      <w:r w:rsidR="006F6A0B">
        <w:rPr>
          <w:rFonts w:ascii="Bookman Old Style" w:hAnsi="Bookman Old Style"/>
          <w:sz w:val="24"/>
          <w:szCs w:val="24"/>
        </w:rPr>
        <w:t xml:space="preserve"> </w:t>
      </w:r>
      <w:r w:rsidR="00BC4595">
        <w:rPr>
          <w:rFonts w:ascii="Bookman Old Style" w:hAnsi="Bookman Old Style"/>
          <w:sz w:val="24"/>
          <w:szCs w:val="24"/>
        </w:rPr>
        <w:t xml:space="preserve">что </w:t>
      </w:r>
      <w:r w:rsidR="006F6A0B">
        <w:rPr>
          <w:rFonts w:ascii="Bookman Old Style" w:hAnsi="Bookman Old Style"/>
          <w:sz w:val="24"/>
          <w:szCs w:val="24"/>
        </w:rPr>
        <w:t>заболевание впервые выявлено в год при осмотре детским ортопедом, от консервативного лечения мать отказалась из-за недооценки тяжести патологии опорно-двигательного аппарата ребенка. Заболевание связывает с наследственной предрасположенностью, так как у ее родной сестры имелся такой же порок развития при рождении. Во время беременности плод находился в ягодичном предлежании, родоразрешение путем кесарева сечения</w:t>
      </w:r>
      <w:r w:rsidR="00262E4C" w:rsidRPr="00262E4C">
        <w:rPr>
          <w:rFonts w:ascii="Bookman Old Style" w:hAnsi="Bookman Old Style"/>
          <w:sz w:val="24"/>
          <w:szCs w:val="24"/>
        </w:rPr>
        <w:t xml:space="preserve"> </w:t>
      </w:r>
      <w:r w:rsidR="00262E4C">
        <w:rPr>
          <w:rFonts w:ascii="Bookman Old Style" w:hAnsi="Bookman Old Style"/>
          <w:sz w:val="24"/>
          <w:szCs w:val="24"/>
        </w:rPr>
        <w:t>(</w:t>
      </w:r>
      <w:r w:rsidR="00262E4C" w:rsidRPr="001754ED">
        <w:rPr>
          <w:rFonts w:ascii="Bookman Old Style" w:hAnsi="Bookman Old Style"/>
          <w:sz w:val="24"/>
          <w:szCs w:val="24"/>
        </w:rPr>
        <w:t xml:space="preserve">вес </w:t>
      </w:r>
      <w:r w:rsidR="00262E4C">
        <w:rPr>
          <w:rFonts w:ascii="Bookman Old Style" w:hAnsi="Bookman Old Style"/>
          <w:sz w:val="24"/>
          <w:szCs w:val="24"/>
        </w:rPr>
        <w:t>при рождении 3100</w:t>
      </w:r>
      <w:r w:rsidR="00262E4C" w:rsidRPr="001754ED">
        <w:rPr>
          <w:rFonts w:ascii="Bookman Old Style" w:hAnsi="Bookman Old Style"/>
          <w:sz w:val="24"/>
          <w:szCs w:val="24"/>
        </w:rPr>
        <w:t xml:space="preserve">г., длина тела </w:t>
      </w:r>
      <w:r w:rsidR="00262E4C">
        <w:rPr>
          <w:rFonts w:ascii="Bookman Old Style" w:hAnsi="Bookman Old Style"/>
          <w:sz w:val="24"/>
          <w:szCs w:val="24"/>
        </w:rPr>
        <w:t xml:space="preserve">51 </w:t>
      </w:r>
      <w:r w:rsidR="00262E4C" w:rsidRPr="001754ED">
        <w:rPr>
          <w:rFonts w:ascii="Bookman Old Style" w:hAnsi="Bookman Old Style"/>
          <w:sz w:val="24"/>
          <w:szCs w:val="24"/>
        </w:rPr>
        <w:t>см</w:t>
      </w:r>
      <w:r w:rsidR="00262E4C">
        <w:rPr>
          <w:rFonts w:ascii="Bookman Old Style" w:hAnsi="Bookman Old Style"/>
          <w:sz w:val="24"/>
          <w:szCs w:val="24"/>
        </w:rPr>
        <w:t>)</w:t>
      </w:r>
      <w:r w:rsidR="006F6A0B">
        <w:rPr>
          <w:rFonts w:ascii="Bookman Old Style" w:hAnsi="Bookman Old Style"/>
          <w:sz w:val="24"/>
          <w:szCs w:val="24"/>
        </w:rPr>
        <w:t xml:space="preserve">. Дочь начала ходить в 14 месяцев, хромала. </w:t>
      </w:r>
    </w:p>
    <w:p w:rsidR="006E7240" w:rsidRDefault="009605B1" w:rsidP="00971548">
      <w:pPr>
        <w:spacing w:line="360" w:lineRule="auto"/>
        <w:ind w:left="-1134" w:firstLine="425"/>
        <w:jc w:val="both"/>
        <w:rPr>
          <w:rFonts w:ascii="Bookman Old Style" w:hAnsi="Bookman Old Style"/>
          <w:sz w:val="24"/>
          <w:szCs w:val="24"/>
        </w:rPr>
      </w:pPr>
      <w:r>
        <w:rPr>
          <w:rFonts w:ascii="Bookman Old Style" w:hAnsi="Bookman Old Style"/>
          <w:sz w:val="24"/>
          <w:szCs w:val="24"/>
        </w:rPr>
        <w:t>Объективно</w:t>
      </w:r>
      <w:r w:rsidR="00BC4595">
        <w:rPr>
          <w:rFonts w:ascii="Bookman Old Style" w:hAnsi="Bookman Old Style"/>
          <w:sz w:val="24"/>
          <w:szCs w:val="24"/>
        </w:rPr>
        <w:t xml:space="preserve"> </w:t>
      </w:r>
      <w:r>
        <w:rPr>
          <w:rFonts w:ascii="Bookman Old Style" w:hAnsi="Bookman Old Style"/>
          <w:sz w:val="24"/>
          <w:szCs w:val="24"/>
        </w:rPr>
        <w:t>-</w:t>
      </w:r>
      <w:r w:rsidR="00BC4595" w:rsidRPr="00884415">
        <w:rPr>
          <w:rFonts w:ascii="Bookman Old Style" w:hAnsi="Bookman Old Style"/>
          <w:sz w:val="24"/>
          <w:szCs w:val="24"/>
        </w:rPr>
        <w:t xml:space="preserve"> </w:t>
      </w:r>
      <w:r w:rsidR="006E7240">
        <w:rPr>
          <w:rFonts w:ascii="Bookman Old Style" w:hAnsi="Bookman Old Style"/>
          <w:sz w:val="24"/>
          <w:szCs w:val="24"/>
        </w:rPr>
        <w:t xml:space="preserve">ребенок ходит самостоятельно, прихрамывая на правую ногу. Визуально – асимметрия </w:t>
      </w:r>
      <w:r w:rsidR="00971548">
        <w:rPr>
          <w:rFonts w:ascii="Bookman Old Style" w:hAnsi="Bookman Old Style"/>
          <w:sz w:val="24"/>
          <w:szCs w:val="24"/>
        </w:rPr>
        <w:t>бедренно-</w:t>
      </w:r>
      <w:r w:rsidR="006E7240">
        <w:rPr>
          <w:rFonts w:ascii="Bookman Old Style" w:hAnsi="Bookman Old Style"/>
          <w:sz w:val="24"/>
          <w:szCs w:val="24"/>
        </w:rPr>
        <w:t xml:space="preserve">ягодичных складок, уплощение ягодичной области справа, усилен поясничный лордоз. </w:t>
      </w:r>
      <w:r w:rsidR="006E7240" w:rsidRPr="00664F49">
        <w:rPr>
          <w:rFonts w:ascii="Bookman Old Style" w:hAnsi="Bookman Old Style"/>
          <w:sz w:val="24"/>
          <w:szCs w:val="24"/>
        </w:rPr>
        <w:t>При стоянии на двух ногах отмечается перекос таза вправо</w:t>
      </w:r>
      <w:r w:rsidR="006E7240">
        <w:rPr>
          <w:rFonts w:ascii="Bookman Old Style" w:hAnsi="Bookman Old Style"/>
          <w:sz w:val="24"/>
          <w:szCs w:val="24"/>
        </w:rPr>
        <w:t xml:space="preserve">. </w:t>
      </w:r>
      <w:r w:rsidR="006E7240" w:rsidRPr="00664F49">
        <w:rPr>
          <w:rFonts w:ascii="Bookman Old Style" w:hAnsi="Bookman Old Style"/>
          <w:sz w:val="24"/>
          <w:szCs w:val="24"/>
        </w:rPr>
        <w:t xml:space="preserve">Надколенники при перекосе таза находятся практически на одном уровне. Отмечается S-образный сколиоз </w:t>
      </w:r>
      <w:r w:rsidR="006E7240">
        <w:rPr>
          <w:rFonts w:ascii="Bookman Old Style" w:hAnsi="Bookman Old Style"/>
          <w:sz w:val="24"/>
          <w:szCs w:val="24"/>
        </w:rPr>
        <w:t>грудного и поясничного отдела позвоночника</w:t>
      </w:r>
      <w:r w:rsidR="006E7240" w:rsidRPr="00664F49">
        <w:rPr>
          <w:rFonts w:ascii="Bookman Old Style" w:hAnsi="Bookman Old Style"/>
          <w:sz w:val="24"/>
          <w:szCs w:val="24"/>
        </w:rPr>
        <w:t xml:space="preserve"> при стоянии на двух ногах. При стоянии на левой нижней конечности сколиоз исчезает. При стоянии на правой нижней конечности резко выражен симптом Тренделенбурга. В</w:t>
      </w:r>
      <w:r w:rsidR="006E7240">
        <w:rPr>
          <w:rFonts w:ascii="Bookman Old Style" w:hAnsi="Bookman Old Style"/>
          <w:sz w:val="24"/>
          <w:szCs w:val="24"/>
        </w:rPr>
        <w:t>ыражена</w:t>
      </w:r>
      <w:r w:rsidR="006E7240" w:rsidRPr="00664F49">
        <w:rPr>
          <w:rFonts w:ascii="Bookman Old Style" w:hAnsi="Bookman Old Style"/>
          <w:sz w:val="24"/>
          <w:szCs w:val="24"/>
        </w:rPr>
        <w:t xml:space="preserve"> наружн</w:t>
      </w:r>
      <w:r w:rsidR="006E7240">
        <w:rPr>
          <w:rFonts w:ascii="Bookman Old Style" w:hAnsi="Bookman Old Style"/>
          <w:sz w:val="24"/>
          <w:szCs w:val="24"/>
        </w:rPr>
        <w:t xml:space="preserve">ая </w:t>
      </w:r>
      <w:r w:rsidR="006E7240" w:rsidRPr="00664F49">
        <w:rPr>
          <w:rFonts w:ascii="Bookman Old Style" w:hAnsi="Bookman Old Style"/>
          <w:sz w:val="24"/>
          <w:szCs w:val="24"/>
        </w:rPr>
        <w:t>ротаци</w:t>
      </w:r>
      <w:r w:rsidR="006E7240">
        <w:rPr>
          <w:rFonts w:ascii="Bookman Old Style" w:hAnsi="Bookman Old Style"/>
          <w:sz w:val="24"/>
          <w:szCs w:val="24"/>
        </w:rPr>
        <w:t>я</w:t>
      </w:r>
      <w:r w:rsidR="006E7240" w:rsidRPr="00664F49">
        <w:rPr>
          <w:rFonts w:ascii="Bookman Old Style" w:hAnsi="Bookman Old Style"/>
          <w:sz w:val="24"/>
          <w:szCs w:val="24"/>
        </w:rPr>
        <w:t xml:space="preserve"> правой нижней конечности.</w:t>
      </w:r>
      <w:r w:rsidR="006E7240" w:rsidRPr="000B6238">
        <w:rPr>
          <w:rFonts w:ascii="Arial" w:hAnsi="Arial" w:cs="Arial"/>
          <w:color w:val="000000"/>
          <w:sz w:val="27"/>
          <w:szCs w:val="27"/>
          <w:shd w:val="clear" w:color="auto" w:fill="FFFFFF"/>
        </w:rPr>
        <w:t xml:space="preserve"> </w:t>
      </w:r>
      <w:r w:rsidR="006E7240">
        <w:rPr>
          <w:rFonts w:ascii="Bookman Old Style" w:hAnsi="Bookman Old Style" w:cs="Arial"/>
          <w:color w:val="000000"/>
          <w:sz w:val="24"/>
          <w:szCs w:val="24"/>
          <w:shd w:val="clear" w:color="auto" w:fill="FFFFFF"/>
        </w:rPr>
        <w:t>Б</w:t>
      </w:r>
      <w:r w:rsidR="006E7240" w:rsidRPr="000B6238">
        <w:rPr>
          <w:rFonts w:ascii="Bookman Old Style" w:hAnsi="Bookman Old Style" w:cs="Arial"/>
          <w:color w:val="000000"/>
          <w:sz w:val="24"/>
          <w:szCs w:val="24"/>
          <w:shd w:val="clear" w:color="auto" w:fill="FFFFFF"/>
        </w:rPr>
        <w:t>оль</w:t>
      </w:r>
      <w:r w:rsidR="006E7240">
        <w:rPr>
          <w:rFonts w:ascii="Bookman Old Style" w:hAnsi="Bookman Old Style" w:cs="Arial"/>
          <w:color w:val="000000"/>
          <w:sz w:val="24"/>
          <w:szCs w:val="24"/>
          <w:shd w:val="clear" w:color="auto" w:fill="FFFFFF"/>
        </w:rPr>
        <w:t>ш</w:t>
      </w:r>
      <w:r w:rsidR="006E7240" w:rsidRPr="000B6238">
        <w:rPr>
          <w:rFonts w:ascii="Bookman Old Style" w:hAnsi="Bookman Old Style" w:cs="Arial"/>
          <w:color w:val="000000"/>
          <w:sz w:val="24"/>
          <w:szCs w:val="24"/>
          <w:shd w:val="clear" w:color="auto" w:fill="FFFFFF"/>
        </w:rPr>
        <w:t>ой вертел выше линии Розера-Нелатона</w:t>
      </w:r>
      <w:r w:rsidR="006E7240">
        <w:rPr>
          <w:rFonts w:ascii="Bookman Old Style" w:hAnsi="Bookman Old Style" w:cs="Arial"/>
          <w:color w:val="000000"/>
          <w:sz w:val="24"/>
          <w:szCs w:val="24"/>
          <w:shd w:val="clear" w:color="auto" w:fill="FFFFFF"/>
        </w:rPr>
        <w:t xml:space="preserve"> </w:t>
      </w:r>
      <w:r w:rsidR="006E7240" w:rsidRPr="000B6238">
        <w:rPr>
          <w:rFonts w:ascii="Bookman Old Style" w:hAnsi="Bookman Old Style" w:cs="Arial"/>
          <w:color w:val="000000"/>
          <w:sz w:val="24"/>
          <w:szCs w:val="24"/>
          <w:shd w:val="clear" w:color="auto" w:fill="FFFFFF"/>
        </w:rPr>
        <w:t xml:space="preserve">(соединяет седалищный бугор с верхнепередней остью подвздошной </w:t>
      </w:r>
      <w:r w:rsidR="006E7240" w:rsidRPr="000B6238">
        <w:rPr>
          <w:rFonts w:ascii="Bookman Old Style" w:hAnsi="Bookman Old Style" w:cs="Arial"/>
          <w:color w:val="000000"/>
          <w:sz w:val="24"/>
          <w:szCs w:val="24"/>
          <w:shd w:val="clear" w:color="auto" w:fill="FFFFFF"/>
        </w:rPr>
        <w:lastRenderedPageBreak/>
        <w:t>кости)</w:t>
      </w:r>
      <w:r w:rsidR="006E7240">
        <w:rPr>
          <w:rFonts w:ascii="Bookman Old Style" w:hAnsi="Bookman Old Style" w:cs="Arial"/>
          <w:color w:val="000000"/>
          <w:sz w:val="24"/>
          <w:szCs w:val="24"/>
          <w:shd w:val="clear" w:color="auto" w:fill="FFFFFF"/>
        </w:rPr>
        <w:t>.</w:t>
      </w:r>
      <w:r w:rsidR="006E7240" w:rsidRPr="00664F49">
        <w:rPr>
          <w:rFonts w:ascii="Bookman Old Style" w:hAnsi="Bookman Old Style"/>
          <w:sz w:val="24"/>
          <w:szCs w:val="24"/>
        </w:rPr>
        <w:t xml:space="preserve"> </w:t>
      </w:r>
      <w:r w:rsidR="006E7240">
        <w:rPr>
          <w:rFonts w:ascii="Bookman Old Style" w:hAnsi="Bookman Old Style"/>
          <w:sz w:val="24"/>
          <w:szCs w:val="24"/>
        </w:rPr>
        <w:t xml:space="preserve">Определяется ограничение отведения правого бедра до 45 градусов и относительное укорочение правой нижней конечности до 2 см. </w:t>
      </w:r>
      <w:r w:rsidR="006E7240" w:rsidRPr="00664F49">
        <w:rPr>
          <w:rFonts w:ascii="Bookman Old Style" w:hAnsi="Bookman Old Style"/>
          <w:sz w:val="24"/>
          <w:szCs w:val="24"/>
        </w:rPr>
        <w:t xml:space="preserve">Движения и чувствительность пальцев </w:t>
      </w:r>
      <w:r w:rsidR="006E7240">
        <w:rPr>
          <w:rFonts w:ascii="Bookman Old Style" w:hAnsi="Bookman Old Style"/>
          <w:sz w:val="24"/>
          <w:szCs w:val="24"/>
        </w:rPr>
        <w:t>правой</w:t>
      </w:r>
      <w:r w:rsidR="006E7240" w:rsidRPr="00664F49">
        <w:rPr>
          <w:rFonts w:ascii="Bookman Old Style" w:hAnsi="Bookman Old Style"/>
          <w:sz w:val="24"/>
          <w:szCs w:val="24"/>
        </w:rPr>
        <w:t xml:space="preserve"> стопы не нарушены.</w:t>
      </w:r>
    </w:p>
    <w:p w:rsidR="00B34816" w:rsidRDefault="00F408CD" w:rsidP="00971548">
      <w:pPr>
        <w:spacing w:line="360" w:lineRule="auto"/>
        <w:ind w:left="-1134" w:firstLine="425"/>
        <w:jc w:val="both"/>
        <w:rPr>
          <w:rFonts w:ascii="Bookman Old Style" w:hAnsi="Bookman Old Style"/>
          <w:sz w:val="24"/>
          <w:szCs w:val="24"/>
        </w:rPr>
      </w:pPr>
      <w:r>
        <w:rPr>
          <w:rFonts w:ascii="Bookman Old Style" w:hAnsi="Bookman Old Style"/>
          <w:sz w:val="24"/>
          <w:szCs w:val="24"/>
        </w:rPr>
        <w:t>Д</w:t>
      </w:r>
      <w:r w:rsidRPr="00F408CD">
        <w:rPr>
          <w:rFonts w:ascii="Bookman Old Style" w:hAnsi="Bookman Old Style"/>
          <w:sz w:val="24"/>
          <w:szCs w:val="24"/>
        </w:rPr>
        <w:t xml:space="preserve">анные </w:t>
      </w:r>
      <w:r w:rsidRPr="00F408CD">
        <w:rPr>
          <w:rFonts w:ascii="Bookman Old Style" w:hAnsi="Bookman Old Style"/>
          <w:sz w:val="24"/>
          <w:szCs w:val="24"/>
          <w:lang w:val="en-US"/>
        </w:rPr>
        <w:t>Rtg</w:t>
      </w:r>
      <w:r w:rsidRPr="00F408CD">
        <w:rPr>
          <w:rFonts w:ascii="Bookman Old Style" w:hAnsi="Bookman Old Style"/>
          <w:sz w:val="24"/>
          <w:szCs w:val="24"/>
        </w:rPr>
        <w:t xml:space="preserve">-исследования </w:t>
      </w:r>
      <w:r w:rsidR="00DB0D08">
        <w:rPr>
          <w:rFonts w:ascii="Bookman Old Style" w:hAnsi="Bookman Old Style"/>
          <w:sz w:val="24"/>
          <w:szCs w:val="24"/>
        </w:rPr>
        <w:t>(</w:t>
      </w:r>
      <w:r w:rsidR="00D5102D">
        <w:rPr>
          <w:rFonts w:ascii="Bookman Old Style" w:hAnsi="Bookman Old Style"/>
          <w:sz w:val="24"/>
          <w:szCs w:val="24"/>
        </w:rPr>
        <w:t>1</w:t>
      </w:r>
      <w:r w:rsidR="00DB0D08">
        <w:rPr>
          <w:rFonts w:ascii="Bookman Old Style" w:hAnsi="Bookman Old Style"/>
          <w:sz w:val="24"/>
          <w:szCs w:val="24"/>
        </w:rPr>
        <w:t>0.0</w:t>
      </w:r>
      <w:r w:rsidR="00D5102D">
        <w:rPr>
          <w:rFonts w:ascii="Bookman Old Style" w:hAnsi="Bookman Old Style"/>
          <w:sz w:val="24"/>
          <w:szCs w:val="24"/>
        </w:rPr>
        <w:t>2</w:t>
      </w:r>
      <w:r w:rsidR="00DB0D08">
        <w:rPr>
          <w:rFonts w:ascii="Bookman Old Style" w:hAnsi="Bookman Old Style"/>
          <w:sz w:val="24"/>
          <w:szCs w:val="24"/>
        </w:rPr>
        <w:t xml:space="preserve">.2012) </w:t>
      </w:r>
      <w:r w:rsidRPr="00F408CD">
        <w:rPr>
          <w:rFonts w:ascii="Bookman Old Style" w:hAnsi="Bookman Old Style"/>
          <w:sz w:val="24"/>
          <w:szCs w:val="24"/>
        </w:rPr>
        <w:t xml:space="preserve">- </w:t>
      </w:r>
      <w:r w:rsidR="00B34816">
        <w:rPr>
          <w:rFonts w:ascii="Bookman Old Style" w:hAnsi="Bookman Old Style"/>
          <w:sz w:val="24"/>
          <w:szCs w:val="24"/>
        </w:rPr>
        <w:t>головка правого бедра практически отсутствует. Проксимальный конец правого бедра низведен до уровня вертлужной впадины. Крыша вертлужной впадины скошена. Ацетабулярный индекс – 45%. Линия Шентона справа двугорбая – отмечается латерализация бедра.</w:t>
      </w:r>
    </w:p>
    <w:p w:rsidR="00F02D9B" w:rsidRDefault="00F02D9B" w:rsidP="00D67D50">
      <w:pPr>
        <w:spacing w:before="100" w:beforeAutospacing="1" w:after="100" w:afterAutospacing="1" w:line="360" w:lineRule="auto"/>
        <w:ind w:left="-1134" w:firstLine="567"/>
        <w:jc w:val="both"/>
        <w:rPr>
          <w:rFonts w:ascii="Bookman Old Style" w:hAnsi="Bookman Old Style"/>
          <w:sz w:val="24"/>
          <w:szCs w:val="24"/>
        </w:rPr>
      </w:pPr>
      <w:r w:rsidRPr="006B2B36">
        <w:rPr>
          <w:rFonts w:ascii="Bookman Old Style" w:hAnsi="Bookman Old Style"/>
          <w:b/>
          <w:i/>
          <w:sz w:val="24"/>
          <w:szCs w:val="24"/>
        </w:rPr>
        <w:t>Клинический диагноз:</w:t>
      </w:r>
      <w:r>
        <w:rPr>
          <w:rFonts w:ascii="Bookman Old Style" w:hAnsi="Bookman Old Style"/>
          <w:sz w:val="24"/>
          <w:szCs w:val="24"/>
        </w:rPr>
        <w:t xml:space="preserve"> врожденный вывих правого бедра</w:t>
      </w:r>
      <w:r w:rsidR="00F81AF1">
        <w:rPr>
          <w:rFonts w:ascii="Bookman Old Style" w:hAnsi="Bookman Old Style"/>
          <w:sz w:val="24"/>
          <w:szCs w:val="24"/>
        </w:rPr>
        <w:t xml:space="preserve">, </w:t>
      </w:r>
      <w:r w:rsidR="00F81AF1">
        <w:rPr>
          <w:rFonts w:ascii="Bookman Old Style" w:hAnsi="Bookman Old Style"/>
          <w:sz w:val="24"/>
          <w:szCs w:val="24"/>
          <w:lang w:val="en-US"/>
        </w:rPr>
        <w:t>III</w:t>
      </w:r>
      <w:r w:rsidR="00F81AF1">
        <w:rPr>
          <w:rFonts w:ascii="Bookman Old Style" w:hAnsi="Bookman Old Style"/>
          <w:sz w:val="24"/>
          <w:szCs w:val="24"/>
        </w:rPr>
        <w:t xml:space="preserve"> ст</w:t>
      </w:r>
      <w:r>
        <w:rPr>
          <w:rFonts w:ascii="Bookman Old Style" w:hAnsi="Bookman Old Style"/>
          <w:sz w:val="24"/>
          <w:szCs w:val="24"/>
        </w:rPr>
        <w:t>.</w:t>
      </w:r>
    </w:p>
    <w:p w:rsidR="00F02D9B" w:rsidRPr="00E3295E" w:rsidRDefault="00F02D9B" w:rsidP="00D67D50">
      <w:pPr>
        <w:tabs>
          <w:tab w:val="left" w:pos="8789"/>
        </w:tabs>
        <w:spacing w:line="360" w:lineRule="auto"/>
        <w:ind w:left="-1134" w:right="566" w:firstLine="567"/>
        <w:jc w:val="both"/>
        <w:rPr>
          <w:rFonts w:ascii="Bookman Old Style" w:hAnsi="Bookman Old Style"/>
          <w:b/>
          <w:i/>
          <w:sz w:val="24"/>
          <w:szCs w:val="24"/>
        </w:rPr>
      </w:pPr>
      <w:r w:rsidRPr="00E3295E">
        <w:rPr>
          <w:rFonts w:ascii="Bookman Old Style" w:hAnsi="Bookman Old Style"/>
          <w:b/>
          <w:i/>
          <w:sz w:val="24"/>
          <w:szCs w:val="24"/>
        </w:rPr>
        <w:t>Операции.</w:t>
      </w:r>
    </w:p>
    <w:p w:rsidR="006135BE" w:rsidRDefault="00E3295E"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sidRPr="00B16A47">
        <w:rPr>
          <w:rFonts w:ascii="Bookman Old Style" w:eastAsia="Times New Roman" w:hAnsi="Bookman Old Style" w:cs="Courier New"/>
          <w:b/>
          <w:i/>
          <w:sz w:val="24"/>
          <w:szCs w:val="24"/>
        </w:rPr>
        <w:t>26.01.2012</w:t>
      </w:r>
      <w:r>
        <w:rPr>
          <w:rFonts w:ascii="Bookman Old Style" w:eastAsia="Times New Roman" w:hAnsi="Bookman Old Style" w:cs="Courier New"/>
          <w:b/>
          <w:i/>
          <w:sz w:val="24"/>
          <w:szCs w:val="24"/>
        </w:rPr>
        <w:t xml:space="preserve"> </w:t>
      </w:r>
      <w:r w:rsidRPr="00B16A47">
        <w:rPr>
          <w:rFonts w:ascii="Bookman Old Style" w:eastAsia="Times New Roman" w:hAnsi="Bookman Old Style" w:cs="Courier New"/>
          <w:b/>
          <w:i/>
          <w:sz w:val="24"/>
          <w:szCs w:val="24"/>
        </w:rPr>
        <w:t>–</w:t>
      </w:r>
      <w:r>
        <w:rPr>
          <w:rFonts w:ascii="Bookman Old Style" w:eastAsia="Times New Roman" w:hAnsi="Bookman Old Style" w:cs="Courier New"/>
          <w:b/>
          <w:i/>
          <w:sz w:val="24"/>
          <w:szCs w:val="24"/>
        </w:rPr>
        <w:t xml:space="preserve"> </w:t>
      </w:r>
      <w:r w:rsidRPr="00E3295E">
        <w:rPr>
          <w:rFonts w:ascii="Bookman Old Style" w:eastAsia="Times New Roman" w:hAnsi="Bookman Old Style" w:cs="Courier New"/>
          <w:sz w:val="24"/>
          <w:szCs w:val="24"/>
        </w:rPr>
        <w:t>скелетное вытяжение.</w:t>
      </w:r>
    </w:p>
    <w:p w:rsidR="006135BE" w:rsidRPr="00E3295E" w:rsidRDefault="006135BE"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 xml:space="preserve">К 13.02.2012г. </w:t>
      </w:r>
      <w:r>
        <w:rPr>
          <w:rFonts w:ascii="Bookman Old Style" w:hAnsi="Bookman Old Style"/>
          <w:sz w:val="24"/>
          <w:szCs w:val="24"/>
        </w:rPr>
        <w:t>проксимальный конец правого бедра низведен до уровня вертлужной впадины.</w:t>
      </w:r>
      <w:r>
        <w:rPr>
          <w:rFonts w:ascii="Bookman Old Style" w:eastAsia="Times New Roman" w:hAnsi="Bookman Old Style" w:cs="Courier New"/>
          <w:sz w:val="24"/>
          <w:szCs w:val="24"/>
        </w:rPr>
        <w:t xml:space="preserve"> Сохранилась латеропозиция бедра. Обследована и подготовлена для оперативного лечения.</w:t>
      </w:r>
    </w:p>
    <w:p w:rsidR="00E3295E" w:rsidRDefault="00E3295E"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sidRPr="00E3295E">
        <w:rPr>
          <w:rFonts w:ascii="Bookman Old Style" w:eastAsia="Times New Roman" w:hAnsi="Bookman Old Style" w:cs="Courier New"/>
          <w:b/>
          <w:i/>
          <w:sz w:val="24"/>
          <w:szCs w:val="24"/>
        </w:rPr>
        <w:t>14.02.2012</w:t>
      </w:r>
      <w:r w:rsidRPr="00E3295E">
        <w:rPr>
          <w:rFonts w:ascii="Bookman Old Style" w:eastAsia="Times New Roman" w:hAnsi="Bookman Old Style" w:cs="Courier New"/>
          <w:sz w:val="24"/>
          <w:szCs w:val="24"/>
        </w:rPr>
        <w:t xml:space="preserve"> – деротационно-укорачивающая остеотомия верхней трети правого бедра. Остеотомия таза по </w:t>
      </w:r>
      <w:r w:rsidR="00A747BA" w:rsidRPr="00E3295E">
        <w:rPr>
          <w:rFonts w:ascii="Bookman Old Style" w:eastAsia="Times New Roman" w:hAnsi="Bookman Old Style" w:cs="Courier New"/>
          <w:sz w:val="24"/>
          <w:szCs w:val="24"/>
        </w:rPr>
        <w:t>Солтеру</w:t>
      </w:r>
      <w:r w:rsidRPr="00E3295E">
        <w:rPr>
          <w:rFonts w:ascii="Bookman Old Style" w:eastAsia="Times New Roman" w:hAnsi="Bookman Old Style" w:cs="Courier New"/>
          <w:sz w:val="24"/>
          <w:szCs w:val="24"/>
        </w:rPr>
        <w:t xml:space="preserve"> справа с трансплантацией аутокости с кортикальным слоем из бедра в таз.</w:t>
      </w:r>
      <w:r w:rsidR="00A1643D">
        <w:rPr>
          <w:rFonts w:ascii="Bookman Old Style" w:eastAsia="Times New Roman" w:hAnsi="Bookman Old Style" w:cs="Courier New"/>
          <w:sz w:val="24"/>
          <w:szCs w:val="24"/>
        </w:rPr>
        <w:t xml:space="preserve"> Наложена кокситная гипсовая повязка.</w:t>
      </w:r>
    </w:p>
    <w:p w:rsidR="00B16449" w:rsidRDefault="00B16449"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В операционной трансфузия эритроцитарной массы В(</w:t>
      </w:r>
      <w:r>
        <w:rPr>
          <w:rFonts w:ascii="Bookman Old Style" w:eastAsia="Times New Roman" w:hAnsi="Bookman Old Style" w:cs="Courier New"/>
          <w:sz w:val="24"/>
          <w:szCs w:val="24"/>
          <w:lang w:val="en-US"/>
        </w:rPr>
        <w:t>III</w:t>
      </w:r>
      <w:r>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Rh</w:t>
      </w:r>
      <w:r w:rsidRPr="00340824">
        <w:rPr>
          <w:rFonts w:ascii="Bookman Old Style" w:eastAsia="Times New Roman" w:hAnsi="Bookman Old Style" w:cs="Courier New"/>
          <w:sz w:val="24"/>
          <w:szCs w:val="24"/>
        </w:rPr>
        <w:t>+</w:t>
      </w:r>
      <w:r>
        <w:rPr>
          <w:rFonts w:ascii="Bookman Old Style" w:eastAsia="Times New Roman" w:hAnsi="Bookman Old Style" w:cs="Courier New"/>
          <w:sz w:val="24"/>
          <w:szCs w:val="24"/>
        </w:rPr>
        <w:t xml:space="preserve"> 150</w:t>
      </w:r>
      <w:r>
        <w:rPr>
          <w:rFonts w:ascii="Bookman Old Style" w:eastAsia="Times New Roman" w:hAnsi="Bookman Old Style" w:cs="Courier New"/>
          <w:sz w:val="24"/>
          <w:szCs w:val="24"/>
          <w:lang w:val="en-US"/>
        </w:rPr>
        <w:t>ml</w:t>
      </w:r>
    </w:p>
    <w:p w:rsidR="006B2B36"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b/>
          <w:i/>
          <w:sz w:val="24"/>
          <w:szCs w:val="24"/>
        </w:rPr>
        <w:t>Послеоперационное лечение</w:t>
      </w:r>
      <w:r w:rsidRPr="006B2B36">
        <w:rPr>
          <w:rFonts w:ascii="Bookman Old Style" w:eastAsia="Times New Roman" w:hAnsi="Bookman Old Style" w:cs="Courier New"/>
          <w:sz w:val="24"/>
          <w:szCs w:val="24"/>
        </w:rPr>
        <w:t>.</w:t>
      </w:r>
    </w:p>
    <w:p w:rsidR="006B2B36"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Promedoli</w:t>
      </w:r>
      <w:r w:rsidRPr="00340824">
        <w:rPr>
          <w:rFonts w:ascii="Bookman Old Style" w:eastAsia="Times New Roman" w:hAnsi="Bookman Old Style" w:cs="Courier New"/>
          <w:sz w:val="24"/>
          <w:szCs w:val="24"/>
        </w:rPr>
        <w:t xml:space="preserve"> 2% - 0,2</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в/мышечно однократно – 16.02.2012 23.00</w:t>
      </w:r>
    </w:p>
    <w:p w:rsidR="006B2B36" w:rsidRPr="00954505"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Cefotaximi</w:t>
      </w:r>
      <w:r w:rsidRPr="00340824">
        <w:rPr>
          <w:rFonts w:ascii="Bookman Old Style" w:eastAsia="Times New Roman" w:hAnsi="Bookman Old Style" w:cs="Courier New"/>
          <w:sz w:val="24"/>
          <w:szCs w:val="24"/>
        </w:rPr>
        <w:t xml:space="preserve"> 0,5 </w:t>
      </w:r>
      <w:r>
        <w:rPr>
          <w:rFonts w:ascii="Bookman Old Style" w:eastAsia="Times New Roman" w:hAnsi="Bookman Old Style" w:cs="Courier New"/>
          <w:sz w:val="24"/>
          <w:szCs w:val="24"/>
        </w:rPr>
        <w:t>в/в 3 раза в сутки в течение 5 дней.</w:t>
      </w:r>
    </w:p>
    <w:p w:rsidR="006B2B36"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Analgini</w:t>
      </w:r>
      <w:r w:rsidRPr="00E568BA">
        <w:rPr>
          <w:rFonts w:ascii="Bookman Old Style" w:eastAsia="Times New Roman" w:hAnsi="Bookman Old Style" w:cs="Courier New"/>
          <w:sz w:val="24"/>
          <w:szCs w:val="24"/>
        </w:rPr>
        <w:t xml:space="preserve">  50% - 0,</w:t>
      </w:r>
      <w:r>
        <w:rPr>
          <w:rFonts w:ascii="Bookman Old Style" w:eastAsia="Times New Roman" w:hAnsi="Bookman Old Style" w:cs="Courier New"/>
          <w:sz w:val="24"/>
          <w:szCs w:val="24"/>
        </w:rPr>
        <w:t>4</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3 раза в сутки в течение 5 дней.</w:t>
      </w:r>
    </w:p>
    <w:p w:rsidR="006B2B36"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Dimedroli</w:t>
      </w:r>
      <w:r w:rsidRPr="00E568BA">
        <w:rPr>
          <w:rFonts w:ascii="Bookman Old Style" w:eastAsia="Times New Roman" w:hAnsi="Bookman Old Style" w:cs="Courier New"/>
          <w:sz w:val="24"/>
          <w:szCs w:val="24"/>
        </w:rPr>
        <w:t xml:space="preserve"> 1% - 0.</w:t>
      </w:r>
      <w:r>
        <w:rPr>
          <w:rFonts w:ascii="Bookman Old Style" w:eastAsia="Times New Roman" w:hAnsi="Bookman Old Style" w:cs="Courier New"/>
          <w:sz w:val="24"/>
          <w:szCs w:val="24"/>
        </w:rPr>
        <w:t>4</w:t>
      </w:r>
      <w:r>
        <w:rPr>
          <w:rFonts w:ascii="Bookman Old Style" w:eastAsia="Times New Roman" w:hAnsi="Bookman Old Style" w:cs="Courier New"/>
          <w:sz w:val="24"/>
          <w:szCs w:val="24"/>
          <w:lang w:val="en-US"/>
        </w:rPr>
        <w:t>ml</w:t>
      </w:r>
      <w:r w:rsidRPr="00E568BA">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3 раза в сутки в течение 5 дней.</w:t>
      </w:r>
    </w:p>
    <w:p w:rsidR="006B2B36" w:rsidRPr="00B330AE"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b/>
          <w:i/>
          <w:sz w:val="24"/>
          <w:szCs w:val="24"/>
        </w:rPr>
      </w:pPr>
      <w:r w:rsidRPr="00B330AE">
        <w:rPr>
          <w:rFonts w:ascii="Bookman Old Style" w:eastAsia="Times New Roman" w:hAnsi="Bookman Old Style" w:cs="Courier New"/>
          <w:b/>
          <w:i/>
          <w:sz w:val="24"/>
          <w:szCs w:val="24"/>
        </w:rPr>
        <w:t>Инфузионная терапия</w:t>
      </w:r>
      <w:r w:rsidRPr="00340824">
        <w:rPr>
          <w:rFonts w:ascii="Bookman Old Style" w:eastAsia="Times New Roman" w:hAnsi="Bookman Old Style" w:cs="Courier New"/>
          <w:b/>
          <w:i/>
          <w:sz w:val="24"/>
          <w:szCs w:val="24"/>
        </w:rPr>
        <w:t xml:space="preserve"> (</w:t>
      </w:r>
      <w:r w:rsidRPr="00B330AE">
        <w:rPr>
          <w:rFonts w:ascii="Bookman Old Style" w:eastAsia="Times New Roman" w:hAnsi="Bookman Old Style" w:cs="Courier New"/>
          <w:b/>
          <w:i/>
          <w:sz w:val="24"/>
          <w:szCs w:val="24"/>
        </w:rPr>
        <w:t xml:space="preserve">первые сутки после операции): </w:t>
      </w:r>
    </w:p>
    <w:p w:rsidR="006B2B36"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Glucosae</w:t>
      </w:r>
      <w:r w:rsidRPr="00340824">
        <w:rPr>
          <w:rFonts w:ascii="Bookman Old Style" w:eastAsia="Times New Roman" w:hAnsi="Bookman Old Style" w:cs="Courier New"/>
          <w:sz w:val="24"/>
          <w:szCs w:val="24"/>
        </w:rPr>
        <w:t xml:space="preserve"> 5% - 200</w:t>
      </w:r>
      <w:r>
        <w:rPr>
          <w:rFonts w:ascii="Bookman Old Style" w:eastAsia="Times New Roman" w:hAnsi="Bookman Old Style" w:cs="Courier New"/>
          <w:sz w:val="24"/>
          <w:szCs w:val="24"/>
          <w:lang w:val="en-US"/>
        </w:rPr>
        <w:t>ml</w:t>
      </w:r>
      <w:r>
        <w:rPr>
          <w:rFonts w:ascii="Bookman Old Style" w:eastAsia="Times New Roman" w:hAnsi="Bookman Old Style" w:cs="Courier New"/>
          <w:sz w:val="24"/>
          <w:szCs w:val="24"/>
        </w:rPr>
        <w:t xml:space="preserve"> в/в капельно.</w:t>
      </w:r>
    </w:p>
    <w:p w:rsidR="006B2B36" w:rsidRPr="00340824"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Ringeri</w:t>
      </w:r>
      <w:r w:rsidRPr="00340824">
        <w:rPr>
          <w:rFonts w:ascii="Bookman Old Style" w:eastAsia="Times New Roman" w:hAnsi="Bookman Old Style" w:cs="Courier New"/>
          <w:sz w:val="24"/>
          <w:szCs w:val="24"/>
        </w:rPr>
        <w:t xml:space="preserve"> 500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капельно.</w:t>
      </w:r>
    </w:p>
    <w:p w:rsidR="00D46E7B" w:rsidRDefault="006B2B36"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Glucosae</w:t>
      </w:r>
      <w:r w:rsidRPr="00340824">
        <w:rPr>
          <w:rFonts w:ascii="Bookman Old Style" w:eastAsia="Times New Roman" w:hAnsi="Bookman Old Style" w:cs="Courier New"/>
          <w:sz w:val="24"/>
          <w:szCs w:val="24"/>
        </w:rPr>
        <w:t xml:space="preserve"> 5% - 200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 </w:t>
      </w:r>
      <w:r>
        <w:rPr>
          <w:rFonts w:ascii="Bookman Old Style" w:eastAsia="Times New Roman" w:hAnsi="Bookman Old Style" w:cs="Courier New"/>
          <w:sz w:val="24"/>
          <w:szCs w:val="24"/>
          <w:lang w:val="en-US"/>
        </w:rPr>
        <w:t>Sol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Kalii</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lang w:val="en-US"/>
        </w:rPr>
        <w:t>chloridi</w:t>
      </w:r>
      <w:r w:rsidRPr="00340824">
        <w:rPr>
          <w:rFonts w:ascii="Bookman Old Style" w:eastAsia="Times New Roman" w:hAnsi="Bookman Old Style" w:cs="Courier New"/>
          <w:sz w:val="24"/>
          <w:szCs w:val="24"/>
        </w:rPr>
        <w:t xml:space="preserve"> 7,5% - 10</w:t>
      </w:r>
      <w:r>
        <w:rPr>
          <w:rFonts w:ascii="Bookman Old Style" w:eastAsia="Times New Roman" w:hAnsi="Bookman Old Style" w:cs="Courier New"/>
          <w:sz w:val="24"/>
          <w:szCs w:val="24"/>
          <w:lang w:val="en-US"/>
        </w:rPr>
        <w:t>ml</w:t>
      </w:r>
      <w:r w:rsidRPr="00340824">
        <w:rPr>
          <w:rFonts w:ascii="Bookman Old Style" w:eastAsia="Times New Roman" w:hAnsi="Bookman Old Style" w:cs="Courier New"/>
          <w:sz w:val="24"/>
          <w:szCs w:val="24"/>
        </w:rPr>
        <w:t xml:space="preserve"> </w:t>
      </w:r>
      <w:r>
        <w:rPr>
          <w:rFonts w:ascii="Bookman Old Style" w:eastAsia="Times New Roman" w:hAnsi="Bookman Old Style" w:cs="Courier New"/>
          <w:sz w:val="24"/>
          <w:szCs w:val="24"/>
        </w:rPr>
        <w:t>в/в капельно.</w:t>
      </w:r>
    </w:p>
    <w:p w:rsidR="00C748CB" w:rsidRDefault="00C748CB"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p>
    <w:p w:rsidR="00D46E7B" w:rsidRDefault="00D46E7B" w:rsidP="00D67D50">
      <w:pPr>
        <w:tabs>
          <w:tab w:val="left" w:pos="916"/>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spacing w:after="0" w:line="360" w:lineRule="auto"/>
        <w:ind w:left="-1134" w:firstLine="567"/>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Дренажи удалены 16.02.2012. Швы сняты 21.02.2012г., ран</w:t>
      </w:r>
      <w:r w:rsidR="008A48AE">
        <w:rPr>
          <w:rFonts w:ascii="Bookman Old Style" w:eastAsia="Times New Roman" w:hAnsi="Bookman Old Style" w:cs="Courier New"/>
          <w:sz w:val="24"/>
          <w:szCs w:val="24"/>
        </w:rPr>
        <w:t>ы</w:t>
      </w:r>
      <w:r>
        <w:rPr>
          <w:rFonts w:ascii="Bookman Old Style" w:eastAsia="Times New Roman" w:hAnsi="Bookman Old Style" w:cs="Courier New"/>
          <w:sz w:val="24"/>
          <w:szCs w:val="24"/>
        </w:rPr>
        <w:t xml:space="preserve"> зажил</w:t>
      </w:r>
      <w:r w:rsidR="008A48AE">
        <w:rPr>
          <w:rFonts w:ascii="Bookman Old Style" w:eastAsia="Times New Roman" w:hAnsi="Bookman Old Style" w:cs="Courier New"/>
          <w:sz w:val="24"/>
          <w:szCs w:val="24"/>
        </w:rPr>
        <w:t>и</w:t>
      </w:r>
      <w:r>
        <w:rPr>
          <w:rFonts w:ascii="Bookman Old Style" w:eastAsia="Times New Roman" w:hAnsi="Bookman Old Style" w:cs="Courier New"/>
          <w:sz w:val="24"/>
          <w:szCs w:val="24"/>
        </w:rPr>
        <w:t xml:space="preserve"> первичным натяжением.</w:t>
      </w:r>
    </w:p>
    <w:p w:rsidR="002F3742" w:rsidRDefault="002F3742"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r>
        <w:rPr>
          <w:rFonts w:ascii="Bookman Old Style" w:hAnsi="Bookman Old Style" w:cs="Courier New"/>
          <w:iCs/>
          <w:sz w:val="24"/>
          <w:szCs w:val="24"/>
        </w:rPr>
        <w:lastRenderedPageBreak/>
        <w:t xml:space="preserve">Выписывается домой под наблюдение участкого педиатра. </w:t>
      </w:r>
      <w:r>
        <w:rPr>
          <w:rFonts w:ascii="Bookman Old Style" w:eastAsia="Times New Roman" w:hAnsi="Bookman Old Style" w:cs="Courier New"/>
          <w:sz w:val="24"/>
          <w:szCs w:val="24"/>
        </w:rPr>
        <w:t>Пациентка продолжает лечение</w:t>
      </w:r>
      <w:r w:rsidR="00891C91">
        <w:rPr>
          <w:rFonts w:ascii="Bookman Old Style" w:eastAsia="Times New Roman" w:hAnsi="Bookman Old Style" w:cs="Courier New"/>
          <w:sz w:val="24"/>
          <w:szCs w:val="24"/>
        </w:rPr>
        <w:t xml:space="preserve"> в кокситной гипсовой повязке</w:t>
      </w:r>
      <w:r>
        <w:rPr>
          <w:rFonts w:ascii="Bookman Old Style" w:eastAsia="Times New Roman" w:hAnsi="Bookman Old Style" w:cs="Courier New"/>
          <w:sz w:val="24"/>
          <w:szCs w:val="24"/>
        </w:rPr>
        <w:t xml:space="preserve">. </w:t>
      </w:r>
    </w:p>
    <w:p w:rsidR="002F3742" w:rsidRDefault="002F3742"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r w:rsidRPr="002F3742">
        <w:rPr>
          <w:rFonts w:ascii="Bookman Old Style" w:eastAsia="Times New Roman" w:hAnsi="Bookman Old Style" w:cs="Courier New"/>
          <w:b/>
          <w:i/>
          <w:sz w:val="24"/>
          <w:szCs w:val="24"/>
        </w:rPr>
        <w:t>Рекомендовано:</w:t>
      </w:r>
      <w:r>
        <w:rPr>
          <w:rFonts w:ascii="Bookman Old Style" w:eastAsia="Times New Roman" w:hAnsi="Bookman Old Style" w:cs="Courier New"/>
          <w:sz w:val="24"/>
          <w:szCs w:val="24"/>
        </w:rPr>
        <w:t xml:space="preserve"> </w:t>
      </w:r>
      <w:r w:rsidR="00132179">
        <w:rPr>
          <w:rFonts w:ascii="Bookman Old Style" w:eastAsia="Times New Roman" w:hAnsi="Bookman Old Style" w:cs="Courier New"/>
          <w:sz w:val="24"/>
          <w:szCs w:val="24"/>
        </w:rPr>
        <w:t xml:space="preserve">режим постельный, </w:t>
      </w:r>
      <w:r w:rsidR="00E42AE8">
        <w:rPr>
          <w:rFonts w:ascii="Bookman Old Style" w:eastAsia="Times New Roman" w:hAnsi="Bookman Old Style" w:cs="Courier New"/>
          <w:sz w:val="24"/>
          <w:szCs w:val="24"/>
        </w:rPr>
        <w:t xml:space="preserve">нахождение в </w:t>
      </w:r>
      <w:r>
        <w:rPr>
          <w:rFonts w:ascii="Bookman Old Style" w:eastAsia="Times New Roman" w:hAnsi="Bookman Old Style" w:cs="Courier New"/>
          <w:sz w:val="24"/>
          <w:szCs w:val="24"/>
        </w:rPr>
        <w:t xml:space="preserve"> кокситной повязк</w:t>
      </w:r>
      <w:r w:rsidR="00E42AE8">
        <w:rPr>
          <w:rFonts w:ascii="Bookman Old Style" w:eastAsia="Times New Roman" w:hAnsi="Bookman Old Style" w:cs="Courier New"/>
          <w:sz w:val="24"/>
          <w:szCs w:val="24"/>
        </w:rPr>
        <w:t>е</w:t>
      </w:r>
      <w:r>
        <w:rPr>
          <w:rFonts w:ascii="Bookman Old Style" w:eastAsia="Times New Roman" w:hAnsi="Bookman Old Style" w:cs="Courier New"/>
          <w:sz w:val="24"/>
          <w:szCs w:val="24"/>
        </w:rPr>
        <w:t xml:space="preserve"> в течение 1,5 мес</w:t>
      </w:r>
      <w:r w:rsidR="00AB2D4C">
        <w:rPr>
          <w:rFonts w:ascii="Bookman Old Style" w:eastAsia="Times New Roman" w:hAnsi="Bookman Old Style" w:cs="Courier New"/>
          <w:sz w:val="24"/>
          <w:szCs w:val="24"/>
        </w:rPr>
        <w:t>.</w:t>
      </w:r>
      <w:r>
        <w:rPr>
          <w:rFonts w:ascii="Bookman Old Style" w:eastAsia="Times New Roman" w:hAnsi="Bookman Old Style" w:cs="Courier New"/>
          <w:sz w:val="24"/>
          <w:szCs w:val="24"/>
        </w:rPr>
        <w:t xml:space="preserve">; госпитализация 12.04.2012г </w:t>
      </w:r>
      <w:r w:rsidR="0008730C">
        <w:rPr>
          <w:rFonts w:ascii="Bookman Old Style" w:eastAsia="Times New Roman" w:hAnsi="Bookman Old Style" w:cs="Courier New"/>
          <w:sz w:val="24"/>
          <w:szCs w:val="24"/>
        </w:rPr>
        <w:t>в</w:t>
      </w:r>
      <w:r>
        <w:rPr>
          <w:rFonts w:ascii="Bookman Old Style" w:eastAsia="Times New Roman" w:hAnsi="Bookman Old Style" w:cs="Courier New"/>
          <w:sz w:val="24"/>
          <w:szCs w:val="24"/>
        </w:rPr>
        <w:t xml:space="preserve"> В</w:t>
      </w:r>
      <w:r w:rsidR="008A35A1">
        <w:rPr>
          <w:rFonts w:ascii="Bookman Old Style" w:eastAsia="Times New Roman" w:hAnsi="Bookman Old Style" w:cs="Courier New"/>
          <w:sz w:val="24"/>
          <w:szCs w:val="24"/>
        </w:rPr>
        <w:t>ДО</w:t>
      </w:r>
      <w:r>
        <w:rPr>
          <w:rFonts w:ascii="Bookman Old Style" w:eastAsia="Times New Roman" w:hAnsi="Bookman Old Style" w:cs="Courier New"/>
          <w:sz w:val="24"/>
          <w:szCs w:val="24"/>
        </w:rPr>
        <w:t xml:space="preserve">КБ для обследования и </w:t>
      </w:r>
      <w:r w:rsidR="00132179">
        <w:rPr>
          <w:rFonts w:ascii="Bookman Old Style" w:eastAsia="Times New Roman" w:hAnsi="Bookman Old Style" w:cs="Courier New"/>
          <w:sz w:val="24"/>
          <w:szCs w:val="24"/>
        </w:rPr>
        <w:t>определения д</w:t>
      </w:r>
      <w:r w:rsidR="00B2382A">
        <w:rPr>
          <w:rFonts w:ascii="Bookman Old Style" w:eastAsia="Times New Roman" w:hAnsi="Bookman Old Style" w:cs="Courier New"/>
          <w:sz w:val="24"/>
          <w:szCs w:val="24"/>
        </w:rPr>
        <w:t>а</w:t>
      </w:r>
      <w:r w:rsidR="00132179">
        <w:rPr>
          <w:rFonts w:ascii="Bookman Old Style" w:eastAsia="Times New Roman" w:hAnsi="Bookman Old Style" w:cs="Courier New"/>
          <w:sz w:val="24"/>
          <w:szCs w:val="24"/>
        </w:rPr>
        <w:t>льнейшей тактики лечения.</w:t>
      </w:r>
    </w:p>
    <w:p w:rsidR="008A35A1" w:rsidRDefault="008A35A1"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b/>
          <w:i/>
          <w:sz w:val="24"/>
          <w:szCs w:val="24"/>
        </w:rPr>
      </w:pPr>
      <w:r>
        <w:rPr>
          <w:rFonts w:ascii="Bookman Old Style" w:eastAsia="Times New Roman" w:hAnsi="Bookman Old Style" w:cs="Courier New"/>
          <w:b/>
          <w:i/>
          <w:sz w:val="24"/>
          <w:szCs w:val="24"/>
        </w:rPr>
        <w:t>Прогноз.</w:t>
      </w:r>
    </w:p>
    <w:p w:rsidR="00A07805" w:rsidRDefault="008A35A1"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r w:rsidRPr="00DB1117">
        <w:rPr>
          <w:rFonts w:ascii="Bookman Old Style" w:eastAsia="Times New Roman" w:hAnsi="Bookman Old Style" w:cs="Courier New"/>
          <w:b/>
          <w:i/>
          <w:sz w:val="24"/>
          <w:szCs w:val="24"/>
        </w:rPr>
        <w:t>Прогноз для жизни и здоровья</w:t>
      </w:r>
      <w:r w:rsidRPr="008A35A1">
        <w:rPr>
          <w:rFonts w:ascii="Bookman Old Style" w:eastAsia="Times New Roman" w:hAnsi="Bookman Old Style" w:cs="Courier New"/>
          <w:sz w:val="24"/>
          <w:szCs w:val="24"/>
        </w:rPr>
        <w:t xml:space="preserve"> </w:t>
      </w:r>
      <w:r w:rsidR="00A07805">
        <w:rPr>
          <w:rFonts w:ascii="Bookman Old Style" w:eastAsia="Times New Roman" w:hAnsi="Bookman Old Style" w:cs="Courier New"/>
          <w:sz w:val="24"/>
          <w:szCs w:val="24"/>
        </w:rPr>
        <w:t>сомнительный</w:t>
      </w:r>
      <w:r w:rsidRPr="008A35A1">
        <w:rPr>
          <w:rFonts w:ascii="Bookman Old Style" w:eastAsia="Times New Roman" w:hAnsi="Bookman Old Style" w:cs="Courier New"/>
          <w:sz w:val="24"/>
          <w:szCs w:val="24"/>
        </w:rPr>
        <w:t xml:space="preserve">, </w:t>
      </w:r>
      <w:r w:rsidR="00A07805" w:rsidRPr="00EC237D">
        <w:rPr>
          <w:rFonts w:ascii="Bookman Old Style" w:eastAsia="Times New Roman" w:hAnsi="Bookman Old Style" w:cs="Courier New"/>
          <w:sz w:val="24"/>
          <w:szCs w:val="24"/>
        </w:rPr>
        <w:t>так как невозможно полное восстановление функции поврежденной конечности</w:t>
      </w:r>
      <w:r w:rsidR="00A07805">
        <w:rPr>
          <w:rFonts w:ascii="Bookman Old Style" w:eastAsia="Times New Roman" w:hAnsi="Bookman Old Style" w:cs="Courier New"/>
          <w:sz w:val="24"/>
          <w:szCs w:val="24"/>
        </w:rPr>
        <w:t>.</w:t>
      </w:r>
    </w:p>
    <w:p w:rsidR="008A35A1" w:rsidRDefault="008A35A1"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r w:rsidRPr="00DB1117">
        <w:rPr>
          <w:rFonts w:ascii="Bookman Old Style" w:eastAsia="Times New Roman" w:hAnsi="Bookman Old Style" w:cs="Courier New"/>
          <w:b/>
          <w:i/>
          <w:sz w:val="24"/>
          <w:szCs w:val="24"/>
        </w:rPr>
        <w:t>Прогноз для</w:t>
      </w:r>
      <w:r w:rsidR="00DB1117">
        <w:rPr>
          <w:rFonts w:ascii="Bookman Old Style" w:eastAsia="Times New Roman" w:hAnsi="Bookman Old Style" w:cs="Courier New"/>
          <w:b/>
          <w:i/>
          <w:sz w:val="24"/>
          <w:szCs w:val="24"/>
        </w:rPr>
        <w:t xml:space="preserve"> </w:t>
      </w:r>
      <w:r w:rsidRPr="00DB1117">
        <w:rPr>
          <w:rFonts w:ascii="Bookman Old Style" w:eastAsia="Times New Roman" w:hAnsi="Bookman Old Style" w:cs="Courier New"/>
          <w:b/>
          <w:i/>
          <w:sz w:val="24"/>
          <w:szCs w:val="24"/>
        </w:rPr>
        <w:t>функционально-анатомического восстановления</w:t>
      </w:r>
      <w:r>
        <w:rPr>
          <w:rFonts w:ascii="Bookman Old Style" w:eastAsia="Times New Roman" w:hAnsi="Bookman Old Style" w:cs="Courier New"/>
          <w:sz w:val="24"/>
          <w:szCs w:val="24"/>
        </w:rPr>
        <w:t xml:space="preserve"> прав</w:t>
      </w:r>
      <w:r w:rsidR="008A48AE">
        <w:rPr>
          <w:rFonts w:ascii="Bookman Old Style" w:eastAsia="Times New Roman" w:hAnsi="Bookman Old Style" w:cs="Courier New"/>
          <w:sz w:val="24"/>
          <w:szCs w:val="24"/>
        </w:rPr>
        <w:t>о</w:t>
      </w:r>
      <w:r>
        <w:rPr>
          <w:rFonts w:ascii="Bookman Old Style" w:eastAsia="Times New Roman" w:hAnsi="Bookman Old Style" w:cs="Courier New"/>
          <w:sz w:val="24"/>
          <w:szCs w:val="24"/>
        </w:rPr>
        <w:t>го тазобедренного сустава сомнительный</w:t>
      </w:r>
      <w:r w:rsidR="00A012C2">
        <w:rPr>
          <w:rFonts w:ascii="Bookman Old Style" w:eastAsia="Times New Roman" w:hAnsi="Bookman Old Style" w:cs="Courier New"/>
          <w:sz w:val="24"/>
          <w:szCs w:val="24"/>
        </w:rPr>
        <w:t xml:space="preserve"> (возможно развитие диспластического коксартроза)</w:t>
      </w:r>
      <w:r>
        <w:rPr>
          <w:rFonts w:ascii="Bookman Old Style" w:eastAsia="Times New Roman" w:hAnsi="Bookman Old Style" w:cs="Courier New"/>
          <w:sz w:val="24"/>
          <w:szCs w:val="24"/>
        </w:rPr>
        <w:t>, так как вовремя не было начато необходимое лечение, но при условии соблюдения всех рекомендаций врача прогноз может улучшиться.</w:t>
      </w:r>
    </w:p>
    <w:p w:rsidR="00A012C2" w:rsidRDefault="00A012C2" w:rsidP="00BD7164">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b/>
          <w:i/>
          <w:sz w:val="24"/>
          <w:szCs w:val="24"/>
        </w:rPr>
      </w:pPr>
      <w:r>
        <w:rPr>
          <w:rFonts w:ascii="Bookman Old Style" w:eastAsia="Times New Roman" w:hAnsi="Bookman Old Style" w:cs="Courier New"/>
          <w:b/>
          <w:i/>
          <w:sz w:val="24"/>
          <w:szCs w:val="24"/>
        </w:rPr>
        <w:t>Профилактика.</w:t>
      </w:r>
    </w:p>
    <w:p w:rsidR="00AC3C7C" w:rsidRPr="00673275" w:rsidRDefault="00AC3C7C" w:rsidP="00673275">
      <w:pPr>
        <w:pStyle w:val="a7"/>
        <w:numPr>
          <w:ilvl w:val="0"/>
          <w:numId w:val="16"/>
        </w:numPr>
        <w:tabs>
          <w:tab w:val="left" w:pos="8789"/>
        </w:tabs>
        <w:spacing w:before="100" w:beforeAutospacing="1" w:after="100" w:afterAutospacing="1" w:line="360" w:lineRule="auto"/>
        <w:ind w:right="84"/>
        <w:jc w:val="both"/>
        <w:rPr>
          <w:rFonts w:ascii="Bookman Old Style" w:eastAsia="Times New Roman" w:hAnsi="Bookman Old Style" w:cs="Courier New"/>
          <w:b/>
          <w:i/>
          <w:sz w:val="24"/>
          <w:szCs w:val="24"/>
        </w:rPr>
      </w:pPr>
      <w:r w:rsidRPr="00673275">
        <w:rPr>
          <w:rFonts w:ascii="Bookman Old Style" w:eastAsia="Times New Roman" w:hAnsi="Bookman Old Style" w:cs="Courier New"/>
          <w:b/>
          <w:i/>
          <w:sz w:val="24"/>
          <w:szCs w:val="24"/>
        </w:rPr>
        <w:t>Профилактика врожденных пороков.</w:t>
      </w:r>
    </w:p>
    <w:p w:rsidR="00BD7164" w:rsidRDefault="00B75F07" w:rsidP="00BD7164">
      <w:pPr>
        <w:tabs>
          <w:tab w:val="left" w:pos="8789"/>
        </w:tabs>
        <w:spacing w:before="100" w:beforeAutospacing="1" w:after="100" w:afterAutospacing="1" w:line="360" w:lineRule="auto"/>
        <w:ind w:left="-1134" w:right="84" w:firstLine="425"/>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shd w:val="clear" w:color="auto" w:fill="FFFFFF"/>
        </w:rPr>
        <w:t>Первичная профилактика направлена на оздоровление окружающей среды и на принятие ряда мер по улучшению здоровья родителей перед и во время предстоящей беременности с целью предупреждения формирования и развития плода с врожденной патологией. Эта профилактика проводится на четырех уровнях онтогенеза человека</w:t>
      </w:r>
      <w:r w:rsidR="00BD7164">
        <w:rPr>
          <w:rFonts w:ascii="Bookman Old Style" w:hAnsi="Bookman Old Style"/>
          <w:color w:val="000000"/>
          <w:sz w:val="24"/>
          <w:szCs w:val="24"/>
          <w:shd w:val="clear" w:color="auto" w:fill="FFFFFF"/>
        </w:rPr>
        <w:t>.</w:t>
      </w:r>
    </w:p>
    <w:p w:rsidR="00BD7164" w:rsidRDefault="00B75F07" w:rsidP="00BD7164">
      <w:pPr>
        <w:tabs>
          <w:tab w:val="left" w:pos="8789"/>
        </w:tabs>
        <w:spacing w:before="100" w:beforeAutospacing="1" w:after="100" w:afterAutospacing="1" w:line="360" w:lineRule="auto"/>
        <w:ind w:left="-1134" w:right="84" w:firstLine="425"/>
        <w:jc w:val="both"/>
        <w:rPr>
          <w:rFonts w:ascii="Bookman Old Style" w:hAnsi="Bookman Old Style"/>
          <w:color w:val="000000"/>
          <w:sz w:val="24"/>
          <w:szCs w:val="24"/>
          <w:shd w:val="clear" w:color="auto" w:fill="FFFFFF"/>
        </w:rPr>
      </w:pPr>
      <w:r w:rsidRPr="00B75F07">
        <w:rPr>
          <w:rFonts w:ascii="Bookman Old Style" w:hAnsi="Bookman Old Style"/>
          <w:b/>
          <w:bCs/>
          <w:color w:val="000000"/>
          <w:sz w:val="24"/>
          <w:szCs w:val="24"/>
          <w:shd w:val="clear" w:color="auto" w:fill="FFFFFF"/>
        </w:rPr>
        <w:t>Первый уровень – прегаметический.</w:t>
      </w:r>
      <w:r w:rsidRPr="00B75F07">
        <w:rPr>
          <w:rStyle w:val="apple-converted-space"/>
          <w:rFonts w:ascii="Bookman Old Style" w:hAnsi="Bookman Old Style"/>
          <w:color w:val="000000"/>
          <w:sz w:val="24"/>
          <w:szCs w:val="24"/>
          <w:shd w:val="clear" w:color="auto" w:fill="FFFFFF"/>
        </w:rPr>
        <w:t> </w:t>
      </w:r>
      <w:r w:rsidRPr="00B75F07">
        <w:rPr>
          <w:rFonts w:ascii="Bookman Old Style" w:hAnsi="Bookman Old Style"/>
          <w:color w:val="000000"/>
          <w:sz w:val="24"/>
          <w:szCs w:val="24"/>
          <w:shd w:val="clear" w:color="auto" w:fill="FFFFFF"/>
        </w:rPr>
        <w:t>На этом уровне проводят мероприятия по охране окружающей среды и здоровья родителей в репродуктивном возрасте.</w:t>
      </w:r>
    </w:p>
    <w:p w:rsidR="00936B4D" w:rsidRDefault="00CF229F" w:rsidP="00CF229F">
      <w:pPr>
        <w:tabs>
          <w:tab w:val="left" w:pos="8789"/>
        </w:tabs>
        <w:spacing w:before="100" w:beforeAutospacing="1" w:after="100" w:afterAutospacing="1" w:line="360" w:lineRule="auto"/>
        <w:ind w:left="-1134" w:right="84"/>
        <w:jc w:val="both"/>
        <w:rPr>
          <w:rFonts w:ascii="Bookman Old Style" w:hAnsi="Bookman Old Style"/>
          <w:color w:val="000000"/>
          <w:sz w:val="24"/>
          <w:szCs w:val="24"/>
          <w:shd w:val="clear" w:color="auto" w:fill="FFFFFF"/>
        </w:rPr>
      </w:pPr>
      <w:r>
        <w:rPr>
          <w:rFonts w:ascii="Bookman Old Style" w:hAnsi="Bookman Old Style"/>
          <w:color w:val="000000"/>
          <w:sz w:val="24"/>
          <w:szCs w:val="24"/>
          <w:shd w:val="clear" w:color="auto" w:fill="FFFFFF"/>
        </w:rPr>
        <w:t xml:space="preserve">     </w:t>
      </w:r>
      <w:r w:rsidR="00B75F07" w:rsidRPr="00B75F07">
        <w:rPr>
          <w:rFonts w:ascii="Bookman Old Style" w:hAnsi="Bookman Old Style"/>
          <w:color w:val="000000"/>
          <w:sz w:val="24"/>
          <w:szCs w:val="24"/>
          <w:shd w:val="clear" w:color="auto" w:fill="FFFFFF"/>
        </w:rPr>
        <w:t xml:space="preserve">Охрану окружающей среды с генетической точки зрения необходимо осуществлять посредством удаления из нее мутагенных факторов, терато- и канцерогенов. Этого можно достичь путем уменьшения вредных выбросов в атмосферу, снижения уровня загрязнения почвы солями тяжелых металлов, сточных и подземных вод ядохимикатами, пестицидами. Большое значение в санации окружающей среды имеют складирование и утилизация отходов </w:t>
      </w:r>
      <w:r w:rsidR="00B75F07" w:rsidRPr="00B75F07">
        <w:rPr>
          <w:rFonts w:ascii="Bookman Old Style" w:hAnsi="Bookman Old Style"/>
          <w:color w:val="000000"/>
          <w:sz w:val="24"/>
          <w:szCs w:val="24"/>
          <w:shd w:val="clear" w:color="auto" w:fill="FFFFFF"/>
        </w:rPr>
        <w:lastRenderedPageBreak/>
        <w:t>радиоактивного топлива в отдаленных и малозаселенных регионах страны.</w:t>
      </w:r>
      <w:r w:rsidR="00B75F07" w:rsidRPr="00B75F07">
        <w:rPr>
          <w:rFonts w:ascii="Bookman Old Style" w:hAnsi="Bookman Old Style"/>
          <w:color w:val="000000"/>
          <w:sz w:val="24"/>
          <w:szCs w:val="24"/>
        </w:rPr>
        <w:br/>
      </w:r>
      <w:r w:rsidR="00B75F07" w:rsidRPr="00B75F07">
        <w:rPr>
          <w:rFonts w:ascii="Bookman Old Style" w:hAnsi="Bookman Old Style"/>
          <w:color w:val="000000"/>
          <w:sz w:val="24"/>
          <w:szCs w:val="24"/>
          <w:shd w:val="clear" w:color="auto" w:fill="FFFFFF"/>
        </w:rPr>
        <w:t>Охрану здоровья семьи в репродуктивном возрасте родителей следует осуществлять путем своевременного выявления и лечения соматической, андрологической, гинекологической патологии, соблюдения режима дня, рационального питания.</w:t>
      </w:r>
    </w:p>
    <w:p w:rsidR="00CD05FC" w:rsidRDefault="00B75F07" w:rsidP="00936B4D">
      <w:pPr>
        <w:tabs>
          <w:tab w:val="left" w:pos="8789"/>
        </w:tabs>
        <w:spacing w:before="100" w:beforeAutospacing="1" w:after="100" w:afterAutospacing="1" w:line="360" w:lineRule="auto"/>
        <w:ind w:left="-1134" w:right="84" w:firstLine="425"/>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rPr>
        <w:br/>
      </w:r>
      <w:r w:rsidR="00CF229F">
        <w:rPr>
          <w:rFonts w:ascii="Bookman Old Style" w:hAnsi="Bookman Old Style"/>
          <w:b/>
          <w:bCs/>
          <w:color w:val="000000"/>
          <w:sz w:val="24"/>
          <w:szCs w:val="24"/>
          <w:shd w:val="clear" w:color="auto" w:fill="FFFFFF"/>
        </w:rPr>
        <w:t xml:space="preserve">   </w:t>
      </w:r>
      <w:r w:rsidRPr="00B75F07">
        <w:rPr>
          <w:rFonts w:ascii="Bookman Old Style" w:hAnsi="Bookman Old Style"/>
          <w:b/>
          <w:bCs/>
          <w:color w:val="000000"/>
          <w:sz w:val="24"/>
          <w:szCs w:val="24"/>
          <w:shd w:val="clear" w:color="auto" w:fill="FFFFFF"/>
        </w:rPr>
        <w:t>Второй уровень – презиготический.</w:t>
      </w:r>
      <w:r w:rsidRPr="00B75F07">
        <w:rPr>
          <w:rStyle w:val="apple-converted-space"/>
          <w:rFonts w:ascii="Bookman Old Style" w:hAnsi="Bookman Old Style"/>
          <w:color w:val="000000"/>
          <w:sz w:val="24"/>
          <w:szCs w:val="24"/>
          <w:shd w:val="clear" w:color="auto" w:fill="FFFFFF"/>
        </w:rPr>
        <w:t> </w:t>
      </w:r>
      <w:r w:rsidRPr="00B75F07">
        <w:rPr>
          <w:rFonts w:ascii="Bookman Old Style" w:hAnsi="Bookman Old Style"/>
          <w:color w:val="000000"/>
          <w:sz w:val="24"/>
          <w:szCs w:val="24"/>
          <w:shd w:val="clear" w:color="auto" w:fill="FFFFFF"/>
        </w:rPr>
        <w:t xml:space="preserve">По показаниям родителям проводят медико-генетическое консультирование с обследованием семьи и преконцепционной профилактикой, что позволяет выявить следующие факторы риска для гамето- и эмбриогенеза: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профессиональные и бытовые вредности;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отягощенность генетического и акушерского анамнезов;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уровень здоровья супругов;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нарушения гормональной функции;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патологии сперматогенеза;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цитогенетические нарушения;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десинхронизацию репродуктивных процессов;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 xml:space="preserve">соматические патологии; носительство инфекций; </w:t>
      </w:r>
    </w:p>
    <w:p w:rsidR="00CD05FC" w:rsidRPr="00CD05FC" w:rsidRDefault="00B75F07" w:rsidP="00CD05FC">
      <w:pPr>
        <w:pStyle w:val="a7"/>
        <w:numPr>
          <w:ilvl w:val="0"/>
          <w:numId w:val="15"/>
        </w:numPr>
        <w:tabs>
          <w:tab w:val="left" w:pos="8789"/>
        </w:tabs>
        <w:spacing w:before="100" w:beforeAutospacing="1" w:after="100" w:afterAutospacing="1" w:line="360" w:lineRule="auto"/>
        <w:ind w:right="84"/>
        <w:jc w:val="both"/>
        <w:rPr>
          <w:rFonts w:ascii="Bookman Old Style" w:hAnsi="Bookman Old Style"/>
          <w:color w:val="000000"/>
          <w:sz w:val="24"/>
          <w:szCs w:val="24"/>
          <w:shd w:val="clear" w:color="auto" w:fill="FFFFFF"/>
        </w:rPr>
      </w:pPr>
      <w:r w:rsidRPr="00CD05FC">
        <w:rPr>
          <w:rFonts w:ascii="Bookman Old Style" w:hAnsi="Bookman Old Style"/>
          <w:color w:val="000000"/>
          <w:sz w:val="24"/>
          <w:szCs w:val="24"/>
          <w:shd w:val="clear" w:color="auto" w:fill="FFFFFF"/>
        </w:rPr>
        <w:t>генеалогическую и андрологическую патологии.</w:t>
      </w:r>
    </w:p>
    <w:p w:rsidR="00591EF1" w:rsidRDefault="00B75F07" w:rsidP="00580122">
      <w:pPr>
        <w:tabs>
          <w:tab w:val="left" w:pos="8789"/>
        </w:tabs>
        <w:spacing w:before="100" w:beforeAutospacing="1" w:after="100" w:afterAutospacing="1" w:line="360" w:lineRule="auto"/>
        <w:ind w:left="-1134" w:right="84"/>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rPr>
        <w:br/>
      </w:r>
      <w:r w:rsidR="00CF229F">
        <w:rPr>
          <w:rFonts w:ascii="Bookman Old Style" w:hAnsi="Bookman Old Style"/>
          <w:color w:val="000000"/>
          <w:sz w:val="24"/>
          <w:szCs w:val="24"/>
          <w:shd w:val="clear" w:color="auto" w:fill="FFFFFF"/>
        </w:rPr>
        <w:t xml:space="preserve">    </w:t>
      </w:r>
      <w:r w:rsidRPr="00B75F07">
        <w:rPr>
          <w:rFonts w:ascii="Bookman Old Style" w:hAnsi="Bookman Old Style"/>
          <w:color w:val="000000"/>
          <w:sz w:val="24"/>
          <w:szCs w:val="24"/>
          <w:shd w:val="clear" w:color="auto" w:fill="FFFFFF"/>
        </w:rPr>
        <w:t>Преконцепционная профилактика, кроме медико-генетического консультирования, включает превентивную санацию и устранение потенциальных терато- и мутагенов; синхронизацию репродуктивных процессо</w:t>
      </w:r>
      <w:r w:rsidR="0072368C">
        <w:rPr>
          <w:rFonts w:ascii="Bookman Old Style" w:hAnsi="Bookman Old Style"/>
          <w:color w:val="000000"/>
          <w:sz w:val="24"/>
          <w:szCs w:val="24"/>
          <w:shd w:val="clear" w:color="auto" w:fill="FFFFFF"/>
        </w:rPr>
        <w:t>в в период эмбриогенеза</w:t>
      </w:r>
      <w:r w:rsidRPr="00B75F07">
        <w:rPr>
          <w:rFonts w:ascii="Bookman Old Style" w:hAnsi="Bookman Old Style"/>
          <w:color w:val="000000"/>
          <w:sz w:val="24"/>
          <w:szCs w:val="24"/>
          <w:shd w:val="clear" w:color="auto" w:fill="FFFFFF"/>
        </w:rPr>
        <w:t>. Суть превентивной санации заключается в том, что при выявлении патологии у супругов им проводят ряд мероприятий, направленных на нормализацию условий раннего онтогенеза, дают рекомендации по устранению потенциальных терато- и мутагенов за 2-3 мес до беременности. Также необходимо уделять должное внимание синхронизации репродуктивных процессов – планированию зачатия в летне-осенний период, выбору времени зачатия в соответствии с овуляцией.</w:t>
      </w:r>
      <w:r w:rsidRPr="00B75F07">
        <w:rPr>
          <w:rFonts w:ascii="Bookman Old Style" w:hAnsi="Bookman Old Style"/>
          <w:color w:val="000000"/>
          <w:sz w:val="24"/>
          <w:szCs w:val="24"/>
        </w:rPr>
        <w:br/>
      </w:r>
      <w:r w:rsidRPr="00B75F07">
        <w:rPr>
          <w:rFonts w:ascii="Bookman Old Style" w:hAnsi="Bookman Old Style"/>
          <w:color w:val="000000"/>
          <w:sz w:val="24"/>
          <w:szCs w:val="24"/>
          <w:shd w:val="clear" w:color="auto" w:fill="FFFFFF"/>
        </w:rPr>
        <w:t xml:space="preserve">Для ликвидации патологических процессов в организме, нормализации обменных процессов, повышения устойчивости к негативным экологическим </w:t>
      </w:r>
      <w:r w:rsidRPr="00B75F07">
        <w:rPr>
          <w:rFonts w:ascii="Bookman Old Style" w:hAnsi="Bookman Old Style"/>
          <w:color w:val="000000"/>
          <w:sz w:val="24"/>
          <w:szCs w:val="24"/>
          <w:shd w:val="clear" w:color="auto" w:fill="FFFFFF"/>
        </w:rPr>
        <w:lastRenderedPageBreak/>
        <w:t>факторам, создания благоприятных условий для гамето- и эмбриогенеза за 3 мес до зачатия родителям рекомендуют диету, богатую содержанием фолиевой кислоты, витаминами В, С, Е, РР, назначают поливитамины типа Прегнав</w:t>
      </w:r>
      <w:r w:rsidR="0072368C">
        <w:rPr>
          <w:rFonts w:ascii="Bookman Old Style" w:hAnsi="Bookman Old Style"/>
          <w:color w:val="000000"/>
          <w:sz w:val="24"/>
          <w:szCs w:val="24"/>
          <w:shd w:val="clear" w:color="auto" w:fill="FFFFFF"/>
        </w:rPr>
        <w:t>ит, Элевит Пронаталь</w:t>
      </w:r>
      <w:r w:rsidRPr="00B75F07">
        <w:rPr>
          <w:rFonts w:ascii="Bookman Old Style" w:hAnsi="Bookman Old Style"/>
          <w:color w:val="000000"/>
          <w:sz w:val="24"/>
          <w:szCs w:val="24"/>
          <w:shd w:val="clear" w:color="auto" w:fill="FFFFFF"/>
        </w:rPr>
        <w:t>. Комплекс вышеуказанной терапии положительно влияет как на работу органов и систем, так и на создание благоприятных условий для гамето- и эмбриогенеза.</w:t>
      </w:r>
    </w:p>
    <w:p w:rsidR="00C5263B" w:rsidRDefault="00B75F07" w:rsidP="00580122">
      <w:pPr>
        <w:tabs>
          <w:tab w:val="left" w:pos="8789"/>
        </w:tabs>
        <w:spacing w:before="100" w:beforeAutospacing="1" w:after="100" w:afterAutospacing="1" w:line="360" w:lineRule="auto"/>
        <w:ind w:left="-1134" w:right="84"/>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rPr>
        <w:br/>
      </w:r>
      <w:r w:rsidR="00CF229F">
        <w:rPr>
          <w:rFonts w:ascii="Bookman Old Style" w:hAnsi="Bookman Old Style"/>
          <w:b/>
          <w:bCs/>
          <w:color w:val="000000"/>
          <w:sz w:val="24"/>
          <w:szCs w:val="24"/>
          <w:shd w:val="clear" w:color="auto" w:fill="FFFFFF"/>
        </w:rPr>
        <w:t xml:space="preserve">    </w:t>
      </w:r>
      <w:r w:rsidRPr="00B75F07">
        <w:rPr>
          <w:rFonts w:ascii="Bookman Old Style" w:hAnsi="Bookman Old Style"/>
          <w:b/>
          <w:bCs/>
          <w:color w:val="000000"/>
          <w:sz w:val="24"/>
          <w:szCs w:val="24"/>
          <w:shd w:val="clear" w:color="auto" w:fill="FFFFFF"/>
        </w:rPr>
        <w:t>Третий уровень – пренатальный.</w:t>
      </w:r>
      <w:r w:rsidRPr="00B75F07">
        <w:rPr>
          <w:rStyle w:val="apple-converted-space"/>
          <w:rFonts w:ascii="Bookman Old Style" w:hAnsi="Bookman Old Style"/>
          <w:color w:val="000000"/>
          <w:sz w:val="24"/>
          <w:szCs w:val="24"/>
          <w:shd w:val="clear" w:color="auto" w:fill="FFFFFF"/>
        </w:rPr>
        <w:t> </w:t>
      </w:r>
      <w:r w:rsidRPr="00B75F07">
        <w:rPr>
          <w:rFonts w:ascii="Bookman Old Style" w:hAnsi="Bookman Old Style"/>
          <w:color w:val="000000"/>
          <w:sz w:val="24"/>
          <w:szCs w:val="24"/>
          <w:shd w:val="clear" w:color="auto" w:fill="FFFFFF"/>
        </w:rPr>
        <w:t>После наступления беременности, на 9-11-й неделе проводят УЗИ плода и определяют уровни a-фетопротеина, хорионического гонадотропина человека на сроках 14-20 нед, после чего по показаниям выполняют амнио-, плаценто- и кордоцентез. На 16-21 нед осуществляют повторное УЗИ плода.</w:t>
      </w:r>
    </w:p>
    <w:p w:rsidR="00621A06" w:rsidRDefault="00B75F07" w:rsidP="00580122">
      <w:pPr>
        <w:tabs>
          <w:tab w:val="left" w:pos="8789"/>
        </w:tabs>
        <w:spacing w:before="100" w:beforeAutospacing="1" w:after="100" w:afterAutospacing="1" w:line="360" w:lineRule="auto"/>
        <w:ind w:left="-1134" w:right="84"/>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rPr>
        <w:br/>
      </w:r>
      <w:r w:rsidR="00CF229F">
        <w:rPr>
          <w:rFonts w:ascii="Bookman Old Style" w:hAnsi="Bookman Old Style"/>
          <w:color w:val="000000"/>
          <w:sz w:val="24"/>
          <w:szCs w:val="24"/>
          <w:shd w:val="clear" w:color="auto" w:fill="FFFFFF"/>
        </w:rPr>
        <w:t xml:space="preserve">     </w:t>
      </w:r>
      <w:r w:rsidRPr="00B75F07">
        <w:rPr>
          <w:rFonts w:ascii="Bookman Old Style" w:hAnsi="Bookman Old Style"/>
          <w:color w:val="000000"/>
          <w:sz w:val="24"/>
          <w:szCs w:val="24"/>
          <w:shd w:val="clear" w:color="auto" w:fill="FFFFFF"/>
        </w:rPr>
        <w:t>Вышеуказанная методика ведения беременности у женщин после преконцепционной профилактики дает возможность значительно снизить частоту осложнений беременности (гестозов, угрозы прерывания беременности, фетоплацентарной недостаточности, дистресса плода). За счет оптимальных тканевых биоэнергетических и биосинтетических процессов, нормализации гомеостаза организма матери необходимость применения инвазивных методов пренатальной диагностики сокращается в два раза.</w:t>
      </w:r>
    </w:p>
    <w:p w:rsidR="00B75F07" w:rsidRPr="00BD7164" w:rsidRDefault="00B75F07" w:rsidP="00580122">
      <w:pPr>
        <w:tabs>
          <w:tab w:val="left" w:pos="8789"/>
        </w:tabs>
        <w:spacing w:before="100" w:beforeAutospacing="1" w:after="100" w:afterAutospacing="1" w:line="360" w:lineRule="auto"/>
        <w:ind w:left="-1134" w:right="84"/>
        <w:jc w:val="both"/>
        <w:rPr>
          <w:rFonts w:ascii="Bookman Old Style" w:hAnsi="Bookman Old Style"/>
          <w:color w:val="000000"/>
          <w:sz w:val="24"/>
          <w:szCs w:val="24"/>
          <w:shd w:val="clear" w:color="auto" w:fill="FFFFFF"/>
        </w:rPr>
      </w:pPr>
      <w:r w:rsidRPr="00B75F07">
        <w:rPr>
          <w:rFonts w:ascii="Bookman Old Style" w:hAnsi="Bookman Old Style"/>
          <w:color w:val="000000"/>
          <w:sz w:val="24"/>
          <w:szCs w:val="24"/>
        </w:rPr>
        <w:br/>
      </w:r>
      <w:r w:rsidR="00CF229F">
        <w:rPr>
          <w:rFonts w:ascii="Bookman Old Style" w:hAnsi="Bookman Old Style"/>
          <w:b/>
          <w:bCs/>
          <w:color w:val="000000"/>
          <w:sz w:val="24"/>
          <w:szCs w:val="24"/>
          <w:shd w:val="clear" w:color="auto" w:fill="FFFFFF"/>
        </w:rPr>
        <w:t xml:space="preserve">     </w:t>
      </w:r>
      <w:r w:rsidRPr="00B75F07">
        <w:rPr>
          <w:rFonts w:ascii="Bookman Old Style" w:hAnsi="Bookman Old Style"/>
          <w:b/>
          <w:bCs/>
          <w:color w:val="000000"/>
          <w:sz w:val="24"/>
          <w:szCs w:val="24"/>
          <w:shd w:val="clear" w:color="auto" w:fill="FFFFFF"/>
        </w:rPr>
        <w:t>Четвертый уровень – постнатальный.</w:t>
      </w:r>
      <w:r w:rsidRPr="00B75F07">
        <w:rPr>
          <w:rStyle w:val="apple-converted-space"/>
          <w:rFonts w:ascii="Bookman Old Style" w:hAnsi="Bookman Old Style"/>
          <w:color w:val="000000"/>
          <w:sz w:val="24"/>
          <w:szCs w:val="24"/>
          <w:shd w:val="clear" w:color="auto" w:fill="FFFFFF"/>
        </w:rPr>
        <w:t> </w:t>
      </w:r>
      <w:r w:rsidRPr="00B75F07">
        <w:rPr>
          <w:rFonts w:ascii="Bookman Old Style" w:hAnsi="Bookman Old Style"/>
          <w:color w:val="000000"/>
          <w:sz w:val="24"/>
          <w:szCs w:val="24"/>
          <w:shd w:val="clear" w:color="auto" w:fill="FFFFFF"/>
        </w:rPr>
        <w:t>Новорожденного осматривают врач-неонатолог, а также врач-генетик с использованием соматогенетического исследования с синдромологическим анализом и дополнительных методов клинико-генетического обследования. Повторные осмотры проводят в 3; 6 и 12 мес.</w:t>
      </w:r>
    </w:p>
    <w:p w:rsidR="00E606D3" w:rsidRDefault="00E606D3" w:rsidP="00BD7164">
      <w:pPr>
        <w:tabs>
          <w:tab w:val="left" w:pos="8789"/>
        </w:tabs>
        <w:spacing w:before="100" w:beforeAutospacing="1" w:after="100" w:afterAutospacing="1" w:line="360" w:lineRule="auto"/>
        <w:ind w:left="-1134" w:right="84" w:firstLine="425"/>
        <w:jc w:val="both"/>
        <w:rPr>
          <w:rFonts w:ascii="Bookman Old Style" w:hAnsi="Bookman Old Style" w:cs="Arial"/>
          <w:b/>
          <w:bCs/>
          <w:color w:val="000000"/>
          <w:sz w:val="24"/>
          <w:szCs w:val="24"/>
          <w:shd w:val="clear" w:color="auto" w:fill="FFFFFF"/>
        </w:rPr>
      </w:pPr>
      <w:r>
        <w:rPr>
          <w:rFonts w:ascii="Bookman Old Style" w:hAnsi="Bookman Old Style" w:cs="Arial"/>
          <w:b/>
          <w:bCs/>
          <w:color w:val="000000"/>
          <w:sz w:val="24"/>
          <w:szCs w:val="24"/>
          <w:shd w:val="clear" w:color="auto" w:fill="FFFFFF"/>
        </w:rPr>
        <w:t xml:space="preserve">2. </w:t>
      </w:r>
      <w:r w:rsidR="00B201F6" w:rsidRPr="00B201F6">
        <w:rPr>
          <w:rFonts w:ascii="Bookman Old Style" w:hAnsi="Bookman Old Style" w:cs="Arial"/>
          <w:b/>
          <w:bCs/>
          <w:color w:val="000000"/>
          <w:sz w:val="24"/>
          <w:szCs w:val="24"/>
          <w:shd w:val="clear" w:color="auto" w:fill="FFFFFF"/>
        </w:rPr>
        <w:t>Профилактика врожденного вывиха бедра</w:t>
      </w:r>
      <w:r>
        <w:rPr>
          <w:rFonts w:ascii="Bookman Old Style" w:hAnsi="Bookman Old Style" w:cs="Arial"/>
          <w:b/>
          <w:bCs/>
          <w:color w:val="000000"/>
          <w:sz w:val="24"/>
          <w:szCs w:val="24"/>
          <w:shd w:val="clear" w:color="auto" w:fill="FFFFFF"/>
        </w:rPr>
        <w:t>.</w:t>
      </w:r>
    </w:p>
    <w:p w:rsidR="00A012C2" w:rsidRDefault="00B201F6" w:rsidP="00BD7164">
      <w:pPr>
        <w:tabs>
          <w:tab w:val="left" w:pos="8789"/>
        </w:tabs>
        <w:spacing w:before="100" w:beforeAutospacing="1" w:after="100" w:afterAutospacing="1" w:line="360" w:lineRule="auto"/>
        <w:ind w:left="-1134" w:right="84" w:firstLine="425"/>
        <w:jc w:val="both"/>
        <w:rPr>
          <w:rFonts w:ascii="Bookman Old Style" w:hAnsi="Bookman Old Style" w:cs="Arial"/>
          <w:color w:val="000000"/>
          <w:sz w:val="24"/>
          <w:szCs w:val="24"/>
          <w:shd w:val="clear" w:color="auto" w:fill="FFFFFF"/>
        </w:rPr>
      </w:pPr>
      <w:r w:rsidRPr="00B201F6">
        <w:rPr>
          <w:rStyle w:val="apple-converted-space"/>
          <w:rFonts w:ascii="Bookman Old Style" w:hAnsi="Bookman Old Style" w:cs="Arial"/>
          <w:color w:val="000000"/>
          <w:sz w:val="24"/>
          <w:szCs w:val="24"/>
          <w:shd w:val="clear" w:color="auto" w:fill="FFFFFF"/>
        </w:rPr>
        <w:t> </w:t>
      </w:r>
      <w:r w:rsidR="00E606D3">
        <w:rPr>
          <w:rFonts w:ascii="Bookman Old Style" w:hAnsi="Bookman Old Style" w:cs="Arial"/>
          <w:color w:val="000000"/>
          <w:sz w:val="24"/>
          <w:szCs w:val="24"/>
          <w:shd w:val="clear" w:color="auto" w:fill="FFFFFF"/>
        </w:rPr>
        <w:t>С</w:t>
      </w:r>
      <w:r w:rsidRPr="00B201F6">
        <w:rPr>
          <w:rFonts w:ascii="Bookman Old Style" w:hAnsi="Bookman Old Style" w:cs="Arial"/>
          <w:color w:val="000000"/>
          <w:sz w:val="24"/>
          <w:szCs w:val="24"/>
          <w:shd w:val="clear" w:color="auto" w:fill="FFFFFF"/>
        </w:rPr>
        <w:t xml:space="preserve">остоит в прерывании патологического процесса на ранних стадиях развития сустава с помощью лечебных мер, которые позволили бы управлять этим процессом и направлять по пути нормального развития всех его тканевых </w:t>
      </w:r>
      <w:r w:rsidRPr="00B201F6">
        <w:rPr>
          <w:rFonts w:ascii="Bookman Old Style" w:hAnsi="Bookman Old Style" w:cs="Arial"/>
          <w:color w:val="000000"/>
          <w:sz w:val="24"/>
          <w:szCs w:val="24"/>
          <w:shd w:val="clear" w:color="auto" w:fill="FFFFFF"/>
        </w:rPr>
        <w:lastRenderedPageBreak/>
        <w:t>структур. Это тем более важно, так как лечебная тактика в первые месяцы жизни ребенка не зависит от степени тяжести патологии.</w:t>
      </w:r>
    </w:p>
    <w:p w:rsidR="0071528A" w:rsidRPr="00583118" w:rsidRDefault="0071528A" w:rsidP="00583118">
      <w:pPr>
        <w:pStyle w:val="a7"/>
        <w:numPr>
          <w:ilvl w:val="0"/>
          <w:numId w:val="16"/>
        </w:numPr>
        <w:tabs>
          <w:tab w:val="left" w:pos="8789"/>
        </w:tabs>
        <w:spacing w:before="100" w:beforeAutospacing="1" w:after="100" w:afterAutospacing="1" w:line="360" w:lineRule="auto"/>
        <w:ind w:right="84"/>
        <w:jc w:val="both"/>
        <w:rPr>
          <w:rFonts w:ascii="Bookman Old Style" w:hAnsi="Bookman Old Style" w:cs="Arial"/>
          <w:b/>
          <w:bCs/>
          <w:color w:val="000000"/>
          <w:sz w:val="24"/>
          <w:szCs w:val="24"/>
          <w:shd w:val="clear" w:color="auto" w:fill="FFFFFF"/>
        </w:rPr>
      </w:pPr>
      <w:r w:rsidRPr="00583118">
        <w:rPr>
          <w:rFonts w:ascii="Bookman Old Style" w:hAnsi="Bookman Old Style" w:cs="Arial"/>
          <w:b/>
          <w:bCs/>
          <w:color w:val="000000"/>
          <w:sz w:val="24"/>
          <w:szCs w:val="24"/>
          <w:shd w:val="clear" w:color="auto" w:fill="FFFFFF"/>
        </w:rPr>
        <w:t xml:space="preserve">Ранняя диагностика и лечение врожденного </w:t>
      </w:r>
      <w:r w:rsidR="00C600F2" w:rsidRPr="00583118">
        <w:rPr>
          <w:rFonts w:ascii="Bookman Old Style" w:hAnsi="Bookman Old Style" w:cs="Arial"/>
          <w:b/>
          <w:bCs/>
          <w:color w:val="000000"/>
          <w:sz w:val="24"/>
          <w:szCs w:val="24"/>
          <w:shd w:val="clear" w:color="auto" w:fill="FFFFFF"/>
        </w:rPr>
        <w:t>в</w:t>
      </w:r>
      <w:r w:rsidRPr="00583118">
        <w:rPr>
          <w:rFonts w:ascii="Bookman Old Style" w:hAnsi="Bookman Old Style" w:cs="Arial"/>
          <w:b/>
          <w:bCs/>
          <w:color w:val="000000"/>
          <w:sz w:val="24"/>
          <w:szCs w:val="24"/>
          <w:shd w:val="clear" w:color="auto" w:fill="FFFFFF"/>
        </w:rPr>
        <w:t>ывиха бедра.</w:t>
      </w:r>
    </w:p>
    <w:p w:rsidR="0071528A" w:rsidRPr="00C600F2" w:rsidRDefault="0071528A" w:rsidP="00C600F2">
      <w:pPr>
        <w:tabs>
          <w:tab w:val="left" w:pos="8789"/>
        </w:tabs>
        <w:spacing w:before="100" w:beforeAutospacing="1" w:after="100" w:afterAutospacing="1" w:line="360" w:lineRule="auto"/>
        <w:ind w:left="-1134" w:right="84" w:firstLine="425"/>
        <w:jc w:val="both"/>
        <w:rPr>
          <w:rFonts w:ascii="Bookman Old Style" w:hAnsi="Bookman Old Style" w:cs="Arial"/>
          <w:color w:val="000000"/>
          <w:sz w:val="24"/>
          <w:szCs w:val="24"/>
          <w:shd w:val="clear" w:color="auto" w:fill="FFFFFF"/>
        </w:rPr>
      </w:pPr>
      <w:r w:rsidRPr="00C600F2">
        <w:rPr>
          <w:rFonts w:ascii="Bookman Old Style" w:hAnsi="Bookman Old Style" w:cs="Arial"/>
          <w:color w:val="000000"/>
          <w:sz w:val="24"/>
          <w:szCs w:val="24"/>
          <w:shd w:val="clear" w:color="auto" w:fill="FFFFFF"/>
        </w:rPr>
        <w:t>Наличие дисплазии суставов у родителей, тазовое предлежание плода, крупный плод</w:t>
      </w:r>
      <w:r w:rsidR="006453FE" w:rsidRPr="00C600F2">
        <w:rPr>
          <w:rFonts w:ascii="Bookman Old Style" w:hAnsi="Bookman Old Style" w:cs="Arial"/>
          <w:color w:val="000000"/>
          <w:sz w:val="24"/>
          <w:szCs w:val="24"/>
          <w:shd w:val="clear" w:color="auto" w:fill="FFFFFF"/>
        </w:rPr>
        <w:t xml:space="preserve">, деформация стоп, </w:t>
      </w:r>
      <w:r w:rsidRPr="00C600F2">
        <w:rPr>
          <w:rFonts w:ascii="Bookman Old Style" w:hAnsi="Bookman Old Style" w:cs="Arial"/>
          <w:color w:val="000000"/>
          <w:sz w:val="24"/>
          <w:szCs w:val="24"/>
          <w:shd w:val="clear" w:color="auto" w:fill="FFFFFF"/>
        </w:rPr>
        <w:t>гестоз</w:t>
      </w:r>
      <w:r w:rsidR="006453FE" w:rsidRPr="00C600F2">
        <w:rPr>
          <w:rFonts w:ascii="Bookman Old Style" w:hAnsi="Bookman Old Style" w:cs="Arial"/>
          <w:color w:val="000000"/>
          <w:sz w:val="24"/>
          <w:szCs w:val="24"/>
          <w:shd w:val="clear" w:color="auto" w:fill="FFFFFF"/>
        </w:rPr>
        <w:t xml:space="preserve">ы беременных </w:t>
      </w:r>
      <w:r w:rsidRPr="00C600F2">
        <w:rPr>
          <w:rFonts w:ascii="Bookman Old Style" w:hAnsi="Bookman Old Style" w:cs="Arial"/>
          <w:color w:val="000000"/>
          <w:sz w:val="24"/>
          <w:szCs w:val="24"/>
          <w:shd w:val="clear" w:color="auto" w:fill="FFFFFF"/>
        </w:rPr>
        <w:t>должны настораживать в плане возможной врождённой патологии суставов. Риск врождённой патологии тазобедренного сустава в этих случаях возрастает десятикратно. Поэтому таких детей, даже если ортопедическая симптоматика отсутствует, относят к</w:t>
      </w:r>
      <w:r w:rsidRPr="00C600F2">
        <w:rPr>
          <w:rStyle w:val="apple-converted-space"/>
          <w:rFonts w:ascii="Bookman Old Style" w:hAnsi="Bookman Old Style" w:cs="Arial"/>
          <w:color w:val="000000"/>
          <w:sz w:val="24"/>
          <w:szCs w:val="24"/>
          <w:shd w:val="clear" w:color="auto" w:fill="FFFFFF"/>
        </w:rPr>
        <w:t> </w:t>
      </w:r>
      <w:hyperlink r:id="rId8" w:tooltip="Группа риска" w:history="1">
        <w:r w:rsidRPr="00C600F2">
          <w:rPr>
            <w:rStyle w:val="aa"/>
            <w:rFonts w:ascii="Bookman Old Style" w:hAnsi="Bookman Old Style" w:cs="Arial"/>
            <w:color w:val="auto"/>
            <w:sz w:val="24"/>
            <w:szCs w:val="24"/>
            <w:u w:val="none"/>
            <w:shd w:val="clear" w:color="auto" w:fill="FFFFFF"/>
          </w:rPr>
          <w:t>группе риска</w:t>
        </w:r>
      </w:hyperlink>
      <w:r w:rsidRPr="00C600F2">
        <w:rPr>
          <w:rStyle w:val="apple-converted-space"/>
          <w:rFonts w:ascii="Bookman Old Style" w:hAnsi="Bookman Old Style" w:cs="Arial"/>
          <w:sz w:val="24"/>
          <w:szCs w:val="24"/>
          <w:shd w:val="clear" w:color="auto" w:fill="FFFFFF"/>
        </w:rPr>
        <w:t> </w:t>
      </w:r>
      <w:r w:rsidRPr="00C600F2">
        <w:rPr>
          <w:rFonts w:ascii="Bookman Old Style" w:hAnsi="Bookman Old Style" w:cs="Arial"/>
          <w:color w:val="000000"/>
          <w:sz w:val="24"/>
          <w:szCs w:val="24"/>
          <w:shd w:val="clear" w:color="auto" w:fill="FFFFFF"/>
        </w:rPr>
        <w:t>по врождённому вывиху бедра.</w:t>
      </w:r>
    </w:p>
    <w:p w:rsidR="005C15A3" w:rsidRPr="00C600F2" w:rsidRDefault="005C15A3" w:rsidP="00C600F2">
      <w:pPr>
        <w:pStyle w:val="ac"/>
        <w:shd w:val="clear" w:color="auto" w:fill="FFFFFF"/>
        <w:spacing w:before="96" w:beforeAutospacing="0" w:after="120" w:afterAutospacing="0" w:line="360" w:lineRule="auto"/>
        <w:ind w:left="-1134" w:firstLine="425"/>
        <w:jc w:val="both"/>
        <w:rPr>
          <w:rFonts w:ascii="Bookman Old Style" w:hAnsi="Bookman Old Style" w:cs="Arial"/>
          <w:color w:val="000000"/>
        </w:rPr>
      </w:pPr>
      <w:r w:rsidRPr="00C600F2">
        <w:rPr>
          <w:rFonts w:ascii="Bookman Old Style" w:hAnsi="Bookman Old Style" w:cs="Arial"/>
          <w:color w:val="000000"/>
        </w:rPr>
        <w:t xml:space="preserve">На </w:t>
      </w:r>
      <w:r w:rsidR="003203CC">
        <w:rPr>
          <w:rFonts w:ascii="Bookman Old Style" w:hAnsi="Bookman Old Style" w:cs="Arial"/>
          <w:color w:val="000000"/>
        </w:rPr>
        <w:t>врожденный вывих бедра</w:t>
      </w:r>
      <w:r w:rsidRPr="00C600F2">
        <w:rPr>
          <w:rFonts w:ascii="Bookman Old Style" w:hAnsi="Bookman Old Style" w:cs="Arial"/>
          <w:color w:val="000000"/>
        </w:rPr>
        <w:t xml:space="preserve"> указывает отягощенная наследственность, патология беременности, клинические признаки нестабильности тазобедренного суста</w:t>
      </w:r>
      <w:r w:rsidR="00774854">
        <w:rPr>
          <w:rFonts w:ascii="Bookman Old Style" w:hAnsi="Bookman Old Style" w:cs="Arial"/>
          <w:color w:val="000000"/>
        </w:rPr>
        <w:t>ва</w:t>
      </w:r>
      <w:r w:rsidRPr="00C600F2">
        <w:rPr>
          <w:rFonts w:ascii="Bookman Old Style" w:hAnsi="Bookman Old Style" w:cs="Arial"/>
          <w:color w:val="000000"/>
        </w:rPr>
        <w:t>, или</w:t>
      </w:r>
      <w:r w:rsidR="00774854">
        <w:rPr>
          <w:rFonts w:ascii="Bookman Old Style" w:hAnsi="Bookman Old Style" w:cs="Arial"/>
          <w:color w:val="000000"/>
        </w:rPr>
        <w:t xml:space="preserve"> </w:t>
      </w:r>
      <w:r w:rsidRPr="00C600F2">
        <w:rPr>
          <w:rFonts w:ascii="Bookman Old Style" w:hAnsi="Bookman Old Style" w:cs="Arial"/>
          <w:color w:val="000000"/>
        </w:rPr>
        <w:t xml:space="preserve">признаки смещения головки бедренной кости по </w:t>
      </w:r>
      <w:r w:rsidR="00865D33">
        <w:rPr>
          <w:rFonts w:ascii="Bookman Old Style" w:hAnsi="Bookman Old Style" w:cs="Arial"/>
          <w:color w:val="000000"/>
        </w:rPr>
        <w:t>отношению к вертлужной впадине</w:t>
      </w:r>
      <w:r w:rsidRPr="00C600F2">
        <w:rPr>
          <w:rFonts w:ascii="Bookman Old Style" w:hAnsi="Bookman Old Style" w:cs="Arial"/>
          <w:color w:val="000000"/>
        </w:rPr>
        <w:t>.</w:t>
      </w:r>
    </w:p>
    <w:p w:rsidR="000755EF" w:rsidRDefault="00FD025F" w:rsidP="00C600F2">
      <w:pPr>
        <w:pStyle w:val="ac"/>
        <w:shd w:val="clear" w:color="auto" w:fill="FFFFFF"/>
        <w:spacing w:before="96" w:beforeAutospacing="0" w:after="120" w:afterAutospacing="0" w:line="360" w:lineRule="auto"/>
        <w:ind w:left="-1134" w:firstLine="425"/>
        <w:jc w:val="both"/>
        <w:rPr>
          <w:rFonts w:ascii="Bookman Old Style" w:hAnsi="Bookman Old Style" w:cs="Arial"/>
          <w:color w:val="000000"/>
        </w:rPr>
      </w:pPr>
      <w:hyperlink r:id="rId9" w:tooltip="Ультразвук" w:history="1">
        <w:r w:rsidR="005C15A3" w:rsidRPr="00A85CBB">
          <w:rPr>
            <w:rStyle w:val="aa"/>
            <w:rFonts w:ascii="Bookman Old Style" w:hAnsi="Bookman Old Style" w:cs="Arial"/>
            <w:color w:val="auto"/>
            <w:u w:val="none"/>
          </w:rPr>
          <w:t>Ультразвуковое</w:t>
        </w:r>
      </w:hyperlink>
      <w:r w:rsidR="005C15A3" w:rsidRPr="00A85CBB">
        <w:rPr>
          <w:rStyle w:val="apple-converted-space"/>
          <w:rFonts w:ascii="Bookman Old Style" w:hAnsi="Bookman Old Style" w:cs="Arial"/>
        </w:rPr>
        <w:t> </w:t>
      </w:r>
      <w:r w:rsidR="005C15A3" w:rsidRPr="00A85CBB">
        <w:rPr>
          <w:rFonts w:ascii="Bookman Old Style" w:hAnsi="Bookman Old Style" w:cs="Arial"/>
        </w:rPr>
        <w:t>и</w:t>
      </w:r>
      <w:r w:rsidR="005C15A3" w:rsidRPr="00A85CBB">
        <w:rPr>
          <w:rStyle w:val="apple-converted-space"/>
          <w:rFonts w:ascii="Bookman Old Style" w:hAnsi="Bookman Old Style" w:cs="Arial"/>
        </w:rPr>
        <w:t> </w:t>
      </w:r>
      <w:hyperlink r:id="rId10" w:tooltip="Рентген" w:history="1">
        <w:r w:rsidR="005C15A3" w:rsidRPr="00A85CBB">
          <w:rPr>
            <w:rStyle w:val="aa"/>
            <w:rFonts w:ascii="Bookman Old Style" w:hAnsi="Bookman Old Style" w:cs="Arial"/>
            <w:color w:val="auto"/>
            <w:u w:val="none"/>
          </w:rPr>
          <w:t>рентгенологическое</w:t>
        </w:r>
      </w:hyperlink>
      <w:r w:rsidR="005C15A3" w:rsidRPr="00A85CBB">
        <w:rPr>
          <w:rStyle w:val="apple-converted-space"/>
          <w:rFonts w:ascii="Bookman Old Style" w:hAnsi="Bookman Old Style" w:cs="Arial"/>
        </w:rPr>
        <w:t> </w:t>
      </w:r>
      <w:r w:rsidR="005C15A3" w:rsidRPr="00C600F2">
        <w:rPr>
          <w:rFonts w:ascii="Bookman Old Style" w:hAnsi="Bookman Old Style" w:cs="Arial"/>
          <w:color w:val="000000"/>
        </w:rPr>
        <w:t xml:space="preserve">исследование, информативные и чрезвычайно важные методы диагностики, являются вторичными по отношению к клиническим методам. </w:t>
      </w:r>
    </w:p>
    <w:p w:rsidR="005C15A3" w:rsidRPr="00C600F2" w:rsidRDefault="005C15A3" w:rsidP="00C600F2">
      <w:pPr>
        <w:pStyle w:val="ac"/>
        <w:shd w:val="clear" w:color="auto" w:fill="FFFFFF"/>
        <w:spacing w:before="96" w:beforeAutospacing="0" w:after="120" w:afterAutospacing="0" w:line="360" w:lineRule="auto"/>
        <w:ind w:left="-1134" w:firstLine="425"/>
        <w:jc w:val="both"/>
        <w:rPr>
          <w:rFonts w:ascii="Bookman Old Style" w:hAnsi="Bookman Old Style" w:cs="Arial"/>
          <w:color w:val="000000"/>
        </w:rPr>
      </w:pPr>
      <w:r w:rsidRPr="00C600F2">
        <w:rPr>
          <w:rFonts w:ascii="Bookman Old Style" w:hAnsi="Bookman Old Style" w:cs="Arial"/>
          <w:color w:val="000000"/>
        </w:rPr>
        <w:t>Своевременно заподозрить или поставить диагноз должен врач ортопед при осмотре новорождённых в родильном доме. Далее больные дети и дети</w:t>
      </w:r>
      <w:r w:rsidRPr="00C600F2">
        <w:rPr>
          <w:rStyle w:val="apple-converted-space"/>
          <w:rFonts w:ascii="Bookman Old Style" w:hAnsi="Bookman Old Style" w:cs="Arial"/>
          <w:color w:val="000000"/>
        </w:rPr>
        <w:t> </w:t>
      </w:r>
      <w:hyperlink r:id="rId11" w:tooltip="Группа риска" w:history="1">
        <w:r w:rsidRPr="00E44867">
          <w:rPr>
            <w:rStyle w:val="aa"/>
            <w:rFonts w:ascii="Bookman Old Style" w:hAnsi="Bookman Old Style" w:cs="Arial"/>
            <w:color w:val="auto"/>
            <w:u w:val="none"/>
          </w:rPr>
          <w:t>группы риска</w:t>
        </w:r>
      </w:hyperlink>
      <w:r w:rsidRPr="00E44867">
        <w:rPr>
          <w:rStyle w:val="apple-converted-space"/>
          <w:rFonts w:ascii="Bookman Old Style" w:hAnsi="Bookman Old Style" w:cs="Arial"/>
        </w:rPr>
        <w:t> </w:t>
      </w:r>
      <w:r w:rsidRPr="00E44867">
        <w:rPr>
          <w:rFonts w:ascii="Bookman Old Style" w:hAnsi="Bookman Old Style" w:cs="Arial"/>
        </w:rPr>
        <w:t xml:space="preserve">наблюдаются ортопедом по месту жительства. Всем больным детям и </w:t>
      </w:r>
      <w:r w:rsidRPr="00C600F2">
        <w:rPr>
          <w:rFonts w:ascii="Bookman Old Style" w:hAnsi="Bookman Old Style" w:cs="Arial"/>
          <w:color w:val="000000"/>
        </w:rPr>
        <w:t>новорождённым из группы риска назначается ортопедическое лечение, которое продолжается до уточнения окончательного диагноза.</w:t>
      </w:r>
    </w:p>
    <w:p w:rsidR="005C15A3" w:rsidRDefault="005C15A3" w:rsidP="00C600F2">
      <w:pPr>
        <w:pStyle w:val="ac"/>
        <w:shd w:val="clear" w:color="auto" w:fill="FFFFFF"/>
        <w:spacing w:before="96" w:beforeAutospacing="0" w:after="120" w:afterAutospacing="0" w:line="360" w:lineRule="auto"/>
        <w:ind w:left="-1134" w:firstLine="425"/>
        <w:jc w:val="both"/>
        <w:rPr>
          <w:rFonts w:ascii="Bookman Old Style" w:hAnsi="Bookman Old Style" w:cs="Arial"/>
        </w:rPr>
      </w:pPr>
      <w:r w:rsidRPr="00C600F2">
        <w:rPr>
          <w:rFonts w:ascii="Bookman Old Style" w:hAnsi="Bookman Old Style" w:cs="Arial"/>
          <w:color w:val="000000"/>
        </w:rPr>
        <w:t>Все эти</w:t>
      </w:r>
      <w:r w:rsidRPr="00C600F2">
        <w:rPr>
          <w:rStyle w:val="apple-converted-space"/>
          <w:rFonts w:ascii="Bookman Old Style" w:hAnsi="Bookman Old Style" w:cs="Arial"/>
          <w:color w:val="000000"/>
        </w:rPr>
        <w:t> </w:t>
      </w:r>
      <w:hyperlink r:id="rId12" w:tooltip="Дети" w:history="1">
        <w:r w:rsidRPr="00E44867">
          <w:rPr>
            <w:rStyle w:val="aa"/>
            <w:rFonts w:ascii="Bookman Old Style" w:hAnsi="Bookman Old Style" w:cs="Arial"/>
            <w:color w:val="auto"/>
            <w:u w:val="none"/>
          </w:rPr>
          <w:t>дети</w:t>
        </w:r>
      </w:hyperlink>
      <w:r w:rsidRPr="00E44867">
        <w:rPr>
          <w:rStyle w:val="apple-converted-space"/>
          <w:rFonts w:ascii="Bookman Old Style" w:hAnsi="Bookman Old Style" w:cs="Arial"/>
        </w:rPr>
        <w:t> </w:t>
      </w:r>
      <w:r w:rsidRPr="00E44867">
        <w:rPr>
          <w:rFonts w:ascii="Bookman Old Style" w:hAnsi="Bookman Old Style" w:cs="Arial"/>
        </w:rPr>
        <w:t>должны наблюдаться ортопедом и должны быть обследованы с применением ультразвукового, а с 3-х месячного возраста с применением рентгеновского</w:t>
      </w:r>
      <w:r w:rsidRPr="00E44867">
        <w:rPr>
          <w:rStyle w:val="apple-converted-space"/>
          <w:rFonts w:ascii="Bookman Old Style" w:hAnsi="Bookman Old Style" w:cs="Arial"/>
        </w:rPr>
        <w:t> </w:t>
      </w:r>
      <w:hyperlink r:id="rId13" w:tooltip="Метод" w:history="1">
        <w:r w:rsidRPr="00E44867">
          <w:rPr>
            <w:rStyle w:val="aa"/>
            <w:rFonts w:ascii="Bookman Old Style" w:hAnsi="Bookman Old Style" w:cs="Arial"/>
            <w:color w:val="auto"/>
            <w:u w:val="none"/>
          </w:rPr>
          <w:t>метода</w:t>
        </w:r>
      </w:hyperlink>
      <w:r w:rsidRPr="00E44867">
        <w:rPr>
          <w:rFonts w:ascii="Bookman Old Style" w:hAnsi="Bookman Old Style" w:cs="Arial"/>
        </w:rPr>
        <w:t>. Диагноз окончательно формулирует</w:t>
      </w:r>
      <w:r w:rsidRPr="00E44867">
        <w:rPr>
          <w:rStyle w:val="apple-converted-space"/>
          <w:rFonts w:ascii="Bookman Old Style" w:hAnsi="Bookman Old Style" w:cs="Arial"/>
        </w:rPr>
        <w:t> </w:t>
      </w:r>
      <w:hyperlink r:id="rId14" w:tooltip="Врач" w:history="1">
        <w:r w:rsidRPr="00E44867">
          <w:rPr>
            <w:rStyle w:val="aa"/>
            <w:rFonts w:ascii="Bookman Old Style" w:hAnsi="Bookman Old Style" w:cs="Arial"/>
            <w:color w:val="auto"/>
            <w:u w:val="none"/>
          </w:rPr>
          <w:t>врач</w:t>
        </w:r>
      </w:hyperlink>
      <w:r w:rsidRPr="00E44867">
        <w:rPr>
          <w:rStyle w:val="apple-converted-space"/>
          <w:rFonts w:ascii="Bookman Old Style" w:hAnsi="Bookman Old Style" w:cs="Arial"/>
        </w:rPr>
        <w:t> </w:t>
      </w:r>
      <w:hyperlink r:id="rId15" w:tooltip="Ортопед" w:history="1">
        <w:r w:rsidRPr="00E44867">
          <w:rPr>
            <w:rStyle w:val="aa"/>
            <w:rFonts w:ascii="Bookman Old Style" w:hAnsi="Bookman Old Style" w:cs="Arial"/>
            <w:color w:val="auto"/>
            <w:u w:val="none"/>
          </w:rPr>
          <w:t>ортопед</w:t>
        </w:r>
      </w:hyperlink>
      <w:r w:rsidRPr="00E44867">
        <w:rPr>
          <w:rStyle w:val="apple-converted-space"/>
          <w:rFonts w:ascii="Bookman Old Style" w:hAnsi="Bookman Old Style" w:cs="Arial"/>
        </w:rPr>
        <w:t> </w:t>
      </w:r>
      <w:r w:rsidRPr="00E44867">
        <w:rPr>
          <w:rFonts w:ascii="Bookman Old Style" w:hAnsi="Bookman Old Style" w:cs="Arial"/>
        </w:rPr>
        <w:t>по месту жительства на основании осмотра, результатов инструментальных методов и на основании динамического наблюдения ребёнка.</w:t>
      </w:r>
      <w:r w:rsidR="00E44867" w:rsidRPr="00E44867">
        <w:rPr>
          <w:rFonts w:ascii="Bookman Old Style" w:hAnsi="Bookman Old Style" w:cs="Arial"/>
        </w:rPr>
        <w:t xml:space="preserve"> </w:t>
      </w:r>
    </w:p>
    <w:p w:rsidR="00512D8B" w:rsidRDefault="00512D8B" w:rsidP="00C600F2">
      <w:pPr>
        <w:pStyle w:val="ac"/>
        <w:shd w:val="clear" w:color="auto" w:fill="FFFFFF"/>
        <w:spacing w:before="96" w:beforeAutospacing="0" w:after="120" w:afterAutospacing="0" w:line="360" w:lineRule="auto"/>
        <w:ind w:left="-1134" w:firstLine="425"/>
        <w:jc w:val="both"/>
        <w:rPr>
          <w:rFonts w:ascii="Bookman Old Style" w:hAnsi="Bookman Old Style" w:cs="Arial"/>
        </w:rPr>
      </w:pPr>
    </w:p>
    <w:p w:rsidR="00512D8B" w:rsidRDefault="00512D8B" w:rsidP="00C600F2">
      <w:pPr>
        <w:pStyle w:val="ac"/>
        <w:shd w:val="clear" w:color="auto" w:fill="FFFFFF"/>
        <w:spacing w:before="96" w:beforeAutospacing="0" w:after="120" w:afterAutospacing="0" w:line="360" w:lineRule="auto"/>
        <w:ind w:left="-1134" w:firstLine="425"/>
        <w:jc w:val="both"/>
        <w:rPr>
          <w:rFonts w:ascii="Bookman Old Style" w:hAnsi="Bookman Old Style" w:cs="Arial"/>
        </w:rPr>
      </w:pPr>
    </w:p>
    <w:p w:rsidR="00512D8B" w:rsidRDefault="00512D8B" w:rsidP="00C600F2">
      <w:pPr>
        <w:pStyle w:val="ac"/>
        <w:shd w:val="clear" w:color="auto" w:fill="FFFFFF"/>
        <w:spacing w:before="96" w:beforeAutospacing="0" w:after="120" w:afterAutospacing="0" w:line="360" w:lineRule="auto"/>
        <w:ind w:left="-1134" w:firstLine="425"/>
        <w:jc w:val="both"/>
        <w:rPr>
          <w:rFonts w:ascii="Bookman Old Style" w:hAnsi="Bookman Old Style" w:cs="Arial"/>
        </w:rPr>
      </w:pPr>
    </w:p>
    <w:p w:rsidR="00512D8B" w:rsidRDefault="00512D8B" w:rsidP="00C600F2">
      <w:pPr>
        <w:pStyle w:val="ac"/>
        <w:shd w:val="clear" w:color="auto" w:fill="FFFFFF"/>
        <w:spacing w:before="96" w:beforeAutospacing="0" w:after="120" w:afterAutospacing="0" w:line="360" w:lineRule="auto"/>
        <w:ind w:left="-1134" w:firstLine="425"/>
        <w:jc w:val="both"/>
        <w:rPr>
          <w:rFonts w:ascii="Bookman Old Style" w:hAnsi="Bookman Old Style" w:cs="Arial"/>
        </w:rPr>
      </w:pPr>
    </w:p>
    <w:p w:rsidR="00043E15" w:rsidRDefault="00043E15" w:rsidP="00C600F2">
      <w:pPr>
        <w:pStyle w:val="ac"/>
        <w:shd w:val="clear" w:color="auto" w:fill="FFFFFF"/>
        <w:spacing w:before="96" w:beforeAutospacing="0" w:after="120" w:afterAutospacing="0" w:line="360" w:lineRule="auto"/>
        <w:ind w:left="-1134" w:firstLine="425"/>
        <w:jc w:val="both"/>
        <w:rPr>
          <w:rFonts w:ascii="Bookman Old Style" w:hAnsi="Bookman Old Style" w:cs="Arial"/>
          <w:b/>
          <w:i/>
        </w:rPr>
      </w:pPr>
      <w:r w:rsidRPr="008E3D4D">
        <w:rPr>
          <w:rFonts w:ascii="Bookman Old Style" w:hAnsi="Bookman Old Style" w:cs="Arial"/>
          <w:b/>
          <w:i/>
        </w:rPr>
        <w:lastRenderedPageBreak/>
        <w:t>Особенности течения заболевания у данного пациента.</w:t>
      </w:r>
    </w:p>
    <w:p w:rsidR="008E3D4D" w:rsidRDefault="008E3D4D" w:rsidP="008E3D4D">
      <w:pPr>
        <w:pStyle w:val="ac"/>
        <w:shd w:val="clear" w:color="auto" w:fill="FFFFFF"/>
        <w:spacing w:before="96" w:beforeAutospacing="0" w:after="120" w:afterAutospacing="0" w:line="360" w:lineRule="auto"/>
        <w:ind w:left="-1134" w:firstLine="425"/>
        <w:jc w:val="both"/>
        <w:rPr>
          <w:rFonts w:ascii="Bookman Old Style" w:hAnsi="Bookman Old Style" w:cs="Arial"/>
        </w:rPr>
      </w:pPr>
      <w:r>
        <w:rPr>
          <w:rFonts w:ascii="Bookman Old Style" w:hAnsi="Bookman Old Style" w:cs="Arial"/>
        </w:rPr>
        <w:t>В процессе курации выявлены следующие особенности течения заболевания:</w:t>
      </w:r>
    </w:p>
    <w:p w:rsidR="008E3D4D" w:rsidRDefault="008E3D4D" w:rsidP="00512D8B">
      <w:pPr>
        <w:pStyle w:val="ac"/>
        <w:numPr>
          <w:ilvl w:val="0"/>
          <w:numId w:val="17"/>
        </w:numPr>
        <w:shd w:val="clear" w:color="auto" w:fill="FFFFFF"/>
        <w:spacing w:before="96" w:beforeAutospacing="0" w:after="120" w:afterAutospacing="0" w:line="360" w:lineRule="auto"/>
        <w:jc w:val="both"/>
        <w:rPr>
          <w:rFonts w:ascii="Bookman Old Style" w:hAnsi="Bookman Old Style"/>
        </w:rPr>
      </w:pPr>
      <w:r>
        <w:rPr>
          <w:rFonts w:ascii="Bookman Old Style" w:hAnsi="Bookman Old Style" w:cs="Arial"/>
        </w:rPr>
        <w:t>поздняя диагностика</w:t>
      </w:r>
      <w:r w:rsidR="00AC5552">
        <w:rPr>
          <w:rFonts w:ascii="Bookman Old Style" w:hAnsi="Bookman Old Style" w:cs="Arial"/>
        </w:rPr>
        <w:t xml:space="preserve"> </w:t>
      </w:r>
      <w:r w:rsidR="00AC5552">
        <w:rPr>
          <w:rFonts w:ascii="Bookman Old Style" w:hAnsi="Bookman Old Style"/>
        </w:rPr>
        <w:t>патологии опорно-двигательного аппарата ребенка;</w:t>
      </w:r>
    </w:p>
    <w:p w:rsidR="00AC5552" w:rsidRDefault="00AC5552" w:rsidP="00512D8B">
      <w:pPr>
        <w:pStyle w:val="ac"/>
        <w:numPr>
          <w:ilvl w:val="0"/>
          <w:numId w:val="17"/>
        </w:numPr>
        <w:shd w:val="clear" w:color="auto" w:fill="FFFFFF"/>
        <w:spacing w:before="96" w:beforeAutospacing="0" w:after="120" w:afterAutospacing="0" w:line="360" w:lineRule="auto"/>
        <w:jc w:val="both"/>
        <w:rPr>
          <w:rFonts w:ascii="Bookman Old Style" w:hAnsi="Bookman Old Style"/>
        </w:rPr>
      </w:pPr>
      <w:r>
        <w:rPr>
          <w:rFonts w:ascii="Bookman Old Style" w:hAnsi="Bookman Old Style"/>
        </w:rPr>
        <w:t xml:space="preserve">отказ матери от консервативного лечения после выявления данного порока развития; </w:t>
      </w:r>
    </w:p>
    <w:p w:rsidR="00B23DB5" w:rsidRDefault="001D2978" w:rsidP="00512D8B">
      <w:pPr>
        <w:pStyle w:val="ac"/>
        <w:numPr>
          <w:ilvl w:val="0"/>
          <w:numId w:val="17"/>
        </w:numPr>
        <w:shd w:val="clear" w:color="auto" w:fill="FFFFFF"/>
        <w:spacing w:before="96" w:beforeAutospacing="0" w:after="120" w:afterAutospacing="0" w:line="360" w:lineRule="auto"/>
        <w:jc w:val="both"/>
        <w:rPr>
          <w:rFonts w:ascii="Bookman Old Style" w:hAnsi="Bookman Old Style"/>
        </w:rPr>
      </w:pPr>
      <w:r>
        <w:rPr>
          <w:rFonts w:ascii="Bookman Old Style" w:hAnsi="Bookman Old Style"/>
        </w:rPr>
        <w:t>низведение проксимального кон</w:t>
      </w:r>
      <w:r w:rsidR="00641AEA">
        <w:rPr>
          <w:rFonts w:ascii="Bookman Old Style" w:hAnsi="Bookman Old Style"/>
        </w:rPr>
        <w:t>ца</w:t>
      </w:r>
      <w:r>
        <w:rPr>
          <w:rFonts w:ascii="Bookman Old Style" w:hAnsi="Bookman Old Style"/>
        </w:rPr>
        <w:t xml:space="preserve"> правого бедра до уровня вертлужной впадины</w:t>
      </w:r>
      <w:r w:rsidR="00641AEA">
        <w:rPr>
          <w:rFonts w:ascii="Bookman Old Style" w:hAnsi="Bookman Old Style"/>
        </w:rPr>
        <w:t xml:space="preserve"> с помощью скелетного вытяжения</w:t>
      </w:r>
      <w:r w:rsidR="00B23DB5">
        <w:rPr>
          <w:rFonts w:ascii="Bookman Old Style" w:hAnsi="Bookman Old Style"/>
        </w:rPr>
        <w:t xml:space="preserve"> (в течение 20 дней) перед операцией;</w:t>
      </w:r>
    </w:p>
    <w:p w:rsidR="00AC5552" w:rsidRPr="00B23DB5" w:rsidRDefault="00B23DB5" w:rsidP="00512D8B">
      <w:pPr>
        <w:pStyle w:val="ac"/>
        <w:numPr>
          <w:ilvl w:val="0"/>
          <w:numId w:val="17"/>
        </w:numPr>
        <w:shd w:val="clear" w:color="auto" w:fill="FFFFFF"/>
        <w:spacing w:before="96" w:beforeAutospacing="0" w:after="120" w:afterAutospacing="0" w:line="360" w:lineRule="auto"/>
        <w:jc w:val="both"/>
        <w:rPr>
          <w:rFonts w:ascii="Bookman Old Style" w:hAnsi="Bookman Old Style"/>
        </w:rPr>
      </w:pPr>
      <w:r>
        <w:rPr>
          <w:rFonts w:ascii="Bookman Old Style" w:hAnsi="Bookman Old Style"/>
        </w:rPr>
        <w:t>выполнение травматичной опера</w:t>
      </w:r>
      <w:r w:rsidR="00AE7ECA">
        <w:rPr>
          <w:rFonts w:ascii="Bookman Old Style" w:hAnsi="Bookman Old Style"/>
        </w:rPr>
        <w:t>ции на поздних сроках, когда нев</w:t>
      </w:r>
      <w:r>
        <w:rPr>
          <w:rFonts w:ascii="Bookman Old Style" w:hAnsi="Bookman Old Style"/>
        </w:rPr>
        <w:t xml:space="preserve">озможно восстановить полностью анатомически функциональную конфигурацию сустава; </w:t>
      </w:r>
    </w:p>
    <w:p w:rsidR="005C15A3" w:rsidRPr="00C600F2" w:rsidRDefault="005C15A3" w:rsidP="00C600F2">
      <w:pPr>
        <w:tabs>
          <w:tab w:val="left" w:pos="8789"/>
        </w:tabs>
        <w:spacing w:before="100" w:beforeAutospacing="1" w:after="100" w:afterAutospacing="1" w:line="360" w:lineRule="auto"/>
        <w:ind w:left="-1134" w:right="84" w:firstLine="425"/>
        <w:jc w:val="both"/>
        <w:rPr>
          <w:rFonts w:ascii="Bookman Old Style" w:hAnsi="Bookman Old Style" w:cs="Arial"/>
          <w:color w:val="000000"/>
          <w:sz w:val="24"/>
          <w:szCs w:val="24"/>
          <w:shd w:val="clear" w:color="auto" w:fill="FFFFFF"/>
        </w:rPr>
      </w:pPr>
    </w:p>
    <w:p w:rsidR="00E93D42" w:rsidRDefault="00E93D42" w:rsidP="00C600F2">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C600F2">
      <w:pPr>
        <w:tabs>
          <w:tab w:val="left" w:pos="8789"/>
        </w:tabs>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C600F2">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BD7164">
      <w:pPr>
        <w:spacing w:before="100" w:beforeAutospacing="1" w:after="100" w:afterAutospacing="1" w:line="360" w:lineRule="auto"/>
        <w:ind w:left="-1134" w:right="84" w:firstLine="425"/>
        <w:jc w:val="both"/>
        <w:rPr>
          <w:rFonts w:ascii="Bookman Old Style" w:eastAsia="Times New Roman" w:hAnsi="Bookman Old Style" w:cs="Courier New"/>
          <w:sz w:val="24"/>
          <w:szCs w:val="24"/>
        </w:rPr>
      </w:pPr>
    </w:p>
    <w:p w:rsidR="00E93D42" w:rsidRDefault="00E93D42" w:rsidP="00A15A25">
      <w:pPr>
        <w:spacing w:before="100" w:beforeAutospacing="1" w:after="100" w:afterAutospacing="1" w:line="360" w:lineRule="auto"/>
        <w:ind w:right="84"/>
        <w:jc w:val="both"/>
        <w:rPr>
          <w:rFonts w:ascii="Bookman Old Style" w:eastAsia="Times New Roman" w:hAnsi="Bookman Old Style" w:cs="Courier New"/>
          <w:sz w:val="24"/>
          <w:szCs w:val="24"/>
        </w:rPr>
      </w:pPr>
    </w:p>
    <w:p w:rsidR="00A15A25" w:rsidRDefault="00A15A25" w:rsidP="00A15A25">
      <w:pPr>
        <w:spacing w:before="100" w:beforeAutospacing="1" w:after="100" w:afterAutospacing="1" w:line="360" w:lineRule="auto"/>
        <w:ind w:right="84"/>
        <w:jc w:val="both"/>
        <w:rPr>
          <w:rFonts w:ascii="Bookman Old Style" w:eastAsia="Times New Roman" w:hAnsi="Bookman Old Style" w:cs="Courier New"/>
          <w:sz w:val="24"/>
          <w:szCs w:val="24"/>
        </w:rPr>
      </w:pPr>
    </w:p>
    <w:p w:rsidR="00E93D42" w:rsidRPr="00297C52" w:rsidRDefault="00E93D42" w:rsidP="00B201F6">
      <w:pPr>
        <w:spacing w:before="100" w:beforeAutospacing="1" w:after="100" w:afterAutospacing="1" w:line="360" w:lineRule="auto"/>
        <w:ind w:left="-284" w:right="84"/>
        <w:jc w:val="both"/>
        <w:rPr>
          <w:rFonts w:ascii="Bookman Old Style" w:eastAsia="Times New Roman" w:hAnsi="Bookman Old Style" w:cs="Courier New"/>
          <w:b/>
          <w:i/>
          <w:sz w:val="24"/>
          <w:szCs w:val="24"/>
        </w:rPr>
      </w:pPr>
      <w:r w:rsidRPr="00297C52">
        <w:rPr>
          <w:rFonts w:ascii="Bookman Old Style" w:eastAsia="Times New Roman" w:hAnsi="Bookman Old Style" w:cs="Courier New"/>
          <w:b/>
          <w:i/>
          <w:sz w:val="24"/>
          <w:szCs w:val="24"/>
        </w:rPr>
        <w:lastRenderedPageBreak/>
        <w:t>Литература, и</w:t>
      </w:r>
      <w:r w:rsidR="0035568F" w:rsidRPr="00297C52">
        <w:rPr>
          <w:rFonts w:ascii="Bookman Old Style" w:eastAsia="Times New Roman" w:hAnsi="Bookman Old Style" w:cs="Courier New"/>
          <w:b/>
          <w:i/>
          <w:sz w:val="24"/>
          <w:szCs w:val="24"/>
        </w:rPr>
        <w:t>зученная по данному заболеванию:</w:t>
      </w:r>
    </w:p>
    <w:p w:rsidR="0035568F" w:rsidRDefault="0035568F" w:rsidP="0035568F">
      <w:pPr>
        <w:pStyle w:val="a7"/>
        <w:numPr>
          <w:ilvl w:val="0"/>
          <w:numId w:val="10"/>
        </w:numPr>
        <w:spacing w:before="100" w:beforeAutospacing="1" w:after="100" w:afterAutospacing="1" w:line="360" w:lineRule="auto"/>
        <w:ind w:right="84"/>
        <w:jc w:val="both"/>
        <w:rPr>
          <w:rFonts w:ascii="Bookman Old Style" w:eastAsia="Times New Roman" w:hAnsi="Bookman Old Style" w:cs="Courier New"/>
          <w:sz w:val="24"/>
          <w:szCs w:val="24"/>
        </w:rPr>
      </w:pPr>
      <w:r>
        <w:rPr>
          <w:rFonts w:ascii="Bookman Old Style" w:eastAsia="Times New Roman" w:hAnsi="Bookman Old Style" w:cs="Courier New"/>
          <w:sz w:val="24"/>
          <w:szCs w:val="24"/>
        </w:rPr>
        <w:t>Ю.Ф. Исаков «Хирургические болезни у детей, Москва, «Медицина», 1998г., стр.587-598.</w:t>
      </w:r>
    </w:p>
    <w:p w:rsidR="00297C52" w:rsidRPr="00C5749A" w:rsidRDefault="00297C52" w:rsidP="00297C52">
      <w:pPr>
        <w:pStyle w:val="a7"/>
        <w:spacing w:before="100" w:beforeAutospacing="1" w:after="100" w:afterAutospacing="1" w:line="360" w:lineRule="auto"/>
        <w:ind w:left="76" w:right="84"/>
        <w:jc w:val="both"/>
        <w:rPr>
          <w:rFonts w:ascii="Bookman Old Style" w:eastAsia="Times New Roman" w:hAnsi="Bookman Old Style" w:cs="Courier New"/>
          <w:sz w:val="24"/>
          <w:szCs w:val="24"/>
        </w:rPr>
      </w:pPr>
    </w:p>
    <w:p w:rsidR="00297C52" w:rsidRPr="00C5749A" w:rsidRDefault="00297C52" w:rsidP="00297C52">
      <w:pPr>
        <w:pStyle w:val="a7"/>
        <w:spacing w:before="100" w:beforeAutospacing="1" w:after="100" w:afterAutospacing="1" w:line="360" w:lineRule="auto"/>
        <w:ind w:left="-284" w:right="84"/>
        <w:jc w:val="both"/>
        <w:rPr>
          <w:rFonts w:ascii="Bookman Old Style" w:hAnsi="Bookman Old Style" w:cs="Tahoma"/>
          <w:b/>
          <w:i/>
          <w:sz w:val="24"/>
          <w:szCs w:val="24"/>
          <w:shd w:val="clear" w:color="auto" w:fill="FFFFFF"/>
        </w:rPr>
      </w:pPr>
      <w:r w:rsidRPr="00C5749A">
        <w:rPr>
          <w:rFonts w:ascii="Bookman Old Style" w:hAnsi="Bookman Old Style" w:cs="Tahoma"/>
          <w:b/>
          <w:i/>
          <w:sz w:val="24"/>
          <w:szCs w:val="24"/>
          <w:shd w:val="clear" w:color="auto" w:fill="FFFFFF"/>
        </w:rPr>
        <w:t>Интернет-источники:</w:t>
      </w:r>
    </w:p>
    <w:p w:rsidR="00297C52" w:rsidRPr="00C5749A" w:rsidRDefault="00FD025F" w:rsidP="00297C52">
      <w:pPr>
        <w:rPr>
          <w:rFonts w:ascii="Bookman Old Style" w:hAnsi="Bookman Old Style"/>
          <w:sz w:val="24"/>
          <w:szCs w:val="24"/>
        </w:rPr>
      </w:pPr>
      <w:hyperlink r:id="rId16" w:history="1">
        <w:r w:rsidR="00297C52" w:rsidRPr="00C5749A">
          <w:rPr>
            <w:rStyle w:val="aa"/>
            <w:rFonts w:ascii="Bookman Old Style" w:hAnsi="Bookman Old Style"/>
            <w:color w:val="auto"/>
            <w:sz w:val="24"/>
            <w:szCs w:val="24"/>
            <w:u w:val="none"/>
          </w:rPr>
          <w:t>http://www.trvm.ru/orthopedics/index_494.html</w:t>
        </w:r>
      </w:hyperlink>
    </w:p>
    <w:p w:rsidR="00297C52" w:rsidRPr="00C5749A" w:rsidRDefault="00FD025F" w:rsidP="00297C52">
      <w:pPr>
        <w:rPr>
          <w:rFonts w:ascii="Bookman Old Style" w:hAnsi="Bookman Old Style"/>
          <w:sz w:val="24"/>
          <w:szCs w:val="24"/>
        </w:rPr>
      </w:pPr>
      <w:hyperlink r:id="rId17" w:history="1">
        <w:r w:rsidR="00297C52" w:rsidRPr="00C5749A">
          <w:rPr>
            <w:rStyle w:val="aa"/>
            <w:rFonts w:ascii="Bookman Old Style" w:hAnsi="Bookman Old Style"/>
            <w:color w:val="auto"/>
            <w:sz w:val="24"/>
            <w:szCs w:val="24"/>
            <w:u w:val="none"/>
          </w:rPr>
          <w:t>http://www.medmoon.ru/rebenok/d_bol82.html</w:t>
        </w:r>
      </w:hyperlink>
    </w:p>
    <w:p w:rsidR="00297C52" w:rsidRPr="00C5749A" w:rsidRDefault="00FD025F" w:rsidP="00297C52">
      <w:pPr>
        <w:rPr>
          <w:rFonts w:ascii="Bookman Old Style" w:hAnsi="Bookman Old Style"/>
          <w:sz w:val="24"/>
          <w:szCs w:val="24"/>
        </w:rPr>
      </w:pPr>
      <w:hyperlink r:id="rId18" w:history="1">
        <w:r w:rsidR="00297C52" w:rsidRPr="00C5749A">
          <w:rPr>
            <w:rStyle w:val="aa"/>
            <w:rFonts w:ascii="Bookman Old Style" w:hAnsi="Bookman Old Style"/>
            <w:color w:val="auto"/>
            <w:sz w:val="24"/>
            <w:szCs w:val="24"/>
            <w:u w:val="none"/>
          </w:rPr>
          <w:t>http://www.weborto.net/forum/1297326484/index_html</w:t>
        </w:r>
      </w:hyperlink>
    </w:p>
    <w:p w:rsidR="00297C52" w:rsidRPr="00C5749A" w:rsidRDefault="00FD025F" w:rsidP="00297C52">
      <w:pPr>
        <w:rPr>
          <w:rFonts w:ascii="Bookman Old Style" w:hAnsi="Bookman Old Style"/>
          <w:sz w:val="24"/>
          <w:szCs w:val="24"/>
        </w:rPr>
      </w:pPr>
      <w:hyperlink r:id="rId19" w:history="1">
        <w:r w:rsidR="00297C52" w:rsidRPr="00C5749A">
          <w:rPr>
            <w:rStyle w:val="aa"/>
            <w:rFonts w:ascii="Bookman Old Style" w:hAnsi="Bookman Old Style"/>
            <w:color w:val="auto"/>
            <w:sz w:val="24"/>
            <w:szCs w:val="24"/>
            <w:u w:val="none"/>
          </w:rPr>
          <w:t>http://votromashka.narod.ru/ortopediya/</w:t>
        </w:r>
      </w:hyperlink>
    </w:p>
    <w:p w:rsidR="00297C52" w:rsidRPr="00C5749A" w:rsidRDefault="00FD025F" w:rsidP="00297C52">
      <w:pPr>
        <w:rPr>
          <w:rFonts w:ascii="Bookman Old Style" w:hAnsi="Bookman Old Style"/>
          <w:sz w:val="24"/>
          <w:szCs w:val="24"/>
        </w:rPr>
      </w:pPr>
      <w:hyperlink r:id="rId20" w:history="1">
        <w:r w:rsidR="00297C52" w:rsidRPr="00C5749A">
          <w:rPr>
            <w:rStyle w:val="aa"/>
            <w:rFonts w:ascii="Bookman Old Style" w:hAnsi="Bookman Old Style"/>
            <w:color w:val="auto"/>
            <w:sz w:val="24"/>
            <w:szCs w:val="24"/>
            <w:u w:val="none"/>
          </w:rPr>
          <w:t>http://works.tarefer.ru/51/100365/index.html</w:t>
        </w:r>
      </w:hyperlink>
    </w:p>
    <w:p w:rsidR="00297C52" w:rsidRDefault="00FD025F" w:rsidP="00297C52">
      <w:hyperlink r:id="rId21" w:history="1">
        <w:r w:rsidR="00297C52" w:rsidRPr="00C5749A">
          <w:rPr>
            <w:rStyle w:val="aa"/>
            <w:rFonts w:ascii="Bookman Old Style" w:hAnsi="Bookman Old Style"/>
            <w:color w:val="auto"/>
            <w:sz w:val="24"/>
            <w:szCs w:val="24"/>
            <w:u w:val="none"/>
          </w:rPr>
          <w:t>http://www.docto.info/specialists/168/</w:t>
        </w:r>
      </w:hyperlink>
    </w:p>
    <w:p w:rsidR="00804DA2" w:rsidRDefault="00FD025F" w:rsidP="00297C52">
      <w:hyperlink r:id="rId22" w:history="1">
        <w:r w:rsidR="00804DA2" w:rsidRPr="00804DA2">
          <w:rPr>
            <w:rStyle w:val="aa"/>
            <w:rFonts w:ascii="Bookman Old Style" w:hAnsi="Bookman Old Style"/>
            <w:color w:val="auto"/>
            <w:sz w:val="24"/>
            <w:szCs w:val="24"/>
            <w:u w:val="none"/>
          </w:rPr>
          <w:t>http://www.sgmu.ru/edu/learn/student/eman/pediatrics/investigation/breath.pdf</w:t>
        </w:r>
      </w:hyperlink>
    </w:p>
    <w:p w:rsidR="005B6E6A" w:rsidRDefault="00FD025F" w:rsidP="00297C52">
      <w:hyperlink r:id="rId23" w:history="1">
        <w:r w:rsidR="005B6E6A" w:rsidRPr="005B6E6A">
          <w:rPr>
            <w:rStyle w:val="aa"/>
            <w:rFonts w:ascii="Bookman Old Style" w:hAnsi="Bookman Old Style"/>
            <w:color w:val="auto"/>
            <w:sz w:val="24"/>
            <w:szCs w:val="24"/>
            <w:u w:val="none"/>
          </w:rPr>
          <w:t>http://woman.health-ua.com/article/170.html</w:t>
        </w:r>
      </w:hyperlink>
    </w:p>
    <w:p w:rsidR="007C7815" w:rsidRPr="005B6E6A" w:rsidRDefault="007C7815" w:rsidP="00297C52">
      <w:pPr>
        <w:rPr>
          <w:rFonts w:ascii="Bookman Old Style" w:hAnsi="Bookman Old Style"/>
          <w:sz w:val="24"/>
          <w:szCs w:val="24"/>
        </w:rPr>
      </w:pPr>
    </w:p>
    <w:p w:rsidR="00297C52" w:rsidRPr="00297C52" w:rsidRDefault="00297C52" w:rsidP="00297C52">
      <w:pPr>
        <w:pStyle w:val="a7"/>
        <w:spacing w:before="100" w:beforeAutospacing="1" w:after="100" w:afterAutospacing="1" w:line="360" w:lineRule="auto"/>
        <w:ind w:left="-284" w:right="84"/>
        <w:jc w:val="both"/>
        <w:rPr>
          <w:rFonts w:ascii="Bookman Old Style" w:eastAsia="Times New Roman" w:hAnsi="Bookman Old Style" w:cs="Courier New"/>
          <w:sz w:val="24"/>
          <w:szCs w:val="24"/>
        </w:rPr>
      </w:pPr>
    </w:p>
    <w:p w:rsidR="002F3742" w:rsidRPr="00297C52" w:rsidRDefault="002F3742" w:rsidP="00D4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D46E7B" w:rsidRDefault="00D46E7B" w:rsidP="00D4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D46E7B" w:rsidRDefault="00D46E7B" w:rsidP="006B2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D46E7B" w:rsidRDefault="00D46E7B" w:rsidP="006B2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6B2B36" w:rsidRDefault="006B2B36" w:rsidP="00E3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Bookman Old Style" w:eastAsia="Times New Roman" w:hAnsi="Bookman Old Style" w:cs="Courier New"/>
          <w:sz w:val="24"/>
          <w:szCs w:val="24"/>
        </w:rPr>
      </w:pPr>
    </w:p>
    <w:p w:rsidR="006B2B36" w:rsidRPr="006B2B36" w:rsidRDefault="006B2B36" w:rsidP="00E3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Bookman Old Style" w:eastAsia="Times New Roman" w:hAnsi="Bookman Old Style" w:cs="Courier New"/>
          <w:sz w:val="24"/>
          <w:szCs w:val="24"/>
        </w:rPr>
      </w:pPr>
    </w:p>
    <w:p w:rsidR="00E3295E" w:rsidRPr="00E3295E" w:rsidRDefault="00E3295E" w:rsidP="00E3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jc w:val="both"/>
        <w:rPr>
          <w:rFonts w:ascii="Bookman Old Style" w:eastAsia="Times New Roman" w:hAnsi="Bookman Old Style" w:cs="Courier New"/>
          <w:sz w:val="24"/>
          <w:szCs w:val="24"/>
        </w:rPr>
      </w:pPr>
    </w:p>
    <w:p w:rsidR="00E3295E" w:rsidRPr="00F408CD" w:rsidRDefault="00E3295E" w:rsidP="00F408CD">
      <w:pPr>
        <w:spacing w:line="360" w:lineRule="auto"/>
        <w:ind w:left="-993" w:right="566" w:firstLine="426"/>
        <w:jc w:val="both"/>
        <w:rPr>
          <w:rFonts w:ascii="Bookman Old Style" w:hAnsi="Bookman Old Style"/>
          <w:sz w:val="24"/>
          <w:szCs w:val="24"/>
        </w:rPr>
      </w:pPr>
    </w:p>
    <w:p w:rsidR="00F408CD" w:rsidRPr="00884415" w:rsidRDefault="00F408CD" w:rsidP="009605B1">
      <w:pPr>
        <w:pStyle w:val="a7"/>
        <w:spacing w:line="360" w:lineRule="auto"/>
        <w:ind w:left="-993" w:right="566" w:firstLine="426"/>
        <w:jc w:val="both"/>
        <w:rPr>
          <w:rFonts w:ascii="Bookman Old Style" w:hAnsi="Bookman Old Style"/>
          <w:sz w:val="24"/>
          <w:szCs w:val="24"/>
        </w:rPr>
      </w:pPr>
    </w:p>
    <w:p w:rsidR="00BC4595" w:rsidRPr="00BC4595" w:rsidRDefault="00BC4595" w:rsidP="00BC4595">
      <w:pPr>
        <w:spacing w:before="100" w:beforeAutospacing="1" w:after="100" w:afterAutospacing="1" w:line="360" w:lineRule="auto"/>
        <w:ind w:left="-993" w:right="84" w:firstLine="284"/>
        <w:jc w:val="both"/>
        <w:rPr>
          <w:rFonts w:ascii="Bookman Old Style" w:eastAsia="Times New Roman" w:hAnsi="Bookman Old Style" w:cs="Courier New"/>
          <w:sz w:val="24"/>
          <w:szCs w:val="24"/>
        </w:rPr>
      </w:pPr>
    </w:p>
    <w:p w:rsidR="00951BAD" w:rsidRPr="00951BAD" w:rsidRDefault="00951BAD" w:rsidP="00951BAD">
      <w:pPr>
        <w:spacing w:before="100" w:beforeAutospacing="1" w:after="100" w:afterAutospacing="1" w:line="360" w:lineRule="auto"/>
        <w:ind w:left="-993" w:right="84" w:firstLine="284"/>
        <w:jc w:val="both"/>
        <w:rPr>
          <w:rFonts w:ascii="Bookman Old Style" w:eastAsia="Times New Roman" w:hAnsi="Bookman Old Style" w:cs="Courier New"/>
          <w:sz w:val="24"/>
          <w:szCs w:val="24"/>
        </w:rPr>
      </w:pPr>
    </w:p>
    <w:p w:rsidR="0056321C" w:rsidRPr="003D4B3E" w:rsidRDefault="0056321C" w:rsidP="00605D9E">
      <w:pPr>
        <w:spacing w:before="100" w:beforeAutospacing="1" w:after="100" w:afterAutospacing="1" w:line="360" w:lineRule="auto"/>
        <w:ind w:left="-993" w:right="84"/>
        <w:jc w:val="both"/>
        <w:rPr>
          <w:rFonts w:ascii="Bookman Old Style" w:eastAsia="Times New Roman" w:hAnsi="Bookman Old Style" w:cs="Courier New"/>
          <w:sz w:val="24"/>
          <w:szCs w:val="24"/>
        </w:rPr>
      </w:pPr>
    </w:p>
    <w:p w:rsidR="007F58C6" w:rsidRPr="003D4B3E" w:rsidRDefault="007F58C6" w:rsidP="003B6E11">
      <w:pPr>
        <w:spacing w:before="100" w:beforeAutospacing="1" w:after="100" w:afterAutospacing="1" w:line="240" w:lineRule="auto"/>
        <w:ind w:left="-993" w:right="84"/>
        <w:jc w:val="both"/>
        <w:rPr>
          <w:rFonts w:ascii="Bookman Old Style" w:eastAsia="Times New Roman" w:hAnsi="Bookman Old Style" w:cs="Courier New"/>
          <w:sz w:val="24"/>
          <w:szCs w:val="24"/>
        </w:rPr>
      </w:pPr>
    </w:p>
    <w:p w:rsidR="003B6E11" w:rsidRPr="0089654F" w:rsidRDefault="003B6E11" w:rsidP="00042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A84BE5" w:rsidRPr="00340824" w:rsidRDefault="00A84BE5" w:rsidP="00000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E568BA" w:rsidRPr="00440DF3" w:rsidRDefault="00E568BA"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b/>
          <w:i/>
          <w:sz w:val="24"/>
          <w:szCs w:val="24"/>
        </w:rPr>
      </w:pPr>
    </w:p>
    <w:p w:rsidR="00F309E9" w:rsidRPr="00440DF3" w:rsidRDefault="00F309E9" w:rsidP="00FA6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firstLine="425"/>
        <w:jc w:val="both"/>
        <w:rPr>
          <w:rFonts w:ascii="Bookman Old Style" w:eastAsia="Times New Roman" w:hAnsi="Bookman Old Style" w:cs="Courier New"/>
          <w:sz w:val="24"/>
          <w:szCs w:val="24"/>
        </w:rPr>
      </w:pPr>
    </w:p>
    <w:p w:rsidR="00FD505C" w:rsidRPr="00440DF3" w:rsidRDefault="00FD505C" w:rsidP="00FD505C">
      <w:pPr>
        <w:spacing w:line="360" w:lineRule="auto"/>
        <w:ind w:left="-709" w:firstLine="425"/>
        <w:jc w:val="both"/>
        <w:rPr>
          <w:rFonts w:ascii="Bookman Old Style" w:hAnsi="Bookman Old Style"/>
          <w:sz w:val="24"/>
          <w:szCs w:val="24"/>
        </w:rPr>
      </w:pPr>
    </w:p>
    <w:p w:rsidR="00FD505C" w:rsidRPr="00440DF3" w:rsidRDefault="00FD505C" w:rsidP="00FD505C">
      <w:pPr>
        <w:rPr>
          <w:sz w:val="28"/>
        </w:rPr>
      </w:pPr>
    </w:p>
    <w:p w:rsidR="00A64CB4" w:rsidRPr="00440DF3" w:rsidRDefault="00A64CB4" w:rsidP="0099344D">
      <w:pPr>
        <w:spacing w:line="360" w:lineRule="auto"/>
        <w:ind w:left="-1134" w:right="566" w:firstLine="425"/>
        <w:jc w:val="both"/>
        <w:rPr>
          <w:rFonts w:ascii="Bookman Old Style" w:hAnsi="Bookman Old Style"/>
          <w:sz w:val="24"/>
          <w:szCs w:val="24"/>
        </w:rPr>
      </w:pPr>
    </w:p>
    <w:p w:rsidR="00A27AAD" w:rsidRPr="00440DF3" w:rsidRDefault="00A27AAD" w:rsidP="00F23EE3">
      <w:pPr>
        <w:spacing w:line="360" w:lineRule="auto"/>
        <w:ind w:left="-1134" w:right="566" w:firstLine="425"/>
        <w:jc w:val="both"/>
        <w:rPr>
          <w:rFonts w:ascii="Bookman Old Style" w:hAnsi="Bookman Old Style"/>
          <w:sz w:val="24"/>
          <w:szCs w:val="24"/>
        </w:rPr>
      </w:pPr>
    </w:p>
    <w:p w:rsidR="00F23EE3" w:rsidRPr="00440DF3" w:rsidRDefault="00F23EE3" w:rsidP="00664F49">
      <w:pPr>
        <w:spacing w:line="360" w:lineRule="auto"/>
        <w:ind w:left="-1134" w:right="566" w:firstLine="425"/>
        <w:jc w:val="both"/>
        <w:rPr>
          <w:rFonts w:ascii="Bookman Old Style" w:hAnsi="Bookman Old Style"/>
          <w:sz w:val="24"/>
          <w:szCs w:val="24"/>
        </w:rPr>
      </w:pPr>
    </w:p>
    <w:p w:rsidR="00D86D56" w:rsidRPr="00440DF3" w:rsidRDefault="00D86D56" w:rsidP="00664F49">
      <w:pPr>
        <w:spacing w:line="360" w:lineRule="auto"/>
        <w:ind w:left="-1134" w:right="566" w:firstLine="425"/>
        <w:jc w:val="both"/>
        <w:rPr>
          <w:rFonts w:ascii="Bookman Old Style" w:hAnsi="Bookman Old Style"/>
          <w:sz w:val="24"/>
          <w:szCs w:val="24"/>
        </w:rPr>
      </w:pPr>
    </w:p>
    <w:p w:rsidR="00933F4C" w:rsidRPr="00440DF3" w:rsidRDefault="00933F4C" w:rsidP="00405F1A">
      <w:pPr>
        <w:spacing w:line="360" w:lineRule="auto"/>
        <w:ind w:left="-1134" w:right="566" w:firstLine="425"/>
        <w:jc w:val="both"/>
        <w:rPr>
          <w:rFonts w:ascii="Bookman Old Style" w:hAnsi="Bookman Old Style"/>
          <w:sz w:val="24"/>
          <w:szCs w:val="24"/>
        </w:rPr>
      </w:pPr>
    </w:p>
    <w:p w:rsidR="0006490C" w:rsidRPr="00440DF3" w:rsidRDefault="0006490C" w:rsidP="00405F1A">
      <w:pPr>
        <w:tabs>
          <w:tab w:val="left" w:pos="1134"/>
        </w:tabs>
        <w:spacing w:line="360" w:lineRule="auto"/>
        <w:ind w:left="-1134" w:right="566" w:firstLine="425"/>
        <w:jc w:val="both"/>
        <w:rPr>
          <w:rFonts w:ascii="Bookman Old Style" w:hAnsi="Bookman Old Style"/>
          <w:b/>
          <w:i/>
          <w:sz w:val="24"/>
          <w:szCs w:val="24"/>
        </w:rPr>
      </w:pPr>
    </w:p>
    <w:p w:rsidR="00BB616D" w:rsidRPr="00440DF3" w:rsidRDefault="00BB616D" w:rsidP="00405F1A">
      <w:pPr>
        <w:spacing w:line="360" w:lineRule="auto"/>
        <w:ind w:left="-1134" w:right="566"/>
        <w:jc w:val="both"/>
        <w:rPr>
          <w:rFonts w:ascii="Bookman Old Style" w:hAnsi="Bookman Old Style"/>
          <w:sz w:val="24"/>
          <w:szCs w:val="24"/>
        </w:rPr>
      </w:pPr>
    </w:p>
    <w:p w:rsidR="00BB616D" w:rsidRPr="00440DF3" w:rsidRDefault="00BB616D" w:rsidP="00405F1A">
      <w:pPr>
        <w:spacing w:line="360" w:lineRule="auto"/>
        <w:ind w:left="-1134" w:right="566"/>
        <w:jc w:val="both"/>
        <w:rPr>
          <w:rFonts w:ascii="Bookman Old Style" w:hAnsi="Bookman Old Style"/>
          <w:sz w:val="24"/>
          <w:szCs w:val="24"/>
        </w:rPr>
      </w:pPr>
    </w:p>
    <w:p w:rsidR="00BB616D" w:rsidRPr="00440DF3" w:rsidRDefault="00BB616D" w:rsidP="00405F1A">
      <w:pPr>
        <w:spacing w:line="360" w:lineRule="auto"/>
        <w:ind w:left="-1134" w:right="566"/>
        <w:jc w:val="both"/>
        <w:rPr>
          <w:rFonts w:ascii="Bookman Old Style" w:hAnsi="Bookman Old Style"/>
          <w:sz w:val="24"/>
          <w:szCs w:val="24"/>
        </w:rPr>
      </w:pPr>
    </w:p>
    <w:sectPr w:rsidR="00BB616D" w:rsidRPr="00440DF3" w:rsidSect="006A06D0">
      <w:pgSz w:w="11906" w:h="16838"/>
      <w:pgMar w:top="1134" w:right="141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43B01"/>
    <w:multiLevelType w:val="hybridMultilevel"/>
    <w:tmpl w:val="920ECCB2"/>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
    <w:nsid w:val="151463F2"/>
    <w:multiLevelType w:val="hybridMultilevel"/>
    <w:tmpl w:val="05B43DB6"/>
    <w:lvl w:ilvl="0" w:tplc="CECAC71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28213C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8B439BD"/>
    <w:multiLevelType w:val="hybridMultilevel"/>
    <w:tmpl w:val="AD52C706"/>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2C6B448F"/>
    <w:multiLevelType w:val="hybridMultilevel"/>
    <w:tmpl w:val="D2B28D3C"/>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5">
    <w:nsid w:val="38710743"/>
    <w:multiLevelType w:val="hybridMultilevel"/>
    <w:tmpl w:val="685601E8"/>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6">
    <w:nsid w:val="47EE274E"/>
    <w:multiLevelType w:val="hybridMultilevel"/>
    <w:tmpl w:val="122C9870"/>
    <w:lvl w:ilvl="0" w:tplc="0419000D">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7">
    <w:nsid w:val="49CC5883"/>
    <w:multiLevelType w:val="singleLevel"/>
    <w:tmpl w:val="B1AA3946"/>
    <w:lvl w:ilvl="0">
      <w:start w:val="2"/>
      <w:numFmt w:val="bullet"/>
      <w:lvlText w:val="-"/>
      <w:lvlJc w:val="left"/>
      <w:pPr>
        <w:tabs>
          <w:tab w:val="num" w:pos="945"/>
        </w:tabs>
        <w:ind w:left="945" w:hanging="360"/>
      </w:pPr>
      <w:rPr>
        <w:rFonts w:hint="default"/>
      </w:rPr>
    </w:lvl>
  </w:abstractNum>
  <w:abstractNum w:abstractNumId="8">
    <w:nsid w:val="51C54207"/>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55A978E0"/>
    <w:multiLevelType w:val="hybridMultilevel"/>
    <w:tmpl w:val="E4121ECC"/>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5C127675"/>
    <w:multiLevelType w:val="hybridMultilevel"/>
    <w:tmpl w:val="4DE26AEC"/>
    <w:lvl w:ilvl="0" w:tplc="04190009">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1">
    <w:nsid w:val="63044A0B"/>
    <w:multiLevelType w:val="hybridMultilevel"/>
    <w:tmpl w:val="B2166D76"/>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2">
    <w:nsid w:val="6BB37D5D"/>
    <w:multiLevelType w:val="hybridMultilevel"/>
    <w:tmpl w:val="7F044832"/>
    <w:lvl w:ilvl="0" w:tplc="1138F48E">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3">
    <w:nsid w:val="6FDE5960"/>
    <w:multiLevelType w:val="hybridMultilevel"/>
    <w:tmpl w:val="E3EC9B9A"/>
    <w:lvl w:ilvl="0" w:tplc="0419000B">
      <w:start w:val="1"/>
      <w:numFmt w:val="bullet"/>
      <w:lvlText w:val=""/>
      <w:lvlJc w:val="left"/>
      <w:pPr>
        <w:ind w:left="100" w:hanging="360"/>
      </w:pPr>
      <w:rPr>
        <w:rFonts w:ascii="Wingdings" w:hAnsi="Wingdings" w:hint="default"/>
      </w:rPr>
    </w:lvl>
    <w:lvl w:ilvl="1" w:tplc="04190003" w:tentative="1">
      <w:start w:val="1"/>
      <w:numFmt w:val="bullet"/>
      <w:lvlText w:val="o"/>
      <w:lvlJc w:val="left"/>
      <w:pPr>
        <w:ind w:left="820" w:hanging="360"/>
      </w:pPr>
      <w:rPr>
        <w:rFonts w:ascii="Courier New" w:hAnsi="Courier New" w:cs="Courier New" w:hint="default"/>
      </w:rPr>
    </w:lvl>
    <w:lvl w:ilvl="2" w:tplc="04190005" w:tentative="1">
      <w:start w:val="1"/>
      <w:numFmt w:val="bullet"/>
      <w:lvlText w:val=""/>
      <w:lvlJc w:val="left"/>
      <w:pPr>
        <w:ind w:left="1540" w:hanging="360"/>
      </w:pPr>
      <w:rPr>
        <w:rFonts w:ascii="Wingdings" w:hAnsi="Wingdings" w:hint="default"/>
      </w:rPr>
    </w:lvl>
    <w:lvl w:ilvl="3" w:tplc="04190001" w:tentative="1">
      <w:start w:val="1"/>
      <w:numFmt w:val="bullet"/>
      <w:lvlText w:val=""/>
      <w:lvlJc w:val="left"/>
      <w:pPr>
        <w:ind w:left="2260" w:hanging="360"/>
      </w:pPr>
      <w:rPr>
        <w:rFonts w:ascii="Symbol" w:hAnsi="Symbol" w:hint="default"/>
      </w:rPr>
    </w:lvl>
    <w:lvl w:ilvl="4" w:tplc="04190003" w:tentative="1">
      <w:start w:val="1"/>
      <w:numFmt w:val="bullet"/>
      <w:lvlText w:val="o"/>
      <w:lvlJc w:val="left"/>
      <w:pPr>
        <w:ind w:left="2980" w:hanging="360"/>
      </w:pPr>
      <w:rPr>
        <w:rFonts w:ascii="Courier New" w:hAnsi="Courier New" w:cs="Courier New" w:hint="default"/>
      </w:rPr>
    </w:lvl>
    <w:lvl w:ilvl="5" w:tplc="04190005" w:tentative="1">
      <w:start w:val="1"/>
      <w:numFmt w:val="bullet"/>
      <w:lvlText w:val=""/>
      <w:lvlJc w:val="left"/>
      <w:pPr>
        <w:ind w:left="3700" w:hanging="360"/>
      </w:pPr>
      <w:rPr>
        <w:rFonts w:ascii="Wingdings" w:hAnsi="Wingdings" w:hint="default"/>
      </w:rPr>
    </w:lvl>
    <w:lvl w:ilvl="6" w:tplc="04190001" w:tentative="1">
      <w:start w:val="1"/>
      <w:numFmt w:val="bullet"/>
      <w:lvlText w:val=""/>
      <w:lvlJc w:val="left"/>
      <w:pPr>
        <w:ind w:left="4420" w:hanging="360"/>
      </w:pPr>
      <w:rPr>
        <w:rFonts w:ascii="Symbol" w:hAnsi="Symbol" w:hint="default"/>
      </w:rPr>
    </w:lvl>
    <w:lvl w:ilvl="7" w:tplc="04190003" w:tentative="1">
      <w:start w:val="1"/>
      <w:numFmt w:val="bullet"/>
      <w:lvlText w:val="o"/>
      <w:lvlJc w:val="left"/>
      <w:pPr>
        <w:ind w:left="5140" w:hanging="360"/>
      </w:pPr>
      <w:rPr>
        <w:rFonts w:ascii="Courier New" w:hAnsi="Courier New" w:cs="Courier New" w:hint="default"/>
      </w:rPr>
    </w:lvl>
    <w:lvl w:ilvl="8" w:tplc="04190005" w:tentative="1">
      <w:start w:val="1"/>
      <w:numFmt w:val="bullet"/>
      <w:lvlText w:val=""/>
      <w:lvlJc w:val="left"/>
      <w:pPr>
        <w:ind w:left="5860" w:hanging="360"/>
      </w:pPr>
      <w:rPr>
        <w:rFonts w:ascii="Wingdings" w:hAnsi="Wingdings" w:hint="default"/>
      </w:rPr>
    </w:lvl>
  </w:abstractNum>
  <w:abstractNum w:abstractNumId="14">
    <w:nsid w:val="71AF0871"/>
    <w:multiLevelType w:val="hybridMultilevel"/>
    <w:tmpl w:val="1362E6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D96920"/>
    <w:multiLevelType w:val="hybridMultilevel"/>
    <w:tmpl w:val="6F48A5EE"/>
    <w:lvl w:ilvl="0" w:tplc="0419000B">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6">
    <w:nsid w:val="78B455F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7"/>
  </w:num>
  <w:num w:numId="3">
    <w:abstractNumId w:val="16"/>
  </w:num>
  <w:num w:numId="4">
    <w:abstractNumId w:val="2"/>
  </w:num>
  <w:num w:numId="5">
    <w:abstractNumId w:val="13"/>
  </w:num>
  <w:num w:numId="6">
    <w:abstractNumId w:val="0"/>
  </w:num>
  <w:num w:numId="7">
    <w:abstractNumId w:val="9"/>
  </w:num>
  <w:num w:numId="8">
    <w:abstractNumId w:val="3"/>
  </w:num>
  <w:num w:numId="9">
    <w:abstractNumId w:val="4"/>
  </w:num>
  <w:num w:numId="10">
    <w:abstractNumId w:val="1"/>
  </w:num>
  <w:num w:numId="11">
    <w:abstractNumId w:val="11"/>
  </w:num>
  <w:num w:numId="12">
    <w:abstractNumId w:val="15"/>
  </w:num>
  <w:num w:numId="13">
    <w:abstractNumId w:val="5"/>
  </w:num>
  <w:num w:numId="14">
    <w:abstractNumId w:val="14"/>
  </w:num>
  <w:num w:numId="15">
    <w:abstractNumId w:val="6"/>
  </w:num>
  <w:num w:numId="16">
    <w:abstractNumId w:val="1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716D61"/>
    <w:rsid w:val="00000C95"/>
    <w:rsid w:val="00011DD3"/>
    <w:rsid w:val="00020599"/>
    <w:rsid w:val="00034D7A"/>
    <w:rsid w:val="00035484"/>
    <w:rsid w:val="0004276B"/>
    <w:rsid w:val="00043335"/>
    <w:rsid w:val="00043E15"/>
    <w:rsid w:val="00054D37"/>
    <w:rsid w:val="00054FDE"/>
    <w:rsid w:val="0006490C"/>
    <w:rsid w:val="000755EF"/>
    <w:rsid w:val="000813CA"/>
    <w:rsid w:val="00083E8F"/>
    <w:rsid w:val="00086318"/>
    <w:rsid w:val="0008730C"/>
    <w:rsid w:val="00095CA3"/>
    <w:rsid w:val="00096F15"/>
    <w:rsid w:val="000B6238"/>
    <w:rsid w:val="000B786B"/>
    <w:rsid w:val="000C26DD"/>
    <w:rsid w:val="00104959"/>
    <w:rsid w:val="00114AFC"/>
    <w:rsid w:val="00121218"/>
    <w:rsid w:val="00132179"/>
    <w:rsid w:val="00132DFF"/>
    <w:rsid w:val="00153AF2"/>
    <w:rsid w:val="00153F4D"/>
    <w:rsid w:val="0015542E"/>
    <w:rsid w:val="001632FD"/>
    <w:rsid w:val="001909AC"/>
    <w:rsid w:val="00192158"/>
    <w:rsid w:val="001B483C"/>
    <w:rsid w:val="001C0408"/>
    <w:rsid w:val="001D2978"/>
    <w:rsid w:val="001E443D"/>
    <w:rsid w:val="00213D50"/>
    <w:rsid w:val="002371DA"/>
    <w:rsid w:val="00237884"/>
    <w:rsid w:val="00262E4C"/>
    <w:rsid w:val="0027254D"/>
    <w:rsid w:val="00280FA0"/>
    <w:rsid w:val="00281D08"/>
    <w:rsid w:val="00292826"/>
    <w:rsid w:val="00294D37"/>
    <w:rsid w:val="00297C52"/>
    <w:rsid w:val="002A0C39"/>
    <w:rsid w:val="002A1DF5"/>
    <w:rsid w:val="002A2636"/>
    <w:rsid w:val="002C28B0"/>
    <w:rsid w:val="002D209F"/>
    <w:rsid w:val="002F3742"/>
    <w:rsid w:val="002F51F6"/>
    <w:rsid w:val="002F5AA7"/>
    <w:rsid w:val="00300E6D"/>
    <w:rsid w:val="00301C09"/>
    <w:rsid w:val="00313D87"/>
    <w:rsid w:val="00314AFC"/>
    <w:rsid w:val="003203CC"/>
    <w:rsid w:val="00336779"/>
    <w:rsid w:val="00340824"/>
    <w:rsid w:val="0035568F"/>
    <w:rsid w:val="00367171"/>
    <w:rsid w:val="00371AF1"/>
    <w:rsid w:val="00381C2C"/>
    <w:rsid w:val="0038350F"/>
    <w:rsid w:val="00386F19"/>
    <w:rsid w:val="003959B6"/>
    <w:rsid w:val="003A4B54"/>
    <w:rsid w:val="003B3252"/>
    <w:rsid w:val="003B6E11"/>
    <w:rsid w:val="003C2CE1"/>
    <w:rsid w:val="003D35DD"/>
    <w:rsid w:val="003E50B9"/>
    <w:rsid w:val="003F1451"/>
    <w:rsid w:val="00401F7C"/>
    <w:rsid w:val="004032C0"/>
    <w:rsid w:val="00405F1A"/>
    <w:rsid w:val="004109C3"/>
    <w:rsid w:val="00415257"/>
    <w:rsid w:val="00440DF3"/>
    <w:rsid w:val="004521D4"/>
    <w:rsid w:val="00460F20"/>
    <w:rsid w:val="00461FC4"/>
    <w:rsid w:val="00463137"/>
    <w:rsid w:val="00471826"/>
    <w:rsid w:val="00484D1B"/>
    <w:rsid w:val="00495F97"/>
    <w:rsid w:val="004B16B2"/>
    <w:rsid w:val="004B386E"/>
    <w:rsid w:val="004C11E8"/>
    <w:rsid w:val="004D5F34"/>
    <w:rsid w:val="004D6FA0"/>
    <w:rsid w:val="005003AC"/>
    <w:rsid w:val="00504E1C"/>
    <w:rsid w:val="00506F96"/>
    <w:rsid w:val="00510D79"/>
    <w:rsid w:val="00511288"/>
    <w:rsid w:val="00512D8B"/>
    <w:rsid w:val="005176A0"/>
    <w:rsid w:val="00521351"/>
    <w:rsid w:val="005232D9"/>
    <w:rsid w:val="005232F8"/>
    <w:rsid w:val="005257B0"/>
    <w:rsid w:val="00550B1F"/>
    <w:rsid w:val="00555655"/>
    <w:rsid w:val="0056321C"/>
    <w:rsid w:val="005665F0"/>
    <w:rsid w:val="005720EF"/>
    <w:rsid w:val="00574D8B"/>
    <w:rsid w:val="00580122"/>
    <w:rsid w:val="0058267F"/>
    <w:rsid w:val="00583118"/>
    <w:rsid w:val="005855E1"/>
    <w:rsid w:val="00591EF1"/>
    <w:rsid w:val="00593E92"/>
    <w:rsid w:val="005A745E"/>
    <w:rsid w:val="005B6E6A"/>
    <w:rsid w:val="005B786C"/>
    <w:rsid w:val="005C06C7"/>
    <w:rsid w:val="005C15A3"/>
    <w:rsid w:val="005C7380"/>
    <w:rsid w:val="005D4322"/>
    <w:rsid w:val="005F72BA"/>
    <w:rsid w:val="00602038"/>
    <w:rsid w:val="006053B6"/>
    <w:rsid w:val="00605D9E"/>
    <w:rsid w:val="0061093A"/>
    <w:rsid w:val="00612482"/>
    <w:rsid w:val="006135BE"/>
    <w:rsid w:val="00614428"/>
    <w:rsid w:val="00614CB3"/>
    <w:rsid w:val="00621A06"/>
    <w:rsid w:val="006263E7"/>
    <w:rsid w:val="00627AFB"/>
    <w:rsid w:val="00630FB2"/>
    <w:rsid w:val="00633DDC"/>
    <w:rsid w:val="00635BA9"/>
    <w:rsid w:val="00641AEA"/>
    <w:rsid w:val="006453FE"/>
    <w:rsid w:val="00650575"/>
    <w:rsid w:val="00650578"/>
    <w:rsid w:val="00657624"/>
    <w:rsid w:val="00663072"/>
    <w:rsid w:val="00664F49"/>
    <w:rsid w:val="00673275"/>
    <w:rsid w:val="00673A04"/>
    <w:rsid w:val="00681E34"/>
    <w:rsid w:val="006848CF"/>
    <w:rsid w:val="006A06D0"/>
    <w:rsid w:val="006A1F41"/>
    <w:rsid w:val="006A6423"/>
    <w:rsid w:val="006B2B36"/>
    <w:rsid w:val="006B56B0"/>
    <w:rsid w:val="006D21C6"/>
    <w:rsid w:val="006E4001"/>
    <w:rsid w:val="006E6E7B"/>
    <w:rsid w:val="006E7240"/>
    <w:rsid w:val="006F17EA"/>
    <w:rsid w:val="006F1F08"/>
    <w:rsid w:val="006F6A0B"/>
    <w:rsid w:val="00703FCF"/>
    <w:rsid w:val="007123B9"/>
    <w:rsid w:val="0071528A"/>
    <w:rsid w:val="00716D61"/>
    <w:rsid w:val="00720C7A"/>
    <w:rsid w:val="0072368C"/>
    <w:rsid w:val="00740F77"/>
    <w:rsid w:val="00741F56"/>
    <w:rsid w:val="0074295D"/>
    <w:rsid w:val="00742EE8"/>
    <w:rsid w:val="00753891"/>
    <w:rsid w:val="0075505F"/>
    <w:rsid w:val="007635E8"/>
    <w:rsid w:val="007651D3"/>
    <w:rsid w:val="00772750"/>
    <w:rsid w:val="00773561"/>
    <w:rsid w:val="00774854"/>
    <w:rsid w:val="0078418F"/>
    <w:rsid w:val="00786BD3"/>
    <w:rsid w:val="00786FCF"/>
    <w:rsid w:val="00792029"/>
    <w:rsid w:val="007A5BFA"/>
    <w:rsid w:val="007A7472"/>
    <w:rsid w:val="007B22DC"/>
    <w:rsid w:val="007B34EE"/>
    <w:rsid w:val="007C1145"/>
    <w:rsid w:val="007C7815"/>
    <w:rsid w:val="007F58C6"/>
    <w:rsid w:val="007F616E"/>
    <w:rsid w:val="008021B2"/>
    <w:rsid w:val="00804D10"/>
    <w:rsid w:val="00804DA2"/>
    <w:rsid w:val="0081096A"/>
    <w:rsid w:val="008146DC"/>
    <w:rsid w:val="00816328"/>
    <w:rsid w:val="00823D7F"/>
    <w:rsid w:val="00832197"/>
    <w:rsid w:val="008336C0"/>
    <w:rsid w:val="00845C8C"/>
    <w:rsid w:val="00846E77"/>
    <w:rsid w:val="00857293"/>
    <w:rsid w:val="00865D33"/>
    <w:rsid w:val="00867466"/>
    <w:rsid w:val="00870C2A"/>
    <w:rsid w:val="00874202"/>
    <w:rsid w:val="0087753A"/>
    <w:rsid w:val="00883AC4"/>
    <w:rsid w:val="00884415"/>
    <w:rsid w:val="00891C91"/>
    <w:rsid w:val="0089256E"/>
    <w:rsid w:val="00892BD6"/>
    <w:rsid w:val="0089654F"/>
    <w:rsid w:val="008A2845"/>
    <w:rsid w:val="008A35A1"/>
    <w:rsid w:val="008A4079"/>
    <w:rsid w:val="008A48AE"/>
    <w:rsid w:val="008B68CA"/>
    <w:rsid w:val="008B72E4"/>
    <w:rsid w:val="008D4251"/>
    <w:rsid w:val="008E3D4D"/>
    <w:rsid w:val="008F0C71"/>
    <w:rsid w:val="009045E3"/>
    <w:rsid w:val="009060ED"/>
    <w:rsid w:val="009120C4"/>
    <w:rsid w:val="0091524B"/>
    <w:rsid w:val="0092496A"/>
    <w:rsid w:val="00933F4C"/>
    <w:rsid w:val="00936B4D"/>
    <w:rsid w:val="00937525"/>
    <w:rsid w:val="00944F75"/>
    <w:rsid w:val="00951BAD"/>
    <w:rsid w:val="00954505"/>
    <w:rsid w:val="009605B1"/>
    <w:rsid w:val="00964077"/>
    <w:rsid w:val="00964A7F"/>
    <w:rsid w:val="00971548"/>
    <w:rsid w:val="00982C8F"/>
    <w:rsid w:val="009915A6"/>
    <w:rsid w:val="0099344D"/>
    <w:rsid w:val="009A08A7"/>
    <w:rsid w:val="009A188A"/>
    <w:rsid w:val="009B1324"/>
    <w:rsid w:val="009B676C"/>
    <w:rsid w:val="009C33CD"/>
    <w:rsid w:val="009C3C5C"/>
    <w:rsid w:val="009C503D"/>
    <w:rsid w:val="009C53DD"/>
    <w:rsid w:val="009C6B57"/>
    <w:rsid w:val="009D3449"/>
    <w:rsid w:val="009D40FA"/>
    <w:rsid w:val="00A012C2"/>
    <w:rsid w:val="00A0168B"/>
    <w:rsid w:val="00A032A6"/>
    <w:rsid w:val="00A07805"/>
    <w:rsid w:val="00A15A25"/>
    <w:rsid w:val="00A1643D"/>
    <w:rsid w:val="00A16A8D"/>
    <w:rsid w:val="00A27AAD"/>
    <w:rsid w:val="00A27D99"/>
    <w:rsid w:val="00A30879"/>
    <w:rsid w:val="00A57DE8"/>
    <w:rsid w:val="00A64CB4"/>
    <w:rsid w:val="00A747BA"/>
    <w:rsid w:val="00A84BE5"/>
    <w:rsid w:val="00A85CBB"/>
    <w:rsid w:val="00A87FC2"/>
    <w:rsid w:val="00A9302E"/>
    <w:rsid w:val="00AA2274"/>
    <w:rsid w:val="00AA43A0"/>
    <w:rsid w:val="00AB2D4C"/>
    <w:rsid w:val="00AC3C7C"/>
    <w:rsid w:val="00AC5552"/>
    <w:rsid w:val="00AE1998"/>
    <w:rsid w:val="00AE7ECA"/>
    <w:rsid w:val="00B00908"/>
    <w:rsid w:val="00B03EA8"/>
    <w:rsid w:val="00B07A85"/>
    <w:rsid w:val="00B16449"/>
    <w:rsid w:val="00B16A47"/>
    <w:rsid w:val="00B201F6"/>
    <w:rsid w:val="00B2382A"/>
    <w:rsid w:val="00B23DB5"/>
    <w:rsid w:val="00B25191"/>
    <w:rsid w:val="00B27210"/>
    <w:rsid w:val="00B3190F"/>
    <w:rsid w:val="00B3268E"/>
    <w:rsid w:val="00B330AE"/>
    <w:rsid w:val="00B34816"/>
    <w:rsid w:val="00B3748E"/>
    <w:rsid w:val="00B37845"/>
    <w:rsid w:val="00B55C76"/>
    <w:rsid w:val="00B60B07"/>
    <w:rsid w:val="00B75F07"/>
    <w:rsid w:val="00B77873"/>
    <w:rsid w:val="00B9713F"/>
    <w:rsid w:val="00B97639"/>
    <w:rsid w:val="00B977CC"/>
    <w:rsid w:val="00BA5880"/>
    <w:rsid w:val="00BB616D"/>
    <w:rsid w:val="00BC4595"/>
    <w:rsid w:val="00BD19D5"/>
    <w:rsid w:val="00BD4231"/>
    <w:rsid w:val="00BD7164"/>
    <w:rsid w:val="00BF28D8"/>
    <w:rsid w:val="00BF579B"/>
    <w:rsid w:val="00BF6BC6"/>
    <w:rsid w:val="00C07FCE"/>
    <w:rsid w:val="00C101A0"/>
    <w:rsid w:val="00C13CF0"/>
    <w:rsid w:val="00C154BD"/>
    <w:rsid w:val="00C44605"/>
    <w:rsid w:val="00C5263B"/>
    <w:rsid w:val="00C5749A"/>
    <w:rsid w:val="00C600F2"/>
    <w:rsid w:val="00C65A0D"/>
    <w:rsid w:val="00C748CB"/>
    <w:rsid w:val="00C80F71"/>
    <w:rsid w:val="00CA29E1"/>
    <w:rsid w:val="00CA5E10"/>
    <w:rsid w:val="00CC5377"/>
    <w:rsid w:val="00CD05FC"/>
    <w:rsid w:val="00CE091C"/>
    <w:rsid w:val="00CF0FDE"/>
    <w:rsid w:val="00CF229F"/>
    <w:rsid w:val="00D0008D"/>
    <w:rsid w:val="00D022C2"/>
    <w:rsid w:val="00D15852"/>
    <w:rsid w:val="00D1654E"/>
    <w:rsid w:val="00D46E7B"/>
    <w:rsid w:val="00D5102D"/>
    <w:rsid w:val="00D54423"/>
    <w:rsid w:val="00D60928"/>
    <w:rsid w:val="00D61D8A"/>
    <w:rsid w:val="00D67D50"/>
    <w:rsid w:val="00D7729B"/>
    <w:rsid w:val="00D81B7F"/>
    <w:rsid w:val="00D86ABA"/>
    <w:rsid w:val="00D86D56"/>
    <w:rsid w:val="00D90266"/>
    <w:rsid w:val="00DA7716"/>
    <w:rsid w:val="00DB0D08"/>
    <w:rsid w:val="00DB1117"/>
    <w:rsid w:val="00DB302D"/>
    <w:rsid w:val="00DB3CAF"/>
    <w:rsid w:val="00DC78B7"/>
    <w:rsid w:val="00DD394C"/>
    <w:rsid w:val="00DE1435"/>
    <w:rsid w:val="00DE1DC8"/>
    <w:rsid w:val="00DE6ABC"/>
    <w:rsid w:val="00DF779E"/>
    <w:rsid w:val="00E314BF"/>
    <w:rsid w:val="00E3295E"/>
    <w:rsid w:val="00E35CFC"/>
    <w:rsid w:val="00E3795A"/>
    <w:rsid w:val="00E42AE8"/>
    <w:rsid w:val="00E44867"/>
    <w:rsid w:val="00E45F71"/>
    <w:rsid w:val="00E463BA"/>
    <w:rsid w:val="00E50B97"/>
    <w:rsid w:val="00E53F1F"/>
    <w:rsid w:val="00E54DEC"/>
    <w:rsid w:val="00E568BA"/>
    <w:rsid w:val="00E606D3"/>
    <w:rsid w:val="00E74BD7"/>
    <w:rsid w:val="00E9192E"/>
    <w:rsid w:val="00E93846"/>
    <w:rsid w:val="00E93D42"/>
    <w:rsid w:val="00E97A93"/>
    <w:rsid w:val="00EA6B10"/>
    <w:rsid w:val="00EB229F"/>
    <w:rsid w:val="00EC0F59"/>
    <w:rsid w:val="00EC237D"/>
    <w:rsid w:val="00EC3798"/>
    <w:rsid w:val="00ED59B5"/>
    <w:rsid w:val="00EE3F1D"/>
    <w:rsid w:val="00EF5B1E"/>
    <w:rsid w:val="00F00AAC"/>
    <w:rsid w:val="00F02D9B"/>
    <w:rsid w:val="00F123AD"/>
    <w:rsid w:val="00F15A07"/>
    <w:rsid w:val="00F1607D"/>
    <w:rsid w:val="00F23EE3"/>
    <w:rsid w:val="00F3063B"/>
    <w:rsid w:val="00F309E9"/>
    <w:rsid w:val="00F31864"/>
    <w:rsid w:val="00F34744"/>
    <w:rsid w:val="00F408CD"/>
    <w:rsid w:val="00F55DF3"/>
    <w:rsid w:val="00F63E62"/>
    <w:rsid w:val="00F71738"/>
    <w:rsid w:val="00F81AF1"/>
    <w:rsid w:val="00F902D6"/>
    <w:rsid w:val="00FA20B9"/>
    <w:rsid w:val="00FA6932"/>
    <w:rsid w:val="00FA791C"/>
    <w:rsid w:val="00FB6770"/>
    <w:rsid w:val="00FB71A7"/>
    <w:rsid w:val="00FC7C53"/>
    <w:rsid w:val="00FD025F"/>
    <w:rsid w:val="00FD38AE"/>
    <w:rsid w:val="00FD505C"/>
    <w:rsid w:val="00FE1748"/>
    <w:rsid w:val="00FE6D0A"/>
    <w:rsid w:val="00FE70EA"/>
    <w:rsid w:val="00FF1EBE"/>
    <w:rsid w:val="00FF74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816"/>
  </w:style>
  <w:style w:type="paragraph" w:styleId="1">
    <w:name w:val="heading 1"/>
    <w:basedOn w:val="a"/>
    <w:next w:val="a"/>
    <w:link w:val="10"/>
    <w:qFormat/>
    <w:rsid w:val="009C6B57"/>
    <w:pPr>
      <w:keepNext/>
      <w:spacing w:after="0" w:line="240" w:lineRule="auto"/>
      <w:ind w:left="4320" w:firstLine="720"/>
      <w:outlineLvl w:val="0"/>
    </w:pPr>
    <w:rPr>
      <w:rFonts w:ascii="Times New Roman" w:eastAsia="Times New Roman"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6B57"/>
    <w:rPr>
      <w:rFonts w:ascii="Times New Roman" w:eastAsia="Times New Roman" w:hAnsi="Times New Roman" w:cs="Times New Roman"/>
      <w:sz w:val="32"/>
      <w:szCs w:val="20"/>
    </w:rPr>
  </w:style>
  <w:style w:type="paragraph" w:styleId="a3">
    <w:name w:val="Body Text"/>
    <w:basedOn w:val="a"/>
    <w:link w:val="a4"/>
    <w:rsid w:val="00F71738"/>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F71738"/>
    <w:rPr>
      <w:rFonts w:ascii="Times New Roman" w:eastAsia="Times New Roman" w:hAnsi="Times New Roman" w:cs="Times New Roman"/>
      <w:sz w:val="28"/>
      <w:szCs w:val="20"/>
    </w:rPr>
  </w:style>
  <w:style w:type="paragraph" w:styleId="a5">
    <w:name w:val="Balloon Text"/>
    <w:basedOn w:val="a"/>
    <w:link w:val="a6"/>
    <w:uiPriority w:val="99"/>
    <w:semiHidden/>
    <w:unhideWhenUsed/>
    <w:rsid w:val="00FC7C5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7C53"/>
    <w:rPr>
      <w:rFonts w:ascii="Tahoma" w:hAnsi="Tahoma" w:cs="Tahoma"/>
      <w:sz w:val="16"/>
      <w:szCs w:val="16"/>
    </w:rPr>
  </w:style>
  <w:style w:type="paragraph" w:styleId="a7">
    <w:name w:val="List Paragraph"/>
    <w:basedOn w:val="a"/>
    <w:uiPriority w:val="34"/>
    <w:qFormat/>
    <w:rsid w:val="00A64CB4"/>
    <w:pPr>
      <w:ind w:left="720"/>
      <w:contextualSpacing/>
    </w:pPr>
  </w:style>
  <w:style w:type="paragraph" w:styleId="a8">
    <w:name w:val="Body Text Indent"/>
    <w:basedOn w:val="a"/>
    <w:link w:val="a9"/>
    <w:uiPriority w:val="99"/>
    <w:semiHidden/>
    <w:unhideWhenUsed/>
    <w:rsid w:val="00FD505C"/>
    <w:pPr>
      <w:spacing w:after="120"/>
      <w:ind w:left="283"/>
    </w:pPr>
  </w:style>
  <w:style w:type="character" w:customStyle="1" w:styleId="a9">
    <w:name w:val="Основной текст с отступом Знак"/>
    <w:basedOn w:val="a0"/>
    <w:link w:val="a8"/>
    <w:uiPriority w:val="99"/>
    <w:semiHidden/>
    <w:rsid w:val="00FD505C"/>
  </w:style>
  <w:style w:type="character" w:customStyle="1" w:styleId="apple-converted-space">
    <w:name w:val="apple-converted-space"/>
    <w:basedOn w:val="a0"/>
    <w:rsid w:val="00A012C2"/>
  </w:style>
  <w:style w:type="character" w:styleId="aa">
    <w:name w:val="Hyperlink"/>
    <w:basedOn w:val="a0"/>
    <w:uiPriority w:val="99"/>
    <w:unhideWhenUsed/>
    <w:rsid w:val="00A012C2"/>
    <w:rPr>
      <w:color w:val="0000FF"/>
      <w:u w:val="single"/>
    </w:rPr>
  </w:style>
  <w:style w:type="character" w:styleId="ab">
    <w:name w:val="Emphasis"/>
    <w:basedOn w:val="a0"/>
    <w:uiPriority w:val="20"/>
    <w:qFormat/>
    <w:rsid w:val="006263E7"/>
    <w:rPr>
      <w:i/>
      <w:iCs/>
    </w:rPr>
  </w:style>
  <w:style w:type="paragraph" w:customStyle="1" w:styleId="Style146">
    <w:name w:val="Style146"/>
    <w:basedOn w:val="a"/>
    <w:rsid w:val="00034D7A"/>
    <w:pPr>
      <w:widowControl w:val="0"/>
      <w:autoSpaceDE w:val="0"/>
      <w:autoSpaceDN w:val="0"/>
      <w:adjustRightInd w:val="0"/>
      <w:spacing w:after="0" w:line="446" w:lineRule="exact"/>
      <w:ind w:firstLine="614"/>
      <w:jc w:val="both"/>
    </w:pPr>
    <w:rPr>
      <w:rFonts w:ascii="Cambria" w:eastAsia="Times New Roman" w:hAnsi="Cambria" w:cs="Times New Roman"/>
      <w:sz w:val="24"/>
      <w:szCs w:val="24"/>
    </w:rPr>
  </w:style>
  <w:style w:type="paragraph" w:customStyle="1" w:styleId="Style152">
    <w:name w:val="Style152"/>
    <w:basedOn w:val="a"/>
    <w:rsid w:val="00034D7A"/>
    <w:pPr>
      <w:widowControl w:val="0"/>
      <w:autoSpaceDE w:val="0"/>
      <w:autoSpaceDN w:val="0"/>
      <w:adjustRightInd w:val="0"/>
      <w:spacing w:after="0" w:line="442" w:lineRule="exact"/>
      <w:jc w:val="both"/>
    </w:pPr>
    <w:rPr>
      <w:rFonts w:ascii="Cambria" w:eastAsia="Times New Roman" w:hAnsi="Cambria" w:cs="Times New Roman"/>
      <w:sz w:val="24"/>
      <w:szCs w:val="24"/>
    </w:rPr>
  </w:style>
  <w:style w:type="character" w:customStyle="1" w:styleId="FontStyle247">
    <w:name w:val="Font Style247"/>
    <w:basedOn w:val="a0"/>
    <w:rsid w:val="00034D7A"/>
    <w:rPr>
      <w:rFonts w:ascii="Cambria" w:hAnsi="Cambria" w:cs="Cambria"/>
      <w:sz w:val="36"/>
      <w:szCs w:val="36"/>
    </w:rPr>
  </w:style>
  <w:style w:type="character" w:customStyle="1" w:styleId="FontStyle258">
    <w:name w:val="Font Style258"/>
    <w:basedOn w:val="a0"/>
    <w:rsid w:val="00034D7A"/>
    <w:rPr>
      <w:rFonts w:ascii="Bookman Old Style" w:hAnsi="Bookman Old Style" w:cs="Bookman Old Style"/>
      <w:spacing w:val="-20"/>
      <w:sz w:val="42"/>
      <w:szCs w:val="42"/>
    </w:rPr>
  </w:style>
  <w:style w:type="character" w:customStyle="1" w:styleId="FontStyle262">
    <w:name w:val="Font Style262"/>
    <w:basedOn w:val="a0"/>
    <w:rsid w:val="00034D7A"/>
    <w:rPr>
      <w:rFonts w:ascii="Cambria" w:hAnsi="Cambria" w:cs="Cambria"/>
      <w:i/>
      <w:iCs/>
      <w:sz w:val="36"/>
      <w:szCs w:val="36"/>
    </w:rPr>
  </w:style>
  <w:style w:type="character" w:customStyle="1" w:styleId="FontStyle272">
    <w:name w:val="Font Style272"/>
    <w:basedOn w:val="a0"/>
    <w:rsid w:val="00550B1F"/>
    <w:rPr>
      <w:rFonts w:ascii="Times New Roman" w:hAnsi="Times New Roman" w:cs="Times New Roman"/>
      <w:spacing w:val="10"/>
      <w:sz w:val="32"/>
      <w:szCs w:val="32"/>
    </w:rPr>
  </w:style>
  <w:style w:type="paragraph" w:styleId="ac">
    <w:name w:val="Normal (Web)"/>
    <w:basedOn w:val="a"/>
    <w:uiPriority w:val="99"/>
    <w:semiHidden/>
    <w:unhideWhenUsed/>
    <w:rsid w:val="005C15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2613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1%80%D1%83%D0%BF%D0%BF%D0%B0_%D1%80%D0%B8%D1%81%D0%BA%D0%B0" TargetMode="External"/><Relationship Id="rId13" Type="http://schemas.openxmlformats.org/officeDocument/2006/relationships/hyperlink" Target="http://ru.wikipedia.org/wiki/%D0%9C%D0%B5%D1%82%D0%BE%D0%B4" TargetMode="External"/><Relationship Id="rId18" Type="http://schemas.openxmlformats.org/officeDocument/2006/relationships/hyperlink" Target="http://www.weborto.net/forum/1297326484/index_html" TargetMode="External"/><Relationship Id="rId3" Type="http://schemas.openxmlformats.org/officeDocument/2006/relationships/settings" Target="settings.xml"/><Relationship Id="rId21" Type="http://schemas.openxmlformats.org/officeDocument/2006/relationships/hyperlink" Target="http://www.docto.info/specialists/168/" TargetMode="External"/><Relationship Id="rId7" Type="http://schemas.openxmlformats.org/officeDocument/2006/relationships/image" Target="media/image3.jpeg"/><Relationship Id="rId12" Type="http://schemas.openxmlformats.org/officeDocument/2006/relationships/hyperlink" Target="http://ru.wikipedia.org/wiki/%D0%94%D0%B5%D1%82%D0%B8" TargetMode="External"/><Relationship Id="rId17" Type="http://schemas.openxmlformats.org/officeDocument/2006/relationships/hyperlink" Target="http://www.medmoon.ru/rebenok/d_bol82.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rvm.ru/orthopedics/index_494.html" TargetMode="External"/><Relationship Id="rId20" Type="http://schemas.openxmlformats.org/officeDocument/2006/relationships/hyperlink" Target="http://works.tarefer.ru/51/100365/index.htm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ru.wikipedia.org/wiki/%D0%93%D1%80%D1%83%D0%BF%D0%BF%D0%B0_%D1%80%D0%B8%D1%81%D0%BA%D0%B0"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ru.wikipedia.org/wiki/%D0%9E%D1%80%D1%82%D0%BE%D0%BF%D0%B5%D0%B4" TargetMode="External"/><Relationship Id="rId23" Type="http://schemas.openxmlformats.org/officeDocument/2006/relationships/hyperlink" Target="http://woman.health-ua.com/article/170.html" TargetMode="External"/><Relationship Id="rId10" Type="http://schemas.openxmlformats.org/officeDocument/2006/relationships/hyperlink" Target="http://ru.wikipedia.org/wiki/%D0%A0%D0%B5%D0%BD%D1%82%D0%B3%D0%B5%D0%BD" TargetMode="External"/><Relationship Id="rId19" Type="http://schemas.openxmlformats.org/officeDocument/2006/relationships/hyperlink" Target="http://votromashka.narod.ru/ortopediya/" TargetMode="External"/><Relationship Id="rId4" Type="http://schemas.openxmlformats.org/officeDocument/2006/relationships/webSettings" Target="webSettings.xml"/><Relationship Id="rId9" Type="http://schemas.openxmlformats.org/officeDocument/2006/relationships/hyperlink" Target="http://ru.wikipedia.org/wiki/%D0%A3%D0%BB%D1%8C%D1%82%D1%80%D0%B0%D0%B7%D0%B2%D1%83%D0%BA" TargetMode="External"/><Relationship Id="rId14" Type="http://schemas.openxmlformats.org/officeDocument/2006/relationships/hyperlink" Target="http://ru.wikipedia.org/wiki/%D0%92%D1%80%D0%B0%D1%87" TargetMode="External"/><Relationship Id="rId22" Type="http://schemas.openxmlformats.org/officeDocument/2006/relationships/hyperlink" Target="http://www.sgmu.ru/edu/learn/student/eman/pediatrics/investigation/breath.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TotalTime>
  <Pages>28</Pages>
  <Words>5550</Words>
  <Characters>31637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454</cp:revision>
  <dcterms:created xsi:type="dcterms:W3CDTF">2012-02-28T13:47:00Z</dcterms:created>
  <dcterms:modified xsi:type="dcterms:W3CDTF">2012-03-04T13:21:00Z</dcterms:modified>
</cp:coreProperties>
</file>