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8C5" w:rsidRPr="00604779" w:rsidRDefault="004517CF" w:rsidP="006A5EF2">
      <w:pPr>
        <w:pStyle w:val="tnews"/>
        <w:spacing w:before="0" w:beforeAutospacing="0" w:after="240" w:afterAutospacing="0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Лечение </w:t>
      </w:r>
      <w:r w:rsidR="00D57BC3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и диагностика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рака груди (молочной железы) в Израиле</w:t>
      </w:r>
    </w:p>
    <w:p w:rsidR="004517CF" w:rsidRPr="00604779" w:rsidRDefault="004517CF" w:rsidP="00AA2518">
      <w:pPr>
        <w:pStyle w:val="NormalWeb"/>
        <w:spacing w:before="144" w:beforeAutospacing="0" w:after="288" w:afterAutospacing="0" w:line="30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В клинике Топ Ихилов применяются новые методы лечения </w:t>
      </w:r>
      <w:r w:rsidR="00D57BC3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и диагностик</w:t>
      </w:r>
      <w:r w:rsidR="00AA2518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и</w:t>
      </w:r>
      <w:r w:rsidR="00D57BC3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рака груди</w:t>
      </w:r>
      <w:r w:rsidR="0044785D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.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</w:t>
      </w:r>
      <w:r w:rsidR="0044785D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В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процессе лечения привлекаются специалисты высшей категории в области онкологии и </w:t>
      </w:r>
      <w:r w:rsidR="00D57BC3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радиологии</w:t>
      </w:r>
      <w:r w:rsidR="00AA2518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,</w:t>
      </w:r>
      <w:r w:rsidR="00D57BC3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хирургии и пластической хирургии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, </w:t>
      </w:r>
      <w:r w:rsidR="00E36DD7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лабораторные исследования проводятся в высокоточных лабораториях. </w:t>
      </w:r>
    </w:p>
    <w:p w:rsidR="00F8623E" w:rsidRPr="00604779" w:rsidRDefault="00624B45" w:rsidP="00447BE1">
      <w:pPr>
        <w:pStyle w:val="NormalWeb"/>
        <w:spacing w:before="144" w:beforeAutospacing="0" w:after="288" w:afterAutospacing="0" w:line="30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Специалисты онкологического отделения </w:t>
      </w:r>
      <w:r w:rsidR="00467AA9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клиники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Топ Ихилов проводят диагностические исследования, </w:t>
      </w:r>
      <w:r w:rsidR="00F8623E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включая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:</w:t>
      </w:r>
      <w:r w:rsidR="00E36DD7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Метод позитронно-эмиссионной томографии (ПЭТ)</w:t>
      </w:r>
      <w:r w:rsidR="00E36DD7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,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Маммографи</w:t>
      </w:r>
      <w:r w:rsidR="00447BE1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ю</w:t>
      </w:r>
      <w:r w:rsidR="00E36DD7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, (МРТ)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</w:rPr>
        <w:t>MRI</w:t>
      </w:r>
      <w:r w:rsidR="00E36DD7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, </w:t>
      </w:r>
      <w:r w:rsidRPr="00604779">
        <w:rPr>
          <w:rStyle w:val="apple-converted-space"/>
          <w:rFonts w:asciiTheme="minorBidi" w:hAnsiTheme="minorBidi" w:cstheme="minorBidi"/>
          <w:color w:val="000000" w:themeColor="text1"/>
          <w:sz w:val="22"/>
          <w:szCs w:val="22"/>
        </w:rPr>
        <w:t> </w:t>
      </w:r>
      <w:hyperlink r:id="rId6" w:anchor="biopsia" w:tgtFrame="_blank" w:history="1">
        <w:r w:rsidRPr="00604779">
          <w:rPr>
            <w:rStyle w:val="Hyperlink"/>
            <w:rFonts w:asciiTheme="minorBidi" w:hAnsiTheme="minorBidi" w:cstheme="minorBidi"/>
            <w:color w:val="000000" w:themeColor="text1"/>
            <w:sz w:val="22"/>
            <w:szCs w:val="22"/>
            <w:u w:val="none"/>
            <w:lang w:val="ru-RU"/>
          </w:rPr>
          <w:t>различные виды биопсии</w:t>
        </w:r>
      </w:hyperlink>
      <w:r w:rsidR="00D57BC3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молочной железы под визуализацией МРТ</w:t>
      </w:r>
      <w:r w:rsidR="00743B5C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,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УЗИ</w:t>
      </w:r>
      <w:r w:rsidR="00D57BC3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груди</w:t>
      </w:r>
      <w:r w:rsidR="00C6595A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, анализы </w:t>
      </w:r>
      <w:r w:rsidR="00F8623E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крови </w:t>
      </w:r>
      <w:r w:rsidR="00C6595A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на </w:t>
      </w:r>
      <w:r w:rsidR="00D57BC3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женские </w:t>
      </w:r>
      <w:r w:rsidR="00C6595A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онкомарке</w:t>
      </w:r>
      <w:r w:rsidR="00F8623E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ры</w:t>
      </w:r>
      <w:r w:rsidR="00E36DD7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</w:t>
      </w:r>
    </w:p>
    <w:p w:rsidR="00624B45" w:rsidRPr="00604779" w:rsidRDefault="00F8623E" w:rsidP="009928DF">
      <w:pPr>
        <w:pStyle w:val="NormalWeb"/>
        <w:spacing w:before="75" w:beforeAutospacing="0" w:after="75" w:afterAutospacing="0" w:line="27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Диагностические исследования позволяют определить, является ли опухоль молочной железы  местной или проникающей, захвачены ли процессом лимфатические узлы, какие именно и в каком количестве. </w:t>
      </w:r>
      <w:r w:rsidR="009928DF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При выборе метода лечения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определяется размер и гр</w:t>
      </w:r>
      <w:r w:rsidR="009928DF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аницы опухоли</w:t>
      </w:r>
      <w:r w:rsidR="00D57BC3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груди</w:t>
      </w:r>
      <w:r w:rsidR="009928DF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,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ее расположение</w:t>
      </w:r>
      <w:r w:rsidR="009928DF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, темп роста, учитывается возраст пациента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и подбирается оптимальный план лечения.</w:t>
      </w:r>
      <w:r w:rsidR="009928DF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</w:t>
      </w:r>
    </w:p>
    <w:p w:rsidR="009928DF" w:rsidRPr="00604779" w:rsidRDefault="009928DF" w:rsidP="009928DF">
      <w:pPr>
        <w:pStyle w:val="NormalWeb"/>
        <w:spacing w:before="75" w:beforeAutospacing="0" w:after="75" w:afterAutospacing="0" w:line="27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</w:p>
    <w:p w:rsidR="000421F0" w:rsidRPr="00604779" w:rsidRDefault="001A03E8" w:rsidP="00064A5E">
      <w:pPr>
        <w:pStyle w:val="NormalWeb"/>
        <w:spacing w:before="75" w:beforeAutospacing="0" w:after="75" w:afterAutospacing="0" w:line="27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>Хирурги и онкологи</w:t>
      </w:r>
      <w:r w:rsidR="00227B00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Топ Ихилов при лечении рака груди практикуют </w:t>
      </w:r>
      <w:r w:rsidR="00227B00" w:rsidRPr="00604779">
        <w:rPr>
          <w:rStyle w:val="apple-style-span"/>
          <w:rFonts w:asciiTheme="minorBidi" w:hAnsiTheme="minorBidi" w:cstheme="minorBidi"/>
          <w:b/>
          <w:bCs/>
          <w:color w:val="000000" w:themeColor="text1"/>
          <w:sz w:val="22"/>
          <w:szCs w:val="22"/>
          <w:lang w:val="ru-RU"/>
        </w:rPr>
        <w:t xml:space="preserve">Метод </w:t>
      </w:r>
      <w:r w:rsidR="00523830" w:rsidRPr="00604779">
        <w:rPr>
          <w:rStyle w:val="apple-style-span"/>
          <w:rFonts w:asciiTheme="minorBidi" w:hAnsiTheme="minorBidi" w:cstheme="minorBidi"/>
          <w:b/>
          <w:bCs/>
          <w:color w:val="000000" w:themeColor="text1"/>
          <w:sz w:val="22"/>
          <w:szCs w:val="22"/>
          <w:lang w:val="ru-RU"/>
        </w:rPr>
        <w:t>сторожевых</w:t>
      </w:r>
      <w:r w:rsidR="00227B00" w:rsidRPr="00604779">
        <w:rPr>
          <w:rStyle w:val="apple-style-span"/>
          <w:rFonts w:asciiTheme="minorBidi" w:hAnsiTheme="minorBidi" w:cstheme="minorBidi"/>
          <w:b/>
          <w:bCs/>
          <w:color w:val="000000" w:themeColor="text1"/>
          <w:sz w:val="22"/>
          <w:szCs w:val="22"/>
          <w:lang w:val="ru-RU"/>
        </w:rPr>
        <w:t xml:space="preserve"> узлов</w:t>
      </w:r>
      <w:r w:rsidR="00227B00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(</w:t>
      </w:r>
      <w:r w:rsidR="001A2D01" w:rsidRPr="00604779">
        <w:rPr>
          <w:rStyle w:val="apple-style-span"/>
          <w:rFonts w:asciiTheme="minorBidi" w:hAnsiTheme="minorBidi" w:cstheme="minorBidi"/>
          <w:b/>
          <w:bCs/>
          <w:color w:val="000000" w:themeColor="text1"/>
          <w:sz w:val="22"/>
          <w:szCs w:val="22"/>
          <w:lang w:val="ru-RU"/>
        </w:rPr>
        <w:t>Sentinel lymph node biopsy</w:t>
      </w:r>
      <w:r w:rsidR="00227B00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>)</w:t>
      </w:r>
      <w:r w:rsidR="001A2D01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, позволяющий </w:t>
      </w:r>
      <w:r w:rsidR="00227B00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определить, отфильтровали ли лимфоузлы в подмышечных впадинах клетки опухоли. Если исследование </w:t>
      </w:r>
      <w:r w:rsidR="006F71AD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одного </w:t>
      </w:r>
      <w:r w:rsidR="00FE3C6B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>удаленного</w:t>
      </w:r>
      <w:r w:rsidR="00227B00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узла пока</w:t>
      </w:r>
      <w:r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>зыва</w:t>
      </w:r>
      <w:r w:rsidR="00227B00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ет, что </w:t>
      </w:r>
      <w:r w:rsidR="00E973A5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>в тканях</w:t>
      </w:r>
      <w:r w:rsidR="003527A0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узла</w:t>
      </w:r>
      <w:r w:rsidR="00227B00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нет клеток опухоли, остальные лимфоузлы можно не удалять.</w:t>
      </w:r>
    </w:p>
    <w:p w:rsidR="00064A5E" w:rsidRPr="00604779" w:rsidRDefault="00064A5E" w:rsidP="00064A5E">
      <w:pPr>
        <w:pStyle w:val="NormalWeb"/>
        <w:spacing w:before="75" w:beforeAutospacing="0" w:after="75" w:afterAutospacing="0" w:line="27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</w:p>
    <w:p w:rsidR="001A03E8" w:rsidRPr="00604779" w:rsidRDefault="001A03E8" w:rsidP="001A03E8">
      <w:pPr>
        <w:pStyle w:val="NormalWeb"/>
        <w:spacing w:before="75" w:beforeAutospacing="0" w:after="75" w:afterAutospacing="0" w:line="27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Специалисты медцентра Топ Ихилов проводят комплексное лечение рака и новообразований молочной железы, используют все существующие методы: </w:t>
      </w:r>
    </w:p>
    <w:p w:rsidR="001A03E8" w:rsidRPr="00604779" w:rsidRDefault="001A03E8" w:rsidP="001A03E8">
      <w:pPr>
        <w:pStyle w:val="NormalWeb"/>
        <w:spacing w:before="75" w:beforeAutospacing="0" w:after="75" w:afterAutospacing="0" w:line="27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гормонотерапию, лучевую терапию, химиотерапию хирургическое лечение.</w:t>
      </w:r>
    </w:p>
    <w:p w:rsidR="00227B00" w:rsidRPr="00604779" w:rsidRDefault="001A03E8" w:rsidP="001A03E8">
      <w:pPr>
        <w:pStyle w:val="NormalWeb"/>
        <w:spacing w:before="144" w:beforeAutospacing="0" w:after="288" w:afterAutospacing="0" w:line="30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При необходимости Хирургического лечения врачи Топ Ихилов отдают предпочтение </w:t>
      </w:r>
      <w:r w:rsidRPr="00604779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ru-RU"/>
        </w:rPr>
        <w:t>органосберегающим</w:t>
      </w:r>
      <w:r w:rsidRPr="00604779">
        <w:rPr>
          <w:rStyle w:val="apple-converted-space"/>
          <w:rFonts w:asciiTheme="minorBidi" w:hAnsiTheme="minorBidi" w:cstheme="minorBidi"/>
          <w:color w:val="000000" w:themeColor="text1"/>
          <w:sz w:val="22"/>
          <w:szCs w:val="22"/>
        </w:rPr>
        <w:t> 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методикам, позволяющим сохранить женщине грудь. Для этой цели разработаны различные методики пластических операций, которые позволяют  извлечь новообразование, не удаляя при этом всю грудь, и восстановить молочную железу, не прибегая к имплантатам.</w:t>
      </w:r>
    </w:p>
    <w:p w:rsidR="006A5EF2" w:rsidRPr="00604779" w:rsidRDefault="00A12EF1" w:rsidP="006A5EF2">
      <w:pPr>
        <w:pStyle w:val="NormalWeb"/>
        <w:spacing w:before="144" w:beforeAutospacing="0" w:after="288" w:afterAutospacing="0" w:line="30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Врачи-онкологи Топ Ихилов при лечении рака груди проводят </w:t>
      </w:r>
      <w:r w:rsidR="009928DF" w:rsidRPr="00604779">
        <w:rPr>
          <w:rStyle w:val="apple-converted-space"/>
          <w:rFonts w:asciiTheme="minorBidi" w:hAnsiTheme="minorBidi" w:cstheme="minorBidi"/>
          <w:color w:val="000000" w:themeColor="text1"/>
          <w:sz w:val="22"/>
          <w:szCs w:val="22"/>
        </w:rPr>
        <w:t> </w:t>
      </w:r>
      <w:r w:rsidR="009928DF" w:rsidRPr="00604779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ru-RU"/>
        </w:rPr>
        <w:t>лапароскопические операции</w:t>
      </w:r>
      <w:r w:rsidR="009928DF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,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применяют радиотерапию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</w:rPr>
        <w:t>IMR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rtl/>
        </w:rPr>
        <w:t xml:space="preserve"> 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(МРТ), при которой опухоль подвергается максимальному облучению, а здоровым тканям наносится минимальный ущерб, также </w:t>
      </w:r>
      <w:r w:rsidR="006A5EF2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проводятся традиционные операции, как </w:t>
      </w:r>
      <w:r w:rsidR="006A5EF2" w:rsidRPr="00604779">
        <w:rPr>
          <w:rStyle w:val="apple-style-span"/>
          <w:rFonts w:asciiTheme="minorBidi" w:hAnsiTheme="minorBidi" w:cstheme="minorBidi"/>
          <w:color w:val="000000" w:themeColor="text1"/>
          <w:sz w:val="22"/>
          <w:szCs w:val="22"/>
          <w:lang w:val="ru-RU"/>
        </w:rPr>
        <w:t>лампектомия и различные виды мастэктомий с иссечением лимфатических узлов подмышечной впадины.</w:t>
      </w:r>
      <w:r w:rsidR="006A5EF2" w:rsidRPr="00604779">
        <w:rPr>
          <w:rStyle w:val="apple-converted-space"/>
          <w:rFonts w:asciiTheme="minorBidi" w:hAnsiTheme="minorBidi" w:cstheme="minorBidi"/>
          <w:color w:val="000000" w:themeColor="text1"/>
          <w:sz w:val="22"/>
          <w:szCs w:val="22"/>
        </w:rPr>
        <w:t> </w:t>
      </w:r>
    </w:p>
    <w:p w:rsidR="006A5EF2" w:rsidRPr="00604779" w:rsidRDefault="006239F1" w:rsidP="006A5EF2">
      <w:pPr>
        <w:pStyle w:val="NormalWeb"/>
        <w:spacing w:before="144" w:beforeAutospacing="0" w:after="288" w:afterAutospacing="0" w:line="30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Кроме того в онкологическом отделении Топ Ихилов</w:t>
      </w:r>
      <w:r w:rsidR="006A5EF2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при лечения рака груди применяются новые препараты, оказывающие избирательное, более щадящее </w:t>
      </w:r>
      <w:r w:rsidR="006A5EF2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lastRenderedPageBreak/>
        <w:t>воздействие на организм. Препараты нового поколения вызывают меньшее количество побочных явлений при повышении общей эффективности онкологического лечения.</w:t>
      </w:r>
    </w:p>
    <w:p w:rsidR="009928DF" w:rsidRDefault="006A5EF2" w:rsidP="00227B00">
      <w:pPr>
        <w:pStyle w:val="NormalWeb"/>
        <w:spacing w:before="75" w:beforeAutospacing="0" w:after="75" w:afterAutospacing="0" w:line="27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604779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ru-RU"/>
        </w:rPr>
        <w:t>Следует помнить, что рак груди в Израиле сегодня в большинстве случаев излечим.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Залогом успеха </w:t>
      </w:r>
      <w:r w:rsidR="00227B00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служат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своевр</w:t>
      </w:r>
      <w:r w:rsidR="00227B00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еменная диагностика, 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эффективные методы лечения</w:t>
      </w:r>
      <w:r w:rsidR="00227B00"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 xml:space="preserve"> и проведение оперативного вмешательства</w:t>
      </w:r>
      <w:r w:rsidRPr="00604779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.</w:t>
      </w:r>
    </w:p>
    <w:p w:rsidR="002D5B14" w:rsidRDefault="002D5B14" w:rsidP="00227B00">
      <w:pPr>
        <w:pStyle w:val="NormalWeb"/>
        <w:spacing w:before="75" w:beforeAutospacing="0" w:after="75" w:afterAutospacing="0" w:line="27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</w:p>
    <w:p w:rsidR="002D5B14" w:rsidRDefault="002D5B14" w:rsidP="00227B00">
      <w:pPr>
        <w:pStyle w:val="NormalWeb"/>
        <w:spacing w:before="75" w:beforeAutospacing="0" w:after="75" w:afterAutospacing="0" w:line="27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  <w:r w:rsidRPr="002D5B14"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  <w:t>http://ichilovtop.com</w:t>
      </w:r>
      <w:bookmarkStart w:id="0" w:name="_GoBack"/>
      <w:bookmarkEnd w:id="0"/>
    </w:p>
    <w:p w:rsidR="002D5B14" w:rsidRPr="00604779" w:rsidRDefault="002D5B14" w:rsidP="00227B00">
      <w:pPr>
        <w:pStyle w:val="NormalWeb"/>
        <w:spacing w:before="75" w:beforeAutospacing="0" w:after="75" w:afterAutospacing="0" w:line="270" w:lineRule="atLeast"/>
        <w:rPr>
          <w:rFonts w:asciiTheme="minorBidi" w:hAnsiTheme="minorBidi" w:cstheme="minorBidi"/>
          <w:color w:val="000000" w:themeColor="text1"/>
          <w:sz w:val="22"/>
          <w:szCs w:val="22"/>
          <w:lang w:val="ru-RU"/>
        </w:rPr>
      </w:pPr>
    </w:p>
    <w:sectPr w:rsidR="002D5B14" w:rsidRPr="00604779" w:rsidSect="00032A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185C"/>
    <w:multiLevelType w:val="multilevel"/>
    <w:tmpl w:val="ACAE3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45A9"/>
    <w:rsid w:val="00027F86"/>
    <w:rsid w:val="00032AA5"/>
    <w:rsid w:val="000421F0"/>
    <w:rsid w:val="00046691"/>
    <w:rsid w:val="00047887"/>
    <w:rsid w:val="00064A5E"/>
    <w:rsid w:val="00165E99"/>
    <w:rsid w:val="001A03E8"/>
    <w:rsid w:val="001A17C4"/>
    <w:rsid w:val="001A2D01"/>
    <w:rsid w:val="00227B00"/>
    <w:rsid w:val="00242143"/>
    <w:rsid w:val="002728C5"/>
    <w:rsid w:val="002B05CE"/>
    <w:rsid w:val="002C7CFD"/>
    <w:rsid w:val="002D28B4"/>
    <w:rsid w:val="002D5B14"/>
    <w:rsid w:val="003527A0"/>
    <w:rsid w:val="003F0808"/>
    <w:rsid w:val="0044785D"/>
    <w:rsid w:val="00447BE1"/>
    <w:rsid w:val="004517CF"/>
    <w:rsid w:val="00467AA9"/>
    <w:rsid w:val="00523830"/>
    <w:rsid w:val="00604779"/>
    <w:rsid w:val="006239F1"/>
    <w:rsid w:val="00624B45"/>
    <w:rsid w:val="0065516B"/>
    <w:rsid w:val="006A5EF2"/>
    <w:rsid w:val="006B7877"/>
    <w:rsid w:val="006F71AD"/>
    <w:rsid w:val="00743B5C"/>
    <w:rsid w:val="007A45A9"/>
    <w:rsid w:val="008F7FEF"/>
    <w:rsid w:val="009928DF"/>
    <w:rsid w:val="009E52CE"/>
    <w:rsid w:val="00A12EF1"/>
    <w:rsid w:val="00A17676"/>
    <w:rsid w:val="00AA2518"/>
    <w:rsid w:val="00C6595A"/>
    <w:rsid w:val="00D06E6B"/>
    <w:rsid w:val="00D57BC3"/>
    <w:rsid w:val="00E36DD7"/>
    <w:rsid w:val="00E973A5"/>
    <w:rsid w:val="00F8623E"/>
    <w:rsid w:val="00FE3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A5"/>
  </w:style>
  <w:style w:type="paragraph" w:styleId="Heading2">
    <w:name w:val="heading 2"/>
    <w:basedOn w:val="Normal"/>
    <w:link w:val="Heading2Char"/>
    <w:uiPriority w:val="9"/>
    <w:qFormat/>
    <w:rsid w:val="007A45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45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45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A45A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A4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A45A9"/>
  </w:style>
  <w:style w:type="character" w:styleId="Hyperlink">
    <w:name w:val="Hyperlink"/>
    <w:basedOn w:val="DefaultParagraphFont"/>
    <w:uiPriority w:val="99"/>
    <w:semiHidden/>
    <w:unhideWhenUsed/>
    <w:rsid w:val="007A45A9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45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45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style-span">
    <w:name w:val="apple-style-span"/>
    <w:basedOn w:val="DefaultParagraphFont"/>
    <w:rsid w:val="007A45A9"/>
  </w:style>
  <w:style w:type="character" w:styleId="Strong">
    <w:name w:val="Strong"/>
    <w:basedOn w:val="DefaultParagraphFont"/>
    <w:uiPriority w:val="22"/>
    <w:qFormat/>
    <w:rsid w:val="007A45A9"/>
    <w:rPr>
      <w:b/>
      <w:bCs/>
    </w:rPr>
  </w:style>
  <w:style w:type="paragraph" w:customStyle="1" w:styleId="tnews">
    <w:name w:val="tnews"/>
    <w:basedOn w:val="Normal"/>
    <w:rsid w:val="007A4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news">
    <w:name w:val="dnews"/>
    <w:basedOn w:val="Normal"/>
    <w:rsid w:val="007A4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80026">
          <w:marLeft w:val="-390"/>
          <w:marRight w:val="-39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E8F1F6"/>
            <w:right w:val="none" w:sz="0" w:space="0" w:color="auto"/>
          </w:divBdr>
          <w:divsChild>
            <w:div w:id="18166715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5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medical.ru/%D0%94%D0%B8%D0%B0%D0%B3%D0%BD%D0%BE%D1%81%D1%82%D0%B8%D0%BA%D0%B0+%D1%80%D0%B0%D0%BA%D0%B0+%D0%B3%D1%80%D1%83%D0%B4%D0%B8+%D0%B2+%D0%98%D0%B7%D1%80%D0%B0%D0%B8%D0%BB%D0%B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500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2011-07-28T08:18:00Z</cp:lastPrinted>
  <dcterms:created xsi:type="dcterms:W3CDTF">2011-07-28T05:31:00Z</dcterms:created>
  <dcterms:modified xsi:type="dcterms:W3CDTF">2011-08-30T13:21:00Z</dcterms:modified>
</cp:coreProperties>
</file>