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D15" w:rsidRPr="00583F5F" w:rsidRDefault="00742D15" w:rsidP="00742D15">
      <w:pPr>
        <w:pStyle w:val="a3"/>
      </w:pPr>
      <w:r>
        <w:t>Международная ассоциация негосударственных вузов</w:t>
      </w:r>
    </w:p>
    <w:p w:rsidR="00742D15" w:rsidRPr="004704DB" w:rsidRDefault="00742D15" w:rsidP="00742D15">
      <w:pPr>
        <w:pStyle w:val="a3"/>
      </w:pPr>
    </w:p>
    <w:p w:rsidR="00742D15" w:rsidRDefault="00742D15" w:rsidP="00742D15">
      <w:pPr>
        <w:pStyle w:val="a3"/>
      </w:pPr>
      <w:r>
        <w:t>МОСКОВСКАЯ ОТКРЫТАЯ СОЦИАЛЬНАЯ АКАДЕМИЯ</w:t>
      </w:r>
    </w:p>
    <w:p w:rsidR="00742D15" w:rsidRDefault="00742D15" w:rsidP="00742D15">
      <w:pPr>
        <w:pStyle w:val="1"/>
        <w:jc w:val="center"/>
        <w:rPr>
          <w:b/>
        </w:rPr>
      </w:pPr>
      <w:r>
        <w:rPr>
          <w:b/>
        </w:rPr>
        <w:t>МАРИЙСКИЙ ФИЛИАЛ</w:t>
      </w:r>
    </w:p>
    <w:p w:rsidR="00742D15" w:rsidRDefault="00742D15" w:rsidP="00742D15">
      <w:pPr>
        <w:jc w:val="center"/>
        <w:rPr>
          <w:sz w:val="24"/>
        </w:rPr>
      </w:pPr>
    </w:p>
    <w:p w:rsidR="00742D15" w:rsidRDefault="00742D15" w:rsidP="00742D15">
      <w:pPr>
        <w:jc w:val="center"/>
        <w:rPr>
          <w:sz w:val="24"/>
        </w:rPr>
      </w:pPr>
      <w:r>
        <w:rPr>
          <w:sz w:val="24"/>
        </w:rPr>
        <w:t>Экономический факультет</w:t>
      </w:r>
    </w:p>
    <w:p w:rsidR="00742D15" w:rsidRPr="00742D15" w:rsidRDefault="00742D15" w:rsidP="00742D15">
      <w:pPr>
        <w:rPr>
          <w:sz w:val="24"/>
          <w:lang w:val="en-US"/>
        </w:rPr>
      </w:pPr>
    </w:p>
    <w:p w:rsidR="00742D15" w:rsidRDefault="00742D15" w:rsidP="00742D15">
      <w:pPr>
        <w:pStyle w:val="2"/>
      </w:pPr>
      <w:r>
        <w:t>Кафедра бухгалтерского учета  анализа и аудита</w:t>
      </w:r>
    </w:p>
    <w:p w:rsidR="00742D15" w:rsidRDefault="00742D15" w:rsidP="00742D15">
      <w:pPr>
        <w:rPr>
          <w:sz w:val="24"/>
        </w:rPr>
      </w:pPr>
    </w:p>
    <w:p w:rsidR="00742D15" w:rsidRPr="00742D15" w:rsidRDefault="00742D15" w:rsidP="00742D15">
      <w:pPr>
        <w:rPr>
          <w:sz w:val="24"/>
        </w:rPr>
      </w:pPr>
    </w:p>
    <w:p w:rsidR="00742D15" w:rsidRDefault="00742D15" w:rsidP="00742D15">
      <w:pPr>
        <w:jc w:val="center"/>
        <w:rPr>
          <w:sz w:val="24"/>
        </w:rPr>
      </w:pPr>
    </w:p>
    <w:p w:rsidR="00742D15" w:rsidRPr="00A7058D" w:rsidRDefault="00742D15" w:rsidP="00742D15">
      <w:pPr>
        <w:pStyle w:val="3"/>
        <w:rPr>
          <w:sz w:val="40"/>
          <w:szCs w:val="40"/>
        </w:rPr>
      </w:pPr>
      <w:r w:rsidRPr="00A7058D">
        <w:rPr>
          <w:sz w:val="40"/>
          <w:szCs w:val="40"/>
        </w:rPr>
        <w:t>КУРСОВАЯ РАБОТА</w:t>
      </w:r>
    </w:p>
    <w:p w:rsidR="00742D15" w:rsidRPr="00F23EAB" w:rsidRDefault="00742D15" w:rsidP="00742D15"/>
    <w:p w:rsidR="00742D15" w:rsidRPr="00D67780" w:rsidRDefault="00742D15" w:rsidP="00742D15">
      <w:pPr>
        <w:pStyle w:val="5"/>
        <w:rPr>
          <w:smallCaps w:val="0"/>
          <w:sz w:val="28"/>
          <w:szCs w:val="28"/>
        </w:rPr>
      </w:pPr>
      <w:r w:rsidRPr="00A7058D">
        <w:rPr>
          <w:sz w:val="28"/>
          <w:szCs w:val="28"/>
        </w:rPr>
        <w:t>По предмету</w:t>
      </w:r>
      <w:r>
        <w:rPr>
          <w:sz w:val="28"/>
          <w:szCs w:val="28"/>
        </w:rPr>
        <w:t xml:space="preserve">: </w:t>
      </w:r>
      <w:r>
        <w:rPr>
          <w:smallCaps w:val="0"/>
          <w:sz w:val="28"/>
          <w:szCs w:val="28"/>
        </w:rPr>
        <w:t>Бухгалтерская (финансовая) отчетность</w:t>
      </w:r>
    </w:p>
    <w:p w:rsidR="00742D15" w:rsidRDefault="00742D15" w:rsidP="00742D15">
      <w:pPr>
        <w:jc w:val="center"/>
        <w:rPr>
          <w:sz w:val="24"/>
        </w:rPr>
      </w:pPr>
    </w:p>
    <w:p w:rsidR="00742D15" w:rsidRPr="00742D15" w:rsidRDefault="00742D15" w:rsidP="00742D15">
      <w:pPr>
        <w:jc w:val="center"/>
        <w:rPr>
          <w:sz w:val="32"/>
          <w:szCs w:val="32"/>
          <w:lang w:val="en-US"/>
        </w:rPr>
      </w:pPr>
      <w:r w:rsidRPr="00A7058D">
        <w:rPr>
          <w:b/>
          <w:sz w:val="28"/>
          <w:szCs w:val="28"/>
        </w:rPr>
        <w:t>Тема</w:t>
      </w:r>
      <w:r>
        <w:rPr>
          <w:b/>
          <w:sz w:val="32"/>
        </w:rPr>
        <w:t xml:space="preserve"> </w:t>
      </w:r>
      <w:r>
        <w:rPr>
          <w:sz w:val="32"/>
          <w:szCs w:val="32"/>
        </w:rPr>
        <w:t>«Отчетность некоммерческих организаций»</w:t>
      </w:r>
    </w:p>
    <w:p w:rsidR="00742D15" w:rsidRDefault="00742D15" w:rsidP="00742D15">
      <w:pPr>
        <w:jc w:val="right"/>
        <w:rPr>
          <w:sz w:val="24"/>
        </w:rPr>
      </w:pPr>
      <w:r>
        <w:rPr>
          <w:noProof/>
          <w:sz w:val="24"/>
        </w:rPr>
        <w:pict>
          <v:shapetype id="_x0000_t202" coordsize="21600,21600" o:spt="202" path="m,l,21600r21600,l21600,xe">
            <v:stroke joinstyle="miter"/>
            <v:path gradientshapeok="t" o:connecttype="rect"/>
          </v:shapetype>
          <v:shape id="_x0000_s1026" type="#_x0000_t202" style="position:absolute;left:0;text-align:left;margin-left:293.15pt;margin-top:10.75pt;width:165.6pt;height:226.65pt;z-index:251660288" strokecolor="white">
            <v:textbox style="mso-next-textbox:#_x0000_s1026">
              <w:txbxContent>
                <w:p w:rsidR="00471095" w:rsidRDefault="00471095" w:rsidP="00742D15">
                  <w:pPr>
                    <w:rPr>
                      <w:sz w:val="24"/>
                    </w:rPr>
                  </w:pPr>
                  <w:r>
                    <w:rPr>
                      <w:b/>
                      <w:sz w:val="24"/>
                    </w:rPr>
                    <w:t>Выполнил:</w:t>
                  </w:r>
                  <w:r>
                    <w:rPr>
                      <w:sz w:val="24"/>
                    </w:rPr>
                    <w:t xml:space="preserve"> студент</w:t>
                  </w:r>
                </w:p>
                <w:p w:rsidR="00471095" w:rsidRDefault="00471095" w:rsidP="00742D15">
                  <w:pPr>
                    <w:rPr>
                      <w:sz w:val="24"/>
                    </w:rPr>
                  </w:pPr>
                  <w:r>
                    <w:rPr>
                      <w:sz w:val="24"/>
                    </w:rPr>
                    <w:t xml:space="preserve">3 курса </w:t>
                  </w:r>
                </w:p>
                <w:p w:rsidR="00471095" w:rsidRDefault="00471095" w:rsidP="00742D15">
                  <w:pPr>
                    <w:rPr>
                      <w:sz w:val="24"/>
                    </w:rPr>
                  </w:pPr>
                  <w:r>
                    <w:rPr>
                      <w:sz w:val="24"/>
                    </w:rPr>
                    <w:t>группы ЗС</w:t>
                  </w:r>
                  <w:r w:rsidR="002521BA">
                    <w:rPr>
                      <w:sz w:val="24"/>
                    </w:rPr>
                    <w:t>С2</w:t>
                  </w:r>
                  <w:r>
                    <w:rPr>
                      <w:sz w:val="24"/>
                    </w:rPr>
                    <w:t xml:space="preserve"> БУАА</w:t>
                  </w:r>
                </w:p>
                <w:p w:rsidR="00471095" w:rsidRDefault="002521BA" w:rsidP="00742D15">
                  <w:pPr>
                    <w:rPr>
                      <w:sz w:val="24"/>
                    </w:rPr>
                  </w:pPr>
                  <w:r>
                    <w:rPr>
                      <w:sz w:val="24"/>
                    </w:rPr>
                    <w:t>шифр: 08794</w:t>
                  </w:r>
                </w:p>
                <w:p w:rsidR="00471095" w:rsidRDefault="002521BA" w:rsidP="00742D15">
                  <w:pPr>
                    <w:rPr>
                      <w:sz w:val="24"/>
                    </w:rPr>
                  </w:pPr>
                  <w:r>
                    <w:rPr>
                      <w:sz w:val="24"/>
                    </w:rPr>
                    <w:t>Малышева Т.Н.</w:t>
                  </w:r>
                </w:p>
                <w:p w:rsidR="00471095" w:rsidRDefault="00471095" w:rsidP="00742D15">
                  <w:pPr>
                    <w:rPr>
                      <w:b/>
                      <w:bCs/>
                      <w:sz w:val="24"/>
                    </w:rPr>
                  </w:pPr>
                  <w:r>
                    <w:rPr>
                      <w:b/>
                      <w:sz w:val="24"/>
                    </w:rPr>
                    <w:t>Научный руководитель:</w:t>
                  </w:r>
                </w:p>
                <w:p w:rsidR="00471095" w:rsidRDefault="00471095" w:rsidP="00742D15">
                  <w:pPr>
                    <w:rPr>
                      <w:sz w:val="24"/>
                    </w:rPr>
                  </w:pPr>
                  <w:r>
                    <w:rPr>
                      <w:sz w:val="24"/>
                    </w:rPr>
                    <w:t>Ст. преподаватель</w:t>
                  </w:r>
                </w:p>
                <w:p w:rsidR="00471095" w:rsidRDefault="00471095" w:rsidP="00742D15">
                  <w:pPr>
                    <w:rPr>
                      <w:sz w:val="24"/>
                    </w:rPr>
                  </w:pPr>
                  <w:r>
                    <w:rPr>
                      <w:sz w:val="24"/>
                    </w:rPr>
                    <w:t>Алехина Л.В.</w:t>
                  </w:r>
                </w:p>
              </w:txbxContent>
            </v:textbox>
          </v:shape>
        </w:pict>
      </w:r>
    </w:p>
    <w:p w:rsidR="00742D15" w:rsidRDefault="00742D15" w:rsidP="00742D15">
      <w:pPr>
        <w:jc w:val="right"/>
        <w:rPr>
          <w:sz w:val="24"/>
        </w:rPr>
      </w:pPr>
    </w:p>
    <w:p w:rsidR="00742D15" w:rsidRDefault="00742D15" w:rsidP="00742D15">
      <w:pPr>
        <w:jc w:val="right"/>
        <w:rPr>
          <w:sz w:val="24"/>
        </w:rPr>
      </w:pPr>
    </w:p>
    <w:p w:rsidR="00742D15" w:rsidRDefault="00742D15" w:rsidP="00742D15">
      <w:pPr>
        <w:jc w:val="right"/>
        <w:rPr>
          <w:sz w:val="24"/>
        </w:rPr>
      </w:pPr>
    </w:p>
    <w:p w:rsidR="00742D15" w:rsidRDefault="00742D15" w:rsidP="00742D15">
      <w:pPr>
        <w:jc w:val="right"/>
        <w:rPr>
          <w:sz w:val="24"/>
        </w:rPr>
      </w:pPr>
    </w:p>
    <w:p w:rsidR="00742D15" w:rsidRDefault="00742D15" w:rsidP="00742D15">
      <w:pPr>
        <w:jc w:val="right"/>
        <w:rPr>
          <w:sz w:val="24"/>
        </w:rPr>
      </w:pPr>
    </w:p>
    <w:p w:rsidR="00742D15" w:rsidRDefault="00742D15" w:rsidP="00742D15">
      <w:pPr>
        <w:jc w:val="right"/>
        <w:rPr>
          <w:sz w:val="24"/>
        </w:rPr>
      </w:pPr>
    </w:p>
    <w:p w:rsidR="00742D15" w:rsidRDefault="00742D15" w:rsidP="00742D15">
      <w:pPr>
        <w:jc w:val="right"/>
        <w:rPr>
          <w:sz w:val="24"/>
        </w:rPr>
      </w:pPr>
    </w:p>
    <w:p w:rsidR="00742D15" w:rsidRPr="00742D15" w:rsidRDefault="00742D15" w:rsidP="00742D15">
      <w:pPr>
        <w:rPr>
          <w:sz w:val="24"/>
          <w:lang w:val="en-US"/>
        </w:rPr>
      </w:pPr>
    </w:p>
    <w:p w:rsidR="00742D15" w:rsidRDefault="00742D15" w:rsidP="00742D15">
      <w:pPr>
        <w:jc w:val="right"/>
        <w:rPr>
          <w:sz w:val="24"/>
        </w:rPr>
      </w:pPr>
    </w:p>
    <w:p w:rsidR="00742D15" w:rsidRDefault="00742D15" w:rsidP="00742D15">
      <w:pPr>
        <w:jc w:val="right"/>
        <w:rPr>
          <w:sz w:val="24"/>
        </w:rPr>
      </w:pPr>
    </w:p>
    <w:p w:rsidR="00742D15" w:rsidRPr="00742D15" w:rsidRDefault="00742D15" w:rsidP="00742D15">
      <w:pPr>
        <w:rPr>
          <w:sz w:val="24"/>
          <w:lang w:val="en-US"/>
        </w:rPr>
      </w:pPr>
    </w:p>
    <w:p w:rsidR="00742D15" w:rsidRDefault="00742D15" w:rsidP="00742D15">
      <w:pPr>
        <w:jc w:val="center"/>
        <w:rPr>
          <w:sz w:val="24"/>
        </w:rPr>
      </w:pPr>
      <w:r>
        <w:rPr>
          <w:sz w:val="24"/>
        </w:rPr>
        <w:t xml:space="preserve">Йошкар-Ола </w:t>
      </w:r>
    </w:p>
    <w:p w:rsidR="00742D15" w:rsidRPr="00742D15" w:rsidRDefault="00742D15" w:rsidP="00742D15">
      <w:pPr>
        <w:jc w:val="center"/>
        <w:rPr>
          <w:sz w:val="24"/>
          <w:lang w:val="en-US"/>
        </w:rPr>
      </w:pPr>
      <w:r>
        <w:rPr>
          <w:sz w:val="24"/>
        </w:rPr>
        <w:t>20</w:t>
      </w:r>
      <w:r>
        <w:rPr>
          <w:sz w:val="24"/>
          <w:lang w:val="en-US"/>
        </w:rPr>
        <w:t>10</w:t>
      </w:r>
      <w:r>
        <w:rPr>
          <w:sz w:val="24"/>
        </w:rPr>
        <w:t xml:space="preserve"> г</w:t>
      </w:r>
    </w:p>
    <w:p w:rsidR="00742D15" w:rsidRDefault="00742D15" w:rsidP="00742D15">
      <w:pPr>
        <w:pStyle w:val="11"/>
        <w:jc w:val="center"/>
      </w:pPr>
      <w:r w:rsidRPr="00D827F9">
        <w:lastRenderedPageBreak/>
        <w:t>СОДЕРЖАНИЕ</w:t>
      </w:r>
    </w:p>
    <w:p w:rsidR="00742D15" w:rsidRDefault="00742D15" w:rsidP="00742D15">
      <w:pPr>
        <w:jc w:val="center"/>
      </w:pPr>
    </w:p>
    <w:p w:rsidR="00742D15" w:rsidRPr="00D827F9" w:rsidRDefault="00742D15" w:rsidP="00742D15"/>
    <w:p w:rsidR="00742D15" w:rsidRDefault="00742D15" w:rsidP="00742D15">
      <w:pPr>
        <w:pStyle w:val="11"/>
        <w:rPr>
          <w:noProof/>
          <w:sz w:val="24"/>
          <w:szCs w:val="24"/>
        </w:rPr>
      </w:pPr>
      <w:r w:rsidRPr="00D827F9">
        <w:fldChar w:fldCharType="begin"/>
      </w:r>
      <w:r w:rsidRPr="00D827F9">
        <w:instrText xml:space="preserve"> TOC \o "1-3" \u </w:instrText>
      </w:r>
      <w:r w:rsidRPr="00D827F9">
        <w:fldChar w:fldCharType="separate"/>
      </w:r>
      <w:r w:rsidRPr="00A57809">
        <w:rPr>
          <w:noProof/>
        </w:rPr>
        <w:t>ВВЕДЕНИЕ</w:t>
      </w:r>
      <w:r>
        <w:rPr>
          <w:noProof/>
        </w:rPr>
        <w:tab/>
      </w:r>
      <w:r>
        <w:rPr>
          <w:noProof/>
        </w:rPr>
        <w:fldChar w:fldCharType="begin"/>
      </w:r>
      <w:r>
        <w:rPr>
          <w:noProof/>
        </w:rPr>
        <w:instrText xml:space="preserve"> PAGEREF _Toc256232166 \h </w:instrText>
      </w:r>
      <w:r>
        <w:rPr>
          <w:noProof/>
        </w:rPr>
      </w:r>
      <w:r>
        <w:rPr>
          <w:noProof/>
        </w:rPr>
        <w:fldChar w:fldCharType="separate"/>
      </w:r>
      <w:r>
        <w:rPr>
          <w:noProof/>
        </w:rPr>
        <w:t>3</w:t>
      </w:r>
      <w:r>
        <w:rPr>
          <w:noProof/>
        </w:rPr>
        <w:fldChar w:fldCharType="end"/>
      </w:r>
    </w:p>
    <w:p w:rsidR="00742D15" w:rsidRDefault="00742D15" w:rsidP="00742D15">
      <w:pPr>
        <w:pStyle w:val="11"/>
        <w:rPr>
          <w:noProof/>
          <w:sz w:val="24"/>
          <w:szCs w:val="24"/>
        </w:rPr>
      </w:pPr>
      <w:r w:rsidRPr="00A57809">
        <w:rPr>
          <w:noProof/>
        </w:rPr>
        <w:t>1. УЧЕТ РАСЧЕТОВ С ПОДОТЧЕТНЫМИ ЛИЦАМИ</w:t>
      </w:r>
      <w:r>
        <w:rPr>
          <w:noProof/>
        </w:rPr>
        <w:tab/>
      </w:r>
      <w:r>
        <w:rPr>
          <w:noProof/>
        </w:rPr>
        <w:fldChar w:fldCharType="begin"/>
      </w:r>
      <w:r>
        <w:rPr>
          <w:noProof/>
        </w:rPr>
        <w:instrText xml:space="preserve"> PAGEREF _Toc256232167 \h </w:instrText>
      </w:r>
      <w:r>
        <w:rPr>
          <w:noProof/>
        </w:rPr>
      </w:r>
      <w:r>
        <w:rPr>
          <w:noProof/>
        </w:rPr>
        <w:fldChar w:fldCharType="separate"/>
      </w:r>
      <w:r>
        <w:rPr>
          <w:noProof/>
        </w:rPr>
        <w:t>5</w:t>
      </w:r>
      <w:r>
        <w:rPr>
          <w:noProof/>
        </w:rPr>
        <w:fldChar w:fldCharType="end"/>
      </w:r>
    </w:p>
    <w:p w:rsidR="00742D15" w:rsidRDefault="00742D15" w:rsidP="00742D15">
      <w:pPr>
        <w:pStyle w:val="11"/>
        <w:rPr>
          <w:noProof/>
          <w:sz w:val="24"/>
          <w:szCs w:val="24"/>
        </w:rPr>
      </w:pPr>
      <w:r w:rsidRPr="00A57809">
        <w:rPr>
          <w:noProof/>
        </w:rPr>
        <w:t>1.1. Понятие и бухгалтерский учет расчетов с подотчетными лицами по служебным командировкам</w:t>
      </w:r>
      <w:r>
        <w:rPr>
          <w:noProof/>
        </w:rPr>
        <w:tab/>
      </w:r>
      <w:r>
        <w:rPr>
          <w:noProof/>
        </w:rPr>
        <w:fldChar w:fldCharType="begin"/>
      </w:r>
      <w:r>
        <w:rPr>
          <w:noProof/>
        </w:rPr>
        <w:instrText xml:space="preserve"> PAGEREF _Toc256232168 \h </w:instrText>
      </w:r>
      <w:r>
        <w:rPr>
          <w:noProof/>
        </w:rPr>
      </w:r>
      <w:r>
        <w:rPr>
          <w:noProof/>
        </w:rPr>
        <w:fldChar w:fldCharType="separate"/>
      </w:r>
      <w:r>
        <w:rPr>
          <w:noProof/>
        </w:rPr>
        <w:t>5</w:t>
      </w:r>
      <w:r>
        <w:rPr>
          <w:noProof/>
        </w:rPr>
        <w:fldChar w:fldCharType="end"/>
      </w:r>
    </w:p>
    <w:p w:rsidR="00742D15" w:rsidRDefault="00742D15" w:rsidP="00742D15">
      <w:pPr>
        <w:pStyle w:val="11"/>
        <w:rPr>
          <w:noProof/>
          <w:sz w:val="24"/>
          <w:szCs w:val="24"/>
        </w:rPr>
      </w:pPr>
      <w:r w:rsidRPr="00A57809">
        <w:rPr>
          <w:noProof/>
        </w:rPr>
        <w:t>1.2. Бухгалтерский учет расчетов с подотчетными лицами по хозяйственно – операционным расходам</w:t>
      </w:r>
      <w:r>
        <w:rPr>
          <w:noProof/>
        </w:rPr>
        <w:tab/>
      </w:r>
      <w:r>
        <w:rPr>
          <w:noProof/>
        </w:rPr>
        <w:fldChar w:fldCharType="begin"/>
      </w:r>
      <w:r>
        <w:rPr>
          <w:noProof/>
        </w:rPr>
        <w:instrText xml:space="preserve"> PAGEREF _Toc256232169 \h </w:instrText>
      </w:r>
      <w:r>
        <w:rPr>
          <w:noProof/>
        </w:rPr>
      </w:r>
      <w:r>
        <w:rPr>
          <w:noProof/>
        </w:rPr>
        <w:fldChar w:fldCharType="separate"/>
      </w:r>
      <w:r>
        <w:rPr>
          <w:noProof/>
        </w:rPr>
        <w:t>35</w:t>
      </w:r>
      <w:r>
        <w:rPr>
          <w:noProof/>
        </w:rPr>
        <w:fldChar w:fldCharType="end"/>
      </w:r>
    </w:p>
    <w:p w:rsidR="00742D15" w:rsidRDefault="00742D15" w:rsidP="00742D15">
      <w:pPr>
        <w:pStyle w:val="11"/>
        <w:rPr>
          <w:noProof/>
          <w:sz w:val="24"/>
          <w:szCs w:val="24"/>
        </w:rPr>
      </w:pPr>
      <w:r w:rsidRPr="00A57809">
        <w:rPr>
          <w:noProof/>
        </w:rPr>
        <w:t>2. СОВЕРШЕНСТВОВАНИЕ РАСЧЕТОВ С ПОДОТЧЕТНЫМИ ЛИЦАМИ</w:t>
      </w:r>
      <w:r>
        <w:rPr>
          <w:noProof/>
        </w:rPr>
        <w:tab/>
      </w:r>
      <w:r>
        <w:rPr>
          <w:noProof/>
        </w:rPr>
        <w:fldChar w:fldCharType="begin"/>
      </w:r>
      <w:r>
        <w:rPr>
          <w:noProof/>
        </w:rPr>
        <w:instrText xml:space="preserve"> PAGEREF _Toc256232170 \h </w:instrText>
      </w:r>
      <w:r>
        <w:rPr>
          <w:noProof/>
        </w:rPr>
      </w:r>
      <w:r>
        <w:rPr>
          <w:noProof/>
        </w:rPr>
        <w:fldChar w:fldCharType="separate"/>
      </w:r>
      <w:r>
        <w:rPr>
          <w:noProof/>
        </w:rPr>
        <w:t>51</w:t>
      </w:r>
      <w:r>
        <w:rPr>
          <w:noProof/>
        </w:rPr>
        <w:fldChar w:fldCharType="end"/>
      </w:r>
    </w:p>
    <w:p w:rsidR="00742D15" w:rsidRDefault="00742D15" w:rsidP="00742D15">
      <w:pPr>
        <w:pStyle w:val="11"/>
        <w:rPr>
          <w:noProof/>
          <w:sz w:val="24"/>
          <w:szCs w:val="24"/>
        </w:rPr>
      </w:pPr>
      <w:r w:rsidRPr="00A57809">
        <w:rPr>
          <w:noProof/>
        </w:rPr>
        <w:t>2.1. Типичные нарушения при осуществлении расчетов с подотчетными лицами</w:t>
      </w:r>
      <w:r>
        <w:rPr>
          <w:noProof/>
        </w:rPr>
        <w:tab/>
      </w:r>
      <w:r>
        <w:rPr>
          <w:noProof/>
        </w:rPr>
        <w:fldChar w:fldCharType="begin"/>
      </w:r>
      <w:r>
        <w:rPr>
          <w:noProof/>
        </w:rPr>
        <w:instrText xml:space="preserve"> PAGEREF _Toc256232171 \h </w:instrText>
      </w:r>
      <w:r>
        <w:rPr>
          <w:noProof/>
        </w:rPr>
      </w:r>
      <w:r>
        <w:rPr>
          <w:noProof/>
        </w:rPr>
        <w:fldChar w:fldCharType="separate"/>
      </w:r>
      <w:r>
        <w:rPr>
          <w:noProof/>
        </w:rPr>
        <w:t>51</w:t>
      </w:r>
      <w:r>
        <w:rPr>
          <w:noProof/>
        </w:rPr>
        <w:fldChar w:fldCharType="end"/>
      </w:r>
    </w:p>
    <w:p w:rsidR="00742D15" w:rsidRDefault="00742D15" w:rsidP="00742D15">
      <w:pPr>
        <w:pStyle w:val="11"/>
        <w:rPr>
          <w:noProof/>
          <w:sz w:val="24"/>
          <w:szCs w:val="24"/>
        </w:rPr>
      </w:pPr>
      <w:r w:rsidRPr="00A57809">
        <w:rPr>
          <w:noProof/>
        </w:rPr>
        <w:t>2.2. Пути совершенствования учета расчетов с подотчетными лицами</w:t>
      </w:r>
      <w:r>
        <w:rPr>
          <w:noProof/>
        </w:rPr>
        <w:tab/>
      </w:r>
      <w:r>
        <w:rPr>
          <w:noProof/>
        </w:rPr>
        <w:fldChar w:fldCharType="begin"/>
      </w:r>
      <w:r>
        <w:rPr>
          <w:noProof/>
        </w:rPr>
        <w:instrText xml:space="preserve"> PAGEREF _Toc256232172 \h </w:instrText>
      </w:r>
      <w:r>
        <w:rPr>
          <w:noProof/>
        </w:rPr>
      </w:r>
      <w:r>
        <w:rPr>
          <w:noProof/>
        </w:rPr>
        <w:fldChar w:fldCharType="separate"/>
      </w:r>
      <w:r>
        <w:rPr>
          <w:noProof/>
        </w:rPr>
        <w:t>60</w:t>
      </w:r>
      <w:r>
        <w:rPr>
          <w:noProof/>
        </w:rPr>
        <w:fldChar w:fldCharType="end"/>
      </w:r>
    </w:p>
    <w:p w:rsidR="00742D15" w:rsidRDefault="00742D15" w:rsidP="00742D15">
      <w:pPr>
        <w:pStyle w:val="11"/>
        <w:rPr>
          <w:noProof/>
          <w:sz w:val="24"/>
          <w:szCs w:val="24"/>
        </w:rPr>
      </w:pPr>
      <w:r w:rsidRPr="00A57809">
        <w:rPr>
          <w:noProof/>
        </w:rPr>
        <w:t>ЗАКЛЮЧЕНИЕ</w:t>
      </w:r>
      <w:r>
        <w:rPr>
          <w:noProof/>
        </w:rPr>
        <w:tab/>
      </w:r>
      <w:r>
        <w:rPr>
          <w:noProof/>
        </w:rPr>
        <w:fldChar w:fldCharType="begin"/>
      </w:r>
      <w:r>
        <w:rPr>
          <w:noProof/>
        </w:rPr>
        <w:instrText xml:space="preserve"> PAGEREF _Toc256232173 \h </w:instrText>
      </w:r>
      <w:r>
        <w:rPr>
          <w:noProof/>
        </w:rPr>
      </w:r>
      <w:r>
        <w:rPr>
          <w:noProof/>
        </w:rPr>
        <w:fldChar w:fldCharType="separate"/>
      </w:r>
      <w:r>
        <w:rPr>
          <w:noProof/>
        </w:rPr>
        <w:t>61</w:t>
      </w:r>
      <w:r>
        <w:rPr>
          <w:noProof/>
        </w:rPr>
        <w:fldChar w:fldCharType="end"/>
      </w:r>
    </w:p>
    <w:p w:rsidR="00742D15" w:rsidRDefault="00742D15" w:rsidP="00742D15">
      <w:pPr>
        <w:pStyle w:val="11"/>
        <w:rPr>
          <w:noProof/>
          <w:sz w:val="24"/>
          <w:szCs w:val="24"/>
        </w:rPr>
      </w:pPr>
      <w:r w:rsidRPr="00A57809">
        <w:rPr>
          <w:iCs/>
          <w:noProof/>
        </w:rPr>
        <w:t>СПИСОК ИСПОЛЬЗОВАННОЙ ЛИТЕРАТУРЫ</w:t>
      </w:r>
      <w:r>
        <w:rPr>
          <w:noProof/>
        </w:rPr>
        <w:tab/>
      </w:r>
      <w:r>
        <w:rPr>
          <w:noProof/>
        </w:rPr>
        <w:fldChar w:fldCharType="begin"/>
      </w:r>
      <w:r>
        <w:rPr>
          <w:noProof/>
        </w:rPr>
        <w:instrText xml:space="preserve"> PAGEREF _Toc256232174 \h </w:instrText>
      </w:r>
      <w:r>
        <w:rPr>
          <w:noProof/>
        </w:rPr>
      </w:r>
      <w:r>
        <w:rPr>
          <w:noProof/>
        </w:rPr>
        <w:fldChar w:fldCharType="separate"/>
      </w:r>
      <w:r>
        <w:rPr>
          <w:noProof/>
        </w:rPr>
        <w:t>63</w:t>
      </w:r>
      <w:r>
        <w:rPr>
          <w:noProof/>
        </w:rPr>
        <w:fldChar w:fldCharType="end"/>
      </w:r>
    </w:p>
    <w:p w:rsidR="00742D15" w:rsidRDefault="00742D15" w:rsidP="00742D15">
      <w:pPr>
        <w:pStyle w:val="11"/>
        <w:rPr>
          <w:noProof/>
          <w:sz w:val="24"/>
          <w:szCs w:val="24"/>
        </w:rPr>
      </w:pPr>
      <w:r w:rsidRPr="00A57809">
        <w:rPr>
          <w:noProof/>
        </w:rPr>
        <w:t>Приложение 1</w:t>
      </w:r>
      <w:r>
        <w:rPr>
          <w:noProof/>
        </w:rPr>
        <w:t>.</w:t>
      </w:r>
      <w:r w:rsidRPr="00A57809">
        <w:rPr>
          <w:noProof/>
        </w:rPr>
        <w:t>Методы контроля для выявления типичных нарушений расчетов</w:t>
      </w:r>
      <w:r>
        <w:rPr>
          <w:noProof/>
        </w:rPr>
        <w:t xml:space="preserve"> </w:t>
      </w:r>
      <w:r w:rsidRPr="00A57809">
        <w:rPr>
          <w:noProof/>
        </w:rPr>
        <w:t>с подотчетными лицами</w:t>
      </w:r>
      <w:r>
        <w:rPr>
          <w:noProof/>
        </w:rPr>
        <w:tab/>
      </w:r>
      <w:r>
        <w:rPr>
          <w:noProof/>
        </w:rPr>
        <w:fldChar w:fldCharType="begin"/>
      </w:r>
      <w:r>
        <w:rPr>
          <w:noProof/>
        </w:rPr>
        <w:instrText xml:space="preserve"> PAGEREF _Toc256232177 \h </w:instrText>
      </w:r>
      <w:r>
        <w:rPr>
          <w:noProof/>
        </w:rPr>
      </w:r>
      <w:r>
        <w:rPr>
          <w:noProof/>
        </w:rPr>
        <w:fldChar w:fldCharType="separate"/>
      </w:r>
      <w:r>
        <w:rPr>
          <w:noProof/>
        </w:rPr>
        <w:t>65</w:t>
      </w:r>
      <w:r>
        <w:rPr>
          <w:noProof/>
        </w:rPr>
        <w:fldChar w:fldCharType="end"/>
      </w:r>
    </w:p>
    <w:p w:rsidR="00742D15" w:rsidRDefault="00742D15" w:rsidP="00742D15">
      <w:pPr>
        <w:pStyle w:val="11"/>
        <w:rPr>
          <w:noProof/>
          <w:sz w:val="24"/>
          <w:szCs w:val="24"/>
        </w:rPr>
      </w:pPr>
      <w:r w:rsidRPr="00A57809">
        <w:rPr>
          <w:noProof/>
        </w:rPr>
        <w:t>Приложение 2</w:t>
      </w:r>
      <w:r>
        <w:rPr>
          <w:noProof/>
        </w:rPr>
        <w:t>.</w:t>
      </w:r>
      <w:r w:rsidRPr="00A57809">
        <w:rPr>
          <w:noProof/>
          <w:color w:val="000000"/>
        </w:rPr>
        <w:t>Схема установления тождества учетных и отчетных данных при учете расчетов с подотчетными лицами</w:t>
      </w:r>
      <w:r>
        <w:rPr>
          <w:noProof/>
        </w:rPr>
        <w:tab/>
      </w:r>
      <w:r>
        <w:rPr>
          <w:noProof/>
        </w:rPr>
        <w:fldChar w:fldCharType="begin"/>
      </w:r>
      <w:r>
        <w:rPr>
          <w:noProof/>
        </w:rPr>
        <w:instrText xml:space="preserve"> PAGEREF _Toc256232179 \h </w:instrText>
      </w:r>
      <w:r>
        <w:rPr>
          <w:noProof/>
        </w:rPr>
      </w:r>
      <w:r>
        <w:rPr>
          <w:noProof/>
        </w:rPr>
        <w:fldChar w:fldCharType="separate"/>
      </w:r>
      <w:r>
        <w:rPr>
          <w:noProof/>
        </w:rPr>
        <w:t>67</w:t>
      </w:r>
      <w:r>
        <w:rPr>
          <w:noProof/>
        </w:rPr>
        <w:fldChar w:fldCharType="end"/>
      </w:r>
    </w:p>
    <w:p w:rsidR="00742D15" w:rsidRPr="00276328" w:rsidRDefault="00742D15" w:rsidP="00742D15">
      <w:pPr>
        <w:pStyle w:val="HTML"/>
        <w:spacing w:line="360" w:lineRule="auto"/>
        <w:jc w:val="both"/>
        <w:rPr>
          <w:rFonts w:ascii="Times New Roman" w:hAnsi="Times New Roman" w:cs="Times New Roman"/>
          <w:sz w:val="28"/>
          <w:szCs w:val="28"/>
        </w:rPr>
      </w:pPr>
      <w:r w:rsidRPr="00D827F9">
        <w:rPr>
          <w:rFonts w:ascii="Times New Roman" w:hAnsi="Times New Roman" w:cs="Times New Roman"/>
          <w:sz w:val="28"/>
          <w:szCs w:val="28"/>
        </w:rPr>
        <w:fldChar w:fldCharType="end"/>
      </w:r>
    </w:p>
    <w:p w:rsidR="00742D15" w:rsidRPr="003456F4" w:rsidRDefault="00742D15" w:rsidP="00742D15">
      <w:pPr>
        <w:pStyle w:val="1"/>
        <w:spacing w:line="360" w:lineRule="auto"/>
        <w:jc w:val="center"/>
        <w:rPr>
          <w:b/>
          <w:bCs/>
          <w:sz w:val="28"/>
          <w:szCs w:val="28"/>
        </w:rPr>
      </w:pPr>
      <w:r>
        <w:rPr>
          <w:sz w:val="28"/>
          <w:szCs w:val="28"/>
        </w:rPr>
        <w:br w:type="page"/>
      </w:r>
      <w:bookmarkStart w:id="0" w:name="_Toc223451837"/>
      <w:bookmarkStart w:id="1" w:name="_Toc256232166"/>
      <w:r w:rsidRPr="003456F4">
        <w:rPr>
          <w:b/>
          <w:bCs/>
          <w:sz w:val="28"/>
          <w:szCs w:val="28"/>
        </w:rPr>
        <w:lastRenderedPageBreak/>
        <w:t>ВВЕДЕНИЕ</w:t>
      </w:r>
      <w:bookmarkEnd w:id="0"/>
      <w:bookmarkEnd w:id="1"/>
    </w:p>
    <w:p w:rsidR="00742D15" w:rsidRDefault="00742D15" w:rsidP="00742D15">
      <w:pPr>
        <w:pStyle w:val="a7"/>
        <w:numPr>
          <w:ilvl w:val="12"/>
          <w:numId w:val="0"/>
        </w:numPr>
        <w:spacing w:line="360" w:lineRule="auto"/>
        <w:ind w:firstLine="709"/>
        <w:jc w:val="both"/>
        <w:rPr>
          <w:sz w:val="28"/>
        </w:rPr>
      </w:pPr>
    </w:p>
    <w:p w:rsidR="00742D15" w:rsidRPr="001E6FDC" w:rsidRDefault="00742D15" w:rsidP="00742D15">
      <w:pPr>
        <w:pStyle w:val="33"/>
        <w:spacing w:after="0" w:line="360" w:lineRule="auto"/>
        <w:ind w:firstLine="720"/>
        <w:jc w:val="both"/>
        <w:rPr>
          <w:sz w:val="28"/>
          <w:szCs w:val="28"/>
        </w:rPr>
      </w:pPr>
      <w:r w:rsidRPr="001E6FDC">
        <w:rPr>
          <w:sz w:val="28"/>
          <w:szCs w:val="28"/>
        </w:rPr>
        <w:t>В процессе финансово-хозяйственной деятельности у организаций часто возникает необходимость приобретения материальных ценностей, а также различных работ, услуг не только по безналичному расчету, но и за наличные деньги. В таких случаях обычно работнику выдаются наличные денежные средства под отчет для выполнения определенных действий по поручению организации. При этом в бухгалтерском учете операции по расчетам с подотчетными лицами отражаются достаточно просто.</w:t>
      </w:r>
    </w:p>
    <w:p w:rsidR="00742D15" w:rsidRPr="00E92172" w:rsidRDefault="00742D15" w:rsidP="00742D15">
      <w:pPr>
        <w:pStyle w:val="33"/>
        <w:spacing w:after="0" w:line="360" w:lineRule="auto"/>
        <w:ind w:firstLine="720"/>
        <w:jc w:val="both"/>
        <w:rPr>
          <w:sz w:val="28"/>
          <w:szCs w:val="28"/>
        </w:rPr>
      </w:pPr>
      <w:r w:rsidRPr="001E6FDC">
        <w:rPr>
          <w:sz w:val="28"/>
          <w:szCs w:val="28"/>
        </w:rPr>
        <w:t xml:space="preserve">Тем не менее, практика аудиторских проверок показывает, что из всех проверяемых объектов наибольшее количество ошибок и нарушений допускается при расчетах с подотчетными лицами вследствие небрежного ведения бухгалтерского учета и отсутствия контроля за расчетами с </w:t>
      </w:r>
      <w:r w:rsidRPr="00E92172">
        <w:rPr>
          <w:sz w:val="28"/>
          <w:szCs w:val="28"/>
        </w:rPr>
        <w:t>работниками. Нередко ошибки допускают сами руководители организаций.</w:t>
      </w:r>
    </w:p>
    <w:p w:rsidR="00742D15" w:rsidRPr="00E92172" w:rsidRDefault="00742D15" w:rsidP="00742D15">
      <w:pPr>
        <w:pStyle w:val="33"/>
        <w:spacing w:after="0" w:line="360" w:lineRule="auto"/>
        <w:ind w:firstLine="720"/>
        <w:jc w:val="both"/>
        <w:rPr>
          <w:sz w:val="28"/>
          <w:szCs w:val="28"/>
        </w:rPr>
      </w:pPr>
      <w:r w:rsidRPr="00E92172">
        <w:rPr>
          <w:sz w:val="28"/>
          <w:szCs w:val="28"/>
        </w:rPr>
        <w:t xml:space="preserve">В данной работе рассматривается актуальная в настоящее время тема </w:t>
      </w:r>
      <w:r>
        <w:rPr>
          <w:sz w:val="28"/>
          <w:szCs w:val="28"/>
        </w:rPr>
        <w:t>учета</w:t>
      </w:r>
      <w:r w:rsidRPr="00E92172">
        <w:rPr>
          <w:sz w:val="28"/>
          <w:szCs w:val="28"/>
        </w:rPr>
        <w:t xml:space="preserve"> расчетов с подотчетными лицами. Рациональная организация контроля за состоянием расчетов способствует укреплению договорной и расчетной дисциплины, выполнению обязательств по поставкам продукции в заданном ассо</w:t>
      </w:r>
      <w:r w:rsidRPr="00E92172">
        <w:rPr>
          <w:sz w:val="28"/>
          <w:szCs w:val="28"/>
        </w:rPr>
        <w:t>р</w:t>
      </w:r>
      <w:r w:rsidRPr="00E92172">
        <w:rPr>
          <w:sz w:val="28"/>
          <w:szCs w:val="28"/>
        </w:rPr>
        <w:t xml:space="preserve">тименте и качестве, повышению ответственности за соблюдение платежной дисциплины, сокращению дебиторской и кредиторской задолженности, ускорению оборачиваемости оборотных средств и, следовательно, улучшению финансового состояния предприятия. </w:t>
      </w:r>
    </w:p>
    <w:p w:rsidR="00742D15" w:rsidRPr="00047FC5" w:rsidRDefault="00742D15" w:rsidP="00742D15">
      <w:pPr>
        <w:spacing w:line="360" w:lineRule="auto"/>
        <w:ind w:firstLine="709"/>
        <w:jc w:val="both"/>
        <w:rPr>
          <w:sz w:val="28"/>
          <w:szCs w:val="28"/>
        </w:rPr>
      </w:pPr>
      <w:r w:rsidRPr="00047FC5">
        <w:rPr>
          <w:sz w:val="28"/>
          <w:szCs w:val="28"/>
        </w:rPr>
        <w:t xml:space="preserve">Целью </w:t>
      </w:r>
      <w:r>
        <w:rPr>
          <w:sz w:val="28"/>
          <w:szCs w:val="28"/>
        </w:rPr>
        <w:t>курсовой</w:t>
      </w:r>
      <w:r w:rsidRPr="00047FC5">
        <w:rPr>
          <w:sz w:val="28"/>
          <w:szCs w:val="28"/>
        </w:rPr>
        <w:t xml:space="preserve"> работы является комплексное исследование организации бухгалтерского учета расчетов с подотчетными лицами и разработка предложений по его совершенствованию в условиях рынка.</w:t>
      </w:r>
    </w:p>
    <w:p w:rsidR="00742D15" w:rsidRPr="00047FC5" w:rsidRDefault="00742D15" w:rsidP="00742D15">
      <w:pPr>
        <w:spacing w:line="360" w:lineRule="auto"/>
        <w:ind w:firstLine="709"/>
        <w:jc w:val="both"/>
        <w:rPr>
          <w:sz w:val="28"/>
          <w:szCs w:val="28"/>
        </w:rPr>
      </w:pPr>
      <w:r w:rsidRPr="00047FC5">
        <w:rPr>
          <w:sz w:val="28"/>
          <w:szCs w:val="28"/>
        </w:rPr>
        <w:t xml:space="preserve">Для достижения поставленной цели необходимо решить следующие задачи: </w:t>
      </w:r>
    </w:p>
    <w:p w:rsidR="00742D15" w:rsidRPr="00047FC5" w:rsidRDefault="00742D15" w:rsidP="00742D15">
      <w:pPr>
        <w:numPr>
          <w:ilvl w:val="0"/>
          <w:numId w:val="1"/>
        </w:numPr>
        <w:tabs>
          <w:tab w:val="clear" w:pos="800"/>
          <w:tab w:val="num" w:pos="0"/>
        </w:tabs>
        <w:spacing w:after="0" w:line="360" w:lineRule="auto"/>
        <w:ind w:left="0" w:firstLine="709"/>
        <w:jc w:val="both"/>
        <w:rPr>
          <w:sz w:val="28"/>
          <w:szCs w:val="28"/>
        </w:rPr>
      </w:pPr>
      <w:r w:rsidRPr="00047FC5">
        <w:rPr>
          <w:sz w:val="28"/>
          <w:szCs w:val="28"/>
        </w:rPr>
        <w:t xml:space="preserve">исследовать теоретические и методические вопросы организации </w:t>
      </w:r>
      <w:r>
        <w:rPr>
          <w:sz w:val="28"/>
          <w:szCs w:val="28"/>
        </w:rPr>
        <w:t xml:space="preserve">учета </w:t>
      </w:r>
      <w:r w:rsidRPr="00047FC5">
        <w:rPr>
          <w:sz w:val="28"/>
          <w:szCs w:val="28"/>
        </w:rPr>
        <w:t>расчетов с подотчетными лицами;</w:t>
      </w:r>
    </w:p>
    <w:p w:rsidR="00742D15" w:rsidRPr="00047FC5" w:rsidRDefault="00742D15" w:rsidP="00742D15">
      <w:pPr>
        <w:numPr>
          <w:ilvl w:val="0"/>
          <w:numId w:val="1"/>
        </w:numPr>
        <w:tabs>
          <w:tab w:val="clear" w:pos="800"/>
          <w:tab w:val="num" w:pos="0"/>
        </w:tabs>
        <w:spacing w:after="0" w:line="360" w:lineRule="auto"/>
        <w:ind w:left="0" w:firstLine="709"/>
        <w:jc w:val="both"/>
        <w:rPr>
          <w:sz w:val="28"/>
          <w:szCs w:val="28"/>
        </w:rPr>
      </w:pPr>
      <w:r>
        <w:rPr>
          <w:sz w:val="28"/>
          <w:szCs w:val="28"/>
        </w:rPr>
        <w:lastRenderedPageBreak/>
        <w:t>разработать предложения по совершенствованию учета расчетов с подотчетными лицами.</w:t>
      </w:r>
    </w:p>
    <w:p w:rsidR="00742D15" w:rsidRPr="00BE774C" w:rsidRDefault="00742D15" w:rsidP="00742D15">
      <w:pPr>
        <w:spacing w:line="360" w:lineRule="auto"/>
        <w:ind w:firstLine="709"/>
        <w:jc w:val="both"/>
        <w:rPr>
          <w:sz w:val="28"/>
          <w:szCs w:val="28"/>
        </w:rPr>
      </w:pPr>
      <w:r w:rsidRPr="00047FC5">
        <w:rPr>
          <w:sz w:val="28"/>
          <w:szCs w:val="28"/>
        </w:rPr>
        <w:t xml:space="preserve">Объектом исследования служит комплексная система организации бухгалтерского учета расчетов с подотчетными лицами. Теоретической и методической основой послужили постановления правительства РФ, Министерства финансов, Министерства по налогам и сборам, труды российских и зарубежных ученых по проблемам организации бухгалтерского учета. </w:t>
      </w:r>
      <w:r w:rsidRPr="003504DB">
        <w:rPr>
          <w:sz w:val="28"/>
          <w:szCs w:val="28"/>
        </w:rPr>
        <w:t>В работе целесообразно применять общие методы исследования - системный подход, сопоставительный, экономический анализ, статистические группировки, а также выборочные статистические обследования.</w:t>
      </w:r>
      <w:r>
        <w:rPr>
          <w:sz w:val="28"/>
          <w:szCs w:val="28"/>
        </w:rPr>
        <w:t xml:space="preserve"> Курсовая работа состоит из введения, двух</w:t>
      </w:r>
      <w:r w:rsidRPr="00BE774C">
        <w:rPr>
          <w:sz w:val="28"/>
          <w:szCs w:val="28"/>
        </w:rPr>
        <w:t xml:space="preserve"> глав, заключения и с</w:t>
      </w:r>
      <w:r>
        <w:rPr>
          <w:sz w:val="28"/>
          <w:szCs w:val="28"/>
        </w:rPr>
        <w:t>писка использованных источников</w:t>
      </w:r>
      <w:r w:rsidRPr="00BE774C">
        <w:rPr>
          <w:sz w:val="28"/>
          <w:szCs w:val="28"/>
        </w:rPr>
        <w:t xml:space="preserve">. Ее объем – </w:t>
      </w:r>
      <w:r>
        <w:rPr>
          <w:sz w:val="28"/>
          <w:szCs w:val="28"/>
        </w:rPr>
        <w:t>64</w:t>
      </w:r>
      <w:r w:rsidRPr="00BE774C">
        <w:rPr>
          <w:sz w:val="28"/>
          <w:szCs w:val="28"/>
        </w:rPr>
        <w:t xml:space="preserve"> стр. машинописного текста, содержит </w:t>
      </w:r>
      <w:r>
        <w:rPr>
          <w:sz w:val="28"/>
          <w:szCs w:val="28"/>
        </w:rPr>
        <w:t>3</w:t>
      </w:r>
      <w:r w:rsidRPr="00BE774C">
        <w:rPr>
          <w:sz w:val="28"/>
          <w:szCs w:val="28"/>
        </w:rPr>
        <w:t xml:space="preserve"> таблиц</w:t>
      </w:r>
      <w:r>
        <w:rPr>
          <w:sz w:val="28"/>
          <w:szCs w:val="28"/>
        </w:rPr>
        <w:t>ы</w:t>
      </w:r>
      <w:r w:rsidRPr="00BE774C">
        <w:rPr>
          <w:sz w:val="28"/>
          <w:szCs w:val="28"/>
        </w:rPr>
        <w:t xml:space="preserve"> и </w:t>
      </w:r>
      <w:r>
        <w:rPr>
          <w:sz w:val="28"/>
          <w:szCs w:val="28"/>
        </w:rPr>
        <w:t>2</w:t>
      </w:r>
      <w:r w:rsidRPr="00BE774C">
        <w:rPr>
          <w:sz w:val="28"/>
          <w:szCs w:val="28"/>
        </w:rPr>
        <w:t xml:space="preserve"> приложени</w:t>
      </w:r>
      <w:r>
        <w:rPr>
          <w:sz w:val="28"/>
          <w:szCs w:val="28"/>
        </w:rPr>
        <w:t>я</w:t>
      </w:r>
      <w:r w:rsidRPr="00BE774C">
        <w:rPr>
          <w:sz w:val="28"/>
          <w:szCs w:val="28"/>
        </w:rPr>
        <w:t>.</w:t>
      </w:r>
    </w:p>
    <w:p w:rsidR="00742D15" w:rsidRDefault="00742D15" w:rsidP="00742D15">
      <w:pPr>
        <w:spacing w:line="360" w:lineRule="auto"/>
        <w:ind w:firstLine="709"/>
        <w:jc w:val="both"/>
        <w:rPr>
          <w:sz w:val="28"/>
          <w:szCs w:val="28"/>
        </w:rPr>
      </w:pPr>
    </w:p>
    <w:p w:rsidR="00742D15" w:rsidRDefault="00742D15" w:rsidP="00742D15">
      <w:pPr>
        <w:pStyle w:val="1"/>
        <w:spacing w:line="360" w:lineRule="auto"/>
        <w:ind w:left="440"/>
        <w:jc w:val="center"/>
        <w:rPr>
          <w:bCs/>
          <w:sz w:val="28"/>
          <w:szCs w:val="28"/>
        </w:rPr>
      </w:pPr>
      <w:bookmarkStart w:id="2" w:name="_Toc180823494"/>
      <w:r>
        <w:rPr>
          <w:bCs/>
          <w:sz w:val="28"/>
          <w:szCs w:val="28"/>
        </w:rPr>
        <w:br w:type="page"/>
      </w:r>
      <w:bookmarkStart w:id="3" w:name="_Toc223451838"/>
      <w:bookmarkStart w:id="4" w:name="_Toc256232167"/>
      <w:r w:rsidRPr="00AE16CB">
        <w:rPr>
          <w:b/>
          <w:bCs/>
          <w:sz w:val="28"/>
          <w:szCs w:val="28"/>
        </w:rPr>
        <w:lastRenderedPageBreak/>
        <w:t>1. УЧЕТ РАСЧЕТОВ С ПОДОТЧЕТНЫМИ ЛИЦАМИ</w:t>
      </w:r>
      <w:bookmarkEnd w:id="4"/>
      <w:r w:rsidRPr="00AE16CB">
        <w:rPr>
          <w:b/>
          <w:bCs/>
          <w:sz w:val="28"/>
          <w:szCs w:val="28"/>
        </w:rPr>
        <w:t xml:space="preserve"> </w:t>
      </w:r>
      <w:bookmarkEnd w:id="3"/>
    </w:p>
    <w:p w:rsidR="00742D15" w:rsidRDefault="00742D15" w:rsidP="00742D15">
      <w:pPr>
        <w:pStyle w:val="1"/>
        <w:spacing w:line="360" w:lineRule="auto"/>
        <w:ind w:left="440"/>
        <w:jc w:val="center"/>
        <w:rPr>
          <w:bCs/>
          <w:sz w:val="28"/>
          <w:szCs w:val="28"/>
        </w:rPr>
      </w:pPr>
    </w:p>
    <w:p w:rsidR="00742D15" w:rsidRPr="000D27C3" w:rsidRDefault="00742D15" w:rsidP="00742D15">
      <w:pPr>
        <w:pStyle w:val="1"/>
        <w:spacing w:line="360" w:lineRule="auto"/>
        <w:jc w:val="center"/>
        <w:rPr>
          <w:b/>
          <w:bCs/>
          <w:sz w:val="28"/>
          <w:szCs w:val="28"/>
        </w:rPr>
      </w:pPr>
      <w:bookmarkStart w:id="5" w:name="_Toc256232168"/>
      <w:r w:rsidRPr="000D27C3">
        <w:rPr>
          <w:b/>
          <w:bCs/>
          <w:sz w:val="28"/>
          <w:szCs w:val="28"/>
        </w:rPr>
        <w:t>1.</w:t>
      </w:r>
      <w:r>
        <w:rPr>
          <w:b/>
          <w:bCs/>
          <w:sz w:val="28"/>
          <w:szCs w:val="28"/>
        </w:rPr>
        <w:t>1</w:t>
      </w:r>
      <w:r w:rsidRPr="000D27C3">
        <w:rPr>
          <w:b/>
          <w:bCs/>
          <w:sz w:val="28"/>
          <w:szCs w:val="28"/>
        </w:rPr>
        <w:t>. Понятие и бухгалтерский учет расчетов с подотчетными лицами по служебным командировкам</w:t>
      </w:r>
      <w:bookmarkEnd w:id="5"/>
    </w:p>
    <w:p w:rsidR="00742D15" w:rsidRDefault="00742D15" w:rsidP="00742D15">
      <w:pPr>
        <w:pStyle w:val="af2"/>
        <w:spacing w:after="0" w:line="360" w:lineRule="auto"/>
        <w:ind w:left="0" w:firstLine="851"/>
        <w:jc w:val="both"/>
        <w:rPr>
          <w:sz w:val="28"/>
          <w:szCs w:val="28"/>
        </w:rPr>
      </w:pPr>
    </w:p>
    <w:p w:rsidR="00742D15" w:rsidRPr="001721AC" w:rsidRDefault="00742D15" w:rsidP="00742D15">
      <w:pPr>
        <w:pStyle w:val="af2"/>
        <w:spacing w:after="0" w:line="360" w:lineRule="auto"/>
        <w:ind w:left="0" w:firstLine="851"/>
        <w:jc w:val="both"/>
        <w:rPr>
          <w:sz w:val="28"/>
          <w:szCs w:val="28"/>
        </w:rPr>
      </w:pPr>
      <w:r w:rsidRPr="001721AC">
        <w:rPr>
          <w:sz w:val="28"/>
          <w:szCs w:val="28"/>
        </w:rPr>
        <w:t>Предприятия в процессе финансово-хозяйственной деятельности могут своим работникам выдавать некоторые суммы в подотчет.</w:t>
      </w:r>
    </w:p>
    <w:p w:rsidR="00742D15" w:rsidRPr="001721AC" w:rsidRDefault="00742D15" w:rsidP="00742D15">
      <w:pPr>
        <w:pStyle w:val="af2"/>
        <w:spacing w:after="0" w:line="360" w:lineRule="auto"/>
        <w:ind w:left="0" w:firstLine="851"/>
        <w:jc w:val="both"/>
        <w:rPr>
          <w:sz w:val="28"/>
          <w:szCs w:val="28"/>
        </w:rPr>
      </w:pPr>
      <w:r w:rsidRPr="001721AC">
        <w:rPr>
          <w:sz w:val="28"/>
          <w:szCs w:val="28"/>
        </w:rPr>
        <w:t>Подотчетными суммами называются денежные авансы, выда</w:t>
      </w:r>
      <w:r>
        <w:rPr>
          <w:sz w:val="28"/>
          <w:szCs w:val="28"/>
        </w:rPr>
        <w:t xml:space="preserve">ваемые </w:t>
      </w:r>
      <w:r w:rsidRPr="001721AC">
        <w:rPr>
          <w:sz w:val="28"/>
          <w:szCs w:val="28"/>
        </w:rPr>
        <w:t>предприятием из кассы на расходы административно- хозяйственные, на расходы по закупке запасных част</w:t>
      </w:r>
      <w:r>
        <w:rPr>
          <w:sz w:val="28"/>
          <w:szCs w:val="28"/>
        </w:rPr>
        <w:t>ей, на расходы по командировкам</w:t>
      </w:r>
      <w:r w:rsidRPr="001721AC">
        <w:rPr>
          <w:sz w:val="28"/>
          <w:szCs w:val="28"/>
        </w:rPr>
        <w:t>, на проезд оп</w:t>
      </w:r>
      <w:r>
        <w:rPr>
          <w:sz w:val="28"/>
          <w:szCs w:val="28"/>
        </w:rPr>
        <w:t>лачиваемого льготного отпуска (</w:t>
      </w:r>
      <w:r w:rsidRPr="001721AC">
        <w:rPr>
          <w:sz w:val="28"/>
          <w:szCs w:val="28"/>
        </w:rPr>
        <w:t>для работающих в районах крайнего Севера и приравненных к ним), а также ра</w:t>
      </w:r>
      <w:r w:rsidRPr="001721AC">
        <w:rPr>
          <w:sz w:val="28"/>
          <w:szCs w:val="28"/>
        </w:rPr>
        <w:t>з</w:t>
      </w:r>
      <w:r w:rsidRPr="001721AC">
        <w:rPr>
          <w:sz w:val="28"/>
          <w:szCs w:val="28"/>
        </w:rPr>
        <w:t>личных работ, услуг для осуществления оперативной деятельности предприятия. В таких случаях обычно работнику выдаются наличные денежные средства под его отве</w:t>
      </w:r>
      <w:r w:rsidRPr="001721AC">
        <w:rPr>
          <w:sz w:val="28"/>
          <w:szCs w:val="28"/>
        </w:rPr>
        <w:t>т</w:t>
      </w:r>
      <w:r w:rsidRPr="001721AC">
        <w:rPr>
          <w:sz w:val="28"/>
          <w:szCs w:val="28"/>
        </w:rPr>
        <w:t>ственность (под отчёт) для выполнения определённых действий по поручению организации. Такие работники называются подотчётн</w:t>
      </w:r>
      <w:r w:rsidRPr="001721AC">
        <w:rPr>
          <w:sz w:val="28"/>
          <w:szCs w:val="28"/>
        </w:rPr>
        <w:t>ы</w:t>
      </w:r>
      <w:r w:rsidRPr="001721AC">
        <w:rPr>
          <w:sz w:val="28"/>
          <w:szCs w:val="28"/>
        </w:rPr>
        <w:t>ми лицами.</w:t>
      </w:r>
    </w:p>
    <w:p w:rsidR="00742D15" w:rsidRPr="004B562C" w:rsidRDefault="00742D15" w:rsidP="00742D15">
      <w:pPr>
        <w:spacing w:line="360" w:lineRule="auto"/>
        <w:ind w:firstLine="900"/>
        <w:jc w:val="both"/>
        <w:rPr>
          <w:sz w:val="28"/>
          <w:szCs w:val="28"/>
        </w:rPr>
      </w:pPr>
      <w:r w:rsidRPr="004B562C">
        <w:rPr>
          <w:sz w:val="28"/>
          <w:szCs w:val="28"/>
        </w:rPr>
        <w:t xml:space="preserve">Руководитель предприятия </w:t>
      </w:r>
      <w:r w:rsidRPr="008C4D49">
        <w:rPr>
          <w:sz w:val="28"/>
          <w:szCs w:val="28"/>
        </w:rPr>
        <w:t>приказом утверждает список лиц</w:t>
      </w:r>
      <w:r w:rsidRPr="004B562C">
        <w:rPr>
          <w:sz w:val="28"/>
          <w:szCs w:val="28"/>
        </w:rPr>
        <w:t>, имеющих право получать в кассе наличные денежные средства в подотчет.</w:t>
      </w:r>
    </w:p>
    <w:p w:rsidR="00742D15" w:rsidRPr="004B562C" w:rsidRDefault="00742D15" w:rsidP="00742D15">
      <w:pPr>
        <w:spacing w:line="360" w:lineRule="auto"/>
        <w:ind w:firstLine="900"/>
        <w:jc w:val="both"/>
        <w:rPr>
          <w:sz w:val="28"/>
          <w:szCs w:val="28"/>
        </w:rPr>
      </w:pPr>
      <w:r w:rsidRPr="004B562C">
        <w:rPr>
          <w:sz w:val="28"/>
          <w:szCs w:val="28"/>
        </w:rPr>
        <w:t>Работнику выдается аванс в пределах сумм, причитающихся на оплату расходов. Передача одним лицом подотчетной суммы другому не допускается.</w:t>
      </w:r>
    </w:p>
    <w:p w:rsidR="00742D15" w:rsidRPr="004B562C" w:rsidRDefault="00742D15" w:rsidP="00742D15">
      <w:pPr>
        <w:spacing w:line="360" w:lineRule="auto"/>
        <w:jc w:val="both"/>
        <w:rPr>
          <w:sz w:val="28"/>
          <w:szCs w:val="28"/>
        </w:rPr>
      </w:pPr>
      <w:r w:rsidRPr="004B562C">
        <w:rPr>
          <w:sz w:val="28"/>
          <w:szCs w:val="28"/>
        </w:rPr>
        <w:t xml:space="preserve">В течение </w:t>
      </w:r>
      <w:r w:rsidRPr="008C4D49">
        <w:rPr>
          <w:sz w:val="28"/>
          <w:szCs w:val="28"/>
        </w:rPr>
        <w:t>трех дней</w:t>
      </w:r>
      <w:r w:rsidRPr="004B562C">
        <w:rPr>
          <w:sz w:val="28"/>
          <w:szCs w:val="28"/>
        </w:rPr>
        <w:t xml:space="preserve"> со дня произведения расходов подотчетное лицо должно составить авансовый отчет, отчитаться. </w:t>
      </w:r>
    </w:p>
    <w:p w:rsidR="00742D15" w:rsidRDefault="00742D15" w:rsidP="00742D15">
      <w:pPr>
        <w:spacing w:line="360" w:lineRule="auto"/>
        <w:jc w:val="both"/>
        <w:rPr>
          <w:sz w:val="28"/>
          <w:szCs w:val="28"/>
        </w:rPr>
      </w:pPr>
      <w:r w:rsidRPr="004B562C">
        <w:rPr>
          <w:sz w:val="28"/>
          <w:szCs w:val="28"/>
        </w:rPr>
        <w:t>Следующий аванс выдается только в случае полного расчета подотчетного лица за предыдущий.</w:t>
      </w:r>
      <w:r>
        <w:rPr>
          <w:sz w:val="28"/>
          <w:szCs w:val="28"/>
        </w:rPr>
        <w:t xml:space="preserve"> </w:t>
      </w:r>
    </w:p>
    <w:p w:rsidR="00742D15" w:rsidRDefault="00742D15" w:rsidP="00742D15">
      <w:pPr>
        <w:widowControl w:val="0"/>
        <w:autoSpaceDE w:val="0"/>
        <w:autoSpaceDN w:val="0"/>
        <w:adjustRightInd w:val="0"/>
        <w:spacing w:line="360" w:lineRule="auto"/>
        <w:ind w:firstLine="600"/>
        <w:jc w:val="both"/>
        <w:rPr>
          <w:sz w:val="28"/>
          <w:szCs w:val="28"/>
        </w:rPr>
      </w:pPr>
      <w:r>
        <w:rPr>
          <w:sz w:val="28"/>
          <w:szCs w:val="28"/>
        </w:rPr>
        <w:t>Основными задачами бухгалтерского учета расчетов с подотчетными лицами являются:</w:t>
      </w:r>
    </w:p>
    <w:p w:rsidR="00742D15" w:rsidRDefault="00742D15" w:rsidP="00742D15">
      <w:pPr>
        <w:widowControl w:val="0"/>
        <w:tabs>
          <w:tab w:val="left" w:pos="960"/>
        </w:tabs>
        <w:autoSpaceDE w:val="0"/>
        <w:autoSpaceDN w:val="0"/>
        <w:adjustRightInd w:val="0"/>
        <w:spacing w:line="360" w:lineRule="auto"/>
        <w:ind w:left="600"/>
        <w:jc w:val="both"/>
        <w:rPr>
          <w:sz w:val="28"/>
          <w:szCs w:val="28"/>
        </w:rPr>
      </w:pPr>
      <w:r>
        <w:rPr>
          <w:sz w:val="28"/>
          <w:szCs w:val="28"/>
        </w:rPr>
        <w:t xml:space="preserve">1. своевременное, полное и достоверное отражение на счетах </w:t>
      </w:r>
      <w:r>
        <w:rPr>
          <w:sz w:val="28"/>
          <w:szCs w:val="28"/>
        </w:rPr>
        <w:lastRenderedPageBreak/>
        <w:t>бухгалтерского учета фактических затрат на командировочные расходы;</w:t>
      </w:r>
    </w:p>
    <w:p w:rsidR="00742D15" w:rsidRDefault="00742D15" w:rsidP="00742D15">
      <w:pPr>
        <w:widowControl w:val="0"/>
        <w:tabs>
          <w:tab w:val="left" w:pos="960"/>
        </w:tabs>
        <w:autoSpaceDE w:val="0"/>
        <w:autoSpaceDN w:val="0"/>
        <w:adjustRightInd w:val="0"/>
        <w:spacing w:line="360" w:lineRule="auto"/>
        <w:ind w:left="600"/>
        <w:jc w:val="both"/>
        <w:rPr>
          <w:sz w:val="28"/>
          <w:szCs w:val="28"/>
        </w:rPr>
      </w:pPr>
      <w:r>
        <w:rPr>
          <w:sz w:val="28"/>
          <w:szCs w:val="28"/>
        </w:rPr>
        <w:t>2. документальная обоснованность использования подотчетных сумм и обоснованность включения в состав затрат;</w:t>
      </w:r>
    </w:p>
    <w:p w:rsidR="00742D15" w:rsidRDefault="00742D15" w:rsidP="00742D15">
      <w:pPr>
        <w:widowControl w:val="0"/>
        <w:tabs>
          <w:tab w:val="left" w:pos="960"/>
        </w:tabs>
        <w:autoSpaceDE w:val="0"/>
        <w:autoSpaceDN w:val="0"/>
        <w:adjustRightInd w:val="0"/>
        <w:spacing w:line="360" w:lineRule="auto"/>
        <w:ind w:left="397"/>
        <w:jc w:val="both"/>
        <w:rPr>
          <w:sz w:val="28"/>
          <w:szCs w:val="28"/>
        </w:rPr>
      </w:pPr>
      <w:r>
        <w:rPr>
          <w:sz w:val="28"/>
          <w:szCs w:val="28"/>
        </w:rPr>
        <w:t>3. контроль за экономным и рациональным использованием денежных средств на хозяйственно- операционные цели.</w:t>
      </w:r>
    </w:p>
    <w:p w:rsidR="00742D15" w:rsidRDefault="00742D15" w:rsidP="00742D15">
      <w:pPr>
        <w:spacing w:line="360" w:lineRule="auto"/>
        <w:ind w:firstLine="720"/>
        <w:jc w:val="both"/>
        <w:rPr>
          <w:sz w:val="28"/>
          <w:szCs w:val="28"/>
        </w:rPr>
      </w:pPr>
      <w:r w:rsidRPr="004B562C">
        <w:rPr>
          <w:sz w:val="28"/>
          <w:szCs w:val="28"/>
        </w:rPr>
        <w:t>Синтетический учет ведется на активно – пассивном счете 71 «Расчеты с подотчетными лицами».</w:t>
      </w:r>
    </w:p>
    <w:p w:rsidR="00742D15" w:rsidRDefault="00742D15" w:rsidP="00742D15">
      <w:pPr>
        <w:spacing w:line="360" w:lineRule="auto"/>
        <w:ind w:firstLine="720"/>
        <w:jc w:val="both"/>
        <w:rPr>
          <w:sz w:val="28"/>
          <w:szCs w:val="28"/>
        </w:rPr>
      </w:pPr>
    </w:p>
    <w:tbl>
      <w:tblPr>
        <w:tblW w:w="8811" w:type="dxa"/>
        <w:tblInd w:w="288" w:type="dxa"/>
        <w:tblLayout w:type="fixed"/>
        <w:tblLook w:val="0000"/>
      </w:tblPr>
      <w:tblGrid>
        <w:gridCol w:w="4503"/>
        <w:gridCol w:w="236"/>
        <w:gridCol w:w="4072"/>
      </w:tblGrid>
      <w:tr w:rsidR="00742D15" w:rsidRPr="000D27C3" w:rsidTr="00471095">
        <w:tblPrEx>
          <w:tblCellMar>
            <w:top w:w="0" w:type="dxa"/>
            <w:bottom w:w="0" w:type="dxa"/>
          </w:tblCellMar>
        </w:tblPrEx>
        <w:tc>
          <w:tcPr>
            <w:tcW w:w="4503" w:type="dxa"/>
          </w:tcPr>
          <w:p w:rsidR="00742D15" w:rsidRPr="000D27C3" w:rsidRDefault="00742D15" w:rsidP="00471095">
            <w:pPr>
              <w:pStyle w:val="21"/>
              <w:spacing w:after="0" w:line="240" w:lineRule="auto"/>
              <w:ind w:left="0" w:firstLine="902"/>
              <w:jc w:val="center"/>
              <w:rPr>
                <w:sz w:val="28"/>
                <w:szCs w:val="28"/>
              </w:rPr>
            </w:pPr>
            <w:r w:rsidRPr="000D27C3">
              <w:rPr>
                <w:sz w:val="28"/>
                <w:szCs w:val="28"/>
              </w:rPr>
              <w:br w:type="page"/>
            </w:r>
            <w:r w:rsidRPr="000D27C3">
              <w:rPr>
                <w:sz w:val="28"/>
                <w:szCs w:val="28"/>
              </w:rPr>
              <w:br w:type="page"/>
              <w:t>по дебету</w:t>
            </w:r>
          </w:p>
        </w:tc>
        <w:tc>
          <w:tcPr>
            <w:tcW w:w="236" w:type="dxa"/>
          </w:tcPr>
          <w:p w:rsidR="00742D15" w:rsidRPr="000D27C3" w:rsidRDefault="00742D15" w:rsidP="00471095">
            <w:pPr>
              <w:pStyle w:val="21"/>
              <w:spacing w:after="0" w:line="240" w:lineRule="auto"/>
              <w:ind w:left="0" w:firstLine="902"/>
              <w:jc w:val="center"/>
              <w:rPr>
                <w:sz w:val="28"/>
                <w:szCs w:val="28"/>
              </w:rPr>
            </w:pPr>
          </w:p>
        </w:tc>
        <w:tc>
          <w:tcPr>
            <w:tcW w:w="4072" w:type="dxa"/>
          </w:tcPr>
          <w:p w:rsidR="00742D15" w:rsidRPr="000D27C3" w:rsidRDefault="00742D15" w:rsidP="00471095">
            <w:pPr>
              <w:pStyle w:val="21"/>
              <w:spacing w:after="0" w:line="240" w:lineRule="auto"/>
              <w:ind w:left="0" w:firstLine="902"/>
              <w:jc w:val="center"/>
              <w:rPr>
                <w:sz w:val="28"/>
                <w:szCs w:val="28"/>
              </w:rPr>
            </w:pPr>
            <w:r w:rsidRPr="000D27C3">
              <w:rPr>
                <w:sz w:val="28"/>
                <w:szCs w:val="28"/>
              </w:rPr>
              <w:t>по кредиту</w:t>
            </w:r>
          </w:p>
        </w:tc>
      </w:tr>
      <w:tr w:rsidR="00742D15" w:rsidRPr="004A38C9" w:rsidTr="00471095">
        <w:tblPrEx>
          <w:tblCellMar>
            <w:top w:w="0" w:type="dxa"/>
            <w:bottom w:w="0" w:type="dxa"/>
          </w:tblCellMar>
        </w:tblPrEx>
        <w:tc>
          <w:tcPr>
            <w:tcW w:w="4503" w:type="dxa"/>
          </w:tcPr>
          <w:p w:rsidR="00742D15" w:rsidRPr="004A38C9" w:rsidRDefault="00742D15" w:rsidP="00471095">
            <w:pPr>
              <w:pStyle w:val="21"/>
              <w:spacing w:after="0" w:line="240" w:lineRule="auto"/>
              <w:ind w:left="0"/>
              <w:jc w:val="both"/>
            </w:pPr>
            <w:r w:rsidRPr="004A38C9">
              <w:t>Сальдо по счету 71 на начало периода — это о</w:t>
            </w:r>
            <w:r w:rsidRPr="004A38C9">
              <w:t>с</w:t>
            </w:r>
            <w:r w:rsidRPr="004A38C9">
              <w:t>таток долга подотчетного лица на начало периода</w:t>
            </w:r>
          </w:p>
        </w:tc>
        <w:tc>
          <w:tcPr>
            <w:tcW w:w="236" w:type="dxa"/>
          </w:tcPr>
          <w:p w:rsidR="00742D15" w:rsidRPr="004A38C9" w:rsidRDefault="00742D15" w:rsidP="00471095">
            <w:pPr>
              <w:pStyle w:val="21"/>
              <w:spacing w:after="0" w:line="240" w:lineRule="auto"/>
              <w:ind w:left="0" w:firstLine="902"/>
              <w:jc w:val="both"/>
            </w:pPr>
          </w:p>
        </w:tc>
        <w:tc>
          <w:tcPr>
            <w:tcW w:w="4072" w:type="dxa"/>
          </w:tcPr>
          <w:p w:rsidR="00742D15" w:rsidRPr="004A38C9" w:rsidRDefault="00742D15" w:rsidP="00471095">
            <w:pPr>
              <w:pStyle w:val="21"/>
              <w:spacing w:after="0" w:line="240" w:lineRule="auto"/>
              <w:ind w:left="0" w:firstLine="902"/>
              <w:jc w:val="both"/>
            </w:pPr>
          </w:p>
        </w:tc>
      </w:tr>
      <w:tr w:rsidR="00742D15" w:rsidRPr="004A38C9" w:rsidTr="00471095">
        <w:tblPrEx>
          <w:tblCellMar>
            <w:top w:w="0" w:type="dxa"/>
            <w:bottom w:w="0" w:type="dxa"/>
          </w:tblCellMar>
        </w:tblPrEx>
        <w:tc>
          <w:tcPr>
            <w:tcW w:w="4503" w:type="dxa"/>
          </w:tcPr>
          <w:p w:rsidR="00742D15" w:rsidRPr="004A38C9" w:rsidRDefault="00742D15" w:rsidP="00471095">
            <w:pPr>
              <w:pStyle w:val="21"/>
              <w:spacing w:after="0" w:line="240" w:lineRule="auto"/>
              <w:ind w:left="0"/>
              <w:jc w:val="both"/>
            </w:pPr>
            <w:r w:rsidRPr="004A38C9">
              <w:t>Остаток дебетовый — выдача денег подотчетн</w:t>
            </w:r>
            <w:r w:rsidRPr="004A38C9">
              <w:t>о</w:t>
            </w:r>
            <w:r w:rsidRPr="004A38C9">
              <w:t>му лицу</w:t>
            </w:r>
          </w:p>
          <w:p w:rsidR="00742D15" w:rsidRPr="004A38C9" w:rsidRDefault="00742D15" w:rsidP="00471095">
            <w:pPr>
              <w:pStyle w:val="21"/>
              <w:spacing w:after="0" w:line="240" w:lineRule="auto"/>
              <w:ind w:left="0" w:firstLine="902"/>
              <w:jc w:val="both"/>
            </w:pPr>
          </w:p>
        </w:tc>
        <w:tc>
          <w:tcPr>
            <w:tcW w:w="236" w:type="dxa"/>
          </w:tcPr>
          <w:p w:rsidR="00742D15" w:rsidRPr="004A38C9" w:rsidRDefault="00742D15" w:rsidP="00471095">
            <w:pPr>
              <w:pStyle w:val="21"/>
              <w:spacing w:after="0" w:line="240" w:lineRule="auto"/>
              <w:ind w:left="0" w:firstLine="902"/>
              <w:jc w:val="both"/>
            </w:pPr>
          </w:p>
        </w:tc>
        <w:tc>
          <w:tcPr>
            <w:tcW w:w="4072" w:type="dxa"/>
          </w:tcPr>
          <w:p w:rsidR="00742D15" w:rsidRPr="004A38C9" w:rsidRDefault="00742D15" w:rsidP="00471095">
            <w:pPr>
              <w:pStyle w:val="21"/>
              <w:spacing w:after="0" w:line="240" w:lineRule="auto"/>
              <w:ind w:left="0" w:firstLine="4"/>
              <w:jc w:val="both"/>
            </w:pPr>
            <w:r w:rsidRPr="004A38C9">
              <w:t>Остаток кредитовый — списание с подотчетн</w:t>
            </w:r>
            <w:r w:rsidRPr="004A38C9">
              <w:t>о</w:t>
            </w:r>
            <w:r w:rsidRPr="004A38C9">
              <w:t>го лица</w:t>
            </w:r>
          </w:p>
        </w:tc>
      </w:tr>
      <w:tr w:rsidR="00742D15" w:rsidRPr="004A38C9" w:rsidTr="00471095">
        <w:tblPrEx>
          <w:tblCellMar>
            <w:top w:w="0" w:type="dxa"/>
            <w:bottom w:w="0" w:type="dxa"/>
          </w:tblCellMar>
        </w:tblPrEx>
        <w:tc>
          <w:tcPr>
            <w:tcW w:w="4503" w:type="dxa"/>
          </w:tcPr>
          <w:p w:rsidR="00742D15" w:rsidRPr="004A38C9" w:rsidRDefault="00742D15" w:rsidP="00471095">
            <w:pPr>
              <w:pStyle w:val="21"/>
              <w:spacing w:after="0" w:line="240" w:lineRule="auto"/>
              <w:ind w:left="0"/>
              <w:jc w:val="both"/>
            </w:pPr>
            <w:r w:rsidRPr="004A38C9">
              <w:t>Сальдо дебетовой на конец периода — это ост</w:t>
            </w:r>
            <w:r w:rsidRPr="004A38C9">
              <w:t>а</w:t>
            </w:r>
            <w:r w:rsidRPr="004A38C9">
              <w:t>ток долга подотчетного лица на конец периода</w:t>
            </w:r>
          </w:p>
        </w:tc>
        <w:tc>
          <w:tcPr>
            <w:tcW w:w="236" w:type="dxa"/>
          </w:tcPr>
          <w:p w:rsidR="00742D15" w:rsidRPr="004A38C9" w:rsidRDefault="00742D15" w:rsidP="00471095">
            <w:pPr>
              <w:pStyle w:val="21"/>
              <w:spacing w:after="0" w:line="240" w:lineRule="auto"/>
              <w:ind w:left="0" w:firstLine="902"/>
              <w:jc w:val="both"/>
            </w:pPr>
          </w:p>
        </w:tc>
        <w:tc>
          <w:tcPr>
            <w:tcW w:w="4072" w:type="dxa"/>
          </w:tcPr>
          <w:p w:rsidR="00742D15" w:rsidRPr="004A38C9" w:rsidRDefault="00742D15" w:rsidP="00471095">
            <w:pPr>
              <w:pStyle w:val="21"/>
              <w:spacing w:after="0" w:line="240" w:lineRule="auto"/>
              <w:ind w:left="0" w:firstLine="4"/>
              <w:jc w:val="both"/>
            </w:pPr>
            <w:r w:rsidRPr="004A38C9">
              <w:t>Сальдо кредитовое на конец периода — это остаток долга подотчетному лицу на конец п</w:t>
            </w:r>
            <w:r w:rsidRPr="004A38C9">
              <w:t>е</w:t>
            </w:r>
            <w:r w:rsidRPr="004A38C9">
              <w:t>риода</w:t>
            </w:r>
          </w:p>
        </w:tc>
      </w:tr>
    </w:tbl>
    <w:p w:rsidR="00742D15" w:rsidRDefault="00742D15" w:rsidP="00742D15">
      <w:pPr>
        <w:spacing w:line="360" w:lineRule="auto"/>
        <w:ind w:firstLine="720"/>
        <w:jc w:val="both"/>
        <w:rPr>
          <w:sz w:val="28"/>
          <w:szCs w:val="28"/>
        </w:rPr>
      </w:pPr>
    </w:p>
    <w:p w:rsidR="00742D15" w:rsidRPr="004B562C" w:rsidRDefault="00742D15" w:rsidP="00742D15">
      <w:pPr>
        <w:spacing w:line="360" w:lineRule="auto"/>
        <w:ind w:firstLine="720"/>
        <w:jc w:val="both"/>
        <w:rPr>
          <w:sz w:val="28"/>
          <w:szCs w:val="28"/>
        </w:rPr>
      </w:pPr>
      <w:r w:rsidRPr="004B562C">
        <w:rPr>
          <w:sz w:val="28"/>
          <w:szCs w:val="28"/>
        </w:rPr>
        <w:t>Аналитический учет по счету 71 «Расчеты с подотчетными лицами» ведется по каждой сумме, выданной в подотчет.</w:t>
      </w:r>
    </w:p>
    <w:p w:rsidR="00742D15" w:rsidRPr="004B562C" w:rsidRDefault="00742D15" w:rsidP="00742D15">
      <w:pPr>
        <w:spacing w:line="360" w:lineRule="auto"/>
        <w:jc w:val="both"/>
        <w:rPr>
          <w:sz w:val="28"/>
          <w:szCs w:val="28"/>
        </w:rPr>
      </w:pPr>
      <w:r w:rsidRPr="004B562C">
        <w:rPr>
          <w:sz w:val="28"/>
          <w:szCs w:val="28"/>
        </w:rPr>
        <w:t>Документы, используемые при учете расчетов с подотчетными лицами:</w:t>
      </w:r>
    </w:p>
    <w:p w:rsidR="00742D15" w:rsidRPr="004B562C" w:rsidRDefault="00742D15" w:rsidP="00742D15">
      <w:pPr>
        <w:numPr>
          <w:ilvl w:val="0"/>
          <w:numId w:val="8"/>
        </w:numPr>
        <w:spacing w:after="0" w:line="360" w:lineRule="auto"/>
        <w:jc w:val="both"/>
        <w:rPr>
          <w:sz w:val="28"/>
          <w:szCs w:val="28"/>
        </w:rPr>
      </w:pPr>
      <w:r w:rsidRPr="004B562C">
        <w:rPr>
          <w:sz w:val="28"/>
          <w:szCs w:val="28"/>
        </w:rPr>
        <w:t>баланс (2раздел Актива, 5 раздел Пассива),</w:t>
      </w:r>
    </w:p>
    <w:p w:rsidR="00742D15" w:rsidRPr="004B562C" w:rsidRDefault="00742D15" w:rsidP="00742D15">
      <w:pPr>
        <w:numPr>
          <w:ilvl w:val="0"/>
          <w:numId w:val="8"/>
        </w:numPr>
        <w:spacing w:after="0" w:line="360" w:lineRule="auto"/>
        <w:jc w:val="both"/>
        <w:rPr>
          <w:sz w:val="28"/>
          <w:szCs w:val="28"/>
        </w:rPr>
      </w:pPr>
      <w:r w:rsidRPr="004B562C">
        <w:rPr>
          <w:sz w:val="28"/>
          <w:szCs w:val="28"/>
        </w:rPr>
        <w:t>главная книга по счету 71,</w:t>
      </w:r>
    </w:p>
    <w:p w:rsidR="00742D15" w:rsidRPr="004B562C" w:rsidRDefault="00742D15" w:rsidP="00742D15">
      <w:pPr>
        <w:numPr>
          <w:ilvl w:val="0"/>
          <w:numId w:val="8"/>
        </w:numPr>
        <w:spacing w:after="0" w:line="360" w:lineRule="auto"/>
        <w:jc w:val="both"/>
        <w:rPr>
          <w:sz w:val="28"/>
          <w:szCs w:val="28"/>
        </w:rPr>
      </w:pPr>
      <w:r w:rsidRPr="004B562C">
        <w:rPr>
          <w:sz w:val="28"/>
          <w:szCs w:val="28"/>
        </w:rPr>
        <w:t>журнал – ордер № 7,</w:t>
      </w:r>
    </w:p>
    <w:p w:rsidR="00742D15" w:rsidRPr="004B562C" w:rsidRDefault="00742D15" w:rsidP="00742D15">
      <w:pPr>
        <w:numPr>
          <w:ilvl w:val="0"/>
          <w:numId w:val="8"/>
        </w:numPr>
        <w:spacing w:after="0" w:line="360" w:lineRule="auto"/>
        <w:jc w:val="both"/>
        <w:rPr>
          <w:sz w:val="28"/>
          <w:szCs w:val="28"/>
        </w:rPr>
      </w:pPr>
      <w:r w:rsidRPr="004B562C">
        <w:rPr>
          <w:sz w:val="28"/>
          <w:szCs w:val="28"/>
        </w:rPr>
        <w:t>авансовые отчеты,</w:t>
      </w:r>
    </w:p>
    <w:p w:rsidR="00742D15" w:rsidRPr="004B562C" w:rsidRDefault="00742D15" w:rsidP="00742D15">
      <w:pPr>
        <w:numPr>
          <w:ilvl w:val="0"/>
          <w:numId w:val="8"/>
        </w:numPr>
        <w:spacing w:after="0" w:line="360" w:lineRule="auto"/>
        <w:jc w:val="both"/>
        <w:rPr>
          <w:sz w:val="28"/>
          <w:szCs w:val="28"/>
        </w:rPr>
      </w:pPr>
      <w:r w:rsidRPr="004B562C">
        <w:rPr>
          <w:sz w:val="28"/>
          <w:szCs w:val="28"/>
        </w:rPr>
        <w:t>командировочные удостоверения,</w:t>
      </w:r>
    </w:p>
    <w:p w:rsidR="00742D15" w:rsidRPr="004B562C" w:rsidRDefault="00742D15" w:rsidP="00742D15">
      <w:pPr>
        <w:numPr>
          <w:ilvl w:val="0"/>
          <w:numId w:val="8"/>
        </w:numPr>
        <w:spacing w:after="0" w:line="360" w:lineRule="auto"/>
        <w:jc w:val="both"/>
        <w:rPr>
          <w:sz w:val="28"/>
          <w:szCs w:val="28"/>
        </w:rPr>
      </w:pPr>
      <w:r w:rsidRPr="004B562C">
        <w:rPr>
          <w:sz w:val="28"/>
          <w:szCs w:val="28"/>
        </w:rPr>
        <w:t>приказ об утверждении списка подотчетных лиц,</w:t>
      </w:r>
    </w:p>
    <w:p w:rsidR="00742D15" w:rsidRDefault="00742D15" w:rsidP="00742D15">
      <w:pPr>
        <w:numPr>
          <w:ilvl w:val="0"/>
          <w:numId w:val="8"/>
        </w:numPr>
        <w:spacing w:after="0" w:line="360" w:lineRule="auto"/>
        <w:jc w:val="both"/>
        <w:rPr>
          <w:sz w:val="28"/>
          <w:szCs w:val="28"/>
        </w:rPr>
      </w:pPr>
      <w:r w:rsidRPr="004B562C">
        <w:rPr>
          <w:sz w:val="28"/>
          <w:szCs w:val="28"/>
        </w:rPr>
        <w:lastRenderedPageBreak/>
        <w:t>журнал регистрации командировочных удостоверений и приказо</w:t>
      </w:r>
      <w:r>
        <w:rPr>
          <w:sz w:val="28"/>
          <w:szCs w:val="28"/>
        </w:rPr>
        <w:t>в на оформление направлений в</w:t>
      </w:r>
      <w:r w:rsidRPr="004B562C">
        <w:rPr>
          <w:sz w:val="28"/>
          <w:szCs w:val="28"/>
        </w:rPr>
        <w:t xml:space="preserve"> командировку.</w:t>
      </w:r>
    </w:p>
    <w:p w:rsidR="00742D15" w:rsidRDefault="00742D15" w:rsidP="00742D15">
      <w:pPr>
        <w:spacing w:line="360" w:lineRule="auto"/>
        <w:jc w:val="both"/>
        <w:rPr>
          <w:sz w:val="28"/>
          <w:szCs w:val="28"/>
        </w:rPr>
      </w:pPr>
      <w:r>
        <w:rPr>
          <w:sz w:val="28"/>
          <w:szCs w:val="28"/>
        </w:rPr>
        <w:t>Типичные бухгалтерские записи представлены в таблице 1.</w:t>
      </w:r>
    </w:p>
    <w:p w:rsidR="00742D15" w:rsidRDefault="00742D15" w:rsidP="00742D15">
      <w:pPr>
        <w:spacing w:line="360" w:lineRule="auto"/>
        <w:jc w:val="both"/>
        <w:rPr>
          <w:sz w:val="28"/>
          <w:szCs w:val="28"/>
        </w:rPr>
      </w:pPr>
    </w:p>
    <w:p w:rsidR="00742D15" w:rsidRDefault="00742D15" w:rsidP="00742D15">
      <w:pPr>
        <w:spacing w:line="360" w:lineRule="auto"/>
        <w:jc w:val="both"/>
        <w:rPr>
          <w:sz w:val="28"/>
          <w:szCs w:val="28"/>
        </w:rPr>
      </w:pPr>
    </w:p>
    <w:p w:rsidR="00742D15" w:rsidRPr="004B562C" w:rsidRDefault="00742D15" w:rsidP="00742D15">
      <w:pPr>
        <w:spacing w:line="360" w:lineRule="auto"/>
        <w:jc w:val="both"/>
        <w:rPr>
          <w:sz w:val="28"/>
          <w:szCs w:val="28"/>
        </w:rPr>
      </w:pPr>
    </w:p>
    <w:p w:rsidR="00742D15" w:rsidRDefault="00742D15" w:rsidP="00742D15">
      <w:pPr>
        <w:ind w:left="357"/>
        <w:jc w:val="right"/>
        <w:rPr>
          <w:sz w:val="28"/>
          <w:szCs w:val="28"/>
        </w:rPr>
      </w:pPr>
      <w:r>
        <w:rPr>
          <w:sz w:val="28"/>
          <w:szCs w:val="28"/>
        </w:rPr>
        <w:t>Таблица 1</w:t>
      </w:r>
    </w:p>
    <w:p w:rsidR="00742D15" w:rsidRPr="004B562C" w:rsidRDefault="00742D15" w:rsidP="00742D15">
      <w:pPr>
        <w:ind w:left="357"/>
        <w:jc w:val="right"/>
        <w:rPr>
          <w:sz w:val="28"/>
          <w:szCs w:val="28"/>
        </w:rPr>
      </w:pPr>
    </w:p>
    <w:p w:rsidR="00742D15" w:rsidRDefault="00742D15" w:rsidP="00742D15">
      <w:pPr>
        <w:ind w:left="357"/>
        <w:jc w:val="center"/>
        <w:rPr>
          <w:sz w:val="28"/>
          <w:szCs w:val="28"/>
        </w:rPr>
      </w:pPr>
      <w:r w:rsidRPr="004B562C">
        <w:rPr>
          <w:sz w:val="28"/>
          <w:szCs w:val="28"/>
        </w:rPr>
        <w:t>Типичные проводки по счету 71 «Расчеты с подотчетными лицами»</w:t>
      </w:r>
    </w:p>
    <w:p w:rsidR="00742D15" w:rsidRPr="004B562C" w:rsidRDefault="00742D15" w:rsidP="00742D15">
      <w:pPr>
        <w:ind w:left="357"/>
        <w:jc w:val="center"/>
        <w:rPr>
          <w:sz w:val="28"/>
          <w:szCs w:val="28"/>
        </w:rPr>
      </w:pPr>
    </w:p>
    <w:tbl>
      <w:tblPr>
        <w:tblStyle w:val="ac"/>
        <w:tblW w:w="9111" w:type="dxa"/>
        <w:tblInd w:w="288" w:type="dxa"/>
        <w:tblLayout w:type="fixed"/>
        <w:tblLook w:val="01E0"/>
      </w:tblPr>
      <w:tblGrid>
        <w:gridCol w:w="6958"/>
        <w:gridCol w:w="1142"/>
        <w:gridCol w:w="1011"/>
      </w:tblGrid>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Хозяйственная операция</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Дебет</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Кредит</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1.Выданы из кассы в подотчет деньги.</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50</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 xml:space="preserve">2.Перечисление подотчетных сумм с расчетного счета. </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51</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3.Получение для командировки валютных средств.</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52</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4.Оплата подотчетных сумм чеками.</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55</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5.Использование подотчетных сумм на приобретение сырья и материалов.</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10</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6. Списание расходов по командировке на общехозяйственные расходы.</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26</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7.Подотчетные суммы, использованные на покрытие расходов, связанных с реализацией продукции.</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44</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8. Взнос неиспользованных подотчетных сумм.</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50</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9. Возмещение долга по подотчетным суммам из зарплаты.</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70</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r>
      <w:tr w:rsidR="00742D15" w:rsidRPr="00EC308C" w:rsidTr="00471095">
        <w:tc>
          <w:tcPr>
            <w:tcW w:w="6958"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both"/>
              <w:rPr>
                <w:spacing w:val="30"/>
              </w:rPr>
            </w:pPr>
            <w:r w:rsidRPr="00EC308C">
              <w:rPr>
                <w:spacing w:val="30"/>
              </w:rPr>
              <w:t>10.Отражен НДС по поступившим ТМЦ.</w:t>
            </w:r>
          </w:p>
        </w:tc>
        <w:tc>
          <w:tcPr>
            <w:tcW w:w="1142"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19</w:t>
            </w:r>
          </w:p>
        </w:tc>
        <w:tc>
          <w:tcPr>
            <w:tcW w:w="1011" w:type="dxa"/>
            <w:tcBorders>
              <w:top w:val="single" w:sz="4" w:space="0" w:color="auto"/>
              <w:left w:val="single" w:sz="4" w:space="0" w:color="auto"/>
              <w:bottom w:val="single" w:sz="4" w:space="0" w:color="auto"/>
              <w:right w:val="single" w:sz="4" w:space="0" w:color="auto"/>
            </w:tcBorders>
          </w:tcPr>
          <w:p w:rsidR="00742D15" w:rsidRPr="00EC308C" w:rsidRDefault="00742D15" w:rsidP="00471095">
            <w:pPr>
              <w:jc w:val="center"/>
              <w:rPr>
                <w:spacing w:val="30"/>
              </w:rPr>
            </w:pPr>
            <w:r w:rsidRPr="00EC308C">
              <w:rPr>
                <w:spacing w:val="30"/>
              </w:rPr>
              <w:t>71</w:t>
            </w:r>
          </w:p>
        </w:tc>
      </w:tr>
    </w:tbl>
    <w:p w:rsidR="00742D15" w:rsidRDefault="00742D15" w:rsidP="00742D15">
      <w:pPr>
        <w:pStyle w:val="ConsNonformat"/>
        <w:widowControl/>
        <w:ind w:right="0"/>
        <w:rPr>
          <w:rFonts w:ascii="Times New Roman" w:hAnsi="Times New Roman" w:cs="Times New Roman"/>
          <w:sz w:val="28"/>
          <w:szCs w:val="28"/>
        </w:rPr>
      </w:pPr>
    </w:p>
    <w:p w:rsidR="00742D15" w:rsidRDefault="00742D15" w:rsidP="00742D15">
      <w:pPr>
        <w:pStyle w:val="ConsNormal"/>
        <w:widowControl/>
        <w:spacing w:line="360" w:lineRule="auto"/>
        <w:ind w:right="0" w:firstLine="539"/>
        <w:jc w:val="both"/>
        <w:rPr>
          <w:rFonts w:ascii="Times New Roman" w:hAnsi="Times New Roman" w:cs="Times New Roman"/>
          <w:sz w:val="28"/>
          <w:szCs w:val="28"/>
        </w:rPr>
      </w:pPr>
      <w:r>
        <w:rPr>
          <w:rFonts w:ascii="Times New Roman" w:hAnsi="Times New Roman" w:cs="Times New Roman"/>
          <w:sz w:val="28"/>
          <w:szCs w:val="28"/>
        </w:rPr>
        <w:t>Счет 71 "Расчеты с подотчетными лицами" предназначен для обобщения информации о расчетах с работниками по суммам, выданным им под отчет на административно-хозяйственные и операционные расходы.</w:t>
      </w:r>
    </w:p>
    <w:p w:rsidR="00742D15" w:rsidRPr="00FC304E" w:rsidRDefault="00742D15" w:rsidP="00742D15">
      <w:pPr>
        <w:pStyle w:val="21"/>
        <w:spacing w:after="0" w:line="360" w:lineRule="auto"/>
        <w:ind w:left="0" w:firstLine="902"/>
        <w:jc w:val="both"/>
        <w:rPr>
          <w:sz w:val="28"/>
          <w:szCs w:val="28"/>
        </w:rPr>
      </w:pPr>
      <w:r w:rsidRPr="00FC304E">
        <w:rPr>
          <w:sz w:val="28"/>
          <w:szCs w:val="28"/>
        </w:rPr>
        <w:t>Подотчетные суммы, не возвращенные работниками в установленные сроки, отражаются по кредиту счета 71 «Расчеты с подо</w:t>
      </w:r>
      <w:r w:rsidRPr="00FC304E">
        <w:rPr>
          <w:sz w:val="28"/>
          <w:szCs w:val="28"/>
        </w:rPr>
        <w:t>т</w:t>
      </w:r>
      <w:r w:rsidRPr="00FC304E">
        <w:rPr>
          <w:sz w:val="28"/>
          <w:szCs w:val="28"/>
        </w:rPr>
        <w:t xml:space="preserve">четными лицами» и дебету счета 84 «Недостачи и потери от порчи ценностей». В дальнейшем эти суммы списываются со счета 84 в дебет счета 70 «Расчеты с персоналом по оплате труда», если они могут быть удержаны из заработной платы работники </w:t>
      </w:r>
      <w:r w:rsidRPr="00FC304E">
        <w:rPr>
          <w:sz w:val="28"/>
          <w:szCs w:val="28"/>
        </w:rPr>
        <w:lastRenderedPageBreak/>
        <w:t>или 73 «Расчеты с персоналом по прочим операциям», когда они не могут быть удержаны из заработной платы работника</w:t>
      </w:r>
      <w:r>
        <w:rPr>
          <w:sz w:val="28"/>
          <w:szCs w:val="28"/>
        </w:rPr>
        <w:t xml:space="preserve"> (11; с.172).</w:t>
      </w:r>
    </w:p>
    <w:p w:rsidR="00742D15" w:rsidRPr="004B562C" w:rsidRDefault="00742D15" w:rsidP="00742D15">
      <w:pPr>
        <w:spacing w:line="360" w:lineRule="auto"/>
        <w:jc w:val="both"/>
        <w:rPr>
          <w:sz w:val="28"/>
          <w:szCs w:val="28"/>
        </w:rPr>
      </w:pPr>
      <w:r w:rsidRPr="004B562C">
        <w:rPr>
          <w:sz w:val="28"/>
          <w:szCs w:val="28"/>
        </w:rPr>
        <w:t>Денежные авансы выдаются в подотчет на:</w:t>
      </w:r>
    </w:p>
    <w:p w:rsidR="00742D15" w:rsidRPr="004B562C" w:rsidRDefault="00742D15" w:rsidP="00742D15">
      <w:pPr>
        <w:numPr>
          <w:ilvl w:val="0"/>
          <w:numId w:val="4"/>
        </w:numPr>
        <w:spacing w:after="0" w:line="360" w:lineRule="auto"/>
        <w:jc w:val="both"/>
        <w:rPr>
          <w:sz w:val="28"/>
          <w:szCs w:val="28"/>
        </w:rPr>
      </w:pPr>
      <w:r w:rsidRPr="004B562C">
        <w:rPr>
          <w:sz w:val="28"/>
          <w:szCs w:val="28"/>
        </w:rPr>
        <w:t>командировочные расходы,</w:t>
      </w:r>
    </w:p>
    <w:p w:rsidR="00742D15" w:rsidRPr="004B562C" w:rsidRDefault="00742D15" w:rsidP="00742D15">
      <w:pPr>
        <w:numPr>
          <w:ilvl w:val="0"/>
          <w:numId w:val="4"/>
        </w:numPr>
        <w:spacing w:after="0" w:line="360" w:lineRule="auto"/>
        <w:jc w:val="both"/>
        <w:rPr>
          <w:sz w:val="28"/>
          <w:szCs w:val="28"/>
        </w:rPr>
      </w:pPr>
      <w:r w:rsidRPr="004B562C">
        <w:rPr>
          <w:sz w:val="28"/>
          <w:szCs w:val="28"/>
        </w:rPr>
        <w:t>хозяйственные нужды</w:t>
      </w:r>
      <w:r>
        <w:rPr>
          <w:sz w:val="28"/>
          <w:szCs w:val="28"/>
        </w:rPr>
        <w:t xml:space="preserve"> </w:t>
      </w:r>
      <w:r w:rsidRPr="004B562C">
        <w:rPr>
          <w:sz w:val="28"/>
          <w:szCs w:val="28"/>
        </w:rPr>
        <w:t>в любой валюте.</w:t>
      </w:r>
    </w:p>
    <w:p w:rsidR="00742D15" w:rsidRPr="004B562C" w:rsidRDefault="00742D15" w:rsidP="00742D15">
      <w:pPr>
        <w:spacing w:line="360" w:lineRule="auto"/>
        <w:jc w:val="both"/>
        <w:rPr>
          <w:sz w:val="28"/>
          <w:szCs w:val="28"/>
        </w:rPr>
      </w:pPr>
      <w:r w:rsidRPr="004B562C">
        <w:rPr>
          <w:sz w:val="28"/>
          <w:szCs w:val="28"/>
        </w:rPr>
        <w:t>В состав расходов по служебным командировкам включаются затраты:</w:t>
      </w:r>
    </w:p>
    <w:p w:rsidR="00742D15" w:rsidRPr="004B562C" w:rsidRDefault="00742D15" w:rsidP="00742D15">
      <w:pPr>
        <w:numPr>
          <w:ilvl w:val="0"/>
          <w:numId w:val="5"/>
        </w:numPr>
        <w:spacing w:after="0" w:line="360" w:lineRule="auto"/>
        <w:jc w:val="both"/>
        <w:rPr>
          <w:sz w:val="28"/>
          <w:szCs w:val="28"/>
        </w:rPr>
      </w:pPr>
      <w:r w:rsidRPr="004B562C">
        <w:rPr>
          <w:sz w:val="28"/>
          <w:szCs w:val="28"/>
        </w:rPr>
        <w:t>по найму жилого помещения,</w:t>
      </w:r>
    </w:p>
    <w:p w:rsidR="00742D15" w:rsidRPr="004B562C" w:rsidRDefault="00742D15" w:rsidP="00742D15">
      <w:pPr>
        <w:numPr>
          <w:ilvl w:val="0"/>
          <w:numId w:val="5"/>
        </w:numPr>
        <w:spacing w:after="0" w:line="360" w:lineRule="auto"/>
        <w:jc w:val="both"/>
        <w:rPr>
          <w:sz w:val="28"/>
          <w:szCs w:val="28"/>
        </w:rPr>
      </w:pPr>
      <w:r w:rsidRPr="004B562C">
        <w:rPr>
          <w:sz w:val="28"/>
          <w:szCs w:val="28"/>
        </w:rPr>
        <w:t>по бронированию гостиничных номеров и авиабилетов,</w:t>
      </w:r>
    </w:p>
    <w:p w:rsidR="00742D15" w:rsidRPr="004B562C" w:rsidRDefault="00742D15" w:rsidP="00742D15">
      <w:pPr>
        <w:numPr>
          <w:ilvl w:val="0"/>
          <w:numId w:val="5"/>
        </w:numPr>
        <w:spacing w:after="0" w:line="360" w:lineRule="auto"/>
        <w:jc w:val="both"/>
        <w:rPr>
          <w:sz w:val="28"/>
          <w:szCs w:val="28"/>
        </w:rPr>
      </w:pPr>
      <w:r w:rsidRPr="004B562C">
        <w:rPr>
          <w:sz w:val="28"/>
          <w:szCs w:val="28"/>
        </w:rPr>
        <w:t>по проезду к месту командировки и обратно к месту постоянной работы в размере стоимости проезда всеми видами транспорта, кроме такси,</w:t>
      </w:r>
    </w:p>
    <w:p w:rsidR="00742D15" w:rsidRPr="004B562C" w:rsidRDefault="00742D15" w:rsidP="00742D15">
      <w:pPr>
        <w:numPr>
          <w:ilvl w:val="0"/>
          <w:numId w:val="5"/>
        </w:numPr>
        <w:spacing w:after="0" w:line="360" w:lineRule="auto"/>
        <w:jc w:val="both"/>
        <w:rPr>
          <w:sz w:val="28"/>
          <w:szCs w:val="28"/>
        </w:rPr>
      </w:pPr>
      <w:r w:rsidRPr="004B562C">
        <w:rPr>
          <w:sz w:val="28"/>
          <w:szCs w:val="28"/>
        </w:rPr>
        <w:t>по уплате страховых платежей по государственному обязательному страхованию пассажиров в транспорте.</w:t>
      </w:r>
    </w:p>
    <w:p w:rsidR="00742D15" w:rsidRPr="004B562C" w:rsidRDefault="00742D15" w:rsidP="00742D15">
      <w:pPr>
        <w:numPr>
          <w:ilvl w:val="0"/>
          <w:numId w:val="5"/>
        </w:numPr>
        <w:spacing w:after="0" w:line="360" w:lineRule="auto"/>
        <w:jc w:val="both"/>
        <w:rPr>
          <w:sz w:val="28"/>
          <w:szCs w:val="28"/>
        </w:rPr>
      </w:pPr>
      <w:r w:rsidRPr="004B562C">
        <w:rPr>
          <w:sz w:val="28"/>
          <w:szCs w:val="28"/>
        </w:rPr>
        <w:t>по оплате сборов за предварительную продажу билетов (проездных билетов),</w:t>
      </w:r>
    </w:p>
    <w:p w:rsidR="00742D15" w:rsidRPr="004B562C" w:rsidRDefault="00742D15" w:rsidP="00742D15">
      <w:pPr>
        <w:numPr>
          <w:ilvl w:val="0"/>
          <w:numId w:val="5"/>
        </w:numPr>
        <w:spacing w:after="0" w:line="360" w:lineRule="auto"/>
        <w:jc w:val="both"/>
        <w:rPr>
          <w:sz w:val="28"/>
          <w:szCs w:val="28"/>
        </w:rPr>
      </w:pPr>
      <w:r w:rsidRPr="004B562C">
        <w:rPr>
          <w:sz w:val="28"/>
          <w:szCs w:val="28"/>
        </w:rPr>
        <w:t>по оплате расходов за пользование в поездах постельными принадлежностями,</w:t>
      </w:r>
    </w:p>
    <w:p w:rsidR="00742D15" w:rsidRPr="004B562C" w:rsidRDefault="00742D15" w:rsidP="00742D15">
      <w:pPr>
        <w:numPr>
          <w:ilvl w:val="0"/>
          <w:numId w:val="5"/>
        </w:numPr>
        <w:spacing w:after="0" w:line="360" w:lineRule="auto"/>
        <w:jc w:val="both"/>
        <w:rPr>
          <w:sz w:val="28"/>
          <w:szCs w:val="28"/>
        </w:rPr>
      </w:pPr>
      <w:r w:rsidRPr="004B562C">
        <w:rPr>
          <w:sz w:val="28"/>
          <w:szCs w:val="28"/>
        </w:rPr>
        <w:t>суточные за время нахождения в командировке,</w:t>
      </w:r>
    </w:p>
    <w:p w:rsidR="00742D15" w:rsidRPr="004B562C" w:rsidRDefault="00742D15" w:rsidP="00742D15">
      <w:pPr>
        <w:numPr>
          <w:ilvl w:val="0"/>
          <w:numId w:val="5"/>
        </w:numPr>
        <w:spacing w:after="0" w:line="360" w:lineRule="auto"/>
        <w:jc w:val="both"/>
        <w:rPr>
          <w:sz w:val="28"/>
          <w:szCs w:val="28"/>
        </w:rPr>
      </w:pPr>
      <w:r w:rsidRPr="004B562C">
        <w:rPr>
          <w:sz w:val="28"/>
          <w:szCs w:val="28"/>
        </w:rPr>
        <w:t>по возмещению расходов на телефонные переговоры, если они связаны с производством и подтверждены соответствующими документами.</w:t>
      </w:r>
    </w:p>
    <w:p w:rsidR="00742D15" w:rsidRPr="004B562C" w:rsidRDefault="00742D15" w:rsidP="00742D15">
      <w:pPr>
        <w:spacing w:line="360" w:lineRule="auto"/>
        <w:ind w:firstLine="900"/>
        <w:jc w:val="both"/>
        <w:rPr>
          <w:sz w:val="28"/>
          <w:szCs w:val="28"/>
        </w:rPr>
      </w:pPr>
      <w:r w:rsidRPr="004B562C">
        <w:rPr>
          <w:sz w:val="28"/>
          <w:szCs w:val="28"/>
        </w:rPr>
        <w:t>Возмещение подотчетных сумм:</w:t>
      </w:r>
    </w:p>
    <w:p w:rsidR="00742D15" w:rsidRPr="004B562C" w:rsidRDefault="00742D15" w:rsidP="00742D15">
      <w:pPr>
        <w:spacing w:line="360" w:lineRule="auto"/>
        <w:ind w:firstLine="900"/>
        <w:jc w:val="both"/>
        <w:rPr>
          <w:sz w:val="28"/>
          <w:szCs w:val="28"/>
        </w:rPr>
      </w:pPr>
      <w:r w:rsidRPr="004B562C">
        <w:rPr>
          <w:sz w:val="28"/>
          <w:szCs w:val="28"/>
        </w:rPr>
        <w:t xml:space="preserve">- </w:t>
      </w:r>
      <w:r>
        <w:rPr>
          <w:sz w:val="28"/>
          <w:szCs w:val="28"/>
        </w:rPr>
        <w:t xml:space="preserve">в </w:t>
      </w:r>
      <w:r w:rsidRPr="004B562C">
        <w:rPr>
          <w:sz w:val="28"/>
          <w:szCs w:val="28"/>
        </w:rPr>
        <w:t>пределах установленных норм возмещается за счет себестоимости выпускаемой продукции, работ, услуг.</w:t>
      </w:r>
    </w:p>
    <w:p w:rsidR="00742D15" w:rsidRDefault="00742D15" w:rsidP="00742D15">
      <w:pPr>
        <w:spacing w:line="360" w:lineRule="auto"/>
        <w:ind w:firstLine="900"/>
        <w:jc w:val="both"/>
        <w:rPr>
          <w:sz w:val="28"/>
          <w:szCs w:val="28"/>
          <w:lang w:val="en-US"/>
        </w:rPr>
      </w:pPr>
      <w:r w:rsidRPr="004B562C">
        <w:rPr>
          <w:sz w:val="28"/>
          <w:szCs w:val="28"/>
        </w:rPr>
        <w:t>- сверх норм – за счет прибыли.</w:t>
      </w:r>
    </w:p>
    <w:p w:rsidR="00742D15" w:rsidRDefault="00742D15" w:rsidP="00742D15">
      <w:pPr>
        <w:spacing w:line="360" w:lineRule="auto"/>
        <w:ind w:firstLine="900"/>
        <w:jc w:val="both"/>
        <w:rPr>
          <w:sz w:val="28"/>
          <w:szCs w:val="28"/>
          <w:lang w:val="en-US"/>
        </w:rPr>
      </w:pPr>
    </w:p>
    <w:p w:rsidR="00742D15" w:rsidRPr="00742D15" w:rsidRDefault="00742D15" w:rsidP="00742D15">
      <w:pPr>
        <w:spacing w:line="360" w:lineRule="auto"/>
        <w:ind w:firstLine="900"/>
        <w:jc w:val="both"/>
        <w:rPr>
          <w:sz w:val="28"/>
          <w:szCs w:val="28"/>
          <w:lang w:val="en-US"/>
        </w:rPr>
      </w:pPr>
    </w:p>
    <w:p w:rsidR="00742D15" w:rsidRPr="004B562C" w:rsidRDefault="00742D15" w:rsidP="00742D15">
      <w:pPr>
        <w:ind w:left="360"/>
        <w:jc w:val="right"/>
        <w:rPr>
          <w:sz w:val="28"/>
          <w:szCs w:val="28"/>
        </w:rPr>
      </w:pPr>
      <w:r>
        <w:rPr>
          <w:sz w:val="28"/>
          <w:szCs w:val="28"/>
        </w:rPr>
        <w:lastRenderedPageBreak/>
        <w:t>Таблица 2</w:t>
      </w:r>
    </w:p>
    <w:p w:rsidR="00742D15" w:rsidRPr="004B562C" w:rsidRDefault="00742D15" w:rsidP="00742D15">
      <w:pPr>
        <w:spacing w:line="360" w:lineRule="auto"/>
        <w:ind w:left="360"/>
        <w:jc w:val="center"/>
        <w:rPr>
          <w:sz w:val="28"/>
          <w:szCs w:val="28"/>
        </w:rPr>
      </w:pPr>
      <w:r w:rsidRPr="004B562C">
        <w:rPr>
          <w:sz w:val="28"/>
          <w:szCs w:val="28"/>
        </w:rPr>
        <w:t>Нормы возмещения работнику командировочных расходов</w:t>
      </w:r>
    </w:p>
    <w:p w:rsidR="00742D15" w:rsidRPr="004B562C" w:rsidRDefault="00742D15" w:rsidP="00742D15">
      <w:pPr>
        <w:spacing w:line="360" w:lineRule="auto"/>
        <w:ind w:left="360"/>
        <w:jc w:val="center"/>
        <w:rPr>
          <w:sz w:val="28"/>
          <w:szCs w:val="28"/>
        </w:rPr>
      </w:pPr>
      <w:r w:rsidRPr="004B562C">
        <w:rPr>
          <w:sz w:val="28"/>
          <w:szCs w:val="28"/>
        </w:rPr>
        <w:t xml:space="preserve"> на территории РФ в 2009 году.</w:t>
      </w:r>
    </w:p>
    <w:p w:rsidR="00742D15" w:rsidRDefault="00742D15" w:rsidP="00742D15">
      <w:pPr>
        <w:ind w:left="360"/>
        <w:jc w:val="both"/>
        <w:rPr>
          <w:spacing w:val="30"/>
          <w:sz w:val="28"/>
          <w:szCs w:val="28"/>
        </w:rPr>
      </w:pPr>
    </w:p>
    <w:tbl>
      <w:tblPr>
        <w:tblStyle w:val="ac"/>
        <w:tblW w:w="0" w:type="auto"/>
        <w:tblInd w:w="288" w:type="dxa"/>
        <w:tblLook w:val="01E0"/>
      </w:tblPr>
      <w:tblGrid>
        <w:gridCol w:w="4547"/>
        <w:gridCol w:w="4453"/>
      </w:tblGrid>
      <w:tr w:rsidR="00742D15" w:rsidTr="00471095">
        <w:tc>
          <w:tcPr>
            <w:tcW w:w="4547" w:type="dxa"/>
            <w:tcBorders>
              <w:top w:val="single" w:sz="4" w:space="0" w:color="auto"/>
              <w:left w:val="single" w:sz="4" w:space="0" w:color="auto"/>
              <w:bottom w:val="single" w:sz="4" w:space="0" w:color="auto"/>
              <w:right w:val="single" w:sz="4" w:space="0" w:color="auto"/>
            </w:tcBorders>
          </w:tcPr>
          <w:p w:rsidR="00742D15" w:rsidRDefault="00742D15" w:rsidP="00471095">
            <w:pPr>
              <w:jc w:val="center"/>
              <w:rPr>
                <w:spacing w:val="30"/>
                <w:sz w:val="28"/>
                <w:szCs w:val="28"/>
              </w:rPr>
            </w:pPr>
            <w:r>
              <w:rPr>
                <w:spacing w:val="30"/>
                <w:sz w:val="28"/>
                <w:szCs w:val="28"/>
              </w:rPr>
              <w:t>Виды выплат</w:t>
            </w:r>
          </w:p>
        </w:tc>
        <w:tc>
          <w:tcPr>
            <w:tcW w:w="4453" w:type="dxa"/>
            <w:tcBorders>
              <w:top w:val="single" w:sz="4" w:space="0" w:color="auto"/>
              <w:left w:val="single" w:sz="4" w:space="0" w:color="auto"/>
              <w:bottom w:val="single" w:sz="4" w:space="0" w:color="auto"/>
              <w:right w:val="single" w:sz="4" w:space="0" w:color="auto"/>
            </w:tcBorders>
          </w:tcPr>
          <w:p w:rsidR="00742D15" w:rsidRDefault="00742D15" w:rsidP="00471095">
            <w:pPr>
              <w:jc w:val="center"/>
              <w:rPr>
                <w:spacing w:val="30"/>
                <w:sz w:val="28"/>
                <w:szCs w:val="28"/>
              </w:rPr>
            </w:pPr>
            <w:r>
              <w:rPr>
                <w:spacing w:val="30"/>
                <w:sz w:val="28"/>
                <w:szCs w:val="28"/>
              </w:rPr>
              <w:t>Нормы возмещения расходов в сутки</w:t>
            </w:r>
          </w:p>
        </w:tc>
      </w:tr>
      <w:tr w:rsidR="00742D15" w:rsidRPr="008C4D49" w:rsidTr="00471095">
        <w:tc>
          <w:tcPr>
            <w:tcW w:w="4547" w:type="dxa"/>
            <w:tcBorders>
              <w:top w:val="single" w:sz="4" w:space="0" w:color="auto"/>
              <w:left w:val="single" w:sz="4" w:space="0" w:color="auto"/>
              <w:bottom w:val="single" w:sz="4" w:space="0" w:color="auto"/>
              <w:right w:val="single" w:sz="4" w:space="0" w:color="auto"/>
            </w:tcBorders>
          </w:tcPr>
          <w:p w:rsidR="00742D15" w:rsidRPr="008C4D49" w:rsidRDefault="00742D15" w:rsidP="00471095">
            <w:pPr>
              <w:jc w:val="both"/>
              <w:rPr>
                <w:spacing w:val="30"/>
              </w:rPr>
            </w:pPr>
            <w:r w:rsidRPr="008C4D49">
              <w:rPr>
                <w:spacing w:val="30"/>
              </w:rPr>
              <w:t>Оплата найма жилого помещения:</w:t>
            </w:r>
          </w:p>
          <w:p w:rsidR="00742D15" w:rsidRPr="008C4D49" w:rsidRDefault="00742D15" w:rsidP="00742D15">
            <w:pPr>
              <w:numPr>
                <w:ilvl w:val="0"/>
                <w:numId w:val="6"/>
              </w:numPr>
              <w:jc w:val="both"/>
              <w:rPr>
                <w:spacing w:val="30"/>
              </w:rPr>
            </w:pPr>
            <w:r w:rsidRPr="008C4D49">
              <w:rPr>
                <w:spacing w:val="30"/>
              </w:rPr>
              <w:t>по фактическим расходам, подтвержденными документами</w:t>
            </w:r>
          </w:p>
          <w:p w:rsidR="00742D15" w:rsidRPr="008C4D49" w:rsidRDefault="00742D15" w:rsidP="00742D15">
            <w:pPr>
              <w:numPr>
                <w:ilvl w:val="0"/>
                <w:numId w:val="6"/>
              </w:numPr>
              <w:jc w:val="both"/>
              <w:rPr>
                <w:spacing w:val="30"/>
              </w:rPr>
            </w:pPr>
            <w:r w:rsidRPr="008C4D49">
              <w:rPr>
                <w:spacing w:val="30"/>
              </w:rPr>
              <w:t>при отсутствии подтверждающего документа</w:t>
            </w:r>
          </w:p>
        </w:tc>
        <w:tc>
          <w:tcPr>
            <w:tcW w:w="4453" w:type="dxa"/>
            <w:tcBorders>
              <w:top w:val="single" w:sz="4" w:space="0" w:color="auto"/>
              <w:left w:val="single" w:sz="4" w:space="0" w:color="auto"/>
              <w:bottom w:val="single" w:sz="4" w:space="0" w:color="auto"/>
              <w:right w:val="single" w:sz="4" w:space="0" w:color="auto"/>
            </w:tcBorders>
          </w:tcPr>
          <w:p w:rsidR="00742D15" w:rsidRPr="008C4D49" w:rsidRDefault="00742D15" w:rsidP="00471095">
            <w:pPr>
              <w:jc w:val="both"/>
              <w:rPr>
                <w:spacing w:val="30"/>
              </w:rPr>
            </w:pPr>
          </w:p>
          <w:p w:rsidR="00742D15" w:rsidRPr="008C4D49" w:rsidRDefault="00742D15" w:rsidP="00471095"/>
          <w:p w:rsidR="00742D15" w:rsidRPr="008C4D49" w:rsidRDefault="00742D15" w:rsidP="00471095">
            <w:pPr>
              <w:jc w:val="center"/>
            </w:pPr>
            <w:r w:rsidRPr="008C4D49">
              <w:t>550 руб.</w:t>
            </w:r>
          </w:p>
          <w:p w:rsidR="00742D15" w:rsidRPr="008C4D49" w:rsidRDefault="00742D15" w:rsidP="00471095"/>
          <w:p w:rsidR="00742D15" w:rsidRPr="008C4D49" w:rsidRDefault="00742D15" w:rsidP="00471095"/>
          <w:p w:rsidR="00742D15" w:rsidRPr="008C4D49" w:rsidRDefault="00742D15" w:rsidP="00471095"/>
          <w:p w:rsidR="00742D15" w:rsidRPr="008C4D49" w:rsidRDefault="00742D15" w:rsidP="00471095">
            <w:pPr>
              <w:tabs>
                <w:tab w:val="left" w:pos="1180"/>
              </w:tabs>
              <w:jc w:val="center"/>
            </w:pPr>
            <w:r w:rsidRPr="008C4D49">
              <w:t>12 руб.</w:t>
            </w:r>
          </w:p>
          <w:p w:rsidR="00742D15" w:rsidRPr="008C4D49" w:rsidRDefault="00742D15" w:rsidP="00471095">
            <w:pPr>
              <w:tabs>
                <w:tab w:val="left" w:pos="1180"/>
              </w:tabs>
              <w:jc w:val="center"/>
            </w:pPr>
          </w:p>
        </w:tc>
      </w:tr>
      <w:tr w:rsidR="00742D15" w:rsidRPr="008C4D49" w:rsidTr="00471095">
        <w:tc>
          <w:tcPr>
            <w:tcW w:w="4547" w:type="dxa"/>
            <w:tcBorders>
              <w:top w:val="single" w:sz="4" w:space="0" w:color="auto"/>
              <w:left w:val="single" w:sz="4" w:space="0" w:color="auto"/>
              <w:bottom w:val="single" w:sz="4" w:space="0" w:color="auto"/>
              <w:right w:val="single" w:sz="4" w:space="0" w:color="auto"/>
            </w:tcBorders>
          </w:tcPr>
          <w:p w:rsidR="00742D15" w:rsidRPr="008C4D49" w:rsidRDefault="00742D15" w:rsidP="00471095">
            <w:pPr>
              <w:jc w:val="both"/>
              <w:rPr>
                <w:spacing w:val="30"/>
              </w:rPr>
            </w:pPr>
            <w:r w:rsidRPr="008C4D49">
              <w:rPr>
                <w:spacing w:val="30"/>
              </w:rPr>
              <w:t>Суточные (за каждый день нахождения в командировке)</w:t>
            </w:r>
          </w:p>
        </w:tc>
        <w:tc>
          <w:tcPr>
            <w:tcW w:w="4453" w:type="dxa"/>
            <w:tcBorders>
              <w:top w:val="single" w:sz="4" w:space="0" w:color="auto"/>
              <w:left w:val="single" w:sz="4" w:space="0" w:color="auto"/>
              <w:bottom w:val="single" w:sz="4" w:space="0" w:color="auto"/>
              <w:right w:val="single" w:sz="4" w:space="0" w:color="auto"/>
            </w:tcBorders>
          </w:tcPr>
          <w:p w:rsidR="00742D15" w:rsidRPr="008C4D49" w:rsidRDefault="00742D15" w:rsidP="00471095">
            <w:pPr>
              <w:jc w:val="center"/>
              <w:rPr>
                <w:spacing w:val="30"/>
              </w:rPr>
            </w:pPr>
            <w:r w:rsidRPr="008C4D49">
              <w:rPr>
                <w:spacing w:val="30"/>
              </w:rPr>
              <w:t>100 руб.</w:t>
            </w:r>
          </w:p>
        </w:tc>
      </w:tr>
    </w:tbl>
    <w:p w:rsidR="00742D15" w:rsidRDefault="00742D15" w:rsidP="00742D15">
      <w:pPr>
        <w:ind w:left="360"/>
        <w:jc w:val="both"/>
        <w:rPr>
          <w:spacing w:val="30"/>
          <w:sz w:val="28"/>
          <w:szCs w:val="28"/>
        </w:rPr>
      </w:pPr>
    </w:p>
    <w:p w:rsidR="00742D15" w:rsidRPr="004B562C" w:rsidRDefault="00742D15" w:rsidP="00742D15">
      <w:pPr>
        <w:spacing w:line="360" w:lineRule="auto"/>
        <w:jc w:val="both"/>
        <w:rPr>
          <w:sz w:val="28"/>
          <w:szCs w:val="28"/>
        </w:rPr>
      </w:pPr>
      <w:r w:rsidRPr="004B562C">
        <w:rPr>
          <w:sz w:val="28"/>
          <w:szCs w:val="28"/>
        </w:rPr>
        <w:t>Максимальный срок пребывания в командировке на территории России – 40 дней, за её пределами – 60 дней. Оплата суточных в размере 100 рублей, проезд оплачивается по фактическим затратам,  проживание – по фактическим затратам, но не более 550 руб., если нет подтверждающих документов то 12 рублей.</w:t>
      </w:r>
    </w:p>
    <w:p w:rsidR="00742D15" w:rsidRPr="004B562C" w:rsidRDefault="00742D15" w:rsidP="00742D15">
      <w:pPr>
        <w:spacing w:line="360" w:lineRule="auto"/>
        <w:jc w:val="both"/>
        <w:rPr>
          <w:sz w:val="28"/>
          <w:szCs w:val="28"/>
        </w:rPr>
      </w:pPr>
      <w:r w:rsidRPr="004B562C">
        <w:rPr>
          <w:sz w:val="28"/>
          <w:szCs w:val="28"/>
        </w:rPr>
        <w:t>Порядок учета расходов по служебной командировке для целей налогообложения имеет следующие особенности:</w:t>
      </w:r>
    </w:p>
    <w:p w:rsidR="00742D15" w:rsidRPr="004B562C" w:rsidRDefault="00742D15" w:rsidP="00742D15">
      <w:pPr>
        <w:numPr>
          <w:ilvl w:val="0"/>
          <w:numId w:val="7"/>
        </w:numPr>
        <w:tabs>
          <w:tab w:val="clear" w:pos="1080"/>
          <w:tab w:val="num" w:pos="0"/>
        </w:tabs>
        <w:spacing w:after="0" w:line="360" w:lineRule="auto"/>
        <w:ind w:left="0" w:firstLine="0"/>
        <w:jc w:val="both"/>
        <w:rPr>
          <w:sz w:val="28"/>
          <w:szCs w:val="28"/>
        </w:rPr>
      </w:pPr>
      <w:r w:rsidRPr="004B562C">
        <w:rPr>
          <w:sz w:val="28"/>
          <w:szCs w:val="28"/>
        </w:rPr>
        <w:t>налогооблагаемая прибыль корректируется (уменьшается) на сумму превышения применяемой в организации нормы суточных (фактических расходов) над её размером, установленным Минфином России. При этом сумма превышения суточных, выплаченная командированному работнику, подлежит обложению налогом на доходы;</w:t>
      </w:r>
    </w:p>
    <w:p w:rsidR="00742D15" w:rsidRPr="004B562C" w:rsidRDefault="00742D15" w:rsidP="00742D15">
      <w:pPr>
        <w:numPr>
          <w:ilvl w:val="0"/>
          <w:numId w:val="7"/>
        </w:numPr>
        <w:tabs>
          <w:tab w:val="clear" w:pos="1080"/>
        </w:tabs>
        <w:spacing w:after="0" w:line="360" w:lineRule="auto"/>
        <w:ind w:left="0" w:firstLine="0"/>
        <w:jc w:val="both"/>
        <w:rPr>
          <w:sz w:val="28"/>
          <w:szCs w:val="28"/>
        </w:rPr>
      </w:pPr>
      <w:r w:rsidRPr="004B562C">
        <w:rPr>
          <w:sz w:val="28"/>
          <w:szCs w:val="28"/>
        </w:rPr>
        <w:t>сумма расходов работника по оплате услуг по найму помещения и проезда на транспорте при отнесении на затраты подлежит уменьшению на сумму НДС, приходящемуся на них;</w:t>
      </w:r>
    </w:p>
    <w:p w:rsidR="00742D15" w:rsidRPr="004B562C" w:rsidRDefault="00742D15" w:rsidP="00742D15">
      <w:pPr>
        <w:numPr>
          <w:ilvl w:val="0"/>
          <w:numId w:val="7"/>
        </w:numPr>
        <w:tabs>
          <w:tab w:val="clear" w:pos="1080"/>
          <w:tab w:val="num" w:pos="0"/>
        </w:tabs>
        <w:spacing w:after="0" w:line="360" w:lineRule="auto"/>
        <w:ind w:left="0" w:firstLine="0"/>
        <w:jc w:val="both"/>
        <w:rPr>
          <w:sz w:val="28"/>
          <w:szCs w:val="28"/>
        </w:rPr>
      </w:pPr>
      <w:r w:rsidRPr="004B562C">
        <w:rPr>
          <w:sz w:val="28"/>
          <w:szCs w:val="28"/>
        </w:rPr>
        <w:lastRenderedPageBreak/>
        <w:t>расходы по найму жилого помещения принимаются для целей налогообложения прибыли предприятия в пределах норм, установленных Минфином России;</w:t>
      </w:r>
    </w:p>
    <w:p w:rsidR="00742D15" w:rsidRPr="004B562C" w:rsidRDefault="00742D15" w:rsidP="00742D15">
      <w:pPr>
        <w:numPr>
          <w:ilvl w:val="0"/>
          <w:numId w:val="7"/>
        </w:numPr>
        <w:tabs>
          <w:tab w:val="clear" w:pos="1080"/>
          <w:tab w:val="num" w:pos="0"/>
        </w:tabs>
        <w:spacing w:after="0" w:line="360" w:lineRule="auto"/>
        <w:ind w:left="0" w:firstLine="0"/>
        <w:jc w:val="both"/>
        <w:rPr>
          <w:sz w:val="28"/>
          <w:szCs w:val="28"/>
        </w:rPr>
      </w:pPr>
      <w:r w:rsidRPr="004B562C">
        <w:rPr>
          <w:sz w:val="28"/>
          <w:szCs w:val="28"/>
        </w:rPr>
        <w:t>НДС от расходов на проживание принимается к возмещению в пределах норм этих расходов, установленных Минфином России.</w:t>
      </w:r>
    </w:p>
    <w:p w:rsidR="00742D15" w:rsidRPr="004B562C" w:rsidRDefault="00742D15" w:rsidP="00742D15">
      <w:pPr>
        <w:spacing w:line="360" w:lineRule="auto"/>
        <w:jc w:val="both"/>
        <w:rPr>
          <w:sz w:val="28"/>
          <w:szCs w:val="28"/>
        </w:rPr>
      </w:pPr>
      <w:r w:rsidRPr="004B562C">
        <w:rPr>
          <w:sz w:val="28"/>
          <w:szCs w:val="28"/>
        </w:rPr>
        <w:t>Неизрасходованные суммы подотчетное лицо сдает в кассу, перерасход – возмещается подотчетному лицу из кассы.</w:t>
      </w:r>
    </w:p>
    <w:p w:rsidR="00742D15" w:rsidRPr="001721AC" w:rsidRDefault="00742D15" w:rsidP="00742D15">
      <w:pPr>
        <w:pStyle w:val="af2"/>
        <w:spacing w:after="0" w:line="360" w:lineRule="auto"/>
        <w:ind w:left="0" w:firstLine="850"/>
        <w:jc w:val="both"/>
        <w:rPr>
          <w:sz w:val="28"/>
          <w:szCs w:val="28"/>
        </w:rPr>
      </w:pPr>
      <w:r>
        <w:rPr>
          <w:sz w:val="28"/>
          <w:szCs w:val="28"/>
        </w:rPr>
        <w:t>Р</w:t>
      </w:r>
      <w:r w:rsidRPr="001721AC">
        <w:rPr>
          <w:sz w:val="28"/>
          <w:szCs w:val="28"/>
        </w:rPr>
        <w:t>а</w:t>
      </w:r>
      <w:r w:rsidRPr="001721AC">
        <w:rPr>
          <w:sz w:val="28"/>
          <w:szCs w:val="28"/>
        </w:rPr>
        <w:t>с</w:t>
      </w:r>
      <w:r w:rsidRPr="001721AC">
        <w:rPr>
          <w:sz w:val="28"/>
          <w:szCs w:val="28"/>
        </w:rPr>
        <w:t>ходы на командировки – неотъемлемая часть состава затрат почти каждого предприятия; они находятся под пристал</w:t>
      </w:r>
      <w:r w:rsidRPr="001721AC">
        <w:rPr>
          <w:sz w:val="28"/>
          <w:szCs w:val="28"/>
        </w:rPr>
        <w:t>ь</w:t>
      </w:r>
      <w:r w:rsidRPr="001721AC">
        <w:rPr>
          <w:sz w:val="28"/>
          <w:szCs w:val="28"/>
        </w:rPr>
        <w:t xml:space="preserve">ным вниманием налоговых органов. </w:t>
      </w:r>
    </w:p>
    <w:p w:rsidR="00742D15" w:rsidRPr="001721AC" w:rsidRDefault="00742D15" w:rsidP="00742D15">
      <w:pPr>
        <w:pStyle w:val="af5"/>
        <w:spacing w:after="0" w:line="360" w:lineRule="auto"/>
        <w:ind w:firstLine="850"/>
        <w:jc w:val="both"/>
        <w:rPr>
          <w:sz w:val="28"/>
          <w:szCs w:val="28"/>
        </w:rPr>
      </w:pPr>
      <w:r w:rsidRPr="001721AC">
        <w:rPr>
          <w:sz w:val="28"/>
          <w:szCs w:val="28"/>
        </w:rPr>
        <w:t>Несмотря на то, что тема расчетов предприятий с сотрудниками, выезжающими в служебные команд</w:t>
      </w:r>
      <w:r w:rsidRPr="001721AC">
        <w:rPr>
          <w:sz w:val="28"/>
          <w:szCs w:val="28"/>
        </w:rPr>
        <w:t>и</w:t>
      </w:r>
      <w:r w:rsidRPr="001721AC">
        <w:rPr>
          <w:sz w:val="28"/>
          <w:szCs w:val="28"/>
        </w:rPr>
        <w:t>ровки, как по России, так и в другие страны, достаточно хорошо изучена и освещена в специальных изданиях, у бухгалтеров довольно часто возникают вопросы по поводу правильного отражения и налогообложения кома</w:t>
      </w:r>
      <w:r w:rsidRPr="001721AC">
        <w:rPr>
          <w:sz w:val="28"/>
          <w:szCs w:val="28"/>
        </w:rPr>
        <w:t>н</w:t>
      </w:r>
      <w:r w:rsidRPr="001721AC">
        <w:rPr>
          <w:sz w:val="28"/>
          <w:szCs w:val="28"/>
        </w:rPr>
        <w:t>дировочных расходов.</w:t>
      </w:r>
    </w:p>
    <w:p w:rsidR="00742D15" w:rsidRPr="001721AC" w:rsidRDefault="00742D15" w:rsidP="00742D15">
      <w:pPr>
        <w:pStyle w:val="af5"/>
        <w:spacing w:after="0" w:line="360" w:lineRule="auto"/>
        <w:ind w:firstLine="850"/>
        <w:jc w:val="both"/>
        <w:rPr>
          <w:sz w:val="28"/>
          <w:szCs w:val="28"/>
        </w:rPr>
      </w:pPr>
      <w:r w:rsidRPr="001721AC">
        <w:rPr>
          <w:sz w:val="28"/>
          <w:szCs w:val="28"/>
        </w:rPr>
        <w:t>Для того чтобы найти правильное решение при возникновении сложных и неоднозначных ситуаций, бухгалтеру необходимо, прежде всего, четко представлять, какими отраслями законодательства регулируются те или иные аспекты правоотношений, возникающих при направлении работников в командиро</w:t>
      </w:r>
      <w:r w:rsidRPr="001721AC">
        <w:rPr>
          <w:sz w:val="28"/>
          <w:szCs w:val="28"/>
        </w:rPr>
        <w:t>в</w:t>
      </w:r>
      <w:r w:rsidRPr="001721AC">
        <w:rPr>
          <w:sz w:val="28"/>
          <w:szCs w:val="28"/>
        </w:rPr>
        <w:t>ку.</w:t>
      </w:r>
    </w:p>
    <w:p w:rsidR="00742D15" w:rsidRPr="001721AC" w:rsidRDefault="00742D15" w:rsidP="00742D15">
      <w:pPr>
        <w:pStyle w:val="af5"/>
        <w:spacing w:after="0" w:line="360" w:lineRule="auto"/>
        <w:ind w:firstLine="850"/>
        <w:jc w:val="both"/>
        <w:rPr>
          <w:sz w:val="28"/>
          <w:szCs w:val="28"/>
        </w:rPr>
      </w:pPr>
      <w:r w:rsidRPr="001721AC">
        <w:rPr>
          <w:sz w:val="28"/>
          <w:szCs w:val="28"/>
        </w:rPr>
        <w:t>Так, все отношения, возникающие между работодателем и работником, направляемым в служебную к</w:t>
      </w:r>
      <w:r w:rsidRPr="001721AC">
        <w:rPr>
          <w:sz w:val="28"/>
          <w:szCs w:val="28"/>
        </w:rPr>
        <w:t>о</w:t>
      </w:r>
      <w:r w:rsidRPr="001721AC">
        <w:rPr>
          <w:sz w:val="28"/>
          <w:szCs w:val="28"/>
        </w:rPr>
        <w:t>мандировку, регулируются нормами трудового законодательства и находятся в ведении Правительства РФ, Министерства тр</w:t>
      </w:r>
      <w:r w:rsidRPr="001721AC">
        <w:rPr>
          <w:sz w:val="28"/>
          <w:szCs w:val="28"/>
        </w:rPr>
        <w:t>у</w:t>
      </w:r>
      <w:r w:rsidRPr="001721AC">
        <w:rPr>
          <w:sz w:val="28"/>
          <w:szCs w:val="28"/>
        </w:rPr>
        <w:t>да РФ, Министерства социальной защиты населения РФ, Федеральной службы занятости РФ, органов по труду субъектов РФ, глав а</w:t>
      </w:r>
      <w:r w:rsidRPr="001721AC">
        <w:rPr>
          <w:sz w:val="28"/>
          <w:szCs w:val="28"/>
        </w:rPr>
        <w:t>д</w:t>
      </w:r>
      <w:r w:rsidRPr="001721AC">
        <w:rPr>
          <w:sz w:val="28"/>
          <w:szCs w:val="28"/>
        </w:rPr>
        <w:t>министраций и ор</w:t>
      </w:r>
      <w:r>
        <w:rPr>
          <w:sz w:val="28"/>
          <w:szCs w:val="28"/>
        </w:rPr>
        <w:t>ганов местного самоуправления.</w:t>
      </w:r>
    </w:p>
    <w:p w:rsidR="00742D15" w:rsidRPr="001721AC" w:rsidRDefault="00742D15" w:rsidP="00742D15">
      <w:pPr>
        <w:spacing w:line="360" w:lineRule="auto"/>
        <w:ind w:firstLine="567"/>
        <w:jc w:val="both"/>
        <w:rPr>
          <w:sz w:val="28"/>
          <w:szCs w:val="28"/>
        </w:rPr>
      </w:pPr>
      <w:r w:rsidRPr="001721AC">
        <w:rPr>
          <w:sz w:val="28"/>
          <w:szCs w:val="28"/>
        </w:rPr>
        <w:t>В соответствии с пунктом 4 Постановления правительства РФ от 26.02.92г. № 122 «О нормах возмещ</w:t>
      </w:r>
      <w:r>
        <w:rPr>
          <w:sz w:val="28"/>
          <w:szCs w:val="28"/>
        </w:rPr>
        <w:t xml:space="preserve">ения командировочных расходов» </w:t>
      </w:r>
      <w:r w:rsidRPr="001721AC">
        <w:rPr>
          <w:sz w:val="28"/>
          <w:szCs w:val="28"/>
        </w:rPr>
        <w:t>Министерству финансов РФ, по согл</w:t>
      </w:r>
      <w:r w:rsidRPr="001721AC">
        <w:rPr>
          <w:sz w:val="28"/>
          <w:szCs w:val="28"/>
        </w:rPr>
        <w:t>а</w:t>
      </w:r>
      <w:r w:rsidRPr="001721AC">
        <w:rPr>
          <w:sz w:val="28"/>
          <w:szCs w:val="28"/>
        </w:rPr>
        <w:t xml:space="preserve">сованию с Министерством труда и занятости населения </w:t>
      </w:r>
      <w:r w:rsidRPr="001721AC">
        <w:rPr>
          <w:sz w:val="28"/>
          <w:szCs w:val="28"/>
        </w:rPr>
        <w:lastRenderedPageBreak/>
        <w:t>РФ, предоставлено лишь право вносить изменения в нормы возмещения командировочных расходов с учетом изменения инде</w:t>
      </w:r>
      <w:r w:rsidRPr="001721AC">
        <w:rPr>
          <w:sz w:val="28"/>
          <w:szCs w:val="28"/>
        </w:rPr>
        <w:t>к</w:t>
      </w:r>
      <w:r w:rsidRPr="001721AC">
        <w:rPr>
          <w:sz w:val="28"/>
          <w:szCs w:val="28"/>
        </w:rPr>
        <w:t>са цен.</w:t>
      </w:r>
    </w:p>
    <w:p w:rsidR="00742D15" w:rsidRPr="001721AC" w:rsidRDefault="00742D15" w:rsidP="00742D15">
      <w:pPr>
        <w:spacing w:line="360" w:lineRule="auto"/>
        <w:ind w:firstLine="567"/>
        <w:jc w:val="both"/>
        <w:rPr>
          <w:sz w:val="28"/>
          <w:szCs w:val="28"/>
        </w:rPr>
      </w:pPr>
      <w:r w:rsidRPr="001721AC">
        <w:rPr>
          <w:sz w:val="28"/>
          <w:szCs w:val="28"/>
        </w:rPr>
        <w:t>В настоящее время при расчетах с работниками, выезжающими в командировки, следует руководств</w:t>
      </w:r>
      <w:r w:rsidRPr="001721AC">
        <w:rPr>
          <w:sz w:val="28"/>
          <w:szCs w:val="28"/>
        </w:rPr>
        <w:t>о</w:t>
      </w:r>
      <w:r w:rsidRPr="001721AC">
        <w:rPr>
          <w:sz w:val="28"/>
          <w:szCs w:val="28"/>
        </w:rPr>
        <w:t>ваться Инструкцией министерства финансов СССР, Госкомтруда СССР и ВЦСПС от 07.04.88г. № 62 «О служебных командировках в пределах СССР» и Пост</w:t>
      </w:r>
      <w:r w:rsidRPr="001721AC">
        <w:rPr>
          <w:sz w:val="28"/>
          <w:szCs w:val="28"/>
        </w:rPr>
        <w:t>а</w:t>
      </w:r>
      <w:r w:rsidRPr="001721AC">
        <w:rPr>
          <w:sz w:val="28"/>
          <w:szCs w:val="28"/>
        </w:rPr>
        <w:t>новлением Госкомтруда СССР от 25 декабря 1974г. № 365 «Об утверждении правил об усл</w:t>
      </w:r>
      <w:r w:rsidRPr="001721AC">
        <w:rPr>
          <w:sz w:val="28"/>
          <w:szCs w:val="28"/>
        </w:rPr>
        <w:t>о</w:t>
      </w:r>
      <w:r w:rsidRPr="001721AC">
        <w:rPr>
          <w:sz w:val="28"/>
          <w:szCs w:val="28"/>
        </w:rPr>
        <w:t>виях труда советских рабо</w:t>
      </w:r>
      <w:r>
        <w:rPr>
          <w:sz w:val="28"/>
          <w:szCs w:val="28"/>
        </w:rPr>
        <w:t>тников за границей»</w:t>
      </w:r>
      <w:r w:rsidRPr="001721AC">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t>Указанные документы в соответствии с пунктом 3.3. письма Министерства юстиции Росс</w:t>
      </w:r>
      <w:r>
        <w:rPr>
          <w:sz w:val="28"/>
          <w:szCs w:val="28"/>
        </w:rPr>
        <w:t>ии от 3 июня 1993г. № 08-09/307</w:t>
      </w:r>
      <w:r w:rsidRPr="001721AC">
        <w:rPr>
          <w:sz w:val="28"/>
          <w:szCs w:val="28"/>
        </w:rPr>
        <w:t xml:space="preserve"> не подлежат государстве</w:t>
      </w:r>
      <w:r w:rsidRPr="001721AC">
        <w:rPr>
          <w:sz w:val="28"/>
          <w:szCs w:val="28"/>
        </w:rPr>
        <w:t>н</w:t>
      </w:r>
      <w:r w:rsidRPr="001721AC">
        <w:rPr>
          <w:sz w:val="28"/>
          <w:szCs w:val="28"/>
        </w:rPr>
        <w:t>ной регистрации как принятые до 14 мая 1992 года. В то же время эти норм</w:t>
      </w:r>
      <w:r w:rsidRPr="001721AC">
        <w:rPr>
          <w:sz w:val="28"/>
          <w:szCs w:val="28"/>
        </w:rPr>
        <w:t>а</w:t>
      </w:r>
      <w:r w:rsidRPr="001721AC">
        <w:rPr>
          <w:sz w:val="28"/>
          <w:szCs w:val="28"/>
        </w:rPr>
        <w:t>тивные акты не были отменены в порядке, предусмотренном пунктом 6 указа</w:t>
      </w:r>
      <w:r w:rsidRPr="001721AC">
        <w:rPr>
          <w:sz w:val="28"/>
          <w:szCs w:val="28"/>
        </w:rPr>
        <w:t>н</w:t>
      </w:r>
      <w:r w:rsidRPr="001721AC">
        <w:rPr>
          <w:sz w:val="28"/>
          <w:szCs w:val="28"/>
        </w:rPr>
        <w:t>ного письма.</w:t>
      </w:r>
    </w:p>
    <w:p w:rsidR="00742D15" w:rsidRPr="001721AC" w:rsidRDefault="00742D15" w:rsidP="00742D15">
      <w:pPr>
        <w:spacing w:line="360" w:lineRule="auto"/>
        <w:ind w:firstLine="567"/>
        <w:jc w:val="both"/>
        <w:rPr>
          <w:sz w:val="28"/>
          <w:szCs w:val="28"/>
        </w:rPr>
      </w:pPr>
      <w:r w:rsidRPr="001721AC">
        <w:rPr>
          <w:sz w:val="28"/>
          <w:szCs w:val="28"/>
        </w:rPr>
        <w:t>Рассмотрим сначала учет расходов по командировкам внутри страны.</w:t>
      </w:r>
    </w:p>
    <w:p w:rsidR="00742D15" w:rsidRPr="001721AC" w:rsidRDefault="00742D15" w:rsidP="00742D15">
      <w:pPr>
        <w:spacing w:line="360" w:lineRule="auto"/>
        <w:ind w:firstLine="567"/>
        <w:jc w:val="both"/>
        <w:rPr>
          <w:sz w:val="28"/>
          <w:szCs w:val="28"/>
        </w:rPr>
      </w:pPr>
      <w:r w:rsidRPr="001721AC">
        <w:rPr>
          <w:sz w:val="28"/>
          <w:szCs w:val="28"/>
        </w:rPr>
        <w:t>Служебной командировкой в соответствии с пунктом 1 Инструкции Минфина СССР, Госкомтруда СССР и ВЦСПС от 7 апреля 1988г. № 62 «О служе</w:t>
      </w:r>
      <w:r w:rsidRPr="001721AC">
        <w:rPr>
          <w:sz w:val="28"/>
          <w:szCs w:val="28"/>
        </w:rPr>
        <w:t>б</w:t>
      </w:r>
      <w:r w:rsidRPr="001721AC">
        <w:rPr>
          <w:sz w:val="28"/>
          <w:szCs w:val="28"/>
        </w:rPr>
        <w:t>ных командировках в пределах СССР» признается поездка работника по распоряжению руководителя предприятия на определенный срок в другую местность для выполнения служебного поручения вне места его постоянной раб</w:t>
      </w:r>
      <w:r w:rsidRPr="001721AC">
        <w:rPr>
          <w:sz w:val="28"/>
          <w:szCs w:val="28"/>
        </w:rPr>
        <w:t>о</w:t>
      </w:r>
      <w:r w:rsidRPr="001721AC">
        <w:rPr>
          <w:sz w:val="28"/>
          <w:szCs w:val="28"/>
        </w:rPr>
        <w:t>ты.</w:t>
      </w:r>
    </w:p>
    <w:p w:rsidR="00742D15" w:rsidRPr="001721AC" w:rsidRDefault="00742D15" w:rsidP="00742D15">
      <w:pPr>
        <w:spacing w:line="360" w:lineRule="auto"/>
        <w:ind w:firstLine="567"/>
        <w:jc w:val="both"/>
        <w:rPr>
          <w:sz w:val="28"/>
          <w:szCs w:val="28"/>
        </w:rPr>
      </w:pPr>
      <w:r w:rsidRPr="001721AC">
        <w:rPr>
          <w:sz w:val="28"/>
          <w:szCs w:val="28"/>
        </w:rPr>
        <w:t>В том случае, когда руководитель предприятия направляет в командировку своего работника или с</w:t>
      </w:r>
      <w:r w:rsidRPr="001721AC">
        <w:rPr>
          <w:sz w:val="28"/>
          <w:szCs w:val="28"/>
        </w:rPr>
        <w:t>о</w:t>
      </w:r>
      <w:r w:rsidRPr="001721AC">
        <w:rPr>
          <w:sz w:val="28"/>
          <w:szCs w:val="28"/>
        </w:rPr>
        <w:t>вместителя, документально подтвержденные расходы по командировке отн</w:t>
      </w:r>
      <w:r w:rsidRPr="001721AC">
        <w:rPr>
          <w:sz w:val="28"/>
          <w:szCs w:val="28"/>
        </w:rPr>
        <w:t>о</w:t>
      </w:r>
      <w:r w:rsidRPr="001721AC">
        <w:rPr>
          <w:sz w:val="28"/>
          <w:szCs w:val="28"/>
        </w:rPr>
        <w:t>сятся (в пределах действующих норм) на себестоимость продукции (работ, услуг) и в совокупный доход командир</w:t>
      </w:r>
      <w:r w:rsidRPr="001721AC">
        <w:rPr>
          <w:sz w:val="28"/>
          <w:szCs w:val="28"/>
        </w:rPr>
        <w:t>о</w:t>
      </w:r>
      <w:r w:rsidRPr="001721AC">
        <w:rPr>
          <w:sz w:val="28"/>
          <w:szCs w:val="28"/>
        </w:rPr>
        <w:t>ванного лица не включаются. В том случае, когда в командировку направляется физическое л</w:t>
      </w:r>
      <w:r w:rsidRPr="001721AC">
        <w:rPr>
          <w:sz w:val="28"/>
          <w:szCs w:val="28"/>
        </w:rPr>
        <w:t>и</w:t>
      </w:r>
      <w:r w:rsidRPr="001721AC">
        <w:rPr>
          <w:sz w:val="28"/>
          <w:szCs w:val="28"/>
        </w:rPr>
        <w:t xml:space="preserve">цо, выполняющее работу по </w:t>
      </w:r>
      <w:r w:rsidRPr="001721AC">
        <w:rPr>
          <w:sz w:val="28"/>
          <w:szCs w:val="28"/>
        </w:rPr>
        <w:lastRenderedPageBreak/>
        <w:t>договорам гражданско-правового характера, ра</w:t>
      </w:r>
      <w:r w:rsidRPr="001721AC">
        <w:rPr>
          <w:sz w:val="28"/>
          <w:szCs w:val="28"/>
        </w:rPr>
        <w:t>с</w:t>
      </w:r>
      <w:r w:rsidRPr="001721AC">
        <w:rPr>
          <w:sz w:val="28"/>
          <w:szCs w:val="28"/>
        </w:rPr>
        <w:t>ходы по командировке (в пределах действующих норм) также относятся на себестоимость продукции (работ, услуг), но сам факт поездки к</w:t>
      </w:r>
      <w:r w:rsidRPr="001721AC">
        <w:rPr>
          <w:sz w:val="28"/>
          <w:szCs w:val="28"/>
        </w:rPr>
        <w:t>о</w:t>
      </w:r>
      <w:r w:rsidRPr="001721AC">
        <w:rPr>
          <w:sz w:val="28"/>
          <w:szCs w:val="28"/>
        </w:rPr>
        <w:t>мандировкой не признается в силу отношений, определяемых договором гра</w:t>
      </w:r>
      <w:r w:rsidRPr="001721AC">
        <w:rPr>
          <w:sz w:val="28"/>
          <w:szCs w:val="28"/>
        </w:rPr>
        <w:t>ж</w:t>
      </w:r>
      <w:r w:rsidRPr="001721AC">
        <w:rPr>
          <w:sz w:val="28"/>
          <w:szCs w:val="28"/>
        </w:rPr>
        <w:t>данско-правового характера, а следовательно, и все расходы по ней должны включат</w:t>
      </w:r>
      <w:r>
        <w:rPr>
          <w:sz w:val="28"/>
          <w:szCs w:val="28"/>
        </w:rPr>
        <w:t>ься в доход физического лица. (</w:t>
      </w:r>
      <w:r w:rsidRPr="001721AC">
        <w:rPr>
          <w:sz w:val="28"/>
          <w:szCs w:val="28"/>
        </w:rPr>
        <w:t>Осн</w:t>
      </w:r>
      <w:r w:rsidRPr="001721AC">
        <w:rPr>
          <w:sz w:val="28"/>
          <w:szCs w:val="28"/>
        </w:rPr>
        <w:t>о</w:t>
      </w:r>
      <w:r w:rsidRPr="001721AC">
        <w:rPr>
          <w:sz w:val="28"/>
          <w:szCs w:val="28"/>
        </w:rPr>
        <w:t>вание- письмо ГНИ по г. Москве № 11-13/991 от 23.01.95)</w:t>
      </w:r>
    </w:p>
    <w:p w:rsidR="00742D15" w:rsidRPr="001721AC" w:rsidRDefault="00742D15" w:rsidP="00742D15">
      <w:pPr>
        <w:spacing w:line="360" w:lineRule="auto"/>
        <w:ind w:firstLine="567"/>
        <w:jc w:val="both"/>
        <w:rPr>
          <w:sz w:val="28"/>
          <w:szCs w:val="28"/>
        </w:rPr>
      </w:pPr>
      <w:r w:rsidRPr="001721AC">
        <w:rPr>
          <w:sz w:val="28"/>
          <w:szCs w:val="28"/>
        </w:rPr>
        <w:t>В тех случаях, когда филиалы, участки и другие подразделения, входящие в состав предприятия, находятся в другой местности, местом постоянной раб</w:t>
      </w:r>
      <w:r w:rsidRPr="001721AC">
        <w:rPr>
          <w:sz w:val="28"/>
          <w:szCs w:val="28"/>
        </w:rPr>
        <w:t>о</w:t>
      </w:r>
      <w:r w:rsidRPr="001721AC">
        <w:rPr>
          <w:sz w:val="28"/>
          <w:szCs w:val="28"/>
        </w:rPr>
        <w:t>ты работника считается то производственное подразделение, работа в котором обусловлена трудовым договором. При этом отмечено, что служебные поездки работника, постоянная работа которых протек</w:t>
      </w:r>
      <w:r w:rsidRPr="001721AC">
        <w:rPr>
          <w:sz w:val="28"/>
          <w:szCs w:val="28"/>
        </w:rPr>
        <w:t>а</w:t>
      </w:r>
      <w:r w:rsidRPr="001721AC">
        <w:rPr>
          <w:sz w:val="28"/>
          <w:szCs w:val="28"/>
        </w:rPr>
        <w:t>ет в пути или носит разъездной либо подвижной характер не считаются к</w:t>
      </w:r>
      <w:r w:rsidRPr="001721AC">
        <w:rPr>
          <w:sz w:val="28"/>
          <w:szCs w:val="28"/>
        </w:rPr>
        <w:t>о</w:t>
      </w:r>
      <w:r w:rsidRPr="001721AC">
        <w:rPr>
          <w:sz w:val="28"/>
          <w:szCs w:val="28"/>
        </w:rPr>
        <w:t>мандировками.</w:t>
      </w:r>
    </w:p>
    <w:p w:rsidR="00742D15" w:rsidRPr="001721AC" w:rsidRDefault="00742D15" w:rsidP="00742D15">
      <w:pPr>
        <w:spacing w:line="360" w:lineRule="auto"/>
        <w:ind w:firstLine="567"/>
        <w:jc w:val="both"/>
        <w:rPr>
          <w:sz w:val="28"/>
          <w:szCs w:val="28"/>
        </w:rPr>
      </w:pPr>
      <w:r w:rsidRPr="001721AC">
        <w:rPr>
          <w:sz w:val="28"/>
          <w:szCs w:val="28"/>
        </w:rPr>
        <w:t>Срок командировки работников определяется руководителями предприятий, однако, он не может превышать 14 дней, не считая времени нахожд</w:t>
      </w:r>
      <w:r w:rsidRPr="001721AC">
        <w:rPr>
          <w:sz w:val="28"/>
          <w:szCs w:val="28"/>
        </w:rPr>
        <w:t>е</w:t>
      </w:r>
      <w:r w:rsidRPr="001721AC">
        <w:rPr>
          <w:sz w:val="28"/>
          <w:szCs w:val="28"/>
        </w:rPr>
        <w:t>ния в пути. Продление срока командировки допускается в исключительных случаях с письменного разрешения Руководства управляющей организации, общества.</w:t>
      </w:r>
    </w:p>
    <w:p w:rsidR="00742D15" w:rsidRPr="001721AC" w:rsidRDefault="00742D15" w:rsidP="00742D15">
      <w:pPr>
        <w:spacing w:line="360" w:lineRule="auto"/>
        <w:ind w:firstLine="567"/>
        <w:jc w:val="both"/>
        <w:rPr>
          <w:sz w:val="28"/>
          <w:szCs w:val="28"/>
        </w:rPr>
      </w:pPr>
      <w:r w:rsidRPr="001721AC">
        <w:rPr>
          <w:sz w:val="28"/>
          <w:szCs w:val="28"/>
        </w:rPr>
        <w:t>Продолжительность командировок для проведения ревизий и проверок не может превышать 40 дней, не считая времени нахождения в пути.</w:t>
      </w:r>
    </w:p>
    <w:p w:rsidR="00742D15" w:rsidRPr="001721AC" w:rsidRDefault="00742D15" w:rsidP="00742D15">
      <w:pPr>
        <w:spacing w:line="360" w:lineRule="auto"/>
        <w:ind w:firstLine="567"/>
        <w:jc w:val="both"/>
        <w:rPr>
          <w:sz w:val="28"/>
          <w:szCs w:val="28"/>
        </w:rPr>
      </w:pPr>
      <w:r w:rsidRPr="001721AC">
        <w:rPr>
          <w:sz w:val="28"/>
          <w:szCs w:val="28"/>
        </w:rPr>
        <w:t>Срок командировки рабочих, руководителей, специалистов, направляемых для выпо</w:t>
      </w:r>
      <w:r w:rsidRPr="001721AC">
        <w:rPr>
          <w:sz w:val="28"/>
          <w:szCs w:val="28"/>
        </w:rPr>
        <w:t>л</w:t>
      </w:r>
      <w:r w:rsidRPr="001721AC">
        <w:rPr>
          <w:sz w:val="28"/>
          <w:szCs w:val="28"/>
        </w:rPr>
        <w:t>нения монтажных, наладочных и строительных работ, не должен превышать одного года.</w:t>
      </w:r>
    </w:p>
    <w:p w:rsidR="00742D15" w:rsidRPr="001721AC" w:rsidRDefault="00742D15" w:rsidP="00742D15">
      <w:pPr>
        <w:spacing w:line="360" w:lineRule="auto"/>
        <w:ind w:firstLine="567"/>
        <w:jc w:val="both"/>
        <w:rPr>
          <w:sz w:val="28"/>
          <w:szCs w:val="28"/>
        </w:rPr>
      </w:pPr>
      <w:r w:rsidRPr="001721AC">
        <w:rPr>
          <w:sz w:val="28"/>
          <w:szCs w:val="28"/>
        </w:rPr>
        <w:t>Направление работников предприятий в командировку производится руководителями этих предприятий и оформляется выдачей командировочного удостоверения по установленной форме (см. приложение 2).При заполнении к</w:t>
      </w:r>
      <w:r w:rsidRPr="001721AC">
        <w:rPr>
          <w:sz w:val="28"/>
          <w:szCs w:val="28"/>
        </w:rPr>
        <w:t>о</w:t>
      </w:r>
      <w:r w:rsidRPr="001721AC">
        <w:rPr>
          <w:sz w:val="28"/>
          <w:szCs w:val="28"/>
        </w:rPr>
        <w:t xml:space="preserve">мандировочного удостоверения указываются все необходимые реквизиты </w:t>
      </w:r>
    </w:p>
    <w:p w:rsidR="00742D15" w:rsidRPr="001721AC" w:rsidRDefault="00742D15" w:rsidP="00742D15">
      <w:pPr>
        <w:spacing w:line="360" w:lineRule="auto"/>
        <w:jc w:val="both"/>
        <w:rPr>
          <w:sz w:val="28"/>
          <w:szCs w:val="28"/>
        </w:rPr>
      </w:pPr>
      <w:r w:rsidRPr="001721AC">
        <w:rPr>
          <w:sz w:val="28"/>
          <w:szCs w:val="28"/>
        </w:rPr>
        <w:lastRenderedPageBreak/>
        <w:t>( Ф.И.О. выезжающего, пункт назначения командировки, наименование прин</w:t>
      </w:r>
      <w:r w:rsidRPr="001721AC">
        <w:rPr>
          <w:sz w:val="28"/>
          <w:szCs w:val="28"/>
        </w:rPr>
        <w:t>и</w:t>
      </w:r>
      <w:r w:rsidRPr="001721AC">
        <w:rPr>
          <w:sz w:val="28"/>
          <w:szCs w:val="28"/>
        </w:rPr>
        <w:t>мающей организации, цель и срок командировки).</w:t>
      </w:r>
    </w:p>
    <w:p w:rsidR="00742D15" w:rsidRPr="001721AC" w:rsidRDefault="00742D15" w:rsidP="00742D15">
      <w:pPr>
        <w:spacing w:line="360" w:lineRule="auto"/>
        <w:ind w:firstLine="720"/>
        <w:jc w:val="both"/>
        <w:rPr>
          <w:sz w:val="28"/>
          <w:szCs w:val="28"/>
        </w:rPr>
      </w:pPr>
      <w:r w:rsidRPr="001721AC">
        <w:rPr>
          <w:sz w:val="28"/>
          <w:szCs w:val="28"/>
        </w:rPr>
        <w:t>Цель командировки, указываемая в Приказе или Указании о командиров</w:t>
      </w:r>
      <w:r w:rsidRPr="001721AC">
        <w:rPr>
          <w:sz w:val="28"/>
          <w:szCs w:val="28"/>
        </w:rPr>
        <w:t>а</w:t>
      </w:r>
      <w:r w:rsidRPr="001721AC">
        <w:rPr>
          <w:sz w:val="28"/>
          <w:szCs w:val="28"/>
        </w:rPr>
        <w:t>нии, а также в командировочном удостоверении, должна носить строго прои</w:t>
      </w:r>
      <w:r w:rsidRPr="001721AC">
        <w:rPr>
          <w:sz w:val="28"/>
          <w:szCs w:val="28"/>
        </w:rPr>
        <w:t>з</w:t>
      </w:r>
      <w:r w:rsidRPr="001721AC">
        <w:rPr>
          <w:sz w:val="28"/>
          <w:szCs w:val="28"/>
        </w:rPr>
        <w:t>водственный характер</w:t>
      </w:r>
      <w:r>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t>Командировочное удостоверение может не выписываться, если работник должен возвратиться из кома</w:t>
      </w:r>
      <w:r w:rsidRPr="001721AC">
        <w:rPr>
          <w:sz w:val="28"/>
          <w:szCs w:val="28"/>
        </w:rPr>
        <w:t>н</w:t>
      </w:r>
      <w:r w:rsidRPr="001721AC">
        <w:rPr>
          <w:sz w:val="28"/>
          <w:szCs w:val="28"/>
        </w:rPr>
        <w:t>дировки в место постоянной работы в тот же день, в который  он был командирован. Вместе с тем, дословно следуя инстру</w:t>
      </w:r>
      <w:r w:rsidRPr="001721AC">
        <w:rPr>
          <w:sz w:val="28"/>
          <w:szCs w:val="28"/>
        </w:rPr>
        <w:t>к</w:t>
      </w:r>
      <w:r>
        <w:rPr>
          <w:sz w:val="28"/>
          <w:szCs w:val="28"/>
        </w:rPr>
        <w:t>ции «</w:t>
      </w:r>
      <w:r w:rsidRPr="001721AC">
        <w:rPr>
          <w:sz w:val="28"/>
          <w:szCs w:val="28"/>
        </w:rPr>
        <w:t>О служебных командировках в пределах СССР» фактическое время пребывания в командировке определяют по отметкам в командировочном уд</w:t>
      </w:r>
      <w:r w:rsidRPr="001721AC">
        <w:rPr>
          <w:sz w:val="28"/>
          <w:szCs w:val="28"/>
        </w:rPr>
        <w:t>о</w:t>
      </w:r>
      <w:r w:rsidRPr="001721AC">
        <w:rPr>
          <w:sz w:val="28"/>
          <w:szCs w:val="28"/>
        </w:rPr>
        <w:t>стоверении, поэтому рекомендуется все же оформлять этот документ во избежание споров с налоговым инспект</w:t>
      </w:r>
      <w:r w:rsidRPr="001721AC">
        <w:rPr>
          <w:sz w:val="28"/>
          <w:szCs w:val="28"/>
        </w:rPr>
        <w:t>о</w:t>
      </w:r>
      <w:r w:rsidRPr="001721AC">
        <w:rPr>
          <w:sz w:val="28"/>
          <w:szCs w:val="28"/>
        </w:rPr>
        <w:t>ром.</w:t>
      </w:r>
    </w:p>
    <w:p w:rsidR="00742D15" w:rsidRPr="001721AC" w:rsidRDefault="00742D15" w:rsidP="00742D15">
      <w:pPr>
        <w:spacing w:line="360" w:lineRule="auto"/>
        <w:ind w:firstLine="567"/>
        <w:jc w:val="both"/>
        <w:rPr>
          <w:sz w:val="28"/>
          <w:szCs w:val="28"/>
        </w:rPr>
      </w:pPr>
      <w:r w:rsidRPr="001721AC">
        <w:rPr>
          <w:sz w:val="28"/>
          <w:szCs w:val="28"/>
        </w:rPr>
        <w:t>По усмотрению руководителя организации направление работника в командировку наряду с командир</w:t>
      </w:r>
      <w:r w:rsidRPr="001721AC">
        <w:rPr>
          <w:sz w:val="28"/>
          <w:szCs w:val="28"/>
        </w:rPr>
        <w:t>о</w:t>
      </w:r>
      <w:r w:rsidRPr="001721AC">
        <w:rPr>
          <w:sz w:val="28"/>
          <w:szCs w:val="28"/>
        </w:rPr>
        <w:t>вочным удостоверением может оформляться приказом, в котором отражается причитающийся к выдаче аванс, обычно ра</w:t>
      </w:r>
      <w:r w:rsidRPr="001721AC">
        <w:rPr>
          <w:sz w:val="28"/>
          <w:szCs w:val="28"/>
        </w:rPr>
        <w:t>с</w:t>
      </w:r>
      <w:r w:rsidRPr="001721AC">
        <w:rPr>
          <w:sz w:val="28"/>
          <w:szCs w:val="28"/>
        </w:rPr>
        <w:t>считываемый по смете.</w:t>
      </w:r>
    </w:p>
    <w:p w:rsidR="00742D15" w:rsidRPr="001721AC" w:rsidRDefault="00742D15" w:rsidP="00742D15">
      <w:pPr>
        <w:spacing w:line="360" w:lineRule="auto"/>
        <w:ind w:firstLine="567"/>
        <w:jc w:val="both"/>
        <w:rPr>
          <w:sz w:val="28"/>
          <w:szCs w:val="28"/>
        </w:rPr>
      </w:pPr>
      <w:r w:rsidRPr="001721AC">
        <w:rPr>
          <w:sz w:val="28"/>
          <w:szCs w:val="28"/>
        </w:rPr>
        <w:t>Аванс на командировочные расходы выдается работнику в пределах сметы обычно из кассы предприятия по расходному кассовому ордеру.</w:t>
      </w:r>
    </w:p>
    <w:p w:rsidR="00742D15" w:rsidRPr="001721AC" w:rsidRDefault="00742D15" w:rsidP="00742D15">
      <w:pPr>
        <w:spacing w:line="360" w:lineRule="auto"/>
        <w:ind w:firstLine="567"/>
        <w:jc w:val="both"/>
        <w:rPr>
          <w:sz w:val="28"/>
          <w:szCs w:val="28"/>
        </w:rPr>
      </w:pPr>
      <w:r w:rsidRPr="001721AC">
        <w:rPr>
          <w:sz w:val="28"/>
          <w:szCs w:val="28"/>
        </w:rPr>
        <w:t>Порядок выдачи наличных денежных средств под отчет регулируется Порядком ведения кассовых операций</w:t>
      </w:r>
      <w:r>
        <w:rPr>
          <w:sz w:val="28"/>
          <w:szCs w:val="28"/>
        </w:rPr>
        <w:t>.</w:t>
      </w:r>
      <w:r w:rsidRPr="001721AC">
        <w:rPr>
          <w:sz w:val="28"/>
          <w:szCs w:val="28"/>
        </w:rPr>
        <w:t xml:space="preserve"> Пунктом 11 названного Порядка  предусмотрено, что предприятия выдают наличные деньги под отчет на команд</w:t>
      </w:r>
      <w:r w:rsidRPr="001721AC">
        <w:rPr>
          <w:sz w:val="28"/>
          <w:szCs w:val="28"/>
        </w:rPr>
        <w:t>и</w:t>
      </w:r>
      <w:r w:rsidRPr="001721AC">
        <w:rPr>
          <w:sz w:val="28"/>
          <w:szCs w:val="28"/>
        </w:rPr>
        <w:t>ровочные расходы в размерах и сроки, определяемые руководителями предприятий. В течение 3 дней по возвращении из команд</w:t>
      </w:r>
      <w:r w:rsidRPr="001721AC">
        <w:rPr>
          <w:sz w:val="28"/>
          <w:szCs w:val="28"/>
        </w:rPr>
        <w:t>и</w:t>
      </w:r>
      <w:r w:rsidRPr="001721AC">
        <w:rPr>
          <w:sz w:val="28"/>
          <w:szCs w:val="28"/>
        </w:rPr>
        <w:t>ровки работник обязан представить отчет о выполнении задания, утвержденный руководителем предприятия и авансовый отчет о расходовании п</w:t>
      </w:r>
      <w:r w:rsidRPr="001721AC">
        <w:rPr>
          <w:sz w:val="28"/>
          <w:szCs w:val="28"/>
        </w:rPr>
        <w:t>о</w:t>
      </w:r>
      <w:r w:rsidRPr="001721AC">
        <w:rPr>
          <w:sz w:val="28"/>
          <w:szCs w:val="28"/>
        </w:rPr>
        <w:t xml:space="preserve">лученных  под отчет сумм вместе с командировочным удостоверением с </w:t>
      </w:r>
      <w:r w:rsidRPr="001721AC">
        <w:rPr>
          <w:sz w:val="28"/>
          <w:szCs w:val="28"/>
        </w:rPr>
        <w:lastRenderedPageBreak/>
        <w:t>отметками из мест назнач</w:t>
      </w:r>
      <w:r w:rsidRPr="001721AC">
        <w:rPr>
          <w:sz w:val="28"/>
          <w:szCs w:val="28"/>
        </w:rPr>
        <w:t>е</w:t>
      </w:r>
      <w:r w:rsidRPr="001721AC">
        <w:rPr>
          <w:sz w:val="28"/>
          <w:szCs w:val="28"/>
        </w:rPr>
        <w:t>ния и документами, подтверждающими оплату проезда, найма жилого помещения и других расходов, связанных с команд</w:t>
      </w:r>
      <w:r w:rsidRPr="001721AC">
        <w:rPr>
          <w:sz w:val="28"/>
          <w:szCs w:val="28"/>
        </w:rPr>
        <w:t>и</w:t>
      </w:r>
      <w:r w:rsidRPr="001721AC">
        <w:rPr>
          <w:sz w:val="28"/>
          <w:szCs w:val="28"/>
        </w:rPr>
        <w:t>ровкой.</w:t>
      </w:r>
    </w:p>
    <w:p w:rsidR="00742D15" w:rsidRPr="001721AC" w:rsidRDefault="00742D15" w:rsidP="00742D15">
      <w:pPr>
        <w:spacing w:line="360" w:lineRule="auto"/>
        <w:ind w:firstLine="567"/>
        <w:jc w:val="both"/>
        <w:rPr>
          <w:sz w:val="28"/>
          <w:szCs w:val="28"/>
        </w:rPr>
      </w:pPr>
      <w:r w:rsidRPr="001721AC">
        <w:rPr>
          <w:sz w:val="28"/>
          <w:szCs w:val="28"/>
        </w:rPr>
        <w:t>Днем выезда работника в командировку считается день отправления самолета, поезда, автобуса, или л</w:t>
      </w:r>
      <w:r w:rsidRPr="001721AC">
        <w:rPr>
          <w:sz w:val="28"/>
          <w:szCs w:val="28"/>
        </w:rPr>
        <w:t>ю</w:t>
      </w:r>
      <w:r w:rsidRPr="001721AC">
        <w:rPr>
          <w:sz w:val="28"/>
          <w:szCs w:val="28"/>
        </w:rPr>
        <w:t>бого другого транспортного средства из места постоянной работы командированного, а днем приезда – день прибытия транспортного средства в место постоянной р</w:t>
      </w:r>
      <w:r w:rsidRPr="001721AC">
        <w:rPr>
          <w:sz w:val="28"/>
          <w:szCs w:val="28"/>
        </w:rPr>
        <w:t>а</w:t>
      </w:r>
      <w:r w:rsidRPr="001721AC">
        <w:rPr>
          <w:sz w:val="28"/>
          <w:szCs w:val="28"/>
        </w:rPr>
        <w:t>боты.</w:t>
      </w:r>
    </w:p>
    <w:p w:rsidR="00742D15" w:rsidRPr="001721AC" w:rsidRDefault="00742D15" w:rsidP="00742D15">
      <w:pPr>
        <w:spacing w:line="360" w:lineRule="auto"/>
        <w:ind w:firstLine="567"/>
        <w:jc w:val="both"/>
        <w:rPr>
          <w:sz w:val="28"/>
          <w:szCs w:val="28"/>
        </w:rPr>
      </w:pPr>
      <w:r w:rsidRPr="001721AC">
        <w:rPr>
          <w:sz w:val="28"/>
          <w:szCs w:val="28"/>
        </w:rPr>
        <w:t>При этом в случае отправления средства до 24 часов включительно днем отъезда считаются текущие с</w:t>
      </w:r>
      <w:r w:rsidRPr="001721AC">
        <w:rPr>
          <w:sz w:val="28"/>
          <w:szCs w:val="28"/>
        </w:rPr>
        <w:t>у</w:t>
      </w:r>
      <w:r w:rsidRPr="001721AC">
        <w:rPr>
          <w:sz w:val="28"/>
          <w:szCs w:val="28"/>
        </w:rPr>
        <w:t>тки, а с 0 часов и позднее – последующие сутки.</w:t>
      </w:r>
    </w:p>
    <w:p w:rsidR="00742D15" w:rsidRPr="001721AC" w:rsidRDefault="00742D15" w:rsidP="00742D15">
      <w:pPr>
        <w:spacing w:line="360" w:lineRule="auto"/>
        <w:ind w:firstLine="567"/>
        <w:jc w:val="both"/>
        <w:rPr>
          <w:sz w:val="28"/>
          <w:szCs w:val="28"/>
        </w:rPr>
      </w:pPr>
      <w:r w:rsidRPr="001721AC">
        <w:rPr>
          <w:sz w:val="28"/>
          <w:szCs w:val="28"/>
        </w:rPr>
        <w:t>Если станция (пристань, аэропорт) находятся за чертой населенного пункта – учитывается время, нео</w:t>
      </w:r>
      <w:r w:rsidRPr="001721AC">
        <w:rPr>
          <w:sz w:val="28"/>
          <w:szCs w:val="28"/>
        </w:rPr>
        <w:t>б</w:t>
      </w:r>
      <w:r w:rsidRPr="001721AC">
        <w:rPr>
          <w:sz w:val="28"/>
          <w:szCs w:val="28"/>
        </w:rPr>
        <w:t>ходимое для проезда до соответствующего пункта отправления. Аналогично определяется день приезда работника в место пост</w:t>
      </w:r>
      <w:r w:rsidRPr="001721AC">
        <w:rPr>
          <w:sz w:val="28"/>
          <w:szCs w:val="28"/>
        </w:rPr>
        <w:t>о</w:t>
      </w:r>
      <w:r w:rsidRPr="001721AC">
        <w:rPr>
          <w:sz w:val="28"/>
          <w:szCs w:val="28"/>
        </w:rPr>
        <w:t>янной работы.</w:t>
      </w:r>
    </w:p>
    <w:p w:rsidR="00742D15" w:rsidRPr="001721AC" w:rsidRDefault="00742D15" w:rsidP="00742D15">
      <w:pPr>
        <w:spacing w:line="360" w:lineRule="auto"/>
        <w:ind w:firstLine="567"/>
        <w:jc w:val="both"/>
        <w:rPr>
          <w:sz w:val="28"/>
          <w:szCs w:val="28"/>
        </w:rPr>
      </w:pPr>
      <w:r w:rsidRPr="001721AC">
        <w:rPr>
          <w:sz w:val="28"/>
          <w:szCs w:val="28"/>
        </w:rPr>
        <w:t>При принятии к рассмотрению отчета по командировке фактическое время пребывания в командировке определяется по отметкам в командировочном удостоверении о дне прибытия в место командировки и  дне в</w:t>
      </w:r>
      <w:r w:rsidRPr="001721AC">
        <w:rPr>
          <w:sz w:val="28"/>
          <w:szCs w:val="28"/>
        </w:rPr>
        <w:t>ы</w:t>
      </w:r>
      <w:r w:rsidRPr="001721AC">
        <w:rPr>
          <w:sz w:val="28"/>
          <w:szCs w:val="28"/>
        </w:rPr>
        <w:t>бытия из места командировки. Если работник командирован в разные населенные пункты, отметки о дне прибытия и дне выбытия делаются в каждом пункте. При этом отметки в командировочном удостоверении о прибытии и выбытии работника заверяются печатью, которой обычно пользуется в своей хозяйственной деятел</w:t>
      </w:r>
      <w:r w:rsidRPr="001721AC">
        <w:rPr>
          <w:sz w:val="28"/>
          <w:szCs w:val="28"/>
        </w:rPr>
        <w:t>ь</w:t>
      </w:r>
      <w:r w:rsidRPr="001721AC">
        <w:rPr>
          <w:sz w:val="28"/>
          <w:szCs w:val="28"/>
        </w:rPr>
        <w:t>ности то или иное предприятие для за свидетельствования подписи соответствующего дол</w:t>
      </w:r>
      <w:r w:rsidRPr="001721AC">
        <w:rPr>
          <w:sz w:val="28"/>
          <w:szCs w:val="28"/>
        </w:rPr>
        <w:t>ж</w:t>
      </w:r>
      <w:r w:rsidRPr="001721AC">
        <w:rPr>
          <w:sz w:val="28"/>
          <w:szCs w:val="28"/>
        </w:rPr>
        <w:t>ностного лица.</w:t>
      </w:r>
    </w:p>
    <w:p w:rsidR="00742D15" w:rsidRPr="001721AC" w:rsidRDefault="00742D15" w:rsidP="00742D15">
      <w:pPr>
        <w:spacing w:line="360" w:lineRule="auto"/>
        <w:ind w:firstLine="567"/>
        <w:jc w:val="both"/>
        <w:rPr>
          <w:sz w:val="28"/>
          <w:szCs w:val="28"/>
        </w:rPr>
      </w:pPr>
      <w:r w:rsidRPr="001721AC">
        <w:rPr>
          <w:sz w:val="28"/>
          <w:szCs w:val="28"/>
        </w:rPr>
        <w:t>В министерствах, ведомствах и на предприятиях регистрация лиц, отбывающих в командировки и прибывающих в командировки на данное предпр</w:t>
      </w:r>
      <w:r w:rsidRPr="001721AC">
        <w:rPr>
          <w:sz w:val="28"/>
          <w:szCs w:val="28"/>
        </w:rPr>
        <w:t>и</w:t>
      </w:r>
      <w:r w:rsidRPr="001721AC">
        <w:rPr>
          <w:sz w:val="28"/>
          <w:szCs w:val="28"/>
        </w:rPr>
        <w:t xml:space="preserve">ятие ведётся в специальных </w:t>
      </w:r>
      <w:r>
        <w:rPr>
          <w:sz w:val="28"/>
          <w:szCs w:val="28"/>
        </w:rPr>
        <w:t>журналах по установленной форме</w:t>
      </w:r>
      <w:r w:rsidRPr="001721AC">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lastRenderedPageBreak/>
        <w:t>Следует отметить, что на работников, находящихся в командировке, распространяется р</w:t>
      </w:r>
      <w:r w:rsidRPr="001721AC">
        <w:rPr>
          <w:sz w:val="28"/>
          <w:szCs w:val="28"/>
        </w:rPr>
        <w:t>е</w:t>
      </w:r>
      <w:r w:rsidRPr="001721AC">
        <w:rPr>
          <w:sz w:val="28"/>
          <w:szCs w:val="28"/>
        </w:rPr>
        <w:t>жим рабочего времени и отдыха тех предприятий, в которые они командированы. Взамен дней отдыха, неиспользованных во время кома</w:t>
      </w:r>
      <w:r w:rsidRPr="001721AC">
        <w:rPr>
          <w:sz w:val="28"/>
          <w:szCs w:val="28"/>
        </w:rPr>
        <w:t>н</w:t>
      </w:r>
      <w:r w:rsidRPr="001721AC">
        <w:rPr>
          <w:sz w:val="28"/>
          <w:szCs w:val="28"/>
        </w:rPr>
        <w:t>дировки, другие дни отдыха по возвращении из командировки не предоставляются. Однако е</w:t>
      </w:r>
      <w:r w:rsidRPr="001721AC">
        <w:rPr>
          <w:sz w:val="28"/>
          <w:szCs w:val="28"/>
        </w:rPr>
        <w:t>с</w:t>
      </w:r>
      <w:r w:rsidRPr="001721AC">
        <w:rPr>
          <w:sz w:val="28"/>
          <w:szCs w:val="28"/>
        </w:rPr>
        <w:t>ли работник специально командирован для работы в выходные или праздничные дни, компенсация за работы в эти дни производится в общеустановленном порядке в с</w:t>
      </w:r>
      <w:r w:rsidRPr="001721AC">
        <w:rPr>
          <w:sz w:val="28"/>
          <w:szCs w:val="28"/>
        </w:rPr>
        <w:t>о</w:t>
      </w:r>
      <w:r w:rsidRPr="001721AC">
        <w:rPr>
          <w:sz w:val="28"/>
          <w:szCs w:val="28"/>
        </w:rPr>
        <w:t>ответствии с законодательством.</w:t>
      </w:r>
    </w:p>
    <w:p w:rsidR="00742D15" w:rsidRPr="001721AC" w:rsidRDefault="00742D15" w:rsidP="00742D15">
      <w:pPr>
        <w:spacing w:line="360" w:lineRule="auto"/>
        <w:ind w:firstLine="567"/>
        <w:jc w:val="both"/>
        <w:rPr>
          <w:sz w:val="28"/>
          <w:szCs w:val="28"/>
        </w:rPr>
      </w:pPr>
      <w:r w:rsidRPr="001721AC">
        <w:rPr>
          <w:sz w:val="28"/>
          <w:szCs w:val="28"/>
        </w:rPr>
        <w:t>В случае, когда по распоряжению руководителя предприятия работник выезжает в командировку в в</w:t>
      </w:r>
      <w:r w:rsidRPr="001721AC">
        <w:rPr>
          <w:sz w:val="28"/>
          <w:szCs w:val="28"/>
        </w:rPr>
        <w:t>ы</w:t>
      </w:r>
      <w:r w:rsidRPr="001721AC">
        <w:rPr>
          <w:sz w:val="28"/>
          <w:szCs w:val="28"/>
        </w:rPr>
        <w:t>ходной день, ему по возвращении из командировки предоставляется другой день отдыха в установленном порядке. Вопрос о явке на работу в день отъезда в команд</w:t>
      </w:r>
      <w:r w:rsidRPr="001721AC">
        <w:rPr>
          <w:sz w:val="28"/>
          <w:szCs w:val="28"/>
        </w:rPr>
        <w:t>и</w:t>
      </w:r>
      <w:r w:rsidRPr="001721AC">
        <w:rPr>
          <w:sz w:val="28"/>
          <w:szCs w:val="28"/>
        </w:rPr>
        <w:t>ровку и день прибытия из командировки решается по договоренности с администрацией предприятия.</w:t>
      </w:r>
    </w:p>
    <w:p w:rsidR="00742D15" w:rsidRPr="001721AC" w:rsidRDefault="00742D15" w:rsidP="00742D15">
      <w:pPr>
        <w:spacing w:line="360" w:lineRule="auto"/>
        <w:ind w:firstLine="567"/>
        <w:jc w:val="both"/>
        <w:rPr>
          <w:sz w:val="28"/>
          <w:szCs w:val="28"/>
        </w:rPr>
      </w:pPr>
      <w:r w:rsidRPr="001721AC">
        <w:rPr>
          <w:sz w:val="28"/>
          <w:szCs w:val="28"/>
        </w:rPr>
        <w:t>Заработная плата пересылается командированному работнику по его просьбе за счет организации, кот</w:t>
      </w:r>
      <w:r w:rsidRPr="001721AC">
        <w:rPr>
          <w:sz w:val="28"/>
          <w:szCs w:val="28"/>
        </w:rPr>
        <w:t>о</w:t>
      </w:r>
      <w:r w:rsidRPr="001721AC">
        <w:rPr>
          <w:sz w:val="28"/>
          <w:szCs w:val="28"/>
        </w:rPr>
        <w:t>рой он командирован.</w:t>
      </w:r>
    </w:p>
    <w:p w:rsidR="00742D15" w:rsidRPr="001721AC" w:rsidRDefault="00742D15" w:rsidP="00742D15">
      <w:pPr>
        <w:spacing w:line="360" w:lineRule="auto"/>
        <w:ind w:firstLine="567"/>
        <w:jc w:val="both"/>
        <w:rPr>
          <w:sz w:val="28"/>
          <w:szCs w:val="28"/>
        </w:rPr>
      </w:pPr>
      <w:r w:rsidRPr="001721AC">
        <w:rPr>
          <w:sz w:val="28"/>
          <w:szCs w:val="28"/>
        </w:rPr>
        <w:t>При командировке лица, работающего по совместительству, средний зар</w:t>
      </w:r>
      <w:r w:rsidRPr="001721AC">
        <w:rPr>
          <w:sz w:val="28"/>
          <w:szCs w:val="28"/>
        </w:rPr>
        <w:t>а</w:t>
      </w:r>
      <w:r w:rsidRPr="001721AC">
        <w:rPr>
          <w:sz w:val="28"/>
          <w:szCs w:val="28"/>
        </w:rPr>
        <w:t>боток сохраняется в той организации, которая его командировала. В случае направления в командировку одновременно по основной и с</w:t>
      </w:r>
      <w:r w:rsidRPr="001721AC">
        <w:rPr>
          <w:sz w:val="28"/>
          <w:szCs w:val="28"/>
        </w:rPr>
        <w:t>о</w:t>
      </w:r>
      <w:r w:rsidRPr="001721AC">
        <w:rPr>
          <w:sz w:val="28"/>
          <w:szCs w:val="28"/>
        </w:rPr>
        <w:t>вмещаемой работе, средний заработок сохраняется по обеим должностям, расходы по оплате к</w:t>
      </w:r>
      <w:r w:rsidRPr="001721AC">
        <w:rPr>
          <w:sz w:val="28"/>
          <w:szCs w:val="28"/>
        </w:rPr>
        <w:t>о</w:t>
      </w:r>
      <w:r w:rsidRPr="001721AC">
        <w:rPr>
          <w:sz w:val="28"/>
          <w:szCs w:val="28"/>
        </w:rPr>
        <w:t>мандировки распределяются между командирующими организациями по с</w:t>
      </w:r>
      <w:r w:rsidRPr="001721AC">
        <w:rPr>
          <w:sz w:val="28"/>
          <w:szCs w:val="28"/>
        </w:rPr>
        <w:t>о</w:t>
      </w:r>
      <w:r w:rsidRPr="001721AC">
        <w:rPr>
          <w:sz w:val="28"/>
          <w:szCs w:val="28"/>
        </w:rPr>
        <w:t>глашению между ними.</w:t>
      </w:r>
    </w:p>
    <w:p w:rsidR="00742D15" w:rsidRPr="001721AC" w:rsidRDefault="00742D15" w:rsidP="00742D15">
      <w:pPr>
        <w:spacing w:line="360" w:lineRule="auto"/>
        <w:ind w:firstLine="567"/>
        <w:jc w:val="both"/>
        <w:rPr>
          <w:sz w:val="28"/>
          <w:szCs w:val="28"/>
        </w:rPr>
      </w:pPr>
      <w:r w:rsidRPr="001721AC">
        <w:rPr>
          <w:sz w:val="28"/>
          <w:szCs w:val="28"/>
        </w:rPr>
        <w:t>Командированному работнику возмещаются расходы по найму жилого помещения и проезду к месту командировки и обратно к месту постоянной работы, а также оплачиваются суто</w:t>
      </w:r>
      <w:r w:rsidRPr="001721AC">
        <w:rPr>
          <w:sz w:val="28"/>
          <w:szCs w:val="28"/>
        </w:rPr>
        <w:t>ч</w:t>
      </w:r>
      <w:r w:rsidRPr="001721AC">
        <w:rPr>
          <w:sz w:val="28"/>
          <w:szCs w:val="28"/>
        </w:rPr>
        <w:t>ные.</w:t>
      </w:r>
    </w:p>
    <w:p w:rsidR="00742D15" w:rsidRPr="001721AC" w:rsidRDefault="00742D15" w:rsidP="00742D15">
      <w:pPr>
        <w:spacing w:line="360" w:lineRule="auto"/>
        <w:ind w:firstLine="567"/>
        <w:jc w:val="both"/>
        <w:rPr>
          <w:sz w:val="28"/>
          <w:szCs w:val="28"/>
        </w:rPr>
      </w:pPr>
      <w:r w:rsidRPr="001721AC">
        <w:rPr>
          <w:sz w:val="28"/>
          <w:szCs w:val="28"/>
        </w:rPr>
        <w:t>Расходы по найму и бронированию жилого помещения в месте команд</w:t>
      </w:r>
      <w:r w:rsidRPr="001721AC">
        <w:rPr>
          <w:sz w:val="28"/>
          <w:szCs w:val="28"/>
        </w:rPr>
        <w:t>и</w:t>
      </w:r>
      <w:r w:rsidRPr="001721AC">
        <w:rPr>
          <w:sz w:val="28"/>
          <w:szCs w:val="28"/>
        </w:rPr>
        <w:t xml:space="preserve">ровки подлежат возмещению по фактическим расходам, согласно </w:t>
      </w:r>
      <w:r w:rsidRPr="001721AC">
        <w:rPr>
          <w:sz w:val="28"/>
          <w:szCs w:val="28"/>
        </w:rPr>
        <w:lastRenderedPageBreak/>
        <w:t>предоставленных документов. За время вын</w:t>
      </w:r>
      <w:r w:rsidRPr="001721AC">
        <w:rPr>
          <w:sz w:val="28"/>
          <w:szCs w:val="28"/>
        </w:rPr>
        <w:t>у</w:t>
      </w:r>
      <w:r w:rsidRPr="001721AC">
        <w:rPr>
          <w:sz w:val="28"/>
          <w:szCs w:val="28"/>
        </w:rPr>
        <w:t>жденной остановки в пути, подтвержденной соотве</w:t>
      </w:r>
      <w:r w:rsidRPr="001721AC">
        <w:rPr>
          <w:sz w:val="28"/>
          <w:szCs w:val="28"/>
        </w:rPr>
        <w:t>т</w:t>
      </w:r>
      <w:r w:rsidRPr="001721AC">
        <w:rPr>
          <w:sz w:val="28"/>
          <w:szCs w:val="28"/>
        </w:rPr>
        <w:t>ствующими документами, возмещаются в тех же размерах, что и во время пребывания в пункте назначения команд</w:t>
      </w:r>
      <w:r w:rsidRPr="001721AC">
        <w:rPr>
          <w:sz w:val="28"/>
          <w:szCs w:val="28"/>
        </w:rPr>
        <w:t>и</w:t>
      </w:r>
      <w:r w:rsidRPr="001721AC">
        <w:rPr>
          <w:sz w:val="28"/>
          <w:szCs w:val="28"/>
        </w:rPr>
        <w:t>ровки.</w:t>
      </w:r>
    </w:p>
    <w:p w:rsidR="00742D15" w:rsidRPr="001721AC" w:rsidRDefault="00742D15" w:rsidP="00742D15">
      <w:pPr>
        <w:spacing w:line="360" w:lineRule="auto"/>
        <w:ind w:firstLine="567"/>
        <w:jc w:val="both"/>
        <w:rPr>
          <w:sz w:val="28"/>
          <w:szCs w:val="28"/>
        </w:rPr>
      </w:pPr>
      <w:r w:rsidRPr="001721AC">
        <w:rPr>
          <w:sz w:val="28"/>
          <w:szCs w:val="28"/>
        </w:rPr>
        <w:t>В случаи утери работником подтверждающих документов руководитель организации, может принять решение о возмещении расходов по найму жилого помещ</w:t>
      </w:r>
      <w:r w:rsidRPr="001721AC">
        <w:rPr>
          <w:sz w:val="28"/>
          <w:szCs w:val="28"/>
        </w:rPr>
        <w:t>е</w:t>
      </w:r>
      <w:r w:rsidRPr="001721AC">
        <w:rPr>
          <w:sz w:val="28"/>
          <w:szCs w:val="28"/>
        </w:rPr>
        <w:t xml:space="preserve">ния на основании заявления работника. </w:t>
      </w:r>
    </w:p>
    <w:p w:rsidR="00742D15" w:rsidRPr="001721AC" w:rsidRDefault="00742D15" w:rsidP="00742D15">
      <w:pPr>
        <w:spacing w:line="360" w:lineRule="auto"/>
        <w:ind w:firstLine="567"/>
        <w:jc w:val="both"/>
        <w:rPr>
          <w:sz w:val="28"/>
          <w:szCs w:val="28"/>
        </w:rPr>
      </w:pPr>
      <w:r w:rsidRPr="001721AC">
        <w:rPr>
          <w:sz w:val="28"/>
          <w:szCs w:val="28"/>
        </w:rPr>
        <w:t>В пределах норм возмещения расходов по найму жилья подлежат возм</w:t>
      </w:r>
      <w:r w:rsidRPr="001721AC">
        <w:rPr>
          <w:sz w:val="28"/>
          <w:szCs w:val="28"/>
        </w:rPr>
        <w:t>е</w:t>
      </w:r>
      <w:r w:rsidRPr="001721AC">
        <w:rPr>
          <w:sz w:val="28"/>
          <w:szCs w:val="28"/>
        </w:rPr>
        <w:t>щению также затраты работника на оплату дополнительных услуг, оказываемых в гостиницах (за польз</w:t>
      </w:r>
      <w:r w:rsidRPr="001721AC">
        <w:rPr>
          <w:sz w:val="28"/>
          <w:szCs w:val="28"/>
        </w:rPr>
        <w:t>о</w:t>
      </w:r>
      <w:r w:rsidRPr="001721AC">
        <w:rPr>
          <w:sz w:val="28"/>
          <w:szCs w:val="28"/>
        </w:rPr>
        <w:t>вание телевизором, холодильником и другими предметами культурно-бытового назначения, включенными в состав гостини</w:t>
      </w:r>
      <w:r w:rsidRPr="001721AC">
        <w:rPr>
          <w:sz w:val="28"/>
          <w:szCs w:val="28"/>
        </w:rPr>
        <w:t>ч</w:t>
      </w:r>
      <w:r w:rsidRPr="001721AC">
        <w:rPr>
          <w:sz w:val="28"/>
          <w:szCs w:val="28"/>
        </w:rPr>
        <w:t>ного номера). Расходы по стирке, подаче обедов в номер и т.п. не возмещаются.</w:t>
      </w:r>
    </w:p>
    <w:p w:rsidR="00742D15" w:rsidRPr="001721AC" w:rsidRDefault="00742D15" w:rsidP="00742D15">
      <w:pPr>
        <w:spacing w:line="360" w:lineRule="auto"/>
        <w:ind w:firstLine="567"/>
        <w:jc w:val="both"/>
        <w:rPr>
          <w:sz w:val="28"/>
          <w:szCs w:val="28"/>
        </w:rPr>
      </w:pPr>
      <w:r w:rsidRPr="001721AC">
        <w:rPr>
          <w:sz w:val="28"/>
          <w:szCs w:val="28"/>
        </w:rPr>
        <w:t xml:space="preserve">Расходы по проезду к месту командировки и обратно, к месту постоянной работы, возмещаются командированному работнику в размере: </w:t>
      </w:r>
    </w:p>
    <w:p w:rsidR="00742D15" w:rsidRPr="001721AC" w:rsidRDefault="00742D15" w:rsidP="00742D15">
      <w:pPr>
        <w:spacing w:line="360" w:lineRule="auto"/>
        <w:jc w:val="both"/>
        <w:rPr>
          <w:sz w:val="28"/>
          <w:szCs w:val="28"/>
        </w:rPr>
      </w:pPr>
      <w:r w:rsidRPr="001721AC">
        <w:rPr>
          <w:sz w:val="28"/>
          <w:szCs w:val="28"/>
        </w:rPr>
        <w:t xml:space="preserve"> -стоимости проезда воздушным, железнодорожным, водным и автомобил</w:t>
      </w:r>
      <w:r w:rsidRPr="001721AC">
        <w:rPr>
          <w:sz w:val="28"/>
          <w:szCs w:val="28"/>
        </w:rPr>
        <w:t>ь</w:t>
      </w:r>
      <w:r w:rsidRPr="001721AC">
        <w:rPr>
          <w:sz w:val="28"/>
          <w:szCs w:val="28"/>
        </w:rPr>
        <w:t>ным транспортом общего пользования (кроме такси), включая страховые пл</w:t>
      </w:r>
      <w:r w:rsidRPr="001721AC">
        <w:rPr>
          <w:sz w:val="28"/>
          <w:szCs w:val="28"/>
        </w:rPr>
        <w:t>а</w:t>
      </w:r>
      <w:r w:rsidRPr="001721AC">
        <w:rPr>
          <w:sz w:val="28"/>
          <w:szCs w:val="28"/>
        </w:rPr>
        <w:t>тежи по государственному обязательному страхованию пассажиров на тран</w:t>
      </w:r>
      <w:r w:rsidRPr="001721AC">
        <w:rPr>
          <w:sz w:val="28"/>
          <w:szCs w:val="28"/>
        </w:rPr>
        <w:t>с</w:t>
      </w:r>
      <w:r w:rsidRPr="001721AC">
        <w:rPr>
          <w:sz w:val="28"/>
          <w:szCs w:val="28"/>
        </w:rPr>
        <w:t>порте;</w:t>
      </w:r>
    </w:p>
    <w:p w:rsidR="00742D15" w:rsidRPr="001721AC" w:rsidRDefault="00742D15" w:rsidP="00742D15">
      <w:pPr>
        <w:spacing w:line="360" w:lineRule="auto"/>
        <w:jc w:val="both"/>
        <w:rPr>
          <w:sz w:val="28"/>
          <w:szCs w:val="28"/>
        </w:rPr>
      </w:pPr>
      <w:r w:rsidRPr="001721AC">
        <w:rPr>
          <w:sz w:val="28"/>
          <w:szCs w:val="28"/>
        </w:rPr>
        <w:t xml:space="preserve">  -оплату услуг по предварительной продаже проездных документов;</w:t>
      </w:r>
    </w:p>
    <w:p w:rsidR="00742D15" w:rsidRPr="001721AC" w:rsidRDefault="00742D15" w:rsidP="00742D15">
      <w:pPr>
        <w:spacing w:line="360" w:lineRule="auto"/>
        <w:jc w:val="both"/>
        <w:rPr>
          <w:sz w:val="28"/>
          <w:szCs w:val="28"/>
        </w:rPr>
      </w:pPr>
      <w:r w:rsidRPr="001721AC">
        <w:rPr>
          <w:sz w:val="28"/>
          <w:szCs w:val="28"/>
        </w:rPr>
        <w:t xml:space="preserve">  -ра</w:t>
      </w:r>
      <w:r w:rsidRPr="001721AC">
        <w:rPr>
          <w:sz w:val="28"/>
          <w:szCs w:val="28"/>
        </w:rPr>
        <w:t>с</w:t>
      </w:r>
      <w:r w:rsidRPr="001721AC">
        <w:rPr>
          <w:sz w:val="28"/>
          <w:szCs w:val="28"/>
        </w:rPr>
        <w:t>ходы за пользование в поездах постельными принадлежностями.</w:t>
      </w:r>
    </w:p>
    <w:p w:rsidR="00742D15" w:rsidRPr="001721AC" w:rsidRDefault="00742D15" w:rsidP="00742D15">
      <w:pPr>
        <w:spacing w:line="360" w:lineRule="auto"/>
        <w:ind w:firstLine="567"/>
        <w:jc w:val="both"/>
        <w:rPr>
          <w:sz w:val="28"/>
          <w:szCs w:val="28"/>
        </w:rPr>
      </w:pPr>
      <w:r w:rsidRPr="001721AC">
        <w:rPr>
          <w:sz w:val="28"/>
          <w:szCs w:val="28"/>
        </w:rPr>
        <w:t>Затраты на пользование в поездах постельными принадлежностями кома</w:t>
      </w:r>
      <w:r w:rsidRPr="001721AC">
        <w:rPr>
          <w:sz w:val="28"/>
          <w:szCs w:val="28"/>
        </w:rPr>
        <w:t>н</w:t>
      </w:r>
      <w:r w:rsidRPr="001721AC">
        <w:rPr>
          <w:sz w:val="28"/>
          <w:szCs w:val="28"/>
        </w:rPr>
        <w:t>дированному работнику подлежат возмещению по фактическим расходам, подтвержденным соответствующими док</w:t>
      </w:r>
      <w:r w:rsidRPr="001721AC">
        <w:rPr>
          <w:sz w:val="28"/>
          <w:szCs w:val="28"/>
        </w:rPr>
        <w:t>у</w:t>
      </w:r>
      <w:r w:rsidRPr="001721AC">
        <w:rPr>
          <w:sz w:val="28"/>
          <w:szCs w:val="28"/>
        </w:rPr>
        <w:t>ментами.</w:t>
      </w:r>
    </w:p>
    <w:p w:rsidR="00742D15" w:rsidRPr="001721AC" w:rsidRDefault="00742D15" w:rsidP="00742D15">
      <w:pPr>
        <w:spacing w:line="360" w:lineRule="auto"/>
        <w:ind w:firstLine="567"/>
        <w:jc w:val="both"/>
        <w:rPr>
          <w:sz w:val="28"/>
          <w:szCs w:val="28"/>
        </w:rPr>
      </w:pPr>
      <w:r w:rsidRPr="001721AC">
        <w:rPr>
          <w:sz w:val="28"/>
          <w:szCs w:val="28"/>
        </w:rPr>
        <w:lastRenderedPageBreak/>
        <w:t>Командированному работнику оплачиваются расходы по проезду тран</w:t>
      </w:r>
      <w:r w:rsidRPr="001721AC">
        <w:rPr>
          <w:sz w:val="28"/>
          <w:szCs w:val="28"/>
        </w:rPr>
        <w:t>с</w:t>
      </w:r>
      <w:r w:rsidRPr="001721AC">
        <w:rPr>
          <w:sz w:val="28"/>
          <w:szCs w:val="28"/>
        </w:rPr>
        <w:t>портом общего пользования (кроме такси) к станции, пристани, аэропорту, если они находятся за чертой н</w:t>
      </w:r>
      <w:r w:rsidRPr="001721AC">
        <w:rPr>
          <w:sz w:val="28"/>
          <w:szCs w:val="28"/>
        </w:rPr>
        <w:t>а</w:t>
      </w:r>
      <w:r w:rsidRPr="001721AC">
        <w:rPr>
          <w:sz w:val="28"/>
          <w:szCs w:val="28"/>
        </w:rPr>
        <w:t>селенного пункта.</w:t>
      </w:r>
    </w:p>
    <w:p w:rsidR="00742D15" w:rsidRPr="001721AC" w:rsidRDefault="00742D15" w:rsidP="00742D15">
      <w:pPr>
        <w:spacing w:line="360" w:lineRule="auto"/>
        <w:ind w:firstLine="567"/>
        <w:jc w:val="both"/>
        <w:rPr>
          <w:sz w:val="28"/>
          <w:szCs w:val="28"/>
        </w:rPr>
      </w:pPr>
      <w:r w:rsidRPr="001721AC">
        <w:rPr>
          <w:sz w:val="28"/>
          <w:szCs w:val="28"/>
        </w:rPr>
        <w:t>Размер суточных рассчитывается исходя из фактического количества дней пребывания в командировке на основании отметок, сделанных в командир</w:t>
      </w:r>
      <w:r w:rsidRPr="001721AC">
        <w:rPr>
          <w:sz w:val="28"/>
          <w:szCs w:val="28"/>
        </w:rPr>
        <w:t>о</w:t>
      </w:r>
      <w:r w:rsidRPr="001721AC">
        <w:rPr>
          <w:sz w:val="28"/>
          <w:szCs w:val="28"/>
        </w:rPr>
        <w:t>вочном удостоверении. Суточные выплачиваются командированному работн</w:t>
      </w:r>
      <w:r w:rsidRPr="001721AC">
        <w:rPr>
          <w:sz w:val="28"/>
          <w:szCs w:val="28"/>
        </w:rPr>
        <w:t>и</w:t>
      </w:r>
      <w:r w:rsidRPr="001721AC">
        <w:rPr>
          <w:sz w:val="28"/>
          <w:szCs w:val="28"/>
        </w:rPr>
        <w:t>ку за каждый день нахождения в командировке, включая выходные и праз</w:t>
      </w:r>
      <w:r w:rsidRPr="001721AC">
        <w:rPr>
          <w:sz w:val="28"/>
          <w:szCs w:val="28"/>
        </w:rPr>
        <w:t>д</w:t>
      </w:r>
      <w:r w:rsidRPr="001721AC">
        <w:rPr>
          <w:sz w:val="28"/>
          <w:szCs w:val="28"/>
        </w:rPr>
        <w:t>ничные дни, а также дни нахождения в пути, в том числе за время вынужденной остановки в пути. С</w:t>
      </w:r>
      <w:r w:rsidRPr="001721AC">
        <w:rPr>
          <w:sz w:val="28"/>
          <w:szCs w:val="28"/>
        </w:rPr>
        <w:t>у</w:t>
      </w:r>
      <w:r w:rsidRPr="001721AC">
        <w:rPr>
          <w:sz w:val="28"/>
          <w:szCs w:val="28"/>
        </w:rPr>
        <w:t>точные за время нахождения в пути выплачиваются по тем же нормам, что и за время пребывания в месте кома</w:t>
      </w:r>
      <w:r w:rsidRPr="001721AC">
        <w:rPr>
          <w:sz w:val="28"/>
          <w:szCs w:val="28"/>
        </w:rPr>
        <w:t>н</w:t>
      </w:r>
      <w:r w:rsidRPr="001721AC">
        <w:rPr>
          <w:sz w:val="28"/>
          <w:szCs w:val="28"/>
        </w:rPr>
        <w:t>дировки.</w:t>
      </w:r>
    </w:p>
    <w:p w:rsidR="00742D15" w:rsidRPr="001721AC" w:rsidRDefault="00742D15" w:rsidP="00742D15">
      <w:pPr>
        <w:spacing w:line="360" w:lineRule="auto"/>
        <w:ind w:firstLine="567"/>
        <w:jc w:val="both"/>
        <w:rPr>
          <w:sz w:val="28"/>
          <w:szCs w:val="28"/>
        </w:rPr>
      </w:pPr>
      <w:r w:rsidRPr="001721AC">
        <w:rPr>
          <w:sz w:val="28"/>
          <w:szCs w:val="28"/>
        </w:rPr>
        <w:t>Следует помнить, что суточные и расходы по найму жилого помещения (как при предоставлении док</w:t>
      </w:r>
      <w:r w:rsidRPr="001721AC">
        <w:rPr>
          <w:sz w:val="28"/>
          <w:szCs w:val="28"/>
        </w:rPr>
        <w:t>у</w:t>
      </w:r>
      <w:r w:rsidRPr="001721AC">
        <w:rPr>
          <w:sz w:val="28"/>
          <w:szCs w:val="28"/>
        </w:rPr>
        <w:t>ментов, подтверждающих такую оплату, так и без них) должны возмещаться работнику в пределах установле</w:t>
      </w:r>
      <w:r w:rsidRPr="001721AC">
        <w:rPr>
          <w:sz w:val="28"/>
          <w:szCs w:val="28"/>
        </w:rPr>
        <w:t>н</w:t>
      </w:r>
      <w:r w:rsidRPr="001721AC">
        <w:rPr>
          <w:sz w:val="28"/>
          <w:szCs w:val="28"/>
        </w:rPr>
        <w:t>ных действующим законодательством норм, которые имеют тенденцию к постоянному увеличению в связи и</w:t>
      </w:r>
      <w:r w:rsidRPr="001721AC">
        <w:rPr>
          <w:sz w:val="28"/>
          <w:szCs w:val="28"/>
        </w:rPr>
        <w:t>з</w:t>
      </w:r>
      <w:r w:rsidRPr="001721AC">
        <w:rPr>
          <w:sz w:val="28"/>
          <w:szCs w:val="28"/>
        </w:rPr>
        <w:t>менением уровня цен. В настоящее время  ук</w:t>
      </w:r>
      <w:r>
        <w:rPr>
          <w:sz w:val="28"/>
          <w:szCs w:val="28"/>
        </w:rPr>
        <w:t xml:space="preserve">азанные расходы возмещаются по </w:t>
      </w:r>
      <w:r w:rsidRPr="001721AC">
        <w:rPr>
          <w:sz w:val="28"/>
          <w:szCs w:val="28"/>
        </w:rPr>
        <w:t>нормам, установленным Приказом МФ РФ от 06.07.2001г.</w:t>
      </w:r>
      <w:r>
        <w:rPr>
          <w:sz w:val="28"/>
          <w:szCs w:val="28"/>
        </w:rPr>
        <w:t xml:space="preserve"> </w:t>
      </w:r>
      <w:r w:rsidRPr="001721AC">
        <w:rPr>
          <w:sz w:val="28"/>
          <w:szCs w:val="28"/>
        </w:rPr>
        <w:t>№ 49н, действующим с 01.01.2002г., в следующих размерах:</w:t>
      </w:r>
    </w:p>
    <w:p w:rsidR="00742D15" w:rsidRPr="001721AC" w:rsidRDefault="00742D15" w:rsidP="00742D15">
      <w:pPr>
        <w:numPr>
          <w:ilvl w:val="0"/>
          <w:numId w:val="21"/>
        </w:numPr>
        <w:spacing w:after="0" w:line="360" w:lineRule="auto"/>
        <w:jc w:val="both"/>
        <w:rPr>
          <w:sz w:val="28"/>
          <w:szCs w:val="28"/>
        </w:rPr>
      </w:pPr>
      <w:r w:rsidRPr="001721AC">
        <w:rPr>
          <w:sz w:val="28"/>
          <w:szCs w:val="28"/>
        </w:rPr>
        <w:t>оплата суточных – 100 руб. за каждый день нахождения в командировке;</w:t>
      </w:r>
    </w:p>
    <w:p w:rsidR="00742D15" w:rsidRPr="001721AC" w:rsidRDefault="00742D15" w:rsidP="00742D15">
      <w:pPr>
        <w:numPr>
          <w:ilvl w:val="0"/>
          <w:numId w:val="21"/>
        </w:numPr>
        <w:spacing w:after="0" w:line="360" w:lineRule="auto"/>
        <w:jc w:val="both"/>
        <w:rPr>
          <w:sz w:val="28"/>
          <w:szCs w:val="28"/>
        </w:rPr>
      </w:pPr>
      <w:r w:rsidRPr="001721AC">
        <w:rPr>
          <w:sz w:val="28"/>
          <w:szCs w:val="28"/>
        </w:rPr>
        <w:t>оплата найма жилого помещения – по фактическим расходам, подтвержде</w:t>
      </w:r>
      <w:r w:rsidRPr="001721AC">
        <w:rPr>
          <w:sz w:val="28"/>
          <w:szCs w:val="28"/>
        </w:rPr>
        <w:t>н</w:t>
      </w:r>
      <w:r w:rsidRPr="001721AC">
        <w:rPr>
          <w:sz w:val="28"/>
          <w:szCs w:val="28"/>
        </w:rPr>
        <w:t>ным соответствующими документами, но не более 550 руб. в сутки. При о</w:t>
      </w:r>
      <w:r w:rsidRPr="001721AC">
        <w:rPr>
          <w:sz w:val="28"/>
          <w:szCs w:val="28"/>
        </w:rPr>
        <w:t>т</w:t>
      </w:r>
      <w:r w:rsidRPr="001721AC">
        <w:rPr>
          <w:sz w:val="28"/>
          <w:szCs w:val="28"/>
        </w:rPr>
        <w:t>сутствии подтверждающих документов расходы по найму жилого помещения возмещаются в размере 12 руб. в с</w:t>
      </w:r>
      <w:r w:rsidRPr="001721AC">
        <w:rPr>
          <w:sz w:val="28"/>
          <w:szCs w:val="28"/>
        </w:rPr>
        <w:t>у</w:t>
      </w:r>
      <w:r w:rsidRPr="001721AC">
        <w:rPr>
          <w:sz w:val="28"/>
          <w:szCs w:val="28"/>
        </w:rPr>
        <w:t>тки.</w:t>
      </w:r>
    </w:p>
    <w:p w:rsidR="00742D15" w:rsidRPr="001721AC" w:rsidRDefault="00742D15" w:rsidP="00742D15">
      <w:pPr>
        <w:spacing w:line="360" w:lineRule="auto"/>
        <w:ind w:firstLine="567"/>
        <w:jc w:val="both"/>
        <w:rPr>
          <w:sz w:val="28"/>
          <w:szCs w:val="28"/>
        </w:rPr>
      </w:pPr>
      <w:r w:rsidRPr="001721AC">
        <w:rPr>
          <w:sz w:val="28"/>
          <w:szCs w:val="28"/>
        </w:rPr>
        <w:t xml:space="preserve"> Министерству финансов РФ предо</w:t>
      </w:r>
      <w:r w:rsidRPr="001721AC">
        <w:rPr>
          <w:sz w:val="28"/>
          <w:szCs w:val="28"/>
        </w:rPr>
        <w:t>с</w:t>
      </w:r>
      <w:r w:rsidRPr="001721AC">
        <w:rPr>
          <w:sz w:val="28"/>
          <w:szCs w:val="28"/>
        </w:rPr>
        <w:t>тавлено право корректировать эти нормы с учетом изменения индекса цен.</w:t>
      </w:r>
    </w:p>
    <w:p w:rsidR="00742D15" w:rsidRPr="001721AC" w:rsidRDefault="00742D15" w:rsidP="00742D15">
      <w:pPr>
        <w:spacing w:line="360" w:lineRule="auto"/>
        <w:ind w:firstLine="567"/>
        <w:jc w:val="both"/>
        <w:rPr>
          <w:sz w:val="28"/>
          <w:szCs w:val="28"/>
        </w:rPr>
      </w:pPr>
      <w:r w:rsidRPr="001721AC">
        <w:rPr>
          <w:sz w:val="28"/>
          <w:szCs w:val="28"/>
        </w:rPr>
        <w:lastRenderedPageBreak/>
        <w:t>Руководители предприятий и организаций могут разрешать, повышенный размер суточных, производить дополнительные выплаты, связанные с командировками, сверх норм предусмотренных законодательс</w:t>
      </w:r>
      <w:r w:rsidRPr="001721AC">
        <w:rPr>
          <w:sz w:val="28"/>
          <w:szCs w:val="28"/>
        </w:rPr>
        <w:t>т</w:t>
      </w:r>
      <w:r w:rsidRPr="001721AC">
        <w:rPr>
          <w:sz w:val="28"/>
          <w:szCs w:val="28"/>
        </w:rPr>
        <w:t>вом:</w:t>
      </w:r>
    </w:p>
    <w:p w:rsidR="00742D15" w:rsidRPr="001721AC" w:rsidRDefault="00742D15" w:rsidP="00742D15">
      <w:pPr>
        <w:numPr>
          <w:ilvl w:val="0"/>
          <w:numId w:val="22"/>
        </w:numPr>
        <w:spacing w:after="0" w:line="360" w:lineRule="auto"/>
        <w:jc w:val="both"/>
        <w:rPr>
          <w:sz w:val="28"/>
          <w:szCs w:val="28"/>
        </w:rPr>
      </w:pPr>
      <w:r w:rsidRPr="001721AC">
        <w:rPr>
          <w:sz w:val="28"/>
          <w:szCs w:val="28"/>
        </w:rPr>
        <w:t>в бюджетных учреждениях – за счет экономии по сметам на их содержание;</w:t>
      </w:r>
    </w:p>
    <w:p w:rsidR="00742D15" w:rsidRPr="001721AC" w:rsidRDefault="00742D15" w:rsidP="00742D15">
      <w:pPr>
        <w:numPr>
          <w:ilvl w:val="0"/>
          <w:numId w:val="22"/>
        </w:numPr>
        <w:spacing w:after="0" w:line="360" w:lineRule="auto"/>
        <w:jc w:val="both"/>
        <w:rPr>
          <w:sz w:val="28"/>
          <w:szCs w:val="28"/>
        </w:rPr>
      </w:pPr>
      <w:r w:rsidRPr="001721AC">
        <w:rPr>
          <w:sz w:val="28"/>
          <w:szCs w:val="28"/>
        </w:rPr>
        <w:t>в организациях, финансируемых из специальных фондов и других источников, - в пред</w:t>
      </w:r>
      <w:r w:rsidRPr="001721AC">
        <w:rPr>
          <w:sz w:val="28"/>
          <w:szCs w:val="28"/>
        </w:rPr>
        <w:t>е</w:t>
      </w:r>
      <w:r w:rsidRPr="001721AC">
        <w:rPr>
          <w:sz w:val="28"/>
          <w:szCs w:val="28"/>
        </w:rPr>
        <w:t>лах имеющихся средств;</w:t>
      </w:r>
    </w:p>
    <w:p w:rsidR="00742D15" w:rsidRPr="001721AC" w:rsidRDefault="00742D15" w:rsidP="00742D15">
      <w:pPr>
        <w:numPr>
          <w:ilvl w:val="0"/>
          <w:numId w:val="22"/>
        </w:numPr>
        <w:spacing w:after="0" w:line="360" w:lineRule="auto"/>
        <w:jc w:val="both"/>
        <w:rPr>
          <w:sz w:val="28"/>
          <w:szCs w:val="28"/>
        </w:rPr>
      </w:pPr>
      <w:r w:rsidRPr="001721AC">
        <w:rPr>
          <w:sz w:val="28"/>
          <w:szCs w:val="28"/>
        </w:rPr>
        <w:t>в других организациях и на предпр</w:t>
      </w:r>
      <w:r w:rsidRPr="001721AC">
        <w:rPr>
          <w:sz w:val="28"/>
          <w:szCs w:val="28"/>
        </w:rPr>
        <w:t>и</w:t>
      </w:r>
      <w:r w:rsidRPr="001721AC">
        <w:rPr>
          <w:sz w:val="28"/>
          <w:szCs w:val="28"/>
        </w:rPr>
        <w:t>ятиях – за счет прибыли, остающейся в их распоряжении после уплаты установленных действующим законодатель</w:t>
      </w:r>
      <w:r>
        <w:rPr>
          <w:sz w:val="28"/>
          <w:szCs w:val="28"/>
        </w:rPr>
        <w:t xml:space="preserve">ством </w:t>
      </w:r>
      <w:r w:rsidRPr="001721AC">
        <w:rPr>
          <w:sz w:val="28"/>
          <w:szCs w:val="28"/>
        </w:rPr>
        <w:t>налогов и прочих обязател</w:t>
      </w:r>
      <w:r w:rsidRPr="001721AC">
        <w:rPr>
          <w:sz w:val="28"/>
          <w:szCs w:val="28"/>
        </w:rPr>
        <w:t>ь</w:t>
      </w:r>
      <w:r w:rsidRPr="001721AC">
        <w:rPr>
          <w:sz w:val="28"/>
          <w:szCs w:val="28"/>
        </w:rPr>
        <w:t>ных платежей в бюджет.</w:t>
      </w:r>
    </w:p>
    <w:p w:rsidR="00742D15" w:rsidRPr="001721AC" w:rsidRDefault="00742D15" w:rsidP="00742D15">
      <w:pPr>
        <w:spacing w:line="360" w:lineRule="auto"/>
        <w:ind w:firstLine="567"/>
        <w:jc w:val="both"/>
        <w:rPr>
          <w:sz w:val="28"/>
          <w:szCs w:val="28"/>
        </w:rPr>
      </w:pPr>
      <w:r w:rsidRPr="001721AC">
        <w:rPr>
          <w:sz w:val="28"/>
          <w:szCs w:val="28"/>
        </w:rPr>
        <w:t>Разработка внутренних нормативов при оплате предприятием командир</w:t>
      </w:r>
      <w:r w:rsidRPr="001721AC">
        <w:rPr>
          <w:sz w:val="28"/>
          <w:szCs w:val="28"/>
        </w:rPr>
        <w:t>о</w:t>
      </w:r>
      <w:r w:rsidRPr="001721AC">
        <w:rPr>
          <w:sz w:val="28"/>
          <w:szCs w:val="28"/>
        </w:rPr>
        <w:t>вочных в повышенном размере является необходимой, так как такие нормы дисциплинируют персонал и позволяют бухгалтерии осуществлять жесткий контроль при принятии к рассмотрению авансовых отчетов. Решение об уст</w:t>
      </w:r>
      <w:r w:rsidRPr="001721AC">
        <w:rPr>
          <w:sz w:val="28"/>
          <w:szCs w:val="28"/>
        </w:rPr>
        <w:t>а</w:t>
      </w:r>
      <w:r w:rsidRPr="001721AC">
        <w:rPr>
          <w:sz w:val="28"/>
          <w:szCs w:val="28"/>
        </w:rPr>
        <w:t>новлении таких нормативов принимается полномочным органом, состоящим из представит</w:t>
      </w:r>
      <w:r w:rsidRPr="001721AC">
        <w:rPr>
          <w:sz w:val="28"/>
          <w:szCs w:val="28"/>
        </w:rPr>
        <w:t>е</w:t>
      </w:r>
      <w:r w:rsidRPr="001721AC">
        <w:rPr>
          <w:sz w:val="28"/>
          <w:szCs w:val="28"/>
        </w:rPr>
        <w:t>лей собственников (правление, собрание учредителей и т.п.), или руководителем предприятия и оформляется соответствующим распорядител</w:t>
      </w:r>
      <w:r w:rsidRPr="001721AC">
        <w:rPr>
          <w:sz w:val="28"/>
          <w:szCs w:val="28"/>
        </w:rPr>
        <w:t>ь</w:t>
      </w:r>
      <w:r w:rsidRPr="001721AC">
        <w:rPr>
          <w:sz w:val="28"/>
          <w:szCs w:val="28"/>
        </w:rPr>
        <w:t>ным документом (протокол, приказ, распоряжение и т.п.) имеющим законную с</w:t>
      </w:r>
      <w:r w:rsidRPr="001721AC">
        <w:rPr>
          <w:sz w:val="28"/>
          <w:szCs w:val="28"/>
        </w:rPr>
        <w:t>и</w:t>
      </w:r>
      <w:r w:rsidRPr="001721AC">
        <w:rPr>
          <w:sz w:val="28"/>
          <w:szCs w:val="28"/>
        </w:rPr>
        <w:t>лу для бухгалтерии.</w:t>
      </w:r>
    </w:p>
    <w:p w:rsidR="00742D15" w:rsidRPr="001721AC" w:rsidRDefault="00742D15" w:rsidP="00742D15">
      <w:pPr>
        <w:spacing w:line="360" w:lineRule="auto"/>
        <w:ind w:firstLine="567"/>
        <w:jc w:val="both"/>
        <w:rPr>
          <w:sz w:val="28"/>
          <w:szCs w:val="28"/>
        </w:rPr>
      </w:pPr>
      <w:r w:rsidRPr="001721AC">
        <w:rPr>
          <w:sz w:val="28"/>
          <w:szCs w:val="28"/>
        </w:rPr>
        <w:t>Возмещение работникам командировочных расходов ниже установле</w:t>
      </w:r>
      <w:r w:rsidRPr="001721AC">
        <w:rPr>
          <w:sz w:val="28"/>
          <w:szCs w:val="28"/>
        </w:rPr>
        <w:t>н</w:t>
      </w:r>
      <w:r w:rsidRPr="001721AC">
        <w:rPr>
          <w:sz w:val="28"/>
          <w:szCs w:val="28"/>
        </w:rPr>
        <w:t>ных норм или не возмещение их целиком следует рассматривать как нарушение законод</w:t>
      </w:r>
      <w:r w:rsidRPr="001721AC">
        <w:rPr>
          <w:sz w:val="28"/>
          <w:szCs w:val="28"/>
        </w:rPr>
        <w:t>а</w:t>
      </w:r>
      <w:r w:rsidRPr="001721AC">
        <w:rPr>
          <w:sz w:val="28"/>
          <w:szCs w:val="28"/>
        </w:rPr>
        <w:t>тельства о труде.</w:t>
      </w:r>
    </w:p>
    <w:p w:rsidR="00742D15" w:rsidRPr="001721AC" w:rsidRDefault="00742D15" w:rsidP="00742D15">
      <w:pPr>
        <w:spacing w:line="360" w:lineRule="auto"/>
        <w:ind w:firstLine="567"/>
        <w:jc w:val="both"/>
        <w:rPr>
          <w:sz w:val="28"/>
          <w:szCs w:val="28"/>
        </w:rPr>
      </w:pPr>
      <w:r w:rsidRPr="001721AC">
        <w:rPr>
          <w:sz w:val="28"/>
          <w:szCs w:val="28"/>
        </w:rPr>
        <w:t>Что касается возмещения работникам затрат по проезду в мягких вагонах, в каютах I - IV групп тари</w:t>
      </w:r>
      <w:r w:rsidRPr="001721AC">
        <w:rPr>
          <w:sz w:val="28"/>
          <w:szCs w:val="28"/>
        </w:rPr>
        <w:t>ф</w:t>
      </w:r>
      <w:r w:rsidRPr="001721AC">
        <w:rPr>
          <w:sz w:val="28"/>
          <w:szCs w:val="28"/>
        </w:rPr>
        <w:t>ных ставок морского и I, II речного флота, а также на воздушном транспорте I класса, то они возмещаются в каждом отдельном случае с разрешения  руководителя организации. Таким образом, оплату расходов по прое</w:t>
      </w:r>
      <w:r w:rsidRPr="001721AC">
        <w:rPr>
          <w:sz w:val="28"/>
          <w:szCs w:val="28"/>
        </w:rPr>
        <w:t>з</w:t>
      </w:r>
      <w:r w:rsidRPr="001721AC">
        <w:rPr>
          <w:sz w:val="28"/>
          <w:szCs w:val="28"/>
        </w:rPr>
        <w:t xml:space="preserve">ду высоким классом следует подтвердить приказом руководителя либо разрешительной визой на проездных документах или </w:t>
      </w:r>
      <w:r w:rsidRPr="001721AC">
        <w:rPr>
          <w:sz w:val="28"/>
          <w:szCs w:val="28"/>
        </w:rPr>
        <w:lastRenderedPageBreak/>
        <w:t>заявлении подотче</w:t>
      </w:r>
      <w:r w:rsidRPr="001721AC">
        <w:rPr>
          <w:sz w:val="28"/>
          <w:szCs w:val="28"/>
        </w:rPr>
        <w:t>т</w:t>
      </w:r>
      <w:r w:rsidRPr="001721AC">
        <w:rPr>
          <w:sz w:val="28"/>
          <w:szCs w:val="28"/>
        </w:rPr>
        <w:t>ного лица, при отсутствии которых данные суммы могут быть не приняты в ц</w:t>
      </w:r>
      <w:r w:rsidRPr="001721AC">
        <w:rPr>
          <w:sz w:val="28"/>
          <w:szCs w:val="28"/>
        </w:rPr>
        <w:t>е</w:t>
      </w:r>
      <w:r w:rsidRPr="001721AC">
        <w:rPr>
          <w:sz w:val="28"/>
          <w:szCs w:val="28"/>
        </w:rPr>
        <w:t>лях налогообложения. Расходы за пользование внутригородским транспортом должны покрываться суточными. В случае возмещения данных затрат дополн</w:t>
      </w:r>
      <w:r w:rsidRPr="001721AC">
        <w:rPr>
          <w:sz w:val="28"/>
          <w:szCs w:val="28"/>
        </w:rPr>
        <w:t>и</w:t>
      </w:r>
      <w:r w:rsidRPr="001721AC">
        <w:rPr>
          <w:sz w:val="28"/>
          <w:szCs w:val="28"/>
        </w:rPr>
        <w:t>тельно они производятся за счет использования прибыли с соответствующим налогообложением доходов работника.</w:t>
      </w:r>
    </w:p>
    <w:p w:rsidR="00742D15" w:rsidRPr="001721AC" w:rsidRDefault="00742D15" w:rsidP="00742D15">
      <w:pPr>
        <w:pStyle w:val="af5"/>
        <w:spacing w:after="0" w:line="360" w:lineRule="auto"/>
        <w:ind w:firstLine="567"/>
        <w:jc w:val="both"/>
        <w:rPr>
          <w:sz w:val="28"/>
          <w:szCs w:val="28"/>
        </w:rPr>
      </w:pPr>
      <w:r w:rsidRPr="001721AC">
        <w:rPr>
          <w:sz w:val="28"/>
          <w:szCs w:val="28"/>
        </w:rPr>
        <w:t>Следует отметить, что руководитель предприятия, организации имеет пр</w:t>
      </w:r>
      <w:r w:rsidRPr="001721AC">
        <w:rPr>
          <w:sz w:val="28"/>
          <w:szCs w:val="28"/>
        </w:rPr>
        <w:t>а</w:t>
      </w:r>
      <w:r w:rsidRPr="001721AC">
        <w:rPr>
          <w:sz w:val="28"/>
          <w:szCs w:val="28"/>
        </w:rPr>
        <w:t>во возместить работнику расходы на оплату проезда без предоставления проездных документов по мин</w:t>
      </w:r>
      <w:r w:rsidRPr="001721AC">
        <w:rPr>
          <w:sz w:val="28"/>
          <w:szCs w:val="28"/>
        </w:rPr>
        <w:t>и</w:t>
      </w:r>
      <w:r w:rsidRPr="001721AC">
        <w:rPr>
          <w:sz w:val="28"/>
          <w:szCs w:val="28"/>
        </w:rPr>
        <w:t>мальной стоимости проезда.</w:t>
      </w:r>
    </w:p>
    <w:p w:rsidR="00742D15" w:rsidRPr="001721AC" w:rsidRDefault="00742D15" w:rsidP="00742D15">
      <w:pPr>
        <w:pStyle w:val="af5"/>
        <w:spacing w:after="0" w:line="360" w:lineRule="auto"/>
        <w:ind w:firstLine="567"/>
        <w:jc w:val="both"/>
        <w:rPr>
          <w:sz w:val="28"/>
          <w:szCs w:val="28"/>
        </w:rPr>
      </w:pPr>
      <w:r w:rsidRPr="001721AC">
        <w:rPr>
          <w:sz w:val="28"/>
          <w:szCs w:val="28"/>
        </w:rPr>
        <w:t>Если работником утеряны проездные документы, подтверждающие оплату им  проезда к месту назначения или обратно, то работнику необходимо получить от предприятия пассажирского транспорта, услугами которого он пользовался, справку в письменном виде о стоимости проезда от места п</w:t>
      </w:r>
      <w:r w:rsidRPr="001721AC">
        <w:rPr>
          <w:sz w:val="28"/>
          <w:szCs w:val="28"/>
        </w:rPr>
        <w:t>о</w:t>
      </w:r>
      <w:r w:rsidRPr="001721AC">
        <w:rPr>
          <w:sz w:val="28"/>
          <w:szCs w:val="28"/>
        </w:rPr>
        <w:t>стоянной работы к месту командировки на дату совершения им поездки. Личное заявл</w:t>
      </w:r>
      <w:r w:rsidRPr="001721AC">
        <w:rPr>
          <w:sz w:val="28"/>
          <w:szCs w:val="28"/>
        </w:rPr>
        <w:t>е</w:t>
      </w:r>
      <w:r w:rsidRPr="001721AC">
        <w:rPr>
          <w:sz w:val="28"/>
          <w:szCs w:val="28"/>
        </w:rPr>
        <w:t>ние работника на имя руководителя предприятия с просьбой о возмещении расходов на оплату проезда без подтверждающих документов с пр</w:t>
      </w:r>
      <w:r w:rsidRPr="001721AC">
        <w:rPr>
          <w:sz w:val="28"/>
          <w:szCs w:val="28"/>
        </w:rPr>
        <w:t>и</w:t>
      </w:r>
      <w:r w:rsidRPr="001721AC">
        <w:rPr>
          <w:sz w:val="28"/>
          <w:szCs w:val="28"/>
        </w:rPr>
        <w:t>ложенной справкой транспортного предприятия представляется на рассмотрение руков</w:t>
      </w:r>
      <w:r w:rsidRPr="001721AC">
        <w:rPr>
          <w:sz w:val="28"/>
          <w:szCs w:val="28"/>
        </w:rPr>
        <w:t>о</w:t>
      </w:r>
      <w:r w:rsidRPr="001721AC">
        <w:rPr>
          <w:sz w:val="28"/>
          <w:szCs w:val="28"/>
        </w:rPr>
        <w:t>дителю предприятия. Руководитель выносит резолюцию, в соответствии с к</w:t>
      </w:r>
      <w:r w:rsidRPr="001721AC">
        <w:rPr>
          <w:sz w:val="28"/>
          <w:szCs w:val="28"/>
        </w:rPr>
        <w:t>о</w:t>
      </w:r>
      <w:r w:rsidRPr="001721AC">
        <w:rPr>
          <w:sz w:val="28"/>
          <w:szCs w:val="28"/>
        </w:rPr>
        <w:t>торой бухгалтер действует при возмещении работнику командировочных расходов. Если резолюция руководителя полож</w:t>
      </w:r>
      <w:r w:rsidRPr="001721AC">
        <w:rPr>
          <w:sz w:val="28"/>
          <w:szCs w:val="28"/>
        </w:rPr>
        <w:t>и</w:t>
      </w:r>
      <w:r w:rsidRPr="001721AC">
        <w:rPr>
          <w:sz w:val="28"/>
          <w:szCs w:val="28"/>
        </w:rPr>
        <w:t>тельная, то бухгалтер вправе при возмещении работнику расходов по командировке на осн</w:t>
      </w:r>
      <w:r w:rsidRPr="001721AC">
        <w:rPr>
          <w:sz w:val="28"/>
          <w:szCs w:val="28"/>
        </w:rPr>
        <w:t>о</w:t>
      </w:r>
      <w:r w:rsidRPr="001721AC">
        <w:rPr>
          <w:sz w:val="28"/>
          <w:szCs w:val="28"/>
        </w:rPr>
        <w:t>вании справки транспортного предприятия включить стоимость проезда в себестоимость пр</w:t>
      </w:r>
      <w:r w:rsidRPr="001721AC">
        <w:rPr>
          <w:sz w:val="28"/>
          <w:szCs w:val="28"/>
        </w:rPr>
        <w:t>о</w:t>
      </w:r>
      <w:r w:rsidRPr="001721AC">
        <w:rPr>
          <w:sz w:val="28"/>
          <w:szCs w:val="28"/>
        </w:rPr>
        <w:t>дукции (работ, услуг) без проездных документов. В этом случае подтверждающим док</w:t>
      </w:r>
      <w:r w:rsidRPr="001721AC">
        <w:rPr>
          <w:sz w:val="28"/>
          <w:szCs w:val="28"/>
        </w:rPr>
        <w:t>у</w:t>
      </w:r>
      <w:r w:rsidRPr="001721AC">
        <w:rPr>
          <w:sz w:val="28"/>
          <w:szCs w:val="28"/>
        </w:rPr>
        <w:t>ментом будет служить справка транспортного предприятия.</w:t>
      </w:r>
    </w:p>
    <w:p w:rsidR="00742D15" w:rsidRPr="001721AC" w:rsidRDefault="00742D15" w:rsidP="00742D15">
      <w:pPr>
        <w:pStyle w:val="23"/>
        <w:spacing w:after="0" w:line="360" w:lineRule="auto"/>
        <w:ind w:firstLine="567"/>
        <w:jc w:val="both"/>
        <w:rPr>
          <w:sz w:val="28"/>
          <w:szCs w:val="28"/>
        </w:rPr>
      </w:pPr>
      <w:r w:rsidRPr="001721AC">
        <w:rPr>
          <w:sz w:val="28"/>
          <w:szCs w:val="28"/>
        </w:rPr>
        <w:t>Нередко встречается следующая ситуация: сотрудник предприятия приобрел, напр</w:t>
      </w:r>
      <w:r w:rsidRPr="001721AC">
        <w:rPr>
          <w:sz w:val="28"/>
          <w:szCs w:val="28"/>
        </w:rPr>
        <w:t>и</w:t>
      </w:r>
      <w:r w:rsidRPr="001721AC">
        <w:rPr>
          <w:sz w:val="28"/>
          <w:szCs w:val="28"/>
        </w:rPr>
        <w:t>мер, авиабилет для поездки в командировку, которая впоследствии была отменена и сотрудник получил от авиакомпании за сда</w:t>
      </w:r>
      <w:r w:rsidRPr="001721AC">
        <w:rPr>
          <w:sz w:val="28"/>
          <w:szCs w:val="28"/>
        </w:rPr>
        <w:t>н</w:t>
      </w:r>
      <w:r w:rsidRPr="001721AC">
        <w:rPr>
          <w:sz w:val="28"/>
          <w:szCs w:val="28"/>
        </w:rPr>
        <w:t xml:space="preserve">ный билет сумму меньшую, чем та, которая была уплачена при приобретении </w:t>
      </w:r>
      <w:r w:rsidRPr="001721AC">
        <w:rPr>
          <w:sz w:val="28"/>
          <w:szCs w:val="28"/>
        </w:rPr>
        <w:lastRenderedPageBreak/>
        <w:t>билета. За счет, ка</w:t>
      </w:r>
      <w:r>
        <w:rPr>
          <w:sz w:val="28"/>
          <w:szCs w:val="28"/>
        </w:rPr>
        <w:t>ких источников</w:t>
      </w:r>
      <w:r w:rsidRPr="001721AC">
        <w:rPr>
          <w:sz w:val="28"/>
          <w:szCs w:val="28"/>
        </w:rPr>
        <w:t xml:space="preserve"> может быть компенсирована ук</w:t>
      </w:r>
      <w:r w:rsidRPr="001721AC">
        <w:rPr>
          <w:sz w:val="28"/>
          <w:szCs w:val="28"/>
        </w:rPr>
        <w:t>а</w:t>
      </w:r>
      <w:r w:rsidRPr="001721AC">
        <w:rPr>
          <w:sz w:val="28"/>
          <w:szCs w:val="28"/>
        </w:rPr>
        <w:t>занная разница?</w:t>
      </w:r>
    </w:p>
    <w:p w:rsidR="00742D15" w:rsidRPr="001721AC" w:rsidRDefault="00742D15" w:rsidP="00742D15">
      <w:pPr>
        <w:pStyle w:val="23"/>
        <w:spacing w:after="0" w:line="360" w:lineRule="auto"/>
        <w:ind w:firstLine="567"/>
        <w:jc w:val="both"/>
        <w:rPr>
          <w:sz w:val="28"/>
          <w:szCs w:val="28"/>
        </w:rPr>
      </w:pPr>
      <w:r w:rsidRPr="001721AC">
        <w:rPr>
          <w:sz w:val="28"/>
          <w:szCs w:val="28"/>
        </w:rPr>
        <w:t>Руководитель предприятия может принять решение о компенсации работнику понесенных расходов, учитывая, что они связаны с исполнением трудовых обязанностей. Однако данная компенсация не относится к командирово</w:t>
      </w:r>
      <w:r w:rsidRPr="001721AC">
        <w:rPr>
          <w:sz w:val="28"/>
          <w:szCs w:val="28"/>
        </w:rPr>
        <w:t>ч</w:t>
      </w:r>
      <w:r w:rsidRPr="001721AC">
        <w:rPr>
          <w:sz w:val="28"/>
          <w:szCs w:val="28"/>
        </w:rPr>
        <w:t>ным расходам (так как командировка фактически не состоялась) и к другим в</w:t>
      </w:r>
      <w:r w:rsidRPr="001721AC">
        <w:rPr>
          <w:sz w:val="28"/>
          <w:szCs w:val="28"/>
        </w:rPr>
        <w:t>и</w:t>
      </w:r>
      <w:r w:rsidRPr="001721AC">
        <w:rPr>
          <w:sz w:val="28"/>
          <w:szCs w:val="28"/>
        </w:rPr>
        <w:t>дам компенсаций, предусмотренных действующим законодательством, след</w:t>
      </w:r>
      <w:r w:rsidRPr="001721AC">
        <w:rPr>
          <w:sz w:val="28"/>
          <w:szCs w:val="28"/>
        </w:rPr>
        <w:t>о</w:t>
      </w:r>
      <w:r w:rsidRPr="001721AC">
        <w:rPr>
          <w:sz w:val="28"/>
          <w:szCs w:val="28"/>
        </w:rPr>
        <w:t>вательно, она должна возмещаться за счет прибыли, остающейся в распоряж</w:t>
      </w:r>
      <w:r w:rsidRPr="001721AC">
        <w:rPr>
          <w:sz w:val="28"/>
          <w:szCs w:val="28"/>
        </w:rPr>
        <w:t>е</w:t>
      </w:r>
      <w:r w:rsidRPr="001721AC">
        <w:rPr>
          <w:sz w:val="28"/>
          <w:szCs w:val="28"/>
        </w:rPr>
        <w:t>нии предприятия после уплаты налогов.</w:t>
      </w:r>
    </w:p>
    <w:p w:rsidR="00742D15" w:rsidRPr="001721AC" w:rsidRDefault="00742D15" w:rsidP="00742D15">
      <w:pPr>
        <w:pStyle w:val="23"/>
        <w:spacing w:after="0" w:line="360" w:lineRule="auto"/>
        <w:ind w:firstLine="567"/>
        <w:jc w:val="both"/>
        <w:rPr>
          <w:sz w:val="28"/>
          <w:szCs w:val="28"/>
        </w:rPr>
      </w:pPr>
      <w:r w:rsidRPr="001721AC">
        <w:rPr>
          <w:sz w:val="28"/>
          <w:szCs w:val="28"/>
        </w:rPr>
        <w:t>Выплаченная компенсация должна быть включена в совокупный годовой доход работника, облагаемый налогом на доходы, так как так</w:t>
      </w:r>
      <w:r w:rsidRPr="001721AC">
        <w:rPr>
          <w:sz w:val="28"/>
          <w:szCs w:val="28"/>
        </w:rPr>
        <w:t>о</w:t>
      </w:r>
      <w:r w:rsidRPr="001721AC">
        <w:rPr>
          <w:sz w:val="28"/>
          <w:szCs w:val="28"/>
        </w:rPr>
        <w:t>го рода выплаты не</w:t>
      </w:r>
      <w:r>
        <w:rPr>
          <w:sz w:val="28"/>
          <w:szCs w:val="28"/>
        </w:rPr>
        <w:t xml:space="preserve"> указаны в перечне льготируемых</w:t>
      </w:r>
      <w:r w:rsidRPr="001721AC">
        <w:rPr>
          <w:sz w:val="28"/>
          <w:szCs w:val="28"/>
        </w:rPr>
        <w:t xml:space="preserve"> в подпункте «д» пункта 8 Инстру</w:t>
      </w:r>
      <w:r w:rsidRPr="001721AC">
        <w:rPr>
          <w:sz w:val="28"/>
          <w:szCs w:val="28"/>
        </w:rPr>
        <w:t>к</w:t>
      </w:r>
      <w:r w:rsidRPr="001721AC">
        <w:rPr>
          <w:sz w:val="28"/>
          <w:szCs w:val="28"/>
        </w:rPr>
        <w:t>ции ГНС № 35.</w:t>
      </w:r>
    </w:p>
    <w:p w:rsidR="00742D15" w:rsidRPr="006130EC" w:rsidRDefault="00742D15" w:rsidP="00742D15">
      <w:pPr>
        <w:pStyle w:val="21"/>
        <w:spacing w:after="0" w:line="360" w:lineRule="auto"/>
        <w:ind w:left="0" w:firstLine="720"/>
        <w:jc w:val="both"/>
        <w:rPr>
          <w:sz w:val="28"/>
          <w:szCs w:val="28"/>
        </w:rPr>
      </w:pPr>
      <w:r w:rsidRPr="006130EC">
        <w:rPr>
          <w:iCs/>
          <w:sz w:val="28"/>
          <w:szCs w:val="28"/>
        </w:rPr>
        <w:t>Работник предприятия в течение трех дней после возвращения из командировки обязан предоставить в бухгалтерию предприятия отчет о действител</w:t>
      </w:r>
      <w:r w:rsidRPr="006130EC">
        <w:rPr>
          <w:iCs/>
          <w:sz w:val="28"/>
          <w:szCs w:val="28"/>
        </w:rPr>
        <w:t>ь</w:t>
      </w:r>
      <w:r w:rsidRPr="006130EC">
        <w:rPr>
          <w:iCs/>
          <w:sz w:val="28"/>
          <w:szCs w:val="28"/>
        </w:rPr>
        <w:t>но израсходованных суммах с приложением оправдательных документов – авансовый отчет</w:t>
      </w:r>
      <w:r w:rsidRPr="006130EC">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t>В качестве оправдательных документов при этом могут выступать:</w:t>
      </w:r>
    </w:p>
    <w:p w:rsidR="00742D15" w:rsidRPr="001721AC" w:rsidRDefault="00742D15" w:rsidP="00742D15">
      <w:pPr>
        <w:numPr>
          <w:ilvl w:val="0"/>
          <w:numId w:val="24"/>
        </w:numPr>
        <w:spacing w:after="0" w:line="360" w:lineRule="auto"/>
        <w:jc w:val="both"/>
        <w:rPr>
          <w:sz w:val="28"/>
          <w:szCs w:val="28"/>
        </w:rPr>
      </w:pPr>
      <w:r w:rsidRPr="001721AC">
        <w:rPr>
          <w:sz w:val="28"/>
          <w:szCs w:val="28"/>
        </w:rPr>
        <w:t>командировочное удостоверение, подтверждающее прибытие и выбытие командированного, служащее о</w:t>
      </w:r>
      <w:r w:rsidRPr="001721AC">
        <w:rPr>
          <w:sz w:val="28"/>
          <w:szCs w:val="28"/>
        </w:rPr>
        <w:t>с</w:t>
      </w:r>
      <w:r w:rsidRPr="001721AC">
        <w:rPr>
          <w:sz w:val="28"/>
          <w:szCs w:val="28"/>
        </w:rPr>
        <w:t>нование для списания суточных из подотчета;</w:t>
      </w:r>
    </w:p>
    <w:p w:rsidR="00742D15" w:rsidRPr="001721AC" w:rsidRDefault="00742D15" w:rsidP="00742D15">
      <w:pPr>
        <w:numPr>
          <w:ilvl w:val="0"/>
          <w:numId w:val="24"/>
        </w:numPr>
        <w:spacing w:after="0" w:line="360" w:lineRule="auto"/>
        <w:jc w:val="both"/>
        <w:rPr>
          <w:sz w:val="28"/>
          <w:szCs w:val="28"/>
        </w:rPr>
      </w:pPr>
      <w:r w:rsidRPr="001721AC">
        <w:rPr>
          <w:sz w:val="28"/>
          <w:szCs w:val="28"/>
        </w:rPr>
        <w:t>счета гостиниц, необходимые для обоснования расходов на найм жилья;</w:t>
      </w:r>
    </w:p>
    <w:p w:rsidR="00742D15" w:rsidRPr="001721AC" w:rsidRDefault="00742D15" w:rsidP="00742D15">
      <w:pPr>
        <w:numPr>
          <w:ilvl w:val="0"/>
          <w:numId w:val="24"/>
        </w:numPr>
        <w:spacing w:after="0" w:line="360" w:lineRule="auto"/>
        <w:jc w:val="both"/>
        <w:rPr>
          <w:sz w:val="28"/>
          <w:szCs w:val="28"/>
        </w:rPr>
      </w:pPr>
      <w:r w:rsidRPr="001721AC">
        <w:rPr>
          <w:sz w:val="28"/>
          <w:szCs w:val="28"/>
        </w:rPr>
        <w:t>проездные документы с приложением квитанций за пользование в поездах постельными принадлежност</w:t>
      </w:r>
      <w:r w:rsidRPr="001721AC">
        <w:rPr>
          <w:sz w:val="28"/>
          <w:szCs w:val="28"/>
        </w:rPr>
        <w:t>я</w:t>
      </w:r>
      <w:r w:rsidRPr="001721AC">
        <w:rPr>
          <w:sz w:val="28"/>
          <w:szCs w:val="28"/>
        </w:rPr>
        <w:t>ми, требующиеся для списания из подотчета  подотчетных сумм, выданных для оплаты проезда к месту служебной к</w:t>
      </w:r>
      <w:r w:rsidRPr="001721AC">
        <w:rPr>
          <w:sz w:val="28"/>
          <w:szCs w:val="28"/>
        </w:rPr>
        <w:t>о</w:t>
      </w:r>
      <w:r w:rsidRPr="001721AC">
        <w:rPr>
          <w:sz w:val="28"/>
          <w:szCs w:val="28"/>
        </w:rPr>
        <w:t>мандировки и обратно;</w:t>
      </w:r>
    </w:p>
    <w:p w:rsidR="00742D15" w:rsidRPr="001721AC" w:rsidRDefault="00742D15" w:rsidP="00742D15">
      <w:pPr>
        <w:numPr>
          <w:ilvl w:val="0"/>
          <w:numId w:val="24"/>
        </w:numPr>
        <w:spacing w:after="0" w:line="360" w:lineRule="auto"/>
        <w:jc w:val="both"/>
        <w:rPr>
          <w:sz w:val="28"/>
          <w:szCs w:val="28"/>
        </w:rPr>
      </w:pPr>
      <w:r w:rsidRPr="001721AC">
        <w:rPr>
          <w:sz w:val="28"/>
          <w:szCs w:val="28"/>
        </w:rPr>
        <w:t>документы на произведенные дополнительные расходы (счета за телефо</w:t>
      </w:r>
      <w:r w:rsidRPr="001721AC">
        <w:rPr>
          <w:sz w:val="28"/>
          <w:szCs w:val="28"/>
        </w:rPr>
        <w:t>н</w:t>
      </w:r>
      <w:r w:rsidRPr="001721AC">
        <w:rPr>
          <w:sz w:val="28"/>
          <w:szCs w:val="28"/>
        </w:rPr>
        <w:t>ные разговоры, расчетные документы на приобретенные материальные ценности, потребленные работы, у</w:t>
      </w:r>
      <w:r w:rsidRPr="001721AC">
        <w:rPr>
          <w:sz w:val="28"/>
          <w:szCs w:val="28"/>
        </w:rPr>
        <w:t>с</w:t>
      </w:r>
      <w:r>
        <w:rPr>
          <w:sz w:val="28"/>
          <w:szCs w:val="28"/>
        </w:rPr>
        <w:t>луги и т.д.)</w:t>
      </w:r>
    </w:p>
    <w:p w:rsidR="00742D15" w:rsidRPr="001721AC" w:rsidRDefault="00742D15" w:rsidP="00742D15">
      <w:pPr>
        <w:spacing w:line="360" w:lineRule="auto"/>
        <w:ind w:firstLine="567"/>
        <w:jc w:val="both"/>
        <w:rPr>
          <w:sz w:val="28"/>
          <w:szCs w:val="28"/>
        </w:rPr>
      </w:pPr>
      <w:r w:rsidRPr="001721AC">
        <w:rPr>
          <w:sz w:val="28"/>
          <w:szCs w:val="28"/>
        </w:rPr>
        <w:lastRenderedPageBreak/>
        <w:t>По возвращении из командировки с работника, кроме авансового отчета, следует получить также и краткий отчет о проделанной работе. К отчету прил</w:t>
      </w:r>
      <w:r w:rsidRPr="001721AC">
        <w:rPr>
          <w:sz w:val="28"/>
          <w:szCs w:val="28"/>
        </w:rPr>
        <w:t>а</w:t>
      </w:r>
      <w:r w:rsidRPr="001721AC">
        <w:rPr>
          <w:sz w:val="28"/>
          <w:szCs w:val="28"/>
        </w:rPr>
        <w:t>гаются документы, подтверждающие результаты командировки. На отчете о проделанной в командировке работе  руководитель предприятия ставит рез</w:t>
      </w:r>
      <w:r w:rsidRPr="001721AC">
        <w:rPr>
          <w:sz w:val="28"/>
          <w:szCs w:val="28"/>
        </w:rPr>
        <w:t>о</w:t>
      </w:r>
      <w:r w:rsidRPr="001721AC">
        <w:rPr>
          <w:sz w:val="28"/>
          <w:szCs w:val="28"/>
        </w:rPr>
        <w:t>люцию о её соответствии целям командировки, а на авансовом отчете о кома</w:t>
      </w:r>
      <w:r w:rsidRPr="001721AC">
        <w:rPr>
          <w:sz w:val="28"/>
          <w:szCs w:val="28"/>
        </w:rPr>
        <w:t>н</w:t>
      </w:r>
      <w:r w:rsidRPr="001721AC">
        <w:rPr>
          <w:sz w:val="28"/>
          <w:szCs w:val="28"/>
        </w:rPr>
        <w:t>дировочных расходах – свою подпись, подтверждая тем самым их целесоо</w:t>
      </w:r>
      <w:r w:rsidRPr="001721AC">
        <w:rPr>
          <w:sz w:val="28"/>
          <w:szCs w:val="28"/>
        </w:rPr>
        <w:t>б</w:t>
      </w:r>
      <w:r w:rsidRPr="001721AC">
        <w:rPr>
          <w:sz w:val="28"/>
          <w:szCs w:val="28"/>
        </w:rPr>
        <w:t xml:space="preserve">разность. </w:t>
      </w:r>
    </w:p>
    <w:p w:rsidR="00742D15" w:rsidRPr="001721AC" w:rsidRDefault="00742D15" w:rsidP="00742D15">
      <w:pPr>
        <w:spacing w:line="360" w:lineRule="auto"/>
        <w:ind w:firstLine="567"/>
        <w:jc w:val="both"/>
        <w:rPr>
          <w:sz w:val="28"/>
          <w:szCs w:val="28"/>
        </w:rPr>
      </w:pPr>
      <w:r w:rsidRPr="001721AC">
        <w:rPr>
          <w:sz w:val="28"/>
          <w:szCs w:val="28"/>
        </w:rPr>
        <w:t>Указать цель командировки важно, так как в себестоимость продукции включаются з</w:t>
      </w:r>
      <w:r w:rsidRPr="001721AC">
        <w:rPr>
          <w:sz w:val="28"/>
          <w:szCs w:val="28"/>
        </w:rPr>
        <w:t>а</w:t>
      </w:r>
      <w:r w:rsidRPr="001721AC">
        <w:rPr>
          <w:sz w:val="28"/>
          <w:szCs w:val="28"/>
        </w:rPr>
        <w:t>траты только на командировки, связанные с производственной деятельн</w:t>
      </w:r>
      <w:r w:rsidRPr="001721AC">
        <w:rPr>
          <w:sz w:val="28"/>
          <w:szCs w:val="28"/>
        </w:rPr>
        <w:t>о</w:t>
      </w:r>
      <w:r w:rsidRPr="001721AC">
        <w:rPr>
          <w:sz w:val="28"/>
          <w:szCs w:val="28"/>
        </w:rPr>
        <w:t>стью.</w:t>
      </w:r>
    </w:p>
    <w:p w:rsidR="00742D15" w:rsidRPr="001721AC" w:rsidRDefault="00742D15" w:rsidP="00742D15">
      <w:pPr>
        <w:spacing w:line="360" w:lineRule="auto"/>
        <w:ind w:firstLine="567"/>
        <w:jc w:val="both"/>
        <w:rPr>
          <w:sz w:val="28"/>
          <w:szCs w:val="28"/>
        </w:rPr>
      </w:pPr>
      <w:r w:rsidRPr="001721AC">
        <w:rPr>
          <w:sz w:val="28"/>
          <w:szCs w:val="28"/>
        </w:rPr>
        <w:t>В некоторых случаях отнесение командировочных расходов на затраты определено целью командиро</w:t>
      </w:r>
      <w:r w:rsidRPr="001721AC">
        <w:rPr>
          <w:sz w:val="28"/>
          <w:szCs w:val="28"/>
        </w:rPr>
        <w:t>в</w:t>
      </w:r>
      <w:r w:rsidRPr="001721AC">
        <w:rPr>
          <w:sz w:val="28"/>
          <w:szCs w:val="28"/>
        </w:rPr>
        <w:t>ки.</w:t>
      </w:r>
    </w:p>
    <w:p w:rsidR="00742D15" w:rsidRPr="001721AC" w:rsidRDefault="00742D15" w:rsidP="00742D15">
      <w:pPr>
        <w:spacing w:line="360" w:lineRule="auto"/>
        <w:ind w:firstLine="567"/>
        <w:jc w:val="both"/>
        <w:rPr>
          <w:sz w:val="28"/>
          <w:szCs w:val="28"/>
        </w:rPr>
      </w:pPr>
      <w:r w:rsidRPr="001721AC">
        <w:rPr>
          <w:sz w:val="28"/>
          <w:szCs w:val="28"/>
        </w:rPr>
        <w:t>Как уже говорилось, затраты по командировке, связанной с производс</w:t>
      </w:r>
      <w:r w:rsidRPr="001721AC">
        <w:rPr>
          <w:sz w:val="28"/>
          <w:szCs w:val="28"/>
        </w:rPr>
        <w:t>т</w:t>
      </w:r>
      <w:r w:rsidRPr="001721AC">
        <w:rPr>
          <w:sz w:val="28"/>
          <w:szCs w:val="28"/>
        </w:rPr>
        <w:t>венной деятельностью, подлежат отнес</w:t>
      </w:r>
      <w:r>
        <w:rPr>
          <w:sz w:val="28"/>
          <w:szCs w:val="28"/>
        </w:rPr>
        <w:t>ению на себестоимость продукции</w:t>
      </w:r>
      <w:r w:rsidRPr="001721AC">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t>Тем не менее, у бухгалтеров постоянно возникают вопросы об отнесении или не отнесении некоторых расходов по командировке на себестоимость. Например, сотрудник, нах</w:t>
      </w:r>
      <w:r w:rsidRPr="001721AC">
        <w:rPr>
          <w:sz w:val="28"/>
          <w:szCs w:val="28"/>
        </w:rPr>
        <w:t>о</w:t>
      </w:r>
      <w:r w:rsidRPr="001721AC">
        <w:rPr>
          <w:sz w:val="28"/>
          <w:szCs w:val="28"/>
        </w:rPr>
        <w:t>дящийся в служебной командировке, по распоряжению руководителя предприятия должен ежедневно информировать его по телефону о ходе выпо</w:t>
      </w:r>
      <w:r w:rsidRPr="001721AC">
        <w:rPr>
          <w:sz w:val="28"/>
          <w:szCs w:val="28"/>
        </w:rPr>
        <w:t>л</w:t>
      </w:r>
      <w:r w:rsidRPr="001721AC">
        <w:rPr>
          <w:sz w:val="28"/>
          <w:szCs w:val="28"/>
        </w:rPr>
        <w:t>нения задания. Возникает вопрос о том, за счет каких источников должны финансироваться затраты на телефонные пер</w:t>
      </w:r>
      <w:r w:rsidRPr="001721AC">
        <w:rPr>
          <w:sz w:val="28"/>
          <w:szCs w:val="28"/>
        </w:rPr>
        <w:t>е</w:t>
      </w:r>
      <w:r w:rsidRPr="001721AC">
        <w:rPr>
          <w:sz w:val="28"/>
          <w:szCs w:val="28"/>
        </w:rPr>
        <w:t>говоры.</w:t>
      </w:r>
    </w:p>
    <w:p w:rsidR="00742D15" w:rsidRPr="001721AC" w:rsidRDefault="00742D15" w:rsidP="00742D15">
      <w:pPr>
        <w:spacing w:line="360" w:lineRule="auto"/>
        <w:ind w:firstLine="567"/>
        <w:jc w:val="both"/>
        <w:rPr>
          <w:sz w:val="28"/>
          <w:szCs w:val="28"/>
        </w:rPr>
      </w:pPr>
      <w:r w:rsidRPr="001721AC">
        <w:rPr>
          <w:sz w:val="28"/>
          <w:szCs w:val="28"/>
        </w:rPr>
        <w:t xml:space="preserve">В соответствии с п.8 инструкции Минфина СССР, Госкомтруда СССР и ВЦСПС от 7 апреля </w:t>
      </w:r>
      <w:smartTag w:uri="urn:schemas-microsoft-com:office:smarttags" w:element="metricconverter">
        <w:smartTagPr>
          <w:attr w:name="ProductID" w:val="1988 г"/>
        </w:smartTagPr>
        <w:r w:rsidRPr="001721AC">
          <w:rPr>
            <w:sz w:val="28"/>
            <w:szCs w:val="28"/>
          </w:rPr>
          <w:t>1988 г</w:t>
        </w:r>
      </w:smartTag>
      <w:r w:rsidRPr="001721AC">
        <w:rPr>
          <w:sz w:val="28"/>
          <w:szCs w:val="28"/>
        </w:rPr>
        <w:t xml:space="preserve">. № 62 “О служебных командировках в пределах СССР” и п.59 постановления Госкомтруда СССР от 25 декабря 1974 года № 365 “Об утверждении Правил об условиях труда советских работников за </w:t>
      </w:r>
      <w:r w:rsidRPr="001721AC">
        <w:rPr>
          <w:sz w:val="28"/>
          <w:szCs w:val="28"/>
        </w:rPr>
        <w:lastRenderedPageBreak/>
        <w:t>гран</w:t>
      </w:r>
      <w:r w:rsidRPr="001721AC">
        <w:rPr>
          <w:sz w:val="28"/>
          <w:szCs w:val="28"/>
        </w:rPr>
        <w:t>и</w:t>
      </w:r>
      <w:r w:rsidRPr="001721AC">
        <w:rPr>
          <w:sz w:val="28"/>
          <w:szCs w:val="28"/>
        </w:rPr>
        <w:t>цей”[13] на работников, находящихся в командировке, распространяется режим рабочего времени тех предприятий, в которые они кома</w:t>
      </w:r>
      <w:r w:rsidRPr="001721AC">
        <w:rPr>
          <w:sz w:val="28"/>
          <w:szCs w:val="28"/>
        </w:rPr>
        <w:t>н</w:t>
      </w:r>
      <w:r w:rsidRPr="001721AC">
        <w:rPr>
          <w:sz w:val="28"/>
          <w:szCs w:val="28"/>
        </w:rPr>
        <w:t>дированы.</w:t>
      </w:r>
    </w:p>
    <w:p w:rsidR="00742D15" w:rsidRPr="001721AC" w:rsidRDefault="00742D15" w:rsidP="00742D15">
      <w:pPr>
        <w:spacing w:line="360" w:lineRule="auto"/>
        <w:ind w:firstLine="567"/>
        <w:jc w:val="both"/>
        <w:rPr>
          <w:sz w:val="28"/>
          <w:szCs w:val="28"/>
        </w:rPr>
      </w:pPr>
      <w:r w:rsidRPr="001721AC">
        <w:rPr>
          <w:sz w:val="28"/>
          <w:szCs w:val="28"/>
        </w:rPr>
        <w:t>Следовательно, в рабочее время командированный работник может пользоваться сл</w:t>
      </w:r>
      <w:r w:rsidRPr="001721AC">
        <w:rPr>
          <w:sz w:val="28"/>
          <w:szCs w:val="28"/>
        </w:rPr>
        <w:t>у</w:t>
      </w:r>
      <w:r w:rsidRPr="001721AC">
        <w:rPr>
          <w:sz w:val="28"/>
          <w:szCs w:val="28"/>
        </w:rPr>
        <w:t>жебным телефоном предприятия.</w:t>
      </w:r>
    </w:p>
    <w:p w:rsidR="00742D15" w:rsidRPr="001721AC" w:rsidRDefault="00742D15" w:rsidP="00742D15">
      <w:pPr>
        <w:spacing w:line="360" w:lineRule="auto"/>
        <w:ind w:firstLine="567"/>
        <w:jc w:val="both"/>
        <w:rPr>
          <w:sz w:val="28"/>
          <w:szCs w:val="28"/>
        </w:rPr>
      </w:pPr>
      <w:r w:rsidRPr="001721AC">
        <w:rPr>
          <w:sz w:val="28"/>
          <w:szCs w:val="28"/>
        </w:rPr>
        <w:t>Затраты на производственные телефонные переговоры могут быть компе</w:t>
      </w:r>
      <w:r w:rsidRPr="001721AC">
        <w:rPr>
          <w:sz w:val="28"/>
          <w:szCs w:val="28"/>
        </w:rPr>
        <w:t>н</w:t>
      </w:r>
      <w:r w:rsidRPr="001721AC">
        <w:rPr>
          <w:sz w:val="28"/>
          <w:szCs w:val="28"/>
        </w:rPr>
        <w:t>сированы работнику, но, поскольку такая компенсация не относится к командировочным расходам и не предусмотрена действующим з</w:t>
      </w:r>
      <w:r w:rsidRPr="001721AC">
        <w:rPr>
          <w:sz w:val="28"/>
          <w:szCs w:val="28"/>
        </w:rPr>
        <w:t>а</w:t>
      </w:r>
      <w:r w:rsidRPr="001721AC">
        <w:rPr>
          <w:sz w:val="28"/>
          <w:szCs w:val="28"/>
        </w:rPr>
        <w:t>конодательством, она должна производится из прибыли, остающейся в распоряжении предприятия после нал</w:t>
      </w:r>
      <w:r w:rsidRPr="001721AC">
        <w:rPr>
          <w:sz w:val="28"/>
          <w:szCs w:val="28"/>
        </w:rPr>
        <w:t>о</w:t>
      </w:r>
      <w:r w:rsidRPr="001721AC">
        <w:rPr>
          <w:sz w:val="28"/>
          <w:szCs w:val="28"/>
        </w:rPr>
        <w:t>гообложения, и включаться в совокупный облагаемый доход физического лица для исчисления налога на доходы и отчислений во внебюджетные фо</w:t>
      </w:r>
      <w:r w:rsidRPr="001721AC">
        <w:rPr>
          <w:sz w:val="28"/>
          <w:szCs w:val="28"/>
        </w:rPr>
        <w:t>н</w:t>
      </w:r>
      <w:r w:rsidRPr="001721AC">
        <w:rPr>
          <w:sz w:val="28"/>
          <w:szCs w:val="28"/>
        </w:rPr>
        <w:t>ды.</w:t>
      </w:r>
    </w:p>
    <w:p w:rsidR="00742D15" w:rsidRPr="001721AC" w:rsidRDefault="00742D15" w:rsidP="00742D15">
      <w:pPr>
        <w:spacing w:line="360" w:lineRule="auto"/>
        <w:ind w:firstLine="567"/>
        <w:jc w:val="both"/>
        <w:rPr>
          <w:sz w:val="28"/>
          <w:szCs w:val="28"/>
        </w:rPr>
      </w:pPr>
      <w:r w:rsidRPr="001721AC">
        <w:rPr>
          <w:sz w:val="28"/>
          <w:szCs w:val="28"/>
        </w:rPr>
        <w:t>Учитывая недостаточность российской законодательной базы по этому в</w:t>
      </w:r>
      <w:r w:rsidRPr="001721AC">
        <w:rPr>
          <w:sz w:val="28"/>
          <w:szCs w:val="28"/>
        </w:rPr>
        <w:t>о</w:t>
      </w:r>
      <w:r w:rsidRPr="001721AC">
        <w:rPr>
          <w:sz w:val="28"/>
          <w:szCs w:val="28"/>
        </w:rPr>
        <w:t>просу, можно порекомендовать относить затраты на командированного сотрудника на телефонные перег</w:t>
      </w:r>
      <w:r w:rsidRPr="001721AC">
        <w:rPr>
          <w:sz w:val="28"/>
          <w:szCs w:val="28"/>
        </w:rPr>
        <w:t>о</w:t>
      </w:r>
      <w:r w:rsidRPr="001721AC">
        <w:rPr>
          <w:sz w:val="28"/>
          <w:szCs w:val="28"/>
        </w:rPr>
        <w:t>воры за счет суточных во избежание штрафных санкций налоговых органов.</w:t>
      </w:r>
    </w:p>
    <w:p w:rsidR="00742D15" w:rsidRPr="001721AC" w:rsidRDefault="00742D15" w:rsidP="00742D15">
      <w:pPr>
        <w:spacing w:line="360" w:lineRule="auto"/>
        <w:ind w:firstLine="567"/>
        <w:jc w:val="both"/>
        <w:rPr>
          <w:sz w:val="28"/>
          <w:szCs w:val="28"/>
        </w:rPr>
      </w:pPr>
      <w:r w:rsidRPr="001721AC">
        <w:rPr>
          <w:sz w:val="28"/>
          <w:szCs w:val="28"/>
        </w:rPr>
        <w:t>После получения авансового отчета с приложенными к нему оправдател</w:t>
      </w:r>
      <w:r w:rsidRPr="001721AC">
        <w:rPr>
          <w:sz w:val="28"/>
          <w:szCs w:val="28"/>
        </w:rPr>
        <w:t>ь</w:t>
      </w:r>
      <w:r w:rsidRPr="001721AC">
        <w:rPr>
          <w:sz w:val="28"/>
          <w:szCs w:val="28"/>
        </w:rPr>
        <w:t>ными документами бухгалтер после сверки арифметических подсчетов с указанными в оправдательных документах цифрами с помощью бу</w:t>
      </w:r>
      <w:r w:rsidRPr="001721AC">
        <w:rPr>
          <w:sz w:val="28"/>
          <w:szCs w:val="28"/>
        </w:rPr>
        <w:t>х</w:t>
      </w:r>
      <w:r w:rsidRPr="001721AC">
        <w:rPr>
          <w:sz w:val="28"/>
          <w:szCs w:val="28"/>
        </w:rPr>
        <w:t>галтерских проводок фиксирует направление списания данных сумм из подотчета.</w:t>
      </w:r>
    </w:p>
    <w:p w:rsidR="00742D15" w:rsidRPr="001721AC" w:rsidRDefault="00742D15" w:rsidP="00742D15">
      <w:pPr>
        <w:spacing w:line="360" w:lineRule="auto"/>
        <w:ind w:firstLine="567"/>
        <w:jc w:val="both"/>
        <w:rPr>
          <w:sz w:val="28"/>
          <w:szCs w:val="28"/>
        </w:rPr>
      </w:pPr>
      <w:r w:rsidRPr="001721AC">
        <w:rPr>
          <w:sz w:val="28"/>
          <w:szCs w:val="28"/>
        </w:rPr>
        <w:t>Израсходованные фактически подотчетными лицами средства на командировки, отраженные в оправд</w:t>
      </w:r>
      <w:r w:rsidRPr="001721AC">
        <w:rPr>
          <w:sz w:val="28"/>
          <w:szCs w:val="28"/>
        </w:rPr>
        <w:t>а</w:t>
      </w:r>
      <w:r w:rsidRPr="001721AC">
        <w:rPr>
          <w:sz w:val="28"/>
          <w:szCs w:val="28"/>
        </w:rPr>
        <w:t>тельных документах, проводятся по кредиту счета 71 "Расчеты с подотче</w:t>
      </w:r>
      <w:r w:rsidRPr="001721AC">
        <w:rPr>
          <w:sz w:val="28"/>
          <w:szCs w:val="28"/>
        </w:rPr>
        <w:t>т</w:t>
      </w:r>
      <w:r w:rsidRPr="001721AC">
        <w:rPr>
          <w:sz w:val="28"/>
          <w:szCs w:val="28"/>
        </w:rPr>
        <w:t>ными лицами» в корреспонденции с различными счетами в зависимости от характера прои</w:t>
      </w:r>
      <w:r w:rsidRPr="001721AC">
        <w:rPr>
          <w:sz w:val="28"/>
          <w:szCs w:val="28"/>
        </w:rPr>
        <w:t>з</w:t>
      </w:r>
      <w:r w:rsidRPr="001721AC">
        <w:rPr>
          <w:sz w:val="28"/>
          <w:szCs w:val="28"/>
        </w:rPr>
        <w:t>веденных расходов.</w:t>
      </w:r>
    </w:p>
    <w:p w:rsidR="00742D15" w:rsidRPr="001721AC" w:rsidRDefault="00742D15" w:rsidP="00742D15">
      <w:pPr>
        <w:spacing w:line="360" w:lineRule="auto"/>
        <w:ind w:firstLine="567"/>
        <w:jc w:val="both"/>
        <w:rPr>
          <w:sz w:val="28"/>
          <w:szCs w:val="28"/>
        </w:rPr>
      </w:pPr>
      <w:r w:rsidRPr="001721AC">
        <w:rPr>
          <w:sz w:val="28"/>
          <w:szCs w:val="28"/>
        </w:rPr>
        <w:t xml:space="preserve">Таким образом, бухгалтер производит необходимые расчеты, формирует суммарные проводки по включению командировочных расходов в </w:t>
      </w:r>
      <w:r w:rsidRPr="001721AC">
        <w:rPr>
          <w:sz w:val="28"/>
          <w:szCs w:val="28"/>
        </w:rPr>
        <w:lastRenderedPageBreak/>
        <w:t>себестоимость продукции (работ, у</w:t>
      </w:r>
      <w:r w:rsidRPr="001721AC">
        <w:rPr>
          <w:sz w:val="28"/>
          <w:szCs w:val="28"/>
        </w:rPr>
        <w:t>с</w:t>
      </w:r>
      <w:r w:rsidRPr="001721AC">
        <w:rPr>
          <w:sz w:val="28"/>
          <w:szCs w:val="28"/>
        </w:rPr>
        <w:t>луг) организации или отнесения их за счет чистой прибыли предприятия, после чего запо</w:t>
      </w:r>
      <w:r w:rsidRPr="001721AC">
        <w:rPr>
          <w:sz w:val="28"/>
          <w:szCs w:val="28"/>
        </w:rPr>
        <w:t>л</w:t>
      </w:r>
      <w:r w:rsidRPr="001721AC">
        <w:rPr>
          <w:sz w:val="28"/>
          <w:szCs w:val="28"/>
        </w:rPr>
        <w:t>няет соответствующие графы лицевой стороны авансового отчета суммы команд</w:t>
      </w:r>
      <w:r w:rsidRPr="001721AC">
        <w:rPr>
          <w:sz w:val="28"/>
          <w:szCs w:val="28"/>
        </w:rPr>
        <w:t>и</w:t>
      </w:r>
      <w:r>
        <w:rPr>
          <w:sz w:val="28"/>
          <w:szCs w:val="28"/>
        </w:rPr>
        <w:t>ровочных</w:t>
      </w:r>
      <w:r w:rsidRPr="001721AC">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t>После проверки бухгалтером авансового отчета и определения суммы к учету руков</w:t>
      </w:r>
      <w:r w:rsidRPr="001721AC">
        <w:rPr>
          <w:sz w:val="28"/>
          <w:szCs w:val="28"/>
        </w:rPr>
        <w:t>о</w:t>
      </w:r>
      <w:r w:rsidRPr="001721AC">
        <w:rPr>
          <w:sz w:val="28"/>
          <w:szCs w:val="28"/>
        </w:rPr>
        <w:t>дитель утверждает эту сумму, и она проводится в аналитическом учете счета 71, чем списывается задолженность с конкретного работника. П</w:t>
      </w:r>
      <w:r w:rsidRPr="001721AC">
        <w:rPr>
          <w:sz w:val="28"/>
          <w:szCs w:val="28"/>
        </w:rPr>
        <w:t>е</w:t>
      </w:r>
      <w:r w:rsidRPr="001721AC">
        <w:rPr>
          <w:sz w:val="28"/>
          <w:szCs w:val="28"/>
        </w:rPr>
        <w:t>рерасход или остаток при этом проводятся через кассу с оформлением расходного или прихо</w:t>
      </w:r>
      <w:r w:rsidRPr="001721AC">
        <w:rPr>
          <w:sz w:val="28"/>
          <w:szCs w:val="28"/>
        </w:rPr>
        <w:t>д</w:t>
      </w:r>
      <w:r w:rsidRPr="001721AC">
        <w:rPr>
          <w:sz w:val="28"/>
          <w:szCs w:val="28"/>
        </w:rPr>
        <w:t>ного ордера.</w:t>
      </w:r>
    </w:p>
    <w:p w:rsidR="00742D15" w:rsidRPr="001721AC" w:rsidRDefault="00742D15" w:rsidP="00742D15">
      <w:pPr>
        <w:spacing w:line="360" w:lineRule="auto"/>
        <w:ind w:firstLine="567"/>
        <w:jc w:val="both"/>
        <w:rPr>
          <w:sz w:val="28"/>
          <w:szCs w:val="28"/>
        </w:rPr>
      </w:pPr>
      <w:r w:rsidRPr="001721AC">
        <w:rPr>
          <w:sz w:val="28"/>
          <w:szCs w:val="28"/>
        </w:rPr>
        <w:t>Подотчетные суммы, не возвращенные работниками в установленные сроки, отражаются по дебету счета 94 (согласно действующему Плану счетов) пр</w:t>
      </w:r>
      <w:r w:rsidRPr="001721AC">
        <w:rPr>
          <w:sz w:val="28"/>
          <w:szCs w:val="28"/>
        </w:rPr>
        <w:t>о</w:t>
      </w:r>
      <w:r w:rsidRPr="001721AC">
        <w:rPr>
          <w:sz w:val="28"/>
          <w:szCs w:val="28"/>
        </w:rPr>
        <w:t>водкой:</w:t>
      </w:r>
    </w:p>
    <w:p w:rsidR="00742D15" w:rsidRPr="006130EC" w:rsidRDefault="00742D15" w:rsidP="00742D15">
      <w:pPr>
        <w:pStyle w:val="4"/>
        <w:spacing w:before="0" w:after="0" w:line="360" w:lineRule="auto"/>
        <w:ind w:firstLine="567"/>
        <w:rPr>
          <w:b w:val="0"/>
        </w:rPr>
      </w:pPr>
      <w:r w:rsidRPr="006130EC">
        <w:rPr>
          <w:b w:val="0"/>
        </w:rPr>
        <w:t>Дебет 70 «Расчеты с персоналом по оплате труда»</w:t>
      </w:r>
    </w:p>
    <w:p w:rsidR="00742D15" w:rsidRPr="001721AC" w:rsidRDefault="00742D15" w:rsidP="00742D15">
      <w:pPr>
        <w:spacing w:line="360" w:lineRule="auto"/>
        <w:ind w:firstLine="567"/>
        <w:jc w:val="both"/>
        <w:rPr>
          <w:sz w:val="28"/>
          <w:szCs w:val="28"/>
        </w:rPr>
      </w:pPr>
      <w:r w:rsidRPr="001721AC">
        <w:rPr>
          <w:sz w:val="28"/>
          <w:szCs w:val="28"/>
        </w:rPr>
        <w:t>Кредит 71 «Расчеты с подотчетными лицами»</w:t>
      </w:r>
    </w:p>
    <w:p w:rsidR="00742D15" w:rsidRPr="001721AC" w:rsidRDefault="00742D15" w:rsidP="00742D15">
      <w:pPr>
        <w:spacing w:line="360" w:lineRule="auto"/>
        <w:ind w:firstLine="567"/>
        <w:jc w:val="both"/>
        <w:rPr>
          <w:sz w:val="28"/>
          <w:szCs w:val="28"/>
        </w:rPr>
      </w:pPr>
      <w:r w:rsidRPr="001721AC">
        <w:rPr>
          <w:sz w:val="28"/>
          <w:szCs w:val="28"/>
        </w:rPr>
        <w:t xml:space="preserve"> или Кредит 73 «Расчеты с персоналом по прочим операциям» (когда удержания не могут быть произв</w:t>
      </w:r>
      <w:r w:rsidRPr="001721AC">
        <w:rPr>
          <w:sz w:val="28"/>
          <w:szCs w:val="28"/>
        </w:rPr>
        <w:t>е</w:t>
      </w:r>
      <w:r w:rsidRPr="001721AC">
        <w:rPr>
          <w:sz w:val="28"/>
          <w:szCs w:val="28"/>
        </w:rPr>
        <w:t>дены).</w:t>
      </w:r>
    </w:p>
    <w:p w:rsidR="00742D15" w:rsidRPr="001721AC" w:rsidRDefault="00742D15" w:rsidP="00742D15">
      <w:pPr>
        <w:spacing w:line="360" w:lineRule="auto"/>
        <w:ind w:firstLine="567"/>
        <w:jc w:val="both"/>
        <w:rPr>
          <w:sz w:val="28"/>
          <w:szCs w:val="28"/>
        </w:rPr>
      </w:pPr>
      <w:r w:rsidRPr="001721AC">
        <w:rPr>
          <w:sz w:val="28"/>
          <w:szCs w:val="28"/>
        </w:rPr>
        <w:t>Согласн</w:t>
      </w:r>
      <w:r>
        <w:rPr>
          <w:sz w:val="28"/>
          <w:szCs w:val="28"/>
        </w:rPr>
        <w:t>о Налогового Кодекса РФ гл.21 «</w:t>
      </w:r>
      <w:r w:rsidRPr="001721AC">
        <w:rPr>
          <w:sz w:val="28"/>
          <w:szCs w:val="28"/>
        </w:rPr>
        <w:t>Налог на добавленную сто</w:t>
      </w:r>
      <w:r w:rsidRPr="001721AC">
        <w:rPr>
          <w:sz w:val="28"/>
          <w:szCs w:val="28"/>
        </w:rPr>
        <w:t>и</w:t>
      </w:r>
      <w:r w:rsidRPr="001721AC">
        <w:rPr>
          <w:sz w:val="28"/>
          <w:szCs w:val="28"/>
        </w:rPr>
        <w:t>мость» суммы налога на добавленную стоимость, оплаченные по расходам, связанным с затратами на командировки (расходами по проезду к месту сл</w:t>
      </w:r>
      <w:r w:rsidRPr="001721AC">
        <w:rPr>
          <w:sz w:val="28"/>
          <w:szCs w:val="28"/>
        </w:rPr>
        <w:t>у</w:t>
      </w:r>
      <w:r w:rsidRPr="001721AC">
        <w:rPr>
          <w:sz w:val="28"/>
          <w:szCs w:val="28"/>
        </w:rPr>
        <w:t>жебной командировки и обратно, включая з</w:t>
      </w:r>
      <w:r>
        <w:rPr>
          <w:sz w:val="28"/>
          <w:szCs w:val="28"/>
        </w:rPr>
        <w:t>атраты за пользование в поездах</w:t>
      </w:r>
      <w:r w:rsidRPr="001721AC">
        <w:rPr>
          <w:sz w:val="28"/>
          <w:szCs w:val="28"/>
        </w:rPr>
        <w:t xml:space="preserve"> служебными принадлежностями, а также расходами по найму жилого помещения), о</w:t>
      </w:r>
      <w:r w:rsidRPr="001721AC">
        <w:rPr>
          <w:sz w:val="28"/>
          <w:szCs w:val="28"/>
        </w:rPr>
        <w:t>т</w:t>
      </w:r>
      <w:r w:rsidRPr="001721AC">
        <w:rPr>
          <w:sz w:val="28"/>
          <w:szCs w:val="28"/>
        </w:rPr>
        <w:t>носимым на  себестоимость продукции (работ, услуг) в пределах норм, уст</w:t>
      </w:r>
      <w:r w:rsidRPr="001721AC">
        <w:rPr>
          <w:sz w:val="28"/>
          <w:szCs w:val="28"/>
        </w:rPr>
        <w:t>а</w:t>
      </w:r>
      <w:r w:rsidRPr="001721AC">
        <w:rPr>
          <w:sz w:val="28"/>
          <w:szCs w:val="28"/>
        </w:rPr>
        <w:t>новленных законодательством, подлежат возмещению из бюджета только в этих пределах, а сверх нормы – н</w:t>
      </w:r>
      <w:r w:rsidRPr="001721AC">
        <w:rPr>
          <w:sz w:val="28"/>
          <w:szCs w:val="28"/>
        </w:rPr>
        <w:t>а</w:t>
      </w:r>
      <w:r w:rsidRPr="001721AC">
        <w:rPr>
          <w:sz w:val="28"/>
          <w:szCs w:val="28"/>
        </w:rPr>
        <w:t>лог возмещению из бюджета не подлежит, а относится за счет прибыли, остающейся в распоряжении  организации (пре</w:t>
      </w:r>
      <w:r w:rsidRPr="001721AC">
        <w:rPr>
          <w:sz w:val="28"/>
          <w:szCs w:val="28"/>
        </w:rPr>
        <w:t>д</w:t>
      </w:r>
      <w:r w:rsidRPr="001721AC">
        <w:rPr>
          <w:sz w:val="28"/>
          <w:szCs w:val="28"/>
        </w:rPr>
        <w:t>приятия)</w:t>
      </w:r>
      <w:r>
        <w:rPr>
          <w:sz w:val="28"/>
          <w:szCs w:val="28"/>
        </w:rPr>
        <w:t xml:space="preserve"> (2; с.387)</w:t>
      </w:r>
      <w:r w:rsidRPr="001721AC">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lastRenderedPageBreak/>
        <w:t>Вся сумма суточных включается в себестоимость продукции (работ, у</w:t>
      </w:r>
      <w:r w:rsidRPr="001721AC">
        <w:rPr>
          <w:sz w:val="28"/>
          <w:szCs w:val="28"/>
        </w:rPr>
        <w:t>с</w:t>
      </w:r>
      <w:r w:rsidRPr="001721AC">
        <w:rPr>
          <w:sz w:val="28"/>
          <w:szCs w:val="28"/>
        </w:rPr>
        <w:t>луг) в полном объеме. При этом требуется определить как сумму суточных в пределах норм, установленных законодательством, так и сумму сверхнормати</w:t>
      </w:r>
      <w:r w:rsidRPr="001721AC">
        <w:rPr>
          <w:sz w:val="28"/>
          <w:szCs w:val="28"/>
        </w:rPr>
        <w:t>в</w:t>
      </w:r>
      <w:r w:rsidRPr="001721AC">
        <w:rPr>
          <w:sz w:val="28"/>
          <w:szCs w:val="28"/>
        </w:rPr>
        <w:t>ных суточных. Сумма сверхнормативных суточных для  целей налогооблож</w:t>
      </w:r>
      <w:r w:rsidRPr="001721AC">
        <w:rPr>
          <w:sz w:val="28"/>
          <w:szCs w:val="28"/>
        </w:rPr>
        <w:t>е</w:t>
      </w:r>
      <w:r w:rsidRPr="001721AC">
        <w:rPr>
          <w:sz w:val="28"/>
          <w:szCs w:val="28"/>
        </w:rPr>
        <w:t>ния учитываться не будет.</w:t>
      </w:r>
    </w:p>
    <w:p w:rsidR="00742D15" w:rsidRPr="001721AC" w:rsidRDefault="00742D15" w:rsidP="00742D15">
      <w:pPr>
        <w:spacing w:line="360" w:lineRule="auto"/>
        <w:ind w:firstLine="567"/>
        <w:jc w:val="both"/>
        <w:rPr>
          <w:sz w:val="28"/>
          <w:szCs w:val="28"/>
        </w:rPr>
      </w:pPr>
      <w:r w:rsidRPr="001721AC">
        <w:rPr>
          <w:sz w:val="28"/>
          <w:szCs w:val="28"/>
        </w:rPr>
        <w:t>Для исчисления сумм НДС к вычету из суммы по проезду к месту командировки и обратно вычитается сумма сборов, взимаемых аэропортом. В соо</w:t>
      </w:r>
      <w:r w:rsidRPr="001721AC">
        <w:rPr>
          <w:sz w:val="28"/>
          <w:szCs w:val="28"/>
        </w:rPr>
        <w:t>т</w:t>
      </w:r>
      <w:r w:rsidRPr="001721AC">
        <w:rPr>
          <w:sz w:val="28"/>
          <w:szCs w:val="28"/>
        </w:rPr>
        <w:t>ветствии с Письмом от 22.05.2001 № ВГ-6-03/411 НДС не облагаются сборы за услуги, оказанные непосредственно в российских аэропортах и воздушном пространстве России, по обслуживанию российских и иностранных воздушных с</w:t>
      </w:r>
      <w:r w:rsidRPr="001721AC">
        <w:rPr>
          <w:sz w:val="28"/>
          <w:szCs w:val="28"/>
        </w:rPr>
        <w:t>у</w:t>
      </w:r>
      <w:r w:rsidRPr="001721AC">
        <w:rPr>
          <w:sz w:val="28"/>
          <w:szCs w:val="28"/>
        </w:rPr>
        <w:t>дов, включая аэронавигационное обслуживание.</w:t>
      </w:r>
    </w:p>
    <w:p w:rsidR="00742D15" w:rsidRPr="001721AC" w:rsidRDefault="00742D15" w:rsidP="00742D15">
      <w:pPr>
        <w:spacing w:line="360" w:lineRule="auto"/>
        <w:ind w:firstLine="567"/>
        <w:jc w:val="both"/>
        <w:rPr>
          <w:sz w:val="28"/>
          <w:szCs w:val="28"/>
        </w:rPr>
      </w:pPr>
      <w:r w:rsidRPr="001721AC">
        <w:rPr>
          <w:sz w:val="28"/>
          <w:szCs w:val="28"/>
        </w:rPr>
        <w:t>Из полученной суммы выделяется сумма « входного» НДС по р</w:t>
      </w:r>
      <w:r>
        <w:rPr>
          <w:sz w:val="28"/>
          <w:szCs w:val="28"/>
        </w:rPr>
        <w:t>асчетной ставке 16,67%, которая</w:t>
      </w:r>
      <w:r w:rsidRPr="001721AC">
        <w:rPr>
          <w:sz w:val="28"/>
          <w:szCs w:val="28"/>
        </w:rPr>
        <w:t xml:space="preserve"> в полном объеме относится на расчеты с бюджетом </w:t>
      </w:r>
    </w:p>
    <w:p w:rsidR="00742D15" w:rsidRPr="001721AC" w:rsidRDefault="00742D15" w:rsidP="00742D15">
      <w:pPr>
        <w:spacing w:line="360" w:lineRule="auto"/>
        <w:jc w:val="both"/>
        <w:rPr>
          <w:sz w:val="28"/>
          <w:szCs w:val="28"/>
        </w:rPr>
      </w:pPr>
      <w:r w:rsidRPr="001721AC">
        <w:rPr>
          <w:sz w:val="28"/>
          <w:szCs w:val="28"/>
        </w:rPr>
        <w:t xml:space="preserve">(Д </w:t>
      </w:r>
      <w:r>
        <w:rPr>
          <w:sz w:val="28"/>
          <w:szCs w:val="28"/>
        </w:rPr>
        <w:t>68, субсчет «Расчеты по НДС».)</w:t>
      </w:r>
    </w:p>
    <w:p w:rsidR="00742D15" w:rsidRPr="001721AC" w:rsidRDefault="00742D15" w:rsidP="00742D15">
      <w:pPr>
        <w:spacing w:line="360" w:lineRule="auto"/>
        <w:ind w:firstLine="567"/>
        <w:jc w:val="both"/>
        <w:rPr>
          <w:sz w:val="28"/>
          <w:szCs w:val="28"/>
        </w:rPr>
      </w:pPr>
      <w:r w:rsidRPr="001721AC">
        <w:rPr>
          <w:sz w:val="28"/>
          <w:szCs w:val="28"/>
        </w:rPr>
        <w:t>Однако при этом не следует забывать о том, что сумма НДС может быть выделена  расчетным путем только в том случае, если сами оказанные услуги являются объектом  обложения налогом на добавленную стоимость в соотве</w:t>
      </w:r>
      <w:r w:rsidRPr="001721AC">
        <w:rPr>
          <w:sz w:val="28"/>
          <w:szCs w:val="28"/>
        </w:rPr>
        <w:t>т</w:t>
      </w:r>
      <w:r w:rsidRPr="001721AC">
        <w:rPr>
          <w:sz w:val="28"/>
          <w:szCs w:val="28"/>
        </w:rPr>
        <w:t>ствии с законодательством.</w:t>
      </w:r>
    </w:p>
    <w:p w:rsidR="00742D15" w:rsidRPr="001721AC" w:rsidRDefault="00742D15" w:rsidP="00742D15">
      <w:pPr>
        <w:spacing w:line="360" w:lineRule="auto"/>
        <w:ind w:firstLine="567"/>
        <w:jc w:val="both"/>
        <w:rPr>
          <w:sz w:val="28"/>
          <w:szCs w:val="28"/>
        </w:rPr>
      </w:pPr>
      <w:r w:rsidRPr="001721AC">
        <w:rPr>
          <w:sz w:val="28"/>
          <w:szCs w:val="28"/>
        </w:rPr>
        <w:t>Так, например, необходимо помнить, что в случае дополнительных расходов по оплате проезда в горо</w:t>
      </w:r>
      <w:r w:rsidRPr="001721AC">
        <w:rPr>
          <w:sz w:val="28"/>
          <w:szCs w:val="28"/>
        </w:rPr>
        <w:t>д</w:t>
      </w:r>
      <w:r w:rsidRPr="001721AC">
        <w:rPr>
          <w:sz w:val="28"/>
          <w:szCs w:val="28"/>
        </w:rPr>
        <w:t>ском пассажирском транспорте (кроме такси, проезд в котором  возмещению  не подлежит), а также в морском, речном, ж</w:t>
      </w:r>
      <w:r w:rsidRPr="001721AC">
        <w:rPr>
          <w:sz w:val="28"/>
          <w:szCs w:val="28"/>
        </w:rPr>
        <w:t>е</w:t>
      </w:r>
      <w:r w:rsidRPr="001721AC">
        <w:rPr>
          <w:sz w:val="28"/>
          <w:szCs w:val="28"/>
        </w:rPr>
        <w:t>лезнодорожном и автомобильном транспорте пригородного сообщения НДС не засчитывается при расчетах с бюджетом, то есть расчетным путем не выделяется, так как услуги этих видов транспорта от НДС освоб</w:t>
      </w:r>
      <w:r w:rsidRPr="001721AC">
        <w:rPr>
          <w:sz w:val="28"/>
          <w:szCs w:val="28"/>
        </w:rPr>
        <w:t>о</w:t>
      </w:r>
      <w:r>
        <w:rPr>
          <w:sz w:val="28"/>
          <w:szCs w:val="28"/>
        </w:rPr>
        <w:t>ждены.</w:t>
      </w:r>
    </w:p>
    <w:p w:rsidR="00742D15" w:rsidRPr="001721AC" w:rsidRDefault="00742D15" w:rsidP="00742D15">
      <w:pPr>
        <w:spacing w:line="360" w:lineRule="auto"/>
        <w:ind w:firstLine="567"/>
        <w:jc w:val="both"/>
        <w:rPr>
          <w:sz w:val="28"/>
          <w:szCs w:val="28"/>
        </w:rPr>
      </w:pPr>
      <w:r w:rsidRPr="001721AC">
        <w:rPr>
          <w:sz w:val="28"/>
          <w:szCs w:val="28"/>
        </w:rPr>
        <w:lastRenderedPageBreak/>
        <w:t xml:space="preserve">Сумма расходов по проезду к месту командировки и обратно (без НДС) включается в себестоимость продукции (работ, услуг) и учитывается для целей налогообложения в полном объеме (в сумме фактических затрат).  </w:t>
      </w:r>
    </w:p>
    <w:p w:rsidR="00742D15" w:rsidRPr="001721AC" w:rsidRDefault="00742D15" w:rsidP="00742D15">
      <w:pPr>
        <w:spacing w:line="360" w:lineRule="auto"/>
        <w:ind w:firstLine="567"/>
        <w:jc w:val="both"/>
        <w:rPr>
          <w:sz w:val="28"/>
          <w:szCs w:val="28"/>
        </w:rPr>
      </w:pPr>
      <w:r w:rsidRPr="001721AC">
        <w:rPr>
          <w:sz w:val="28"/>
          <w:szCs w:val="28"/>
        </w:rPr>
        <w:t>При расчете сумм НДС от расходов по найму жилого помещения не след</w:t>
      </w:r>
      <w:r w:rsidRPr="001721AC">
        <w:rPr>
          <w:sz w:val="28"/>
          <w:szCs w:val="28"/>
        </w:rPr>
        <w:t>у</w:t>
      </w:r>
      <w:r w:rsidRPr="001721AC">
        <w:rPr>
          <w:sz w:val="28"/>
          <w:szCs w:val="28"/>
        </w:rPr>
        <w:t>ет забывать, что в соответствии с Налоговым Кодексом РФ освобождается плата за проживание в общежит</w:t>
      </w:r>
      <w:r w:rsidRPr="001721AC">
        <w:rPr>
          <w:sz w:val="28"/>
          <w:szCs w:val="28"/>
        </w:rPr>
        <w:t>и</w:t>
      </w:r>
      <w:r w:rsidRPr="001721AC">
        <w:rPr>
          <w:sz w:val="28"/>
          <w:szCs w:val="28"/>
        </w:rPr>
        <w:t>ях</w:t>
      </w:r>
      <w:r>
        <w:rPr>
          <w:sz w:val="28"/>
          <w:szCs w:val="28"/>
        </w:rPr>
        <w:t xml:space="preserve"> (2; с.245)</w:t>
      </w:r>
      <w:r w:rsidRPr="001721AC">
        <w:rPr>
          <w:sz w:val="28"/>
          <w:szCs w:val="28"/>
        </w:rPr>
        <w:t>.</w:t>
      </w:r>
    </w:p>
    <w:p w:rsidR="00742D15" w:rsidRPr="001721AC" w:rsidRDefault="00742D15" w:rsidP="00742D15">
      <w:pPr>
        <w:spacing w:line="360" w:lineRule="auto"/>
        <w:ind w:firstLine="567"/>
        <w:jc w:val="both"/>
        <w:rPr>
          <w:iCs/>
          <w:sz w:val="28"/>
          <w:szCs w:val="28"/>
        </w:rPr>
      </w:pPr>
      <w:r w:rsidRPr="001721AC">
        <w:rPr>
          <w:iCs/>
          <w:sz w:val="28"/>
          <w:szCs w:val="28"/>
        </w:rPr>
        <w:t>Пример: Работник согласно авансовому отчету и документам о произведенных расходах оплатил услуги гостиницы по 600 руб. за каждые из пяти суток пребывания в командировке. Норма возмещения указанных расходов с</w:t>
      </w:r>
      <w:r w:rsidRPr="001721AC">
        <w:rPr>
          <w:iCs/>
          <w:sz w:val="28"/>
          <w:szCs w:val="28"/>
        </w:rPr>
        <w:t>о</w:t>
      </w:r>
      <w:r w:rsidRPr="001721AC">
        <w:rPr>
          <w:iCs/>
          <w:sz w:val="28"/>
          <w:szCs w:val="28"/>
        </w:rPr>
        <w:t>ставляет 550 руб.</w:t>
      </w:r>
    </w:p>
    <w:p w:rsidR="00742D15" w:rsidRPr="001721AC" w:rsidRDefault="00742D15" w:rsidP="00742D15">
      <w:pPr>
        <w:spacing w:line="360" w:lineRule="auto"/>
        <w:ind w:firstLine="567"/>
        <w:jc w:val="both"/>
        <w:rPr>
          <w:bCs/>
          <w:iCs/>
          <w:sz w:val="28"/>
          <w:szCs w:val="28"/>
        </w:rPr>
      </w:pPr>
      <w:r w:rsidRPr="001721AC">
        <w:rPr>
          <w:bCs/>
          <w:iCs/>
          <w:sz w:val="28"/>
          <w:szCs w:val="28"/>
        </w:rPr>
        <w:t>Дебет 19 Кредит 71</w:t>
      </w:r>
    </w:p>
    <w:p w:rsidR="00742D15" w:rsidRPr="001721AC" w:rsidRDefault="00742D15" w:rsidP="00742D15">
      <w:pPr>
        <w:spacing w:line="360" w:lineRule="auto"/>
        <w:ind w:firstLine="567"/>
        <w:jc w:val="both"/>
        <w:rPr>
          <w:iCs/>
          <w:sz w:val="28"/>
          <w:szCs w:val="28"/>
        </w:rPr>
      </w:pPr>
      <w:r w:rsidRPr="001721AC">
        <w:rPr>
          <w:iCs/>
          <w:sz w:val="28"/>
          <w:szCs w:val="28"/>
        </w:rPr>
        <w:t>-458руб.35 коп.(550*5*16,67%/100)-Отражается НДС по указанным расходам в пр</w:t>
      </w:r>
      <w:r w:rsidRPr="001721AC">
        <w:rPr>
          <w:iCs/>
          <w:sz w:val="28"/>
          <w:szCs w:val="28"/>
        </w:rPr>
        <w:t>е</w:t>
      </w:r>
      <w:r w:rsidRPr="001721AC">
        <w:rPr>
          <w:iCs/>
          <w:sz w:val="28"/>
          <w:szCs w:val="28"/>
        </w:rPr>
        <w:t>делах норм;</w:t>
      </w:r>
    </w:p>
    <w:p w:rsidR="00742D15" w:rsidRPr="001721AC" w:rsidRDefault="00742D15" w:rsidP="00742D15">
      <w:pPr>
        <w:spacing w:line="360" w:lineRule="auto"/>
        <w:ind w:firstLine="567"/>
        <w:jc w:val="both"/>
        <w:rPr>
          <w:bCs/>
          <w:iCs/>
          <w:sz w:val="28"/>
          <w:szCs w:val="28"/>
        </w:rPr>
      </w:pPr>
      <w:r w:rsidRPr="001721AC">
        <w:rPr>
          <w:bCs/>
          <w:iCs/>
          <w:sz w:val="28"/>
          <w:szCs w:val="28"/>
        </w:rPr>
        <w:t>Дебет 84 Кредит 71</w:t>
      </w:r>
    </w:p>
    <w:p w:rsidR="00742D15" w:rsidRPr="001721AC" w:rsidRDefault="00742D15" w:rsidP="00742D15">
      <w:pPr>
        <w:spacing w:line="360" w:lineRule="auto"/>
        <w:ind w:firstLine="567"/>
        <w:jc w:val="both"/>
        <w:rPr>
          <w:bCs/>
          <w:iCs/>
          <w:sz w:val="28"/>
          <w:szCs w:val="28"/>
        </w:rPr>
      </w:pPr>
      <w:r w:rsidRPr="001721AC">
        <w:rPr>
          <w:iCs/>
          <w:sz w:val="28"/>
          <w:szCs w:val="28"/>
        </w:rPr>
        <w:t>-41руб.65коп(50*5*16,67%/100)-Отражается НДС по указанным расх</w:t>
      </w:r>
      <w:r w:rsidRPr="001721AC">
        <w:rPr>
          <w:iCs/>
          <w:sz w:val="28"/>
          <w:szCs w:val="28"/>
        </w:rPr>
        <w:t>о</w:t>
      </w:r>
      <w:r w:rsidRPr="001721AC">
        <w:rPr>
          <w:iCs/>
          <w:sz w:val="28"/>
          <w:szCs w:val="28"/>
        </w:rPr>
        <w:t>дам сверх норм;</w:t>
      </w:r>
    </w:p>
    <w:p w:rsidR="00742D15" w:rsidRPr="001721AC" w:rsidRDefault="00742D15" w:rsidP="00742D15">
      <w:pPr>
        <w:spacing w:line="360" w:lineRule="auto"/>
        <w:ind w:firstLine="567"/>
        <w:jc w:val="both"/>
        <w:rPr>
          <w:bCs/>
          <w:iCs/>
          <w:sz w:val="28"/>
          <w:szCs w:val="28"/>
        </w:rPr>
      </w:pPr>
      <w:r w:rsidRPr="001721AC">
        <w:rPr>
          <w:bCs/>
          <w:iCs/>
          <w:sz w:val="28"/>
          <w:szCs w:val="28"/>
        </w:rPr>
        <w:t>Дебет 26,25,20 Кредит 71</w:t>
      </w:r>
    </w:p>
    <w:p w:rsidR="00742D15" w:rsidRPr="001721AC" w:rsidRDefault="00742D15" w:rsidP="00742D15">
      <w:pPr>
        <w:spacing w:line="360" w:lineRule="auto"/>
        <w:ind w:firstLine="567"/>
        <w:jc w:val="both"/>
        <w:rPr>
          <w:iCs/>
          <w:sz w:val="28"/>
          <w:szCs w:val="28"/>
        </w:rPr>
      </w:pPr>
      <w:r w:rsidRPr="001721AC">
        <w:rPr>
          <w:iCs/>
          <w:sz w:val="28"/>
          <w:szCs w:val="28"/>
        </w:rPr>
        <w:t>-2500 руб.(600*5-500,)-Отражаются расходы по найму</w:t>
      </w:r>
    </w:p>
    <w:p w:rsidR="00742D15" w:rsidRPr="001721AC" w:rsidRDefault="00742D15" w:rsidP="00742D15">
      <w:pPr>
        <w:spacing w:line="360" w:lineRule="auto"/>
        <w:ind w:firstLine="567"/>
        <w:jc w:val="both"/>
        <w:rPr>
          <w:iCs/>
          <w:sz w:val="28"/>
          <w:szCs w:val="28"/>
        </w:rPr>
      </w:pPr>
      <w:r w:rsidRPr="001721AC">
        <w:rPr>
          <w:iCs/>
          <w:sz w:val="28"/>
          <w:szCs w:val="28"/>
        </w:rPr>
        <w:t>Для целей налогообложения прибыли предприятия в составе затрат пр</w:t>
      </w:r>
      <w:r w:rsidRPr="001721AC">
        <w:rPr>
          <w:iCs/>
          <w:sz w:val="28"/>
          <w:szCs w:val="28"/>
        </w:rPr>
        <w:t>и</w:t>
      </w:r>
      <w:r w:rsidRPr="001721AC">
        <w:rPr>
          <w:iCs/>
          <w:sz w:val="28"/>
          <w:szCs w:val="28"/>
        </w:rPr>
        <w:t>нимается сумма командировочных расходов в размере 2291 руб.65коп.(550*5-458,35).</w:t>
      </w:r>
    </w:p>
    <w:p w:rsidR="00742D15" w:rsidRDefault="00742D15" w:rsidP="00742D15">
      <w:pPr>
        <w:spacing w:line="360" w:lineRule="auto"/>
        <w:ind w:firstLine="567"/>
        <w:jc w:val="both"/>
        <w:rPr>
          <w:sz w:val="28"/>
          <w:szCs w:val="28"/>
        </w:rPr>
      </w:pPr>
      <w:r w:rsidRPr="001721AC">
        <w:rPr>
          <w:sz w:val="28"/>
          <w:szCs w:val="28"/>
        </w:rPr>
        <w:t>Следует учитывать, что если в стоимости гостиничных услуг присутств</w:t>
      </w:r>
      <w:r w:rsidRPr="001721AC">
        <w:rPr>
          <w:sz w:val="28"/>
          <w:szCs w:val="28"/>
        </w:rPr>
        <w:t>у</w:t>
      </w:r>
      <w:r w:rsidRPr="001721AC">
        <w:rPr>
          <w:sz w:val="28"/>
          <w:szCs w:val="28"/>
        </w:rPr>
        <w:t>ет налог с продаж, то сумма «входного» НДС выделяется по ставке 16,67% от</w:t>
      </w:r>
      <w:r w:rsidRPr="001721AC">
        <w:rPr>
          <w:sz w:val="28"/>
          <w:szCs w:val="28"/>
          <w:u w:val="single"/>
        </w:rPr>
        <w:t xml:space="preserve"> </w:t>
      </w:r>
      <w:r w:rsidRPr="001721AC">
        <w:rPr>
          <w:sz w:val="28"/>
          <w:szCs w:val="28"/>
        </w:rPr>
        <w:t>суммы счета за вычетом налога с продаж</w:t>
      </w:r>
      <w:r>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lastRenderedPageBreak/>
        <w:t>Для целей налогообложения затраты на командировки регулируют налоговые отнош</w:t>
      </w:r>
      <w:r w:rsidRPr="001721AC">
        <w:rPr>
          <w:sz w:val="28"/>
          <w:szCs w:val="28"/>
        </w:rPr>
        <w:t>е</w:t>
      </w:r>
      <w:r w:rsidRPr="001721AC">
        <w:rPr>
          <w:sz w:val="28"/>
          <w:szCs w:val="28"/>
        </w:rPr>
        <w:t>ния, возникающие между работником предприятия и государством, а также налоговые отношения, возникающие между предприятием и государс</w:t>
      </w:r>
      <w:r w:rsidRPr="001721AC">
        <w:rPr>
          <w:sz w:val="28"/>
          <w:szCs w:val="28"/>
        </w:rPr>
        <w:t>т</w:t>
      </w:r>
      <w:r w:rsidRPr="001721AC">
        <w:rPr>
          <w:sz w:val="28"/>
          <w:szCs w:val="28"/>
        </w:rPr>
        <w:t>вом. Первые определяются по отношению к налогу на доходы, вторые связаны с расч</w:t>
      </w:r>
      <w:r w:rsidRPr="001721AC">
        <w:rPr>
          <w:sz w:val="28"/>
          <w:szCs w:val="28"/>
        </w:rPr>
        <w:t>е</w:t>
      </w:r>
      <w:r w:rsidRPr="001721AC">
        <w:rPr>
          <w:sz w:val="28"/>
          <w:szCs w:val="28"/>
        </w:rPr>
        <w:t>том НДС, налогом на прибыль и внебюджетным</w:t>
      </w:r>
      <w:r>
        <w:rPr>
          <w:sz w:val="28"/>
          <w:szCs w:val="28"/>
        </w:rPr>
        <w:t>и фондами.</w:t>
      </w:r>
    </w:p>
    <w:p w:rsidR="00742D15" w:rsidRPr="001721AC" w:rsidRDefault="00742D15" w:rsidP="00742D15">
      <w:pPr>
        <w:spacing w:line="360" w:lineRule="auto"/>
        <w:ind w:firstLine="567"/>
        <w:jc w:val="both"/>
        <w:rPr>
          <w:sz w:val="28"/>
          <w:szCs w:val="28"/>
        </w:rPr>
      </w:pPr>
      <w:r w:rsidRPr="001721AC">
        <w:rPr>
          <w:sz w:val="28"/>
          <w:szCs w:val="28"/>
        </w:rPr>
        <w:t>Расчет налога на доходы с командировочных расходов предусматривается в сл</w:t>
      </w:r>
      <w:r w:rsidRPr="001721AC">
        <w:rPr>
          <w:sz w:val="28"/>
          <w:szCs w:val="28"/>
        </w:rPr>
        <w:t>е</w:t>
      </w:r>
      <w:r w:rsidRPr="001721AC">
        <w:rPr>
          <w:sz w:val="28"/>
          <w:szCs w:val="28"/>
        </w:rPr>
        <w:t>дующих случаях:</w:t>
      </w:r>
    </w:p>
    <w:p w:rsidR="00742D15" w:rsidRPr="001721AC" w:rsidRDefault="00742D15" w:rsidP="00742D15">
      <w:pPr>
        <w:numPr>
          <w:ilvl w:val="0"/>
          <w:numId w:val="25"/>
        </w:numPr>
        <w:tabs>
          <w:tab w:val="num" w:pos="1211"/>
        </w:tabs>
        <w:spacing w:after="0" w:line="360" w:lineRule="auto"/>
        <w:jc w:val="both"/>
        <w:rPr>
          <w:sz w:val="28"/>
          <w:szCs w:val="28"/>
        </w:rPr>
      </w:pPr>
      <w:r w:rsidRPr="001721AC">
        <w:rPr>
          <w:sz w:val="28"/>
          <w:szCs w:val="28"/>
        </w:rPr>
        <w:t>во-первых, если предприятием оплачены работнику сверхнормативные ра</w:t>
      </w:r>
      <w:r w:rsidRPr="001721AC">
        <w:rPr>
          <w:sz w:val="28"/>
          <w:szCs w:val="28"/>
        </w:rPr>
        <w:t>с</w:t>
      </w:r>
      <w:r w:rsidRPr="001721AC">
        <w:rPr>
          <w:sz w:val="28"/>
          <w:szCs w:val="28"/>
        </w:rPr>
        <w:t>ходы суточных, документально подтвержденные расходы, которые не подлежат возмещению в общеустановленном порядке (такси, рест</w:t>
      </w:r>
      <w:r w:rsidRPr="001721AC">
        <w:rPr>
          <w:sz w:val="28"/>
          <w:szCs w:val="28"/>
        </w:rPr>
        <w:t>о</w:t>
      </w:r>
      <w:r w:rsidRPr="001721AC">
        <w:rPr>
          <w:sz w:val="28"/>
          <w:szCs w:val="28"/>
        </w:rPr>
        <w:t>ранные счета и т.д.) не подтвержденные свер</w:t>
      </w:r>
      <w:r w:rsidRPr="001721AC">
        <w:rPr>
          <w:sz w:val="28"/>
          <w:szCs w:val="28"/>
        </w:rPr>
        <w:t>х</w:t>
      </w:r>
      <w:r w:rsidRPr="001721AC">
        <w:rPr>
          <w:sz w:val="28"/>
          <w:szCs w:val="28"/>
        </w:rPr>
        <w:t>нормативные расходы по найму жилья.</w:t>
      </w:r>
    </w:p>
    <w:p w:rsidR="00742D15" w:rsidRPr="001721AC" w:rsidRDefault="00742D15" w:rsidP="00742D15">
      <w:pPr>
        <w:spacing w:line="360" w:lineRule="auto"/>
        <w:ind w:firstLine="567"/>
        <w:jc w:val="both"/>
        <w:rPr>
          <w:sz w:val="28"/>
          <w:szCs w:val="28"/>
        </w:rPr>
      </w:pPr>
      <w:r w:rsidRPr="001721AC">
        <w:rPr>
          <w:sz w:val="28"/>
          <w:szCs w:val="28"/>
        </w:rPr>
        <w:t>Стоимость жилого помещения, подтвержденная соответствующими док</w:t>
      </w:r>
      <w:r w:rsidRPr="001721AC">
        <w:rPr>
          <w:sz w:val="28"/>
          <w:szCs w:val="28"/>
        </w:rPr>
        <w:t>у</w:t>
      </w:r>
      <w:r w:rsidRPr="001721AC">
        <w:rPr>
          <w:sz w:val="28"/>
          <w:szCs w:val="28"/>
        </w:rPr>
        <w:t>ментами (как в пределах норм, так и сверх норм), не рассматривается в качестве дохода, подлежащего о</w:t>
      </w:r>
      <w:r w:rsidRPr="001721AC">
        <w:rPr>
          <w:sz w:val="28"/>
          <w:szCs w:val="28"/>
        </w:rPr>
        <w:t>б</w:t>
      </w:r>
      <w:r w:rsidRPr="001721AC">
        <w:rPr>
          <w:sz w:val="28"/>
          <w:szCs w:val="28"/>
        </w:rPr>
        <w:t>ложению подоходным налогом.</w:t>
      </w:r>
    </w:p>
    <w:p w:rsidR="00742D15" w:rsidRPr="001721AC" w:rsidRDefault="00742D15" w:rsidP="00742D15">
      <w:pPr>
        <w:spacing w:line="360" w:lineRule="auto"/>
        <w:ind w:firstLine="567"/>
        <w:jc w:val="both"/>
        <w:rPr>
          <w:sz w:val="28"/>
          <w:szCs w:val="28"/>
        </w:rPr>
      </w:pPr>
      <w:r w:rsidRPr="001721AC">
        <w:rPr>
          <w:sz w:val="28"/>
          <w:szCs w:val="28"/>
        </w:rPr>
        <w:t>В случае принятия руководителем организации решения о возмещении работнику расходов по найму жилого помещения при отсутствии подтверждающих документов выплаченные суммы, превышающие уст</w:t>
      </w:r>
      <w:r w:rsidRPr="001721AC">
        <w:rPr>
          <w:sz w:val="28"/>
          <w:szCs w:val="28"/>
        </w:rPr>
        <w:t>а</w:t>
      </w:r>
      <w:r w:rsidRPr="001721AC">
        <w:rPr>
          <w:sz w:val="28"/>
          <w:szCs w:val="28"/>
        </w:rPr>
        <w:t>новленные нормы, включаются в налогооблагаемый доход работника.</w:t>
      </w:r>
    </w:p>
    <w:p w:rsidR="00742D15" w:rsidRPr="001721AC" w:rsidRDefault="00742D15" w:rsidP="00742D15">
      <w:pPr>
        <w:spacing w:line="360" w:lineRule="auto"/>
        <w:ind w:firstLine="567"/>
        <w:jc w:val="both"/>
        <w:rPr>
          <w:sz w:val="28"/>
          <w:szCs w:val="28"/>
        </w:rPr>
      </w:pPr>
      <w:r w:rsidRPr="001721AC">
        <w:rPr>
          <w:sz w:val="28"/>
          <w:szCs w:val="28"/>
        </w:rPr>
        <w:t>Суммы, выделенные командированным работникам на питание и включенные в счет за наем жилого п</w:t>
      </w:r>
      <w:r w:rsidRPr="001721AC">
        <w:rPr>
          <w:sz w:val="28"/>
          <w:szCs w:val="28"/>
        </w:rPr>
        <w:t>о</w:t>
      </w:r>
      <w:r w:rsidRPr="001721AC">
        <w:rPr>
          <w:sz w:val="28"/>
          <w:szCs w:val="28"/>
        </w:rPr>
        <w:t>мещения, оплачиваются за счет суточных и возмещению не подлежат, а в случае оплаты включаются в сов</w:t>
      </w:r>
      <w:r w:rsidRPr="001721AC">
        <w:rPr>
          <w:sz w:val="28"/>
          <w:szCs w:val="28"/>
        </w:rPr>
        <w:t>о</w:t>
      </w:r>
      <w:r w:rsidRPr="001721AC">
        <w:rPr>
          <w:sz w:val="28"/>
          <w:szCs w:val="28"/>
        </w:rPr>
        <w:t xml:space="preserve">купный доход работника для удержания  налога на доходы согласно Налогового кодекса РФ (с изменениями и дополнениями, части </w:t>
      </w:r>
      <w:r w:rsidRPr="001721AC">
        <w:rPr>
          <w:sz w:val="28"/>
          <w:szCs w:val="28"/>
          <w:lang w:val="en-US"/>
        </w:rPr>
        <w:t>I</w:t>
      </w:r>
      <w:r w:rsidRPr="001721AC">
        <w:rPr>
          <w:sz w:val="28"/>
          <w:szCs w:val="28"/>
        </w:rPr>
        <w:t xml:space="preserve"> и </w:t>
      </w:r>
      <w:r w:rsidRPr="001721AC">
        <w:rPr>
          <w:sz w:val="28"/>
          <w:szCs w:val="28"/>
          <w:lang w:val="en-US"/>
        </w:rPr>
        <w:t>II</w:t>
      </w:r>
      <w:r w:rsidRPr="001721AC">
        <w:rPr>
          <w:sz w:val="28"/>
          <w:szCs w:val="28"/>
        </w:rPr>
        <w:t>) 2001г., ст.217</w:t>
      </w:r>
      <w:r>
        <w:rPr>
          <w:sz w:val="28"/>
          <w:szCs w:val="28"/>
        </w:rPr>
        <w:t xml:space="preserve"> (2; с.180)</w:t>
      </w:r>
      <w:r w:rsidRPr="001721AC">
        <w:rPr>
          <w:sz w:val="28"/>
          <w:szCs w:val="28"/>
        </w:rPr>
        <w:t>.</w:t>
      </w:r>
    </w:p>
    <w:p w:rsidR="00742D15" w:rsidRPr="001721AC" w:rsidRDefault="00742D15" w:rsidP="00742D15">
      <w:pPr>
        <w:numPr>
          <w:ilvl w:val="0"/>
          <w:numId w:val="26"/>
        </w:numPr>
        <w:spacing w:after="0" w:line="360" w:lineRule="auto"/>
        <w:jc w:val="both"/>
        <w:rPr>
          <w:sz w:val="28"/>
          <w:szCs w:val="28"/>
        </w:rPr>
      </w:pPr>
      <w:r w:rsidRPr="001721AC">
        <w:rPr>
          <w:sz w:val="28"/>
          <w:szCs w:val="28"/>
        </w:rPr>
        <w:lastRenderedPageBreak/>
        <w:t>во-вторых, согласно п.4 разъяснения ГНС РФ от 23 апреля 1994 года № ЮБ-6-08/9 в том случае, когда в командировку (как внутри страны, так и за её пределы) направляется физическое лицо, выполняющее работы по договору гражданско-правового характера, ра</w:t>
      </w:r>
      <w:r w:rsidRPr="001721AC">
        <w:rPr>
          <w:sz w:val="28"/>
          <w:szCs w:val="28"/>
        </w:rPr>
        <w:t>с</w:t>
      </w:r>
      <w:r w:rsidRPr="001721AC">
        <w:rPr>
          <w:sz w:val="28"/>
          <w:szCs w:val="28"/>
        </w:rPr>
        <w:t>ходы по командировке (в пределах действующих норм) относятся на себестоимость пр</w:t>
      </w:r>
      <w:r w:rsidRPr="001721AC">
        <w:rPr>
          <w:sz w:val="28"/>
          <w:szCs w:val="28"/>
        </w:rPr>
        <w:t>о</w:t>
      </w:r>
      <w:r w:rsidRPr="001721AC">
        <w:rPr>
          <w:sz w:val="28"/>
          <w:szCs w:val="28"/>
        </w:rPr>
        <w:t>дукции (работ, услуг). Однако сам факт поездки командировкой не признается в силу о</w:t>
      </w:r>
      <w:r w:rsidRPr="001721AC">
        <w:rPr>
          <w:sz w:val="28"/>
          <w:szCs w:val="28"/>
        </w:rPr>
        <w:t>т</w:t>
      </w:r>
      <w:r w:rsidRPr="001721AC">
        <w:rPr>
          <w:sz w:val="28"/>
          <w:szCs w:val="28"/>
        </w:rPr>
        <w:t>ношений, определяемых договорами гражданско-правового характера, следовательно, все расходы по ней должны включаться в доход физического лица.</w:t>
      </w:r>
    </w:p>
    <w:p w:rsidR="00742D15" w:rsidRPr="001721AC" w:rsidRDefault="00742D15" w:rsidP="00742D15">
      <w:pPr>
        <w:spacing w:line="360" w:lineRule="auto"/>
        <w:ind w:firstLine="567"/>
        <w:jc w:val="both"/>
        <w:rPr>
          <w:sz w:val="28"/>
          <w:szCs w:val="28"/>
        </w:rPr>
      </w:pPr>
      <w:r w:rsidRPr="001721AC">
        <w:rPr>
          <w:sz w:val="28"/>
          <w:szCs w:val="28"/>
        </w:rPr>
        <w:t>Если предприятие направило работника в командировку для выполнения служебного поручения и оформило это в порядке, предусмотренном законод</w:t>
      </w:r>
      <w:r w:rsidRPr="001721AC">
        <w:rPr>
          <w:sz w:val="28"/>
          <w:szCs w:val="28"/>
        </w:rPr>
        <w:t>а</w:t>
      </w:r>
      <w:r w:rsidRPr="001721AC">
        <w:rPr>
          <w:sz w:val="28"/>
          <w:szCs w:val="28"/>
        </w:rPr>
        <w:t>тельством, а оплату поездки произвело другое предприятие, то в налогообл</w:t>
      </w:r>
      <w:r w:rsidRPr="001721AC">
        <w:rPr>
          <w:sz w:val="28"/>
          <w:szCs w:val="28"/>
        </w:rPr>
        <w:t>а</w:t>
      </w:r>
      <w:r w:rsidRPr="001721AC">
        <w:rPr>
          <w:sz w:val="28"/>
          <w:szCs w:val="28"/>
        </w:rPr>
        <w:t>гаемый доход гражданина не включаются суточные в пределах норм, устано</w:t>
      </w:r>
      <w:r w:rsidRPr="001721AC">
        <w:rPr>
          <w:sz w:val="28"/>
          <w:szCs w:val="28"/>
        </w:rPr>
        <w:t>в</w:t>
      </w:r>
      <w:r w:rsidRPr="001721AC">
        <w:rPr>
          <w:sz w:val="28"/>
          <w:szCs w:val="28"/>
        </w:rPr>
        <w:t>ленных законодательством, а также фактически произведенные и документально подтве</w:t>
      </w:r>
      <w:r w:rsidRPr="001721AC">
        <w:rPr>
          <w:sz w:val="28"/>
          <w:szCs w:val="28"/>
        </w:rPr>
        <w:t>р</w:t>
      </w:r>
      <w:r w:rsidRPr="001721AC">
        <w:rPr>
          <w:sz w:val="28"/>
          <w:szCs w:val="28"/>
        </w:rPr>
        <w:t>жденные расходы. При отсутствии договора на выполнение работ между организацией, направившей гражданина в командировку, и организац</w:t>
      </w:r>
      <w:r w:rsidRPr="001721AC">
        <w:rPr>
          <w:sz w:val="28"/>
          <w:szCs w:val="28"/>
        </w:rPr>
        <w:t>и</w:t>
      </w:r>
      <w:r w:rsidRPr="001721AC">
        <w:rPr>
          <w:sz w:val="28"/>
          <w:szCs w:val="28"/>
        </w:rPr>
        <w:t>ей, с которой гражданин состоит в трудовых отношениях, стоимость поездки, оплаченной организацией, следует рассматривать как личный доход граждан</w:t>
      </w:r>
      <w:r w:rsidRPr="001721AC">
        <w:rPr>
          <w:sz w:val="28"/>
          <w:szCs w:val="28"/>
        </w:rPr>
        <w:t>и</w:t>
      </w:r>
      <w:r w:rsidRPr="001721AC">
        <w:rPr>
          <w:sz w:val="28"/>
          <w:szCs w:val="28"/>
        </w:rPr>
        <w:t>на, подлежащий налогообложению на общих основаниях . Кроме того, необх</w:t>
      </w:r>
      <w:r w:rsidRPr="001721AC">
        <w:rPr>
          <w:sz w:val="28"/>
          <w:szCs w:val="28"/>
        </w:rPr>
        <w:t>о</w:t>
      </w:r>
      <w:r w:rsidRPr="001721AC">
        <w:rPr>
          <w:sz w:val="28"/>
          <w:szCs w:val="28"/>
        </w:rPr>
        <w:t>димо помнить о включении в облагаемый доход на налоги доход р</w:t>
      </w:r>
      <w:r w:rsidRPr="001721AC">
        <w:rPr>
          <w:sz w:val="28"/>
          <w:szCs w:val="28"/>
        </w:rPr>
        <w:t>а</w:t>
      </w:r>
      <w:r w:rsidRPr="001721AC">
        <w:rPr>
          <w:sz w:val="28"/>
          <w:szCs w:val="28"/>
        </w:rPr>
        <w:t>ботника сумм, по которым работник не отчитался в течение установле</w:t>
      </w:r>
      <w:r w:rsidRPr="001721AC">
        <w:rPr>
          <w:sz w:val="28"/>
          <w:szCs w:val="28"/>
        </w:rPr>
        <w:t>н</w:t>
      </w:r>
      <w:r w:rsidRPr="001721AC">
        <w:rPr>
          <w:sz w:val="28"/>
          <w:szCs w:val="28"/>
        </w:rPr>
        <w:t>ного срока.</w:t>
      </w:r>
    </w:p>
    <w:p w:rsidR="00742D15" w:rsidRPr="001721AC" w:rsidRDefault="00742D15" w:rsidP="00742D15">
      <w:pPr>
        <w:spacing w:line="360" w:lineRule="auto"/>
        <w:ind w:firstLine="567"/>
        <w:jc w:val="both"/>
        <w:rPr>
          <w:sz w:val="28"/>
          <w:szCs w:val="28"/>
        </w:rPr>
      </w:pPr>
      <w:r w:rsidRPr="001721AC">
        <w:rPr>
          <w:sz w:val="28"/>
          <w:szCs w:val="28"/>
        </w:rPr>
        <w:t>Если работник не представил авансовый отчет о расходовании сумм, в</w:t>
      </w:r>
      <w:r w:rsidRPr="001721AC">
        <w:rPr>
          <w:sz w:val="28"/>
          <w:szCs w:val="28"/>
        </w:rPr>
        <w:t>ы</w:t>
      </w:r>
      <w:r w:rsidRPr="001721AC">
        <w:rPr>
          <w:sz w:val="28"/>
          <w:szCs w:val="28"/>
        </w:rPr>
        <w:t>данных ему на командировочные расходы, или не возвратил в кассу остатки неиспользованных подотчетных сумм в установленный срок, бу</w:t>
      </w:r>
      <w:r w:rsidRPr="001721AC">
        <w:rPr>
          <w:sz w:val="28"/>
          <w:szCs w:val="28"/>
        </w:rPr>
        <w:t>х</w:t>
      </w:r>
      <w:r w:rsidRPr="001721AC">
        <w:rPr>
          <w:sz w:val="28"/>
          <w:szCs w:val="28"/>
        </w:rPr>
        <w:t>галтерия вправе из начисленной работнику заработной платы удержать данную задолженность в установле</w:t>
      </w:r>
      <w:r w:rsidRPr="001721AC">
        <w:rPr>
          <w:sz w:val="28"/>
          <w:szCs w:val="28"/>
        </w:rPr>
        <w:t>н</w:t>
      </w:r>
      <w:r w:rsidRPr="001721AC">
        <w:rPr>
          <w:sz w:val="28"/>
          <w:szCs w:val="28"/>
        </w:rPr>
        <w:t>ном действующим законодательством порядке.</w:t>
      </w:r>
    </w:p>
    <w:p w:rsidR="00742D15" w:rsidRPr="001721AC" w:rsidRDefault="00742D15" w:rsidP="00742D15">
      <w:pPr>
        <w:spacing w:line="360" w:lineRule="auto"/>
        <w:ind w:firstLine="567"/>
        <w:jc w:val="both"/>
        <w:rPr>
          <w:sz w:val="28"/>
          <w:szCs w:val="28"/>
        </w:rPr>
      </w:pPr>
      <w:r w:rsidRPr="001721AC">
        <w:rPr>
          <w:sz w:val="28"/>
          <w:szCs w:val="28"/>
        </w:rPr>
        <w:lastRenderedPageBreak/>
        <w:t>По средствам, выданным без установления срока возврата, отраженным на отчетную дату по дебету счета 71, налог не удерживается. Но при последующем списании средств из подотчета без оправдательных док</w:t>
      </w:r>
      <w:r w:rsidRPr="001721AC">
        <w:rPr>
          <w:sz w:val="28"/>
          <w:szCs w:val="28"/>
        </w:rPr>
        <w:t>у</w:t>
      </w:r>
      <w:r w:rsidRPr="001721AC">
        <w:rPr>
          <w:sz w:val="28"/>
          <w:szCs w:val="28"/>
        </w:rPr>
        <w:t>ментов эта сумма  облагается налогом на доходы на общих основаниях. При этом налог на доходы налог начисляется по дебету счета 70 "Расчеты с персоналом по оплате труда" и кредиту счета 68 "Расчеты с бюджетом", субсчет "Налог на д</w:t>
      </w:r>
      <w:r w:rsidRPr="001721AC">
        <w:rPr>
          <w:sz w:val="28"/>
          <w:szCs w:val="28"/>
        </w:rPr>
        <w:t>о</w:t>
      </w:r>
      <w:r w:rsidRPr="001721AC">
        <w:rPr>
          <w:sz w:val="28"/>
          <w:szCs w:val="28"/>
        </w:rPr>
        <w:t>ход".</w:t>
      </w:r>
    </w:p>
    <w:p w:rsidR="00742D15" w:rsidRPr="001721AC" w:rsidRDefault="00742D15" w:rsidP="00742D15">
      <w:pPr>
        <w:spacing w:line="360" w:lineRule="auto"/>
        <w:ind w:firstLine="567"/>
        <w:jc w:val="both"/>
        <w:rPr>
          <w:sz w:val="28"/>
          <w:szCs w:val="28"/>
        </w:rPr>
      </w:pPr>
      <w:r w:rsidRPr="001721AC">
        <w:rPr>
          <w:sz w:val="28"/>
          <w:szCs w:val="28"/>
        </w:rPr>
        <w:t>Недопустимо производить списания задолженности подотчетных лиц без представления ими соответствующих оправдательных документов, подтверждающих произведенные расходы. Подотчетные суммы, необоснованно сп</w:t>
      </w:r>
      <w:r w:rsidRPr="001721AC">
        <w:rPr>
          <w:sz w:val="28"/>
          <w:szCs w:val="28"/>
        </w:rPr>
        <w:t>и</w:t>
      </w:r>
      <w:r w:rsidRPr="001721AC">
        <w:rPr>
          <w:sz w:val="28"/>
          <w:szCs w:val="28"/>
        </w:rPr>
        <w:t>санные с лиц без удержания из заработной платы (доходов), на основании ст</w:t>
      </w:r>
      <w:r w:rsidRPr="001721AC">
        <w:rPr>
          <w:sz w:val="28"/>
          <w:szCs w:val="28"/>
        </w:rPr>
        <w:t>а</w:t>
      </w:r>
      <w:r w:rsidRPr="001721AC">
        <w:rPr>
          <w:sz w:val="28"/>
          <w:szCs w:val="28"/>
        </w:rPr>
        <w:t>тей НК Российской Федерации гл.23 «О доходе на налоги с физических лиц» подлежат включению в совокупный налогооблагаемый доход этих лиц того к</w:t>
      </w:r>
      <w:r w:rsidRPr="001721AC">
        <w:rPr>
          <w:sz w:val="28"/>
          <w:szCs w:val="28"/>
        </w:rPr>
        <w:t>а</w:t>
      </w:r>
      <w:r w:rsidRPr="001721AC">
        <w:rPr>
          <w:sz w:val="28"/>
          <w:szCs w:val="28"/>
        </w:rPr>
        <w:t>лендарного года, в котором суммы были списаны</w:t>
      </w:r>
      <w:r>
        <w:rPr>
          <w:sz w:val="28"/>
          <w:szCs w:val="28"/>
        </w:rPr>
        <w:t xml:space="preserve"> (2; с.403)</w:t>
      </w:r>
      <w:r w:rsidRPr="001721AC">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t>Предприятия, не удержавшие с указанных сумм налог, привлекаются к ответственности в порядке, предусмотренном статьей 21 назва</w:t>
      </w:r>
      <w:r w:rsidRPr="001721AC">
        <w:rPr>
          <w:sz w:val="28"/>
          <w:szCs w:val="28"/>
        </w:rPr>
        <w:t>н</w:t>
      </w:r>
      <w:r w:rsidRPr="001721AC">
        <w:rPr>
          <w:sz w:val="28"/>
          <w:szCs w:val="28"/>
        </w:rPr>
        <w:t xml:space="preserve">ного Закона. </w:t>
      </w:r>
    </w:p>
    <w:p w:rsidR="00742D15" w:rsidRPr="001721AC" w:rsidRDefault="00742D15" w:rsidP="00742D15">
      <w:pPr>
        <w:spacing w:line="360" w:lineRule="auto"/>
        <w:ind w:firstLine="567"/>
        <w:jc w:val="both"/>
        <w:rPr>
          <w:sz w:val="28"/>
          <w:szCs w:val="28"/>
        </w:rPr>
      </w:pPr>
      <w:r w:rsidRPr="001721AC">
        <w:rPr>
          <w:sz w:val="28"/>
          <w:szCs w:val="28"/>
        </w:rPr>
        <w:t>Сверхнормативные и неподтвержденные расходы по командировке влекут за собой применение налоговых отношений по прибыли. Сумма сверхнорм</w:t>
      </w:r>
      <w:r w:rsidRPr="001721AC">
        <w:rPr>
          <w:sz w:val="28"/>
          <w:szCs w:val="28"/>
        </w:rPr>
        <w:t>а</w:t>
      </w:r>
      <w:r w:rsidRPr="001721AC">
        <w:rPr>
          <w:sz w:val="28"/>
          <w:szCs w:val="28"/>
        </w:rPr>
        <w:t>тивных командировочных расходов присоединяется к налогооблагаемой пр</w:t>
      </w:r>
      <w:r w:rsidRPr="001721AC">
        <w:rPr>
          <w:sz w:val="28"/>
          <w:szCs w:val="28"/>
        </w:rPr>
        <w:t>и</w:t>
      </w:r>
      <w:r w:rsidRPr="001721AC">
        <w:rPr>
          <w:sz w:val="28"/>
          <w:szCs w:val="28"/>
        </w:rPr>
        <w:t>были и входит в состав начисления налога на прибыль по общеустановленным ставкам.</w:t>
      </w:r>
    </w:p>
    <w:p w:rsidR="00742D15" w:rsidRPr="001721AC" w:rsidRDefault="00742D15" w:rsidP="00742D15">
      <w:pPr>
        <w:spacing w:line="360" w:lineRule="auto"/>
        <w:ind w:firstLine="567"/>
        <w:jc w:val="both"/>
        <w:rPr>
          <w:sz w:val="28"/>
          <w:szCs w:val="28"/>
        </w:rPr>
      </w:pPr>
      <w:r w:rsidRPr="001721AC">
        <w:rPr>
          <w:sz w:val="28"/>
          <w:szCs w:val="28"/>
        </w:rPr>
        <w:t>Таким образом, предприятие должно уплатить Единый социал</w:t>
      </w:r>
      <w:r w:rsidRPr="001721AC">
        <w:rPr>
          <w:sz w:val="28"/>
          <w:szCs w:val="28"/>
        </w:rPr>
        <w:t>ь</w:t>
      </w:r>
      <w:r w:rsidRPr="001721AC">
        <w:rPr>
          <w:sz w:val="28"/>
          <w:szCs w:val="28"/>
        </w:rPr>
        <w:t>ный налог</w:t>
      </w:r>
      <w:r>
        <w:rPr>
          <w:sz w:val="28"/>
          <w:szCs w:val="28"/>
        </w:rPr>
        <w:t xml:space="preserve">. </w:t>
      </w:r>
      <w:r w:rsidRPr="001721AC">
        <w:rPr>
          <w:sz w:val="28"/>
          <w:szCs w:val="28"/>
        </w:rPr>
        <w:t>Суточные, выплаченные работнику сверх установленной нормы, подлежат обложению доходом на налоги по совокупности с оплатой труда.</w:t>
      </w:r>
    </w:p>
    <w:p w:rsidR="00742D15" w:rsidRPr="001721AC" w:rsidRDefault="00742D15" w:rsidP="00742D15">
      <w:pPr>
        <w:spacing w:line="360" w:lineRule="auto"/>
        <w:ind w:firstLine="567"/>
        <w:jc w:val="both"/>
        <w:rPr>
          <w:sz w:val="28"/>
          <w:szCs w:val="28"/>
        </w:rPr>
      </w:pPr>
      <w:r w:rsidRPr="001721AC">
        <w:rPr>
          <w:sz w:val="28"/>
          <w:szCs w:val="28"/>
        </w:rPr>
        <w:lastRenderedPageBreak/>
        <w:t>Оформление командировок за границу регулируется постановлением Го</w:t>
      </w:r>
      <w:r w:rsidRPr="001721AC">
        <w:rPr>
          <w:sz w:val="28"/>
          <w:szCs w:val="28"/>
        </w:rPr>
        <w:t>с</w:t>
      </w:r>
      <w:r w:rsidRPr="001721AC">
        <w:rPr>
          <w:sz w:val="28"/>
          <w:szCs w:val="28"/>
        </w:rPr>
        <w:t>комтруда СССР от 25 декабря 1974г. № 365 «Правила об условиях труда советских работников за границей» с учетом постановления пр</w:t>
      </w:r>
      <w:r w:rsidRPr="001721AC">
        <w:rPr>
          <w:sz w:val="28"/>
          <w:szCs w:val="28"/>
        </w:rPr>
        <w:t>а</w:t>
      </w:r>
      <w:r w:rsidRPr="001721AC">
        <w:rPr>
          <w:sz w:val="28"/>
          <w:szCs w:val="28"/>
        </w:rPr>
        <w:t>вительства РФ от 01 декабря 1993 года № 1261 «О размере и порядке выплаты суточных при краткосрочных командировках на территории иностранных государств» , а также и</w:t>
      </w:r>
      <w:r w:rsidRPr="001721AC">
        <w:rPr>
          <w:sz w:val="28"/>
          <w:szCs w:val="28"/>
        </w:rPr>
        <w:t>н</w:t>
      </w:r>
      <w:r w:rsidRPr="001721AC">
        <w:rPr>
          <w:sz w:val="28"/>
          <w:szCs w:val="28"/>
        </w:rPr>
        <w:t>структивным письмом ЦБ РФ № 107 от 2 сентября 1994 года «Об уточнении порядка обращения наличной иностранной валюты на территории РФ»( с изм</w:t>
      </w:r>
      <w:r w:rsidRPr="001721AC">
        <w:rPr>
          <w:sz w:val="28"/>
          <w:szCs w:val="28"/>
        </w:rPr>
        <w:t>е</w:t>
      </w:r>
      <w:r w:rsidRPr="001721AC">
        <w:rPr>
          <w:sz w:val="28"/>
          <w:szCs w:val="28"/>
        </w:rPr>
        <w:t>нениями, внесенными письмом ЦБ РФ от 07.12.94 № 125; письмом ЦБ РФ от 27.02.95 №147; Положением ЦБ РФ от 25.06.97№ 62; Указанием ЦБ РФ от 19.11.97 № 25-у)</w:t>
      </w:r>
    </w:p>
    <w:p w:rsidR="00742D15" w:rsidRPr="001721AC" w:rsidRDefault="00742D15" w:rsidP="00742D15">
      <w:pPr>
        <w:spacing w:line="360" w:lineRule="auto"/>
        <w:ind w:firstLine="567"/>
        <w:jc w:val="both"/>
        <w:rPr>
          <w:sz w:val="28"/>
          <w:szCs w:val="28"/>
        </w:rPr>
      </w:pPr>
      <w:r w:rsidRPr="001721AC">
        <w:rPr>
          <w:sz w:val="28"/>
          <w:szCs w:val="28"/>
        </w:rPr>
        <w:t>Срок заграничной краткосрочной командировки не должен превышать 60 дней.</w:t>
      </w:r>
    </w:p>
    <w:p w:rsidR="00742D15" w:rsidRPr="001721AC" w:rsidRDefault="00742D15" w:rsidP="00742D15">
      <w:pPr>
        <w:spacing w:line="360" w:lineRule="auto"/>
        <w:ind w:firstLine="567"/>
        <w:jc w:val="both"/>
        <w:rPr>
          <w:sz w:val="28"/>
          <w:szCs w:val="28"/>
        </w:rPr>
      </w:pPr>
      <w:r w:rsidRPr="001721AC">
        <w:rPr>
          <w:sz w:val="28"/>
          <w:szCs w:val="28"/>
        </w:rPr>
        <w:t>В случае пребывания работника в командировке за границей более этого срока, выплата суточных начиная с 61 дня производится в размерах, предусмотренных для работников загранучреждений России при командировках в пределах государства, где находится загр</w:t>
      </w:r>
      <w:r w:rsidRPr="001721AC">
        <w:rPr>
          <w:sz w:val="28"/>
          <w:szCs w:val="28"/>
        </w:rPr>
        <w:t>а</w:t>
      </w:r>
      <w:r w:rsidRPr="001721AC">
        <w:rPr>
          <w:sz w:val="28"/>
          <w:szCs w:val="28"/>
        </w:rPr>
        <w:t>нучреждение.</w:t>
      </w:r>
    </w:p>
    <w:p w:rsidR="00742D15" w:rsidRPr="001721AC" w:rsidRDefault="00742D15" w:rsidP="00742D15">
      <w:pPr>
        <w:spacing w:line="360" w:lineRule="auto"/>
        <w:ind w:firstLine="567"/>
        <w:jc w:val="both"/>
        <w:rPr>
          <w:sz w:val="28"/>
          <w:szCs w:val="28"/>
        </w:rPr>
      </w:pPr>
      <w:r w:rsidRPr="001721AC">
        <w:rPr>
          <w:sz w:val="28"/>
          <w:szCs w:val="28"/>
        </w:rPr>
        <w:t>Когда работник организации направляется в командировку в страну, входящую в состав СНГ, оформление ее осуществляется по аналогии с команд</w:t>
      </w:r>
      <w:r w:rsidRPr="001721AC">
        <w:rPr>
          <w:sz w:val="28"/>
          <w:szCs w:val="28"/>
        </w:rPr>
        <w:t>и</w:t>
      </w:r>
      <w:r w:rsidRPr="001721AC">
        <w:rPr>
          <w:sz w:val="28"/>
          <w:szCs w:val="28"/>
        </w:rPr>
        <w:t>ровкой на территории России – то есть выписывается командировочное удост</w:t>
      </w:r>
      <w:r w:rsidRPr="001721AC">
        <w:rPr>
          <w:sz w:val="28"/>
          <w:szCs w:val="28"/>
        </w:rPr>
        <w:t>о</w:t>
      </w:r>
      <w:r w:rsidRPr="001721AC">
        <w:rPr>
          <w:sz w:val="28"/>
          <w:szCs w:val="28"/>
        </w:rPr>
        <w:t>верение. Загранпаспорт в случае командировок в страны – члены СНГ не тр</w:t>
      </w:r>
      <w:r w:rsidRPr="001721AC">
        <w:rPr>
          <w:sz w:val="28"/>
          <w:szCs w:val="28"/>
        </w:rPr>
        <w:t>е</w:t>
      </w:r>
      <w:r w:rsidRPr="001721AC">
        <w:rPr>
          <w:sz w:val="28"/>
          <w:szCs w:val="28"/>
        </w:rPr>
        <w:t>буется.</w:t>
      </w:r>
    </w:p>
    <w:p w:rsidR="00742D15" w:rsidRPr="001721AC" w:rsidRDefault="00742D15" w:rsidP="00742D15">
      <w:pPr>
        <w:spacing w:line="360" w:lineRule="auto"/>
        <w:ind w:firstLine="567"/>
        <w:jc w:val="both"/>
        <w:rPr>
          <w:sz w:val="28"/>
          <w:szCs w:val="28"/>
        </w:rPr>
      </w:pPr>
      <w:r w:rsidRPr="001721AC">
        <w:rPr>
          <w:sz w:val="28"/>
          <w:szCs w:val="28"/>
        </w:rPr>
        <w:t>Обязательное требование при оформлении загранкомандировки – это приказ руковод</w:t>
      </w:r>
      <w:r w:rsidRPr="001721AC">
        <w:rPr>
          <w:sz w:val="28"/>
          <w:szCs w:val="28"/>
        </w:rPr>
        <w:t>и</w:t>
      </w:r>
      <w:r w:rsidRPr="001721AC">
        <w:rPr>
          <w:sz w:val="28"/>
          <w:szCs w:val="28"/>
        </w:rPr>
        <w:t>теля предприятия с указанием цели и срока командирования, а также страны пребывания.</w:t>
      </w:r>
    </w:p>
    <w:p w:rsidR="00742D15" w:rsidRPr="001721AC" w:rsidRDefault="00742D15" w:rsidP="00742D15">
      <w:pPr>
        <w:spacing w:line="360" w:lineRule="auto"/>
        <w:ind w:firstLine="567"/>
        <w:jc w:val="both"/>
        <w:rPr>
          <w:sz w:val="28"/>
          <w:szCs w:val="28"/>
        </w:rPr>
      </w:pPr>
      <w:r w:rsidRPr="001721AC">
        <w:rPr>
          <w:sz w:val="28"/>
          <w:szCs w:val="28"/>
        </w:rPr>
        <w:t xml:space="preserve">В случае командирования работника в страны дальнего зарубежья, включая Прибалтийские государства – бывшие республики СССР, оформление </w:t>
      </w:r>
      <w:r w:rsidRPr="001721AC">
        <w:rPr>
          <w:sz w:val="28"/>
          <w:szCs w:val="28"/>
        </w:rPr>
        <w:lastRenderedPageBreak/>
        <w:t>командировочного удостоверен</w:t>
      </w:r>
      <w:r>
        <w:rPr>
          <w:sz w:val="28"/>
          <w:szCs w:val="28"/>
        </w:rPr>
        <w:t>ия не требуется, но обязательно</w:t>
      </w:r>
      <w:r w:rsidRPr="001721AC">
        <w:rPr>
          <w:sz w:val="28"/>
          <w:szCs w:val="28"/>
        </w:rPr>
        <w:t xml:space="preserve"> наличие загра</w:t>
      </w:r>
      <w:r w:rsidRPr="001721AC">
        <w:rPr>
          <w:sz w:val="28"/>
          <w:szCs w:val="28"/>
        </w:rPr>
        <w:t>н</w:t>
      </w:r>
      <w:r w:rsidRPr="001721AC">
        <w:rPr>
          <w:sz w:val="28"/>
          <w:szCs w:val="28"/>
        </w:rPr>
        <w:t>паспорта, по отметкам контрольно-пропускных пунктов которого определяется время пребывания работника в загранкоманд</w:t>
      </w:r>
      <w:r w:rsidRPr="001721AC">
        <w:rPr>
          <w:sz w:val="28"/>
          <w:szCs w:val="28"/>
        </w:rPr>
        <w:t>и</w:t>
      </w:r>
      <w:r w:rsidRPr="001721AC">
        <w:rPr>
          <w:sz w:val="28"/>
          <w:szCs w:val="28"/>
        </w:rPr>
        <w:t>ровке.</w:t>
      </w:r>
    </w:p>
    <w:p w:rsidR="00742D15" w:rsidRPr="001721AC" w:rsidRDefault="00742D15" w:rsidP="00742D15">
      <w:pPr>
        <w:spacing w:line="360" w:lineRule="auto"/>
        <w:ind w:firstLine="567"/>
        <w:jc w:val="both"/>
        <w:rPr>
          <w:sz w:val="28"/>
          <w:szCs w:val="28"/>
        </w:rPr>
      </w:pPr>
      <w:r w:rsidRPr="001721AC">
        <w:rPr>
          <w:sz w:val="28"/>
          <w:szCs w:val="28"/>
        </w:rPr>
        <w:t>Работнику, командированному за пределы России, кроме возмещаемых компенсаций по командировкам в пределах РФ, оплачиваются дополнител</w:t>
      </w:r>
      <w:r w:rsidRPr="001721AC">
        <w:rPr>
          <w:sz w:val="28"/>
          <w:szCs w:val="28"/>
        </w:rPr>
        <w:t>ь</w:t>
      </w:r>
      <w:r w:rsidRPr="001721AC">
        <w:rPr>
          <w:sz w:val="28"/>
          <w:szCs w:val="28"/>
        </w:rPr>
        <w:t>ные расходы, связанные с необходимостью пересечения границы и использов</w:t>
      </w:r>
      <w:r w:rsidRPr="001721AC">
        <w:rPr>
          <w:sz w:val="28"/>
          <w:szCs w:val="28"/>
        </w:rPr>
        <w:t>а</w:t>
      </w:r>
      <w:r w:rsidRPr="001721AC">
        <w:rPr>
          <w:sz w:val="28"/>
          <w:szCs w:val="28"/>
        </w:rPr>
        <w:t>ния иностранной валюты. Помимо расходов по проезду, найму жилого пом</w:t>
      </w:r>
      <w:r w:rsidRPr="001721AC">
        <w:rPr>
          <w:sz w:val="28"/>
          <w:szCs w:val="28"/>
        </w:rPr>
        <w:t>е</w:t>
      </w:r>
      <w:r w:rsidRPr="001721AC">
        <w:rPr>
          <w:sz w:val="28"/>
          <w:szCs w:val="28"/>
        </w:rPr>
        <w:t>щения, оплате суточных возмещаются следующие документально подтверждённые расх</w:t>
      </w:r>
      <w:r w:rsidRPr="001721AC">
        <w:rPr>
          <w:sz w:val="28"/>
          <w:szCs w:val="28"/>
        </w:rPr>
        <w:t>о</w:t>
      </w:r>
      <w:r w:rsidRPr="001721AC">
        <w:rPr>
          <w:sz w:val="28"/>
          <w:szCs w:val="28"/>
        </w:rPr>
        <w:t>ды:</w:t>
      </w:r>
    </w:p>
    <w:p w:rsidR="00742D15" w:rsidRPr="001721AC" w:rsidRDefault="00742D15" w:rsidP="00742D15">
      <w:pPr>
        <w:numPr>
          <w:ilvl w:val="0"/>
          <w:numId w:val="23"/>
        </w:numPr>
        <w:spacing w:after="0" w:line="360" w:lineRule="auto"/>
        <w:jc w:val="both"/>
        <w:rPr>
          <w:sz w:val="28"/>
          <w:szCs w:val="28"/>
        </w:rPr>
      </w:pPr>
      <w:r w:rsidRPr="001721AC">
        <w:rPr>
          <w:sz w:val="28"/>
          <w:szCs w:val="28"/>
        </w:rPr>
        <w:t>по получению виз и загранпаспорта;</w:t>
      </w:r>
    </w:p>
    <w:p w:rsidR="00742D15" w:rsidRPr="001721AC" w:rsidRDefault="00742D15" w:rsidP="00742D15">
      <w:pPr>
        <w:numPr>
          <w:ilvl w:val="0"/>
          <w:numId w:val="23"/>
        </w:numPr>
        <w:spacing w:after="0" w:line="360" w:lineRule="auto"/>
        <w:jc w:val="both"/>
        <w:rPr>
          <w:sz w:val="28"/>
          <w:szCs w:val="28"/>
        </w:rPr>
      </w:pPr>
      <w:r w:rsidRPr="001721AC">
        <w:rPr>
          <w:sz w:val="28"/>
          <w:szCs w:val="28"/>
        </w:rPr>
        <w:t>по прописке загранпаспорта при необходимости;</w:t>
      </w:r>
    </w:p>
    <w:p w:rsidR="00742D15" w:rsidRPr="001721AC" w:rsidRDefault="00742D15" w:rsidP="00742D15">
      <w:pPr>
        <w:numPr>
          <w:ilvl w:val="0"/>
          <w:numId w:val="23"/>
        </w:numPr>
        <w:spacing w:after="0" w:line="360" w:lineRule="auto"/>
        <w:jc w:val="both"/>
        <w:rPr>
          <w:sz w:val="28"/>
          <w:szCs w:val="28"/>
        </w:rPr>
      </w:pPr>
      <w:r w:rsidRPr="001721AC">
        <w:rPr>
          <w:sz w:val="28"/>
          <w:szCs w:val="28"/>
        </w:rPr>
        <w:t>по покупке иностранной валюты страны пребывания или обмену чека на в</w:t>
      </w:r>
      <w:r w:rsidRPr="001721AC">
        <w:rPr>
          <w:sz w:val="28"/>
          <w:szCs w:val="28"/>
        </w:rPr>
        <w:t>а</w:t>
      </w:r>
      <w:r w:rsidRPr="001721AC">
        <w:rPr>
          <w:sz w:val="28"/>
          <w:szCs w:val="28"/>
        </w:rPr>
        <w:t>люту;</w:t>
      </w:r>
    </w:p>
    <w:p w:rsidR="00742D15" w:rsidRPr="001721AC" w:rsidRDefault="00742D15" w:rsidP="00742D15">
      <w:pPr>
        <w:numPr>
          <w:ilvl w:val="0"/>
          <w:numId w:val="23"/>
        </w:numPr>
        <w:spacing w:after="0" w:line="360" w:lineRule="auto"/>
        <w:jc w:val="both"/>
        <w:rPr>
          <w:sz w:val="28"/>
          <w:szCs w:val="28"/>
        </w:rPr>
      </w:pPr>
      <w:r w:rsidRPr="001721AC">
        <w:rPr>
          <w:sz w:val="28"/>
          <w:szCs w:val="28"/>
        </w:rPr>
        <w:t>оплата за провоз багажа.</w:t>
      </w:r>
    </w:p>
    <w:p w:rsidR="00742D15" w:rsidRPr="001721AC" w:rsidRDefault="00742D15" w:rsidP="00742D15">
      <w:pPr>
        <w:pStyle w:val="af2"/>
        <w:spacing w:after="0" w:line="360" w:lineRule="auto"/>
        <w:ind w:left="0" w:firstLine="850"/>
        <w:jc w:val="both"/>
        <w:rPr>
          <w:sz w:val="28"/>
          <w:szCs w:val="28"/>
        </w:rPr>
      </w:pPr>
      <w:r w:rsidRPr="001721AC">
        <w:rPr>
          <w:sz w:val="28"/>
          <w:szCs w:val="28"/>
          <w:lang w:val="en-US"/>
        </w:rPr>
        <w:t>C</w:t>
      </w:r>
      <w:r w:rsidRPr="001721AC">
        <w:rPr>
          <w:sz w:val="28"/>
          <w:szCs w:val="28"/>
        </w:rPr>
        <w:t>ледует отметить, чтобы все расходы, кроме суточных, были подтвержд</w:t>
      </w:r>
      <w:r w:rsidRPr="001721AC">
        <w:rPr>
          <w:sz w:val="28"/>
          <w:szCs w:val="28"/>
        </w:rPr>
        <w:t>е</w:t>
      </w:r>
      <w:r w:rsidRPr="001721AC">
        <w:rPr>
          <w:sz w:val="28"/>
          <w:szCs w:val="28"/>
        </w:rPr>
        <w:t>ны документально (например, счетами, квитанциями, проездными документ</w:t>
      </w:r>
      <w:r w:rsidRPr="001721AC">
        <w:rPr>
          <w:sz w:val="28"/>
          <w:szCs w:val="28"/>
        </w:rPr>
        <w:t>а</w:t>
      </w:r>
      <w:r w:rsidRPr="001721AC">
        <w:rPr>
          <w:sz w:val="28"/>
          <w:szCs w:val="28"/>
        </w:rPr>
        <w:t>ми), так как при отсутствии оправдательных документов соответствующие к</w:t>
      </w:r>
      <w:r w:rsidRPr="001721AC">
        <w:rPr>
          <w:sz w:val="28"/>
          <w:szCs w:val="28"/>
        </w:rPr>
        <w:t>о</w:t>
      </w:r>
      <w:r w:rsidRPr="001721AC">
        <w:rPr>
          <w:sz w:val="28"/>
          <w:szCs w:val="28"/>
        </w:rPr>
        <w:t>мандировочные расходы не возмещаются.</w:t>
      </w:r>
    </w:p>
    <w:p w:rsidR="00742D15" w:rsidRPr="001721AC" w:rsidRDefault="00742D15" w:rsidP="00742D15">
      <w:pPr>
        <w:spacing w:line="360" w:lineRule="auto"/>
        <w:ind w:firstLine="567"/>
        <w:jc w:val="both"/>
        <w:rPr>
          <w:sz w:val="28"/>
          <w:szCs w:val="28"/>
        </w:rPr>
      </w:pPr>
      <w:r w:rsidRPr="001721AC">
        <w:rPr>
          <w:sz w:val="28"/>
          <w:szCs w:val="28"/>
        </w:rPr>
        <w:t>Расходы по найму жилья, подтверждённые соответствующими документ</w:t>
      </w:r>
      <w:r w:rsidRPr="001721AC">
        <w:rPr>
          <w:sz w:val="28"/>
          <w:szCs w:val="28"/>
        </w:rPr>
        <w:t>а</w:t>
      </w:r>
      <w:r w:rsidRPr="001721AC">
        <w:rPr>
          <w:sz w:val="28"/>
          <w:szCs w:val="28"/>
        </w:rPr>
        <w:t>ми, и суточные возмещаются в пределах, установленных действующим закон</w:t>
      </w:r>
      <w:r w:rsidRPr="001721AC">
        <w:rPr>
          <w:sz w:val="28"/>
          <w:szCs w:val="28"/>
        </w:rPr>
        <w:t>о</w:t>
      </w:r>
      <w:r w:rsidRPr="001721AC">
        <w:rPr>
          <w:sz w:val="28"/>
          <w:szCs w:val="28"/>
        </w:rPr>
        <w:t>дательством.</w:t>
      </w:r>
    </w:p>
    <w:p w:rsidR="00742D15" w:rsidRPr="001721AC" w:rsidRDefault="00742D15" w:rsidP="00742D15">
      <w:pPr>
        <w:spacing w:line="360" w:lineRule="auto"/>
        <w:ind w:firstLine="567"/>
        <w:jc w:val="both"/>
        <w:rPr>
          <w:sz w:val="28"/>
          <w:szCs w:val="28"/>
        </w:rPr>
      </w:pPr>
      <w:r w:rsidRPr="001721AC">
        <w:rPr>
          <w:sz w:val="28"/>
          <w:szCs w:val="28"/>
        </w:rPr>
        <w:t>Суточные выплачиваются в рублях или в валюте этих государств (если они не используют рубль в кач</w:t>
      </w:r>
      <w:r w:rsidRPr="001721AC">
        <w:rPr>
          <w:sz w:val="28"/>
          <w:szCs w:val="28"/>
        </w:rPr>
        <w:t>е</w:t>
      </w:r>
      <w:r w:rsidRPr="001721AC">
        <w:rPr>
          <w:sz w:val="28"/>
          <w:szCs w:val="28"/>
        </w:rPr>
        <w:t>стве платёжного средства) по соотношению рубля с национальной валютой, установленному в данном госуда</w:t>
      </w:r>
      <w:r w:rsidRPr="001721AC">
        <w:rPr>
          <w:sz w:val="28"/>
          <w:szCs w:val="28"/>
        </w:rPr>
        <w:t>р</w:t>
      </w:r>
      <w:r w:rsidRPr="001721AC">
        <w:rPr>
          <w:sz w:val="28"/>
          <w:szCs w:val="28"/>
        </w:rPr>
        <w:t>стве.</w:t>
      </w:r>
    </w:p>
    <w:p w:rsidR="00742D15" w:rsidRPr="001721AC" w:rsidRDefault="00742D15" w:rsidP="00742D15">
      <w:pPr>
        <w:spacing w:line="360" w:lineRule="auto"/>
        <w:ind w:firstLine="567"/>
        <w:jc w:val="both"/>
        <w:rPr>
          <w:sz w:val="28"/>
          <w:szCs w:val="28"/>
        </w:rPr>
      </w:pPr>
      <w:r w:rsidRPr="001721AC">
        <w:rPr>
          <w:sz w:val="28"/>
          <w:szCs w:val="28"/>
        </w:rPr>
        <w:t>Возмещение расходов по найму жилого помещения производится только при наличии квитанции (счета гостиницы), по нормам. При отсутствии документа по найму жилого помещения (счета из гостиницы) возм</w:t>
      </w:r>
      <w:r w:rsidRPr="001721AC">
        <w:rPr>
          <w:sz w:val="28"/>
          <w:szCs w:val="28"/>
        </w:rPr>
        <w:t>е</w:t>
      </w:r>
      <w:r w:rsidRPr="001721AC">
        <w:rPr>
          <w:sz w:val="28"/>
          <w:szCs w:val="28"/>
        </w:rPr>
        <w:t xml:space="preserve">щение </w:t>
      </w:r>
      <w:r w:rsidRPr="001721AC">
        <w:rPr>
          <w:sz w:val="28"/>
          <w:szCs w:val="28"/>
        </w:rPr>
        <w:lastRenderedPageBreak/>
        <w:t>таких расходов работнику не производится. Письменная резолюция руководителя предприятия на зая</w:t>
      </w:r>
      <w:r w:rsidRPr="001721AC">
        <w:rPr>
          <w:sz w:val="28"/>
          <w:szCs w:val="28"/>
        </w:rPr>
        <w:t>в</w:t>
      </w:r>
      <w:r w:rsidRPr="001721AC">
        <w:rPr>
          <w:sz w:val="28"/>
          <w:szCs w:val="28"/>
        </w:rPr>
        <w:t>лении работника о возмещении расходов по найму жилого помещения при утрате им первичного документа может быть о</w:t>
      </w:r>
      <w:r w:rsidRPr="001721AC">
        <w:rPr>
          <w:sz w:val="28"/>
          <w:szCs w:val="28"/>
        </w:rPr>
        <w:t>с</w:t>
      </w:r>
      <w:r w:rsidRPr="001721AC">
        <w:rPr>
          <w:sz w:val="28"/>
          <w:szCs w:val="28"/>
        </w:rPr>
        <w:t>нованием для возмещения таких расходов, но с отнесением этих затрат за счет прибыли пре</w:t>
      </w:r>
      <w:r w:rsidRPr="001721AC">
        <w:rPr>
          <w:sz w:val="28"/>
          <w:szCs w:val="28"/>
        </w:rPr>
        <w:t>д</w:t>
      </w:r>
      <w:r w:rsidRPr="001721AC">
        <w:rPr>
          <w:sz w:val="28"/>
          <w:szCs w:val="28"/>
        </w:rPr>
        <w:t xml:space="preserve">приятия. При  этом данные суммы включаются в совокупный доход работника для удержания налога на доходы. </w:t>
      </w:r>
    </w:p>
    <w:p w:rsidR="00742D15" w:rsidRPr="001721AC" w:rsidRDefault="00742D15" w:rsidP="00742D15">
      <w:pPr>
        <w:spacing w:line="360" w:lineRule="auto"/>
        <w:ind w:firstLine="567"/>
        <w:jc w:val="both"/>
        <w:rPr>
          <w:sz w:val="28"/>
          <w:szCs w:val="28"/>
        </w:rPr>
      </w:pPr>
      <w:r w:rsidRPr="001721AC">
        <w:rPr>
          <w:sz w:val="28"/>
          <w:szCs w:val="28"/>
        </w:rPr>
        <w:t>При принятии к учету авансовых отчетов и проверке гостиничных счетов бухгалтеру следует учитывать то обстоятельство, что за рубежом отели обычно представляют постояльцам целый комплекс услуг, стоимость которых включается в общую стоимость счета. Суммы, упл</w:t>
      </w:r>
      <w:r w:rsidRPr="001721AC">
        <w:rPr>
          <w:sz w:val="28"/>
          <w:szCs w:val="28"/>
        </w:rPr>
        <w:t>а</w:t>
      </w:r>
      <w:r w:rsidRPr="001721AC">
        <w:rPr>
          <w:sz w:val="28"/>
          <w:szCs w:val="28"/>
        </w:rPr>
        <w:t>ченные за питание в гостиничных барах, кафе и ресторанах, а также другие личные услуги, включенные в счет по найму жилого помещения, оплачиваются за счет суточных. При условии, если предоставлено бесплатное жилое помещ</w:t>
      </w:r>
      <w:r w:rsidRPr="001721AC">
        <w:rPr>
          <w:sz w:val="28"/>
          <w:szCs w:val="28"/>
        </w:rPr>
        <w:t>е</w:t>
      </w:r>
      <w:r w:rsidRPr="001721AC">
        <w:rPr>
          <w:sz w:val="28"/>
          <w:szCs w:val="28"/>
        </w:rPr>
        <w:t>ние, возмещение работнику расходов за проживание не производится. В приказе о командировании, издаваемом руковод</w:t>
      </w:r>
      <w:r w:rsidRPr="001721AC">
        <w:rPr>
          <w:sz w:val="28"/>
          <w:szCs w:val="28"/>
        </w:rPr>
        <w:t>и</w:t>
      </w:r>
      <w:r w:rsidRPr="001721AC">
        <w:rPr>
          <w:sz w:val="28"/>
          <w:szCs w:val="28"/>
        </w:rPr>
        <w:t>телем предприятия, должны быть оговорены все условия пребывания работника в командировке с приложением приглашения принимающей стор</w:t>
      </w:r>
      <w:r w:rsidRPr="001721AC">
        <w:rPr>
          <w:sz w:val="28"/>
          <w:szCs w:val="28"/>
        </w:rPr>
        <w:t>о</w:t>
      </w:r>
      <w:r w:rsidRPr="001721AC">
        <w:rPr>
          <w:sz w:val="28"/>
          <w:szCs w:val="28"/>
        </w:rPr>
        <w:t>ны.</w:t>
      </w:r>
    </w:p>
    <w:p w:rsidR="00742D15" w:rsidRPr="001721AC" w:rsidRDefault="00742D15" w:rsidP="00742D15">
      <w:pPr>
        <w:spacing w:line="360" w:lineRule="auto"/>
        <w:ind w:firstLine="567"/>
        <w:jc w:val="both"/>
        <w:rPr>
          <w:sz w:val="28"/>
          <w:szCs w:val="28"/>
        </w:rPr>
      </w:pPr>
      <w:r w:rsidRPr="001721AC">
        <w:rPr>
          <w:sz w:val="28"/>
          <w:szCs w:val="28"/>
        </w:rPr>
        <w:t>Что касается оплаты проезда к месту командировки и обратно, то порядок, установленный для загранкомандировок, немного отличается от порядка, установленного по команд</w:t>
      </w:r>
      <w:r w:rsidRPr="001721AC">
        <w:rPr>
          <w:sz w:val="28"/>
          <w:szCs w:val="28"/>
        </w:rPr>
        <w:t>и</w:t>
      </w:r>
      <w:r w:rsidRPr="001721AC">
        <w:rPr>
          <w:sz w:val="28"/>
          <w:szCs w:val="28"/>
        </w:rPr>
        <w:t>ровкам внутри страны.</w:t>
      </w:r>
    </w:p>
    <w:p w:rsidR="00742D15" w:rsidRPr="001721AC" w:rsidRDefault="00742D15" w:rsidP="00742D15">
      <w:pPr>
        <w:spacing w:line="360" w:lineRule="auto"/>
        <w:ind w:firstLine="567"/>
        <w:jc w:val="both"/>
        <w:rPr>
          <w:sz w:val="28"/>
          <w:szCs w:val="28"/>
        </w:rPr>
      </w:pPr>
      <w:r w:rsidRPr="001721AC">
        <w:rPr>
          <w:sz w:val="28"/>
          <w:szCs w:val="28"/>
        </w:rPr>
        <w:t>Так, в зависимости от должности направляемого в командировку за границу сотрудн</w:t>
      </w:r>
      <w:r w:rsidRPr="001721AC">
        <w:rPr>
          <w:sz w:val="28"/>
          <w:szCs w:val="28"/>
        </w:rPr>
        <w:t>и</w:t>
      </w:r>
      <w:r w:rsidRPr="001721AC">
        <w:rPr>
          <w:sz w:val="28"/>
          <w:szCs w:val="28"/>
        </w:rPr>
        <w:t>ка лимитирован класс проезда. Руководителям предприятий и их заместителям проезд во</w:t>
      </w:r>
      <w:r w:rsidRPr="001721AC">
        <w:rPr>
          <w:sz w:val="28"/>
          <w:szCs w:val="28"/>
        </w:rPr>
        <w:t>з</w:t>
      </w:r>
      <w:r w:rsidRPr="001721AC">
        <w:rPr>
          <w:sz w:val="28"/>
          <w:szCs w:val="28"/>
        </w:rPr>
        <w:t>душным, железнодорожным и водным транспортом оплачивается по тарифу первого класса, всех остальных – по тарифу второго класса; при этом на самолетах – по тарифу экономич</w:t>
      </w:r>
      <w:r w:rsidRPr="001721AC">
        <w:rPr>
          <w:sz w:val="28"/>
          <w:szCs w:val="28"/>
        </w:rPr>
        <w:t>е</w:t>
      </w:r>
      <w:r w:rsidRPr="001721AC">
        <w:rPr>
          <w:sz w:val="28"/>
          <w:szCs w:val="28"/>
        </w:rPr>
        <w:t>ского класса, на судах – по тарифу туристического класса.</w:t>
      </w:r>
    </w:p>
    <w:p w:rsidR="00742D15" w:rsidRPr="001721AC" w:rsidRDefault="00742D15" w:rsidP="00742D15">
      <w:pPr>
        <w:spacing w:line="360" w:lineRule="auto"/>
        <w:ind w:firstLine="567"/>
        <w:jc w:val="both"/>
        <w:rPr>
          <w:sz w:val="28"/>
          <w:szCs w:val="28"/>
        </w:rPr>
      </w:pPr>
      <w:r w:rsidRPr="001721AC">
        <w:rPr>
          <w:sz w:val="28"/>
          <w:szCs w:val="28"/>
        </w:rPr>
        <w:lastRenderedPageBreak/>
        <w:t>Возмещаются расходы по проезду на вокзал, аэродром, пристань и от них в местах отправления, назначения, пересадок. Кроме того, подлежат оплате аэр</w:t>
      </w:r>
      <w:r w:rsidRPr="001721AC">
        <w:rPr>
          <w:sz w:val="28"/>
          <w:szCs w:val="28"/>
        </w:rPr>
        <w:t>о</w:t>
      </w:r>
      <w:r w:rsidRPr="001721AC">
        <w:rPr>
          <w:sz w:val="28"/>
          <w:szCs w:val="28"/>
        </w:rPr>
        <w:t>дромные, страховые и комиссионные сборы, а также провоз багажа (</w:t>
      </w:r>
      <w:smartTag w:uri="urn:schemas-microsoft-com:office:smarttags" w:element="metricconverter">
        <w:smartTagPr>
          <w:attr w:name="ProductID" w:val="30 кг"/>
        </w:smartTagPr>
        <w:r w:rsidRPr="001721AC">
          <w:rPr>
            <w:sz w:val="28"/>
            <w:szCs w:val="28"/>
          </w:rPr>
          <w:t>30 кг</w:t>
        </w:r>
      </w:smartTag>
      <w:r w:rsidRPr="001721AC">
        <w:rPr>
          <w:sz w:val="28"/>
          <w:szCs w:val="28"/>
        </w:rPr>
        <w:t xml:space="preserve"> – независимо от количества багажа, пол</w:t>
      </w:r>
      <w:r w:rsidRPr="001721AC">
        <w:rPr>
          <w:sz w:val="28"/>
          <w:szCs w:val="28"/>
        </w:rPr>
        <w:t>а</w:t>
      </w:r>
      <w:r w:rsidRPr="001721AC">
        <w:rPr>
          <w:sz w:val="28"/>
          <w:szCs w:val="28"/>
        </w:rPr>
        <w:t>гающегося провозить бесплатно по билету того вида транспорта, которым следует работник).</w:t>
      </w:r>
    </w:p>
    <w:p w:rsidR="00742D15" w:rsidRPr="001721AC" w:rsidRDefault="00742D15" w:rsidP="00742D15">
      <w:pPr>
        <w:spacing w:line="360" w:lineRule="auto"/>
        <w:ind w:firstLine="567"/>
        <w:jc w:val="both"/>
        <w:rPr>
          <w:sz w:val="28"/>
          <w:szCs w:val="28"/>
        </w:rPr>
      </w:pPr>
      <w:r w:rsidRPr="001721AC">
        <w:rPr>
          <w:sz w:val="28"/>
          <w:szCs w:val="28"/>
        </w:rPr>
        <w:t>Следует отметить, что оплата страховых сборов входит в проездные расходы и подл</w:t>
      </w:r>
      <w:r w:rsidRPr="001721AC">
        <w:rPr>
          <w:sz w:val="28"/>
          <w:szCs w:val="28"/>
        </w:rPr>
        <w:t>е</w:t>
      </w:r>
      <w:r w:rsidRPr="001721AC">
        <w:rPr>
          <w:sz w:val="28"/>
          <w:szCs w:val="28"/>
        </w:rPr>
        <w:t>жит включению в себестоимость.</w:t>
      </w:r>
    </w:p>
    <w:p w:rsidR="00742D15" w:rsidRPr="001721AC" w:rsidRDefault="00742D15" w:rsidP="00742D15">
      <w:pPr>
        <w:spacing w:line="360" w:lineRule="auto"/>
        <w:ind w:firstLine="567"/>
        <w:jc w:val="both"/>
        <w:rPr>
          <w:sz w:val="28"/>
          <w:szCs w:val="28"/>
        </w:rPr>
      </w:pPr>
      <w:r w:rsidRPr="001721AC">
        <w:rPr>
          <w:sz w:val="28"/>
          <w:szCs w:val="28"/>
        </w:rPr>
        <w:t>Что касается оплаты найма такси при нахождении в загранкомандировке, то прямого запрета на возм</w:t>
      </w:r>
      <w:r w:rsidRPr="001721AC">
        <w:rPr>
          <w:sz w:val="28"/>
          <w:szCs w:val="28"/>
        </w:rPr>
        <w:t>е</w:t>
      </w:r>
      <w:r w:rsidRPr="001721AC">
        <w:rPr>
          <w:sz w:val="28"/>
          <w:szCs w:val="28"/>
        </w:rPr>
        <w:t>щение расходов на такси при проезде от пункта прибытия (к пункту отправления) к пункту (от пункта) назначения в нормативных документах не содержится. При этом говорится о возмещении сотрудн</w:t>
      </w:r>
      <w:r w:rsidRPr="001721AC">
        <w:rPr>
          <w:sz w:val="28"/>
          <w:szCs w:val="28"/>
        </w:rPr>
        <w:t>и</w:t>
      </w:r>
      <w:r w:rsidRPr="001721AC">
        <w:rPr>
          <w:sz w:val="28"/>
          <w:szCs w:val="28"/>
        </w:rPr>
        <w:t>кам, направляемым за границу, помимо расходов по проезду воздушным, ж</w:t>
      </w:r>
      <w:r w:rsidRPr="001721AC">
        <w:rPr>
          <w:sz w:val="28"/>
          <w:szCs w:val="28"/>
        </w:rPr>
        <w:t>е</w:t>
      </w:r>
      <w:r w:rsidRPr="001721AC">
        <w:rPr>
          <w:sz w:val="28"/>
          <w:szCs w:val="28"/>
        </w:rPr>
        <w:t>лезнодорожным и водным транспортом затрат на проезд по грунтовым, шо</w:t>
      </w:r>
      <w:r w:rsidRPr="001721AC">
        <w:rPr>
          <w:sz w:val="28"/>
          <w:szCs w:val="28"/>
        </w:rPr>
        <w:t>с</w:t>
      </w:r>
      <w:r w:rsidRPr="001721AC">
        <w:rPr>
          <w:sz w:val="28"/>
          <w:szCs w:val="28"/>
        </w:rPr>
        <w:t>сейным дорогам и водным переправам. Но, принимая к учету оправдательные документы по использованию, например, такси, следует помнить, что налоговые органы не признают в составе з</w:t>
      </w:r>
      <w:r w:rsidRPr="001721AC">
        <w:rPr>
          <w:sz w:val="28"/>
          <w:szCs w:val="28"/>
        </w:rPr>
        <w:t>а</w:t>
      </w:r>
      <w:r w:rsidRPr="001721AC">
        <w:rPr>
          <w:sz w:val="28"/>
          <w:szCs w:val="28"/>
        </w:rPr>
        <w:t>трат расходы по найму такси, так как это вступает в противоречие с порядком о</w:t>
      </w:r>
      <w:r w:rsidRPr="001721AC">
        <w:rPr>
          <w:sz w:val="28"/>
          <w:szCs w:val="28"/>
        </w:rPr>
        <w:t>т</w:t>
      </w:r>
      <w:r w:rsidRPr="001721AC">
        <w:rPr>
          <w:sz w:val="28"/>
          <w:szCs w:val="28"/>
        </w:rPr>
        <w:t>ражения соответствующих расходов внутри страны.</w:t>
      </w:r>
    </w:p>
    <w:p w:rsidR="00742D15" w:rsidRPr="001721AC" w:rsidRDefault="00742D15" w:rsidP="00742D15">
      <w:pPr>
        <w:pStyle w:val="31"/>
        <w:spacing w:after="0" w:line="360" w:lineRule="auto"/>
        <w:ind w:left="0" w:firstLine="850"/>
        <w:jc w:val="both"/>
        <w:rPr>
          <w:sz w:val="28"/>
          <w:szCs w:val="28"/>
        </w:rPr>
      </w:pPr>
      <w:r w:rsidRPr="001721AC">
        <w:rPr>
          <w:sz w:val="28"/>
          <w:szCs w:val="28"/>
        </w:rPr>
        <w:t>При возмещении расходов по проезду при загранкомандировке необходимо учитывать, что действу</w:t>
      </w:r>
      <w:r w:rsidRPr="001721AC">
        <w:rPr>
          <w:sz w:val="28"/>
          <w:szCs w:val="28"/>
        </w:rPr>
        <w:t>ю</w:t>
      </w:r>
      <w:r w:rsidRPr="001721AC">
        <w:rPr>
          <w:sz w:val="28"/>
          <w:szCs w:val="28"/>
        </w:rPr>
        <w:t>щим законодательством не установлены выплаты при отсутствии подтверждающих документов, и произведённые соответствующие расходы при отражении их в с</w:t>
      </w:r>
      <w:r w:rsidRPr="001721AC">
        <w:rPr>
          <w:sz w:val="28"/>
          <w:szCs w:val="28"/>
        </w:rPr>
        <w:t>о</w:t>
      </w:r>
      <w:r w:rsidRPr="001721AC">
        <w:rPr>
          <w:sz w:val="28"/>
          <w:szCs w:val="28"/>
        </w:rPr>
        <w:t>ставе затрат в бухгалтерском учёте не должны учитываться в себестоимости в целях налогообложения со всеми вытекающими последствиями (начислением дохода на  налог, взносов в фо</w:t>
      </w:r>
      <w:r w:rsidRPr="001721AC">
        <w:rPr>
          <w:sz w:val="28"/>
          <w:szCs w:val="28"/>
        </w:rPr>
        <w:t>н</w:t>
      </w:r>
      <w:r w:rsidRPr="001721AC">
        <w:rPr>
          <w:sz w:val="28"/>
          <w:szCs w:val="28"/>
        </w:rPr>
        <w:t>ды).</w:t>
      </w:r>
    </w:p>
    <w:p w:rsidR="00742D15" w:rsidRPr="001721AC" w:rsidRDefault="00742D15" w:rsidP="00742D15">
      <w:pPr>
        <w:spacing w:line="360" w:lineRule="auto"/>
        <w:ind w:firstLine="567"/>
        <w:jc w:val="both"/>
        <w:rPr>
          <w:sz w:val="28"/>
          <w:szCs w:val="28"/>
        </w:rPr>
      </w:pPr>
      <w:r w:rsidRPr="001721AC">
        <w:rPr>
          <w:sz w:val="28"/>
          <w:szCs w:val="28"/>
        </w:rPr>
        <w:t xml:space="preserve">Кроме перечисленных выше расходов, командированному подотчётному лицу могут быть возмещены затраты, связанные с получением виз, </w:t>
      </w:r>
      <w:r w:rsidRPr="001721AC">
        <w:rPr>
          <w:sz w:val="28"/>
          <w:szCs w:val="28"/>
        </w:rPr>
        <w:lastRenderedPageBreak/>
        <w:t>загранпаспорта, его пропиской, с о</w:t>
      </w:r>
      <w:r w:rsidRPr="001721AC">
        <w:rPr>
          <w:sz w:val="28"/>
          <w:szCs w:val="28"/>
        </w:rPr>
        <w:t>б</w:t>
      </w:r>
      <w:r w:rsidRPr="001721AC">
        <w:rPr>
          <w:sz w:val="28"/>
          <w:szCs w:val="28"/>
        </w:rPr>
        <w:t>меном чека в банке на иностранную валюту, а также произведённые в производственных ц</w:t>
      </w:r>
      <w:r w:rsidRPr="001721AC">
        <w:rPr>
          <w:sz w:val="28"/>
          <w:szCs w:val="28"/>
        </w:rPr>
        <w:t>е</w:t>
      </w:r>
      <w:r w:rsidRPr="001721AC">
        <w:rPr>
          <w:sz w:val="28"/>
          <w:szCs w:val="28"/>
        </w:rPr>
        <w:t>лях дополнительные расходы, например, на телефонные переговоры. Данные расходы могут быть компенсированы при наличии оправдательного документа об их необходимости для выполнения к</w:t>
      </w:r>
      <w:r w:rsidRPr="001721AC">
        <w:rPr>
          <w:sz w:val="28"/>
          <w:szCs w:val="28"/>
        </w:rPr>
        <w:t>о</w:t>
      </w:r>
      <w:r w:rsidRPr="001721AC">
        <w:rPr>
          <w:sz w:val="28"/>
          <w:szCs w:val="28"/>
        </w:rPr>
        <w:t>мандировочного задания. Так, возможно включить в командировочное зад</w:t>
      </w:r>
      <w:r w:rsidRPr="001721AC">
        <w:rPr>
          <w:sz w:val="28"/>
          <w:szCs w:val="28"/>
        </w:rPr>
        <w:t>а</w:t>
      </w:r>
      <w:r w:rsidRPr="001721AC">
        <w:rPr>
          <w:sz w:val="28"/>
          <w:szCs w:val="28"/>
        </w:rPr>
        <w:t>ние обязанность сотрудника информировать руководство о ходе проведения пер</w:t>
      </w:r>
      <w:r w:rsidRPr="001721AC">
        <w:rPr>
          <w:sz w:val="28"/>
          <w:szCs w:val="28"/>
        </w:rPr>
        <w:t>е</w:t>
      </w:r>
      <w:r w:rsidRPr="001721AC">
        <w:rPr>
          <w:sz w:val="28"/>
          <w:szCs w:val="28"/>
        </w:rPr>
        <w:t xml:space="preserve">говоров и др. </w:t>
      </w:r>
    </w:p>
    <w:p w:rsidR="00742D15" w:rsidRPr="001721AC" w:rsidRDefault="00742D15" w:rsidP="00742D15">
      <w:pPr>
        <w:pStyle w:val="31"/>
        <w:spacing w:after="0" w:line="360" w:lineRule="auto"/>
        <w:ind w:left="0" w:firstLine="851"/>
        <w:jc w:val="both"/>
        <w:rPr>
          <w:sz w:val="28"/>
          <w:szCs w:val="28"/>
        </w:rPr>
      </w:pPr>
      <w:r w:rsidRPr="001721AC">
        <w:rPr>
          <w:sz w:val="28"/>
          <w:szCs w:val="28"/>
        </w:rPr>
        <w:t>При направлении сотрудника в служебную заграничную командировку ему должен быть выдан аванс в иностранной валюте на текущие расходы, исходя из реальных потребностей в стране пребывания, с учётом н</w:t>
      </w:r>
      <w:r w:rsidRPr="001721AC">
        <w:rPr>
          <w:sz w:val="28"/>
          <w:szCs w:val="28"/>
        </w:rPr>
        <w:t>е</w:t>
      </w:r>
      <w:r w:rsidRPr="001721AC">
        <w:rPr>
          <w:sz w:val="28"/>
          <w:szCs w:val="28"/>
        </w:rPr>
        <w:t>предвиденных расходов. Для этого с текущего счёта предприятия снимается наличная иностранная валюта либо покупается дорожный</w:t>
      </w:r>
      <w:r w:rsidRPr="001721AC">
        <w:rPr>
          <w:rStyle w:val="aa"/>
          <w:sz w:val="28"/>
          <w:szCs w:val="28"/>
        </w:rPr>
        <w:footnoteReference w:customMarkFollows="1" w:id="2"/>
        <w:t>1</w:t>
      </w:r>
      <w:r w:rsidRPr="001721AC">
        <w:rPr>
          <w:sz w:val="28"/>
          <w:szCs w:val="28"/>
        </w:rPr>
        <w:t xml:space="preserve"> или ба</w:t>
      </w:r>
      <w:r w:rsidRPr="001721AC">
        <w:rPr>
          <w:sz w:val="28"/>
          <w:szCs w:val="28"/>
        </w:rPr>
        <w:t>н</w:t>
      </w:r>
      <w:r w:rsidRPr="001721AC">
        <w:rPr>
          <w:sz w:val="28"/>
          <w:szCs w:val="28"/>
        </w:rPr>
        <w:t>ковский чек в валюте. В случае отсутствия на счёте предприятия необходимой валютной суммы банк по поручению предприятия может приобрести инвалюту на валютной бирже. При этом снятие, покупка валюты или приобретение чека производится только на основании представляемых предпр</w:t>
      </w:r>
      <w:r w:rsidRPr="001721AC">
        <w:rPr>
          <w:sz w:val="28"/>
          <w:szCs w:val="28"/>
        </w:rPr>
        <w:t>и</w:t>
      </w:r>
      <w:r w:rsidRPr="001721AC">
        <w:rPr>
          <w:sz w:val="28"/>
          <w:szCs w:val="28"/>
        </w:rPr>
        <w:t>ятиями в уполномоченный банк заявок.</w:t>
      </w:r>
    </w:p>
    <w:p w:rsidR="00742D15" w:rsidRPr="001721AC" w:rsidRDefault="00742D15" w:rsidP="00742D15">
      <w:pPr>
        <w:pStyle w:val="31"/>
        <w:spacing w:after="0" w:line="360" w:lineRule="auto"/>
        <w:ind w:left="0" w:firstLine="851"/>
        <w:jc w:val="both"/>
        <w:rPr>
          <w:sz w:val="28"/>
          <w:szCs w:val="28"/>
        </w:rPr>
      </w:pPr>
      <w:r w:rsidRPr="001721AC">
        <w:rPr>
          <w:sz w:val="28"/>
          <w:szCs w:val="28"/>
        </w:rPr>
        <w:t>Заявка оформляется предприятием на основании следующих документов:</w:t>
      </w:r>
    </w:p>
    <w:p w:rsidR="00742D15" w:rsidRPr="001721AC" w:rsidRDefault="00742D15" w:rsidP="00742D15">
      <w:pPr>
        <w:numPr>
          <w:ilvl w:val="0"/>
          <w:numId w:val="27"/>
        </w:numPr>
        <w:spacing w:after="0" w:line="360" w:lineRule="auto"/>
        <w:ind w:left="0" w:firstLine="851"/>
        <w:jc w:val="both"/>
        <w:rPr>
          <w:sz w:val="28"/>
          <w:szCs w:val="28"/>
        </w:rPr>
      </w:pPr>
      <w:r w:rsidRPr="001721AC">
        <w:rPr>
          <w:sz w:val="28"/>
          <w:szCs w:val="28"/>
        </w:rPr>
        <w:t>приказа (распоряжения) о норме суточных командируемому лицу, устана</w:t>
      </w:r>
      <w:r w:rsidRPr="001721AC">
        <w:rPr>
          <w:sz w:val="28"/>
          <w:szCs w:val="28"/>
        </w:rPr>
        <w:t>в</w:t>
      </w:r>
      <w:r w:rsidRPr="001721AC">
        <w:rPr>
          <w:sz w:val="28"/>
          <w:szCs w:val="28"/>
        </w:rPr>
        <w:t>ливаемой предприятием;</w:t>
      </w:r>
    </w:p>
    <w:p w:rsidR="00742D15" w:rsidRPr="001721AC" w:rsidRDefault="00742D15" w:rsidP="00742D15">
      <w:pPr>
        <w:numPr>
          <w:ilvl w:val="0"/>
          <w:numId w:val="27"/>
        </w:numPr>
        <w:spacing w:after="0" w:line="360" w:lineRule="auto"/>
        <w:ind w:left="0" w:firstLine="851"/>
        <w:jc w:val="both"/>
        <w:rPr>
          <w:sz w:val="28"/>
          <w:szCs w:val="28"/>
        </w:rPr>
      </w:pPr>
      <w:r w:rsidRPr="001721AC">
        <w:rPr>
          <w:sz w:val="28"/>
          <w:szCs w:val="28"/>
        </w:rPr>
        <w:t>приказа о командировании данного лица в служебную командировку за пределы РФ, в котором указываю</w:t>
      </w:r>
      <w:r w:rsidRPr="001721AC">
        <w:rPr>
          <w:sz w:val="28"/>
          <w:szCs w:val="28"/>
        </w:rPr>
        <w:t>т</w:t>
      </w:r>
      <w:r w:rsidRPr="001721AC">
        <w:rPr>
          <w:sz w:val="28"/>
          <w:szCs w:val="28"/>
        </w:rPr>
        <w:t>ся: фамилия, имя, отчество командируемого, предполагаемая дата выезда, дата возвращения или планируемый срок команд</w:t>
      </w:r>
      <w:r w:rsidRPr="001721AC">
        <w:rPr>
          <w:sz w:val="28"/>
          <w:szCs w:val="28"/>
        </w:rPr>
        <w:t>и</w:t>
      </w:r>
      <w:r w:rsidRPr="001721AC">
        <w:rPr>
          <w:sz w:val="28"/>
          <w:szCs w:val="28"/>
        </w:rPr>
        <w:t>рования, страна командирования.</w:t>
      </w:r>
    </w:p>
    <w:p w:rsidR="00742D15" w:rsidRPr="001721AC" w:rsidRDefault="00742D15" w:rsidP="00742D15">
      <w:pPr>
        <w:spacing w:line="360" w:lineRule="auto"/>
        <w:ind w:firstLine="851"/>
        <w:jc w:val="both"/>
        <w:rPr>
          <w:sz w:val="28"/>
          <w:szCs w:val="28"/>
        </w:rPr>
      </w:pPr>
      <w:r w:rsidRPr="001721AC">
        <w:rPr>
          <w:sz w:val="28"/>
          <w:szCs w:val="28"/>
        </w:rPr>
        <w:t>За десять рабочих дней до даты убытия работника в загранкомандировку уполном</w:t>
      </w:r>
      <w:r w:rsidRPr="001721AC">
        <w:rPr>
          <w:sz w:val="28"/>
          <w:szCs w:val="28"/>
        </w:rPr>
        <w:t>о</w:t>
      </w:r>
      <w:r w:rsidRPr="001721AC">
        <w:rPr>
          <w:sz w:val="28"/>
          <w:szCs w:val="28"/>
        </w:rPr>
        <w:t xml:space="preserve">ченный банк выдаёт запрашиваемую сумму наличной иностранной валюты предприятию (либо дорожные чеки </w:t>
      </w:r>
      <w:r w:rsidRPr="001721AC">
        <w:rPr>
          <w:sz w:val="28"/>
          <w:szCs w:val="28"/>
        </w:rPr>
        <w:lastRenderedPageBreak/>
        <w:t>командируемому лицу) с одновр</w:t>
      </w:r>
      <w:r w:rsidRPr="001721AC">
        <w:rPr>
          <w:sz w:val="28"/>
          <w:szCs w:val="28"/>
        </w:rPr>
        <w:t>е</w:t>
      </w:r>
      <w:r w:rsidRPr="001721AC">
        <w:rPr>
          <w:sz w:val="28"/>
          <w:szCs w:val="28"/>
        </w:rPr>
        <w:t>менной выдачей справки по форме № 0406007 на имя командируемого, которая является основанием для вывоза иностранной в</w:t>
      </w:r>
      <w:r w:rsidRPr="001721AC">
        <w:rPr>
          <w:sz w:val="28"/>
          <w:szCs w:val="28"/>
        </w:rPr>
        <w:t>а</w:t>
      </w:r>
      <w:r w:rsidRPr="001721AC">
        <w:rPr>
          <w:sz w:val="28"/>
          <w:szCs w:val="28"/>
        </w:rPr>
        <w:t>люты и дорожных чеков за пределы РФ.</w:t>
      </w:r>
    </w:p>
    <w:p w:rsidR="00742D15" w:rsidRPr="001721AC" w:rsidRDefault="00742D15" w:rsidP="00742D15">
      <w:pPr>
        <w:spacing w:line="360" w:lineRule="auto"/>
        <w:ind w:firstLine="567"/>
        <w:jc w:val="both"/>
        <w:rPr>
          <w:sz w:val="28"/>
          <w:szCs w:val="28"/>
        </w:rPr>
      </w:pPr>
      <w:r w:rsidRPr="001721AC">
        <w:rPr>
          <w:sz w:val="28"/>
          <w:szCs w:val="28"/>
        </w:rPr>
        <w:t>Справки по форме № 0406007 хранятся в кассе предприятия.</w:t>
      </w:r>
    </w:p>
    <w:p w:rsidR="00742D15" w:rsidRPr="001721AC" w:rsidRDefault="00742D15" w:rsidP="00742D15">
      <w:pPr>
        <w:spacing w:line="360" w:lineRule="auto"/>
        <w:ind w:firstLine="567"/>
        <w:jc w:val="both"/>
        <w:rPr>
          <w:sz w:val="28"/>
          <w:szCs w:val="28"/>
        </w:rPr>
      </w:pPr>
      <w:r w:rsidRPr="001721AC">
        <w:rPr>
          <w:sz w:val="28"/>
          <w:szCs w:val="28"/>
        </w:rPr>
        <w:t>Для учёта таких справок кассиром предприятия ведётся Журнал учёта справок по форме № 0406007. Журнал должен быть прошнурован, пронумер</w:t>
      </w:r>
      <w:r w:rsidRPr="001721AC">
        <w:rPr>
          <w:sz w:val="28"/>
          <w:szCs w:val="28"/>
        </w:rPr>
        <w:t>о</w:t>
      </w:r>
      <w:r w:rsidRPr="001721AC">
        <w:rPr>
          <w:sz w:val="28"/>
          <w:szCs w:val="28"/>
        </w:rPr>
        <w:t>ван, заверен подписями руководителя и главного бухгалтера и скреплен кру</w:t>
      </w:r>
      <w:r w:rsidRPr="001721AC">
        <w:rPr>
          <w:sz w:val="28"/>
          <w:szCs w:val="28"/>
        </w:rPr>
        <w:t>г</w:t>
      </w:r>
      <w:r w:rsidRPr="001721AC">
        <w:rPr>
          <w:sz w:val="28"/>
          <w:szCs w:val="28"/>
        </w:rPr>
        <w:t>лой печатью предприятия.</w:t>
      </w:r>
    </w:p>
    <w:p w:rsidR="00742D15" w:rsidRPr="001721AC" w:rsidRDefault="00742D15" w:rsidP="00742D15">
      <w:pPr>
        <w:spacing w:line="360" w:lineRule="auto"/>
        <w:ind w:firstLine="567"/>
        <w:jc w:val="both"/>
        <w:rPr>
          <w:sz w:val="28"/>
          <w:szCs w:val="28"/>
        </w:rPr>
      </w:pPr>
      <w:r w:rsidRPr="001721AC">
        <w:rPr>
          <w:sz w:val="28"/>
          <w:szCs w:val="28"/>
        </w:rPr>
        <w:t>Согласно Порядку ведения кассовых операций в РФ валюта не может быть выдана в банке самому командируемому. Она должна обязательно приходоваться через кассу предприятия и выдаваться работнику по расходному ка</w:t>
      </w:r>
      <w:r w:rsidRPr="001721AC">
        <w:rPr>
          <w:sz w:val="28"/>
          <w:szCs w:val="28"/>
        </w:rPr>
        <w:t>с</w:t>
      </w:r>
      <w:r w:rsidRPr="001721AC">
        <w:rPr>
          <w:sz w:val="28"/>
          <w:szCs w:val="28"/>
        </w:rPr>
        <w:t>совому ордеру в течение трех банковских дней, с момента снятия указанных средств.</w:t>
      </w:r>
    </w:p>
    <w:p w:rsidR="00742D15" w:rsidRPr="001721AC" w:rsidRDefault="00742D15" w:rsidP="00742D15">
      <w:pPr>
        <w:spacing w:line="360" w:lineRule="auto"/>
        <w:ind w:firstLine="567"/>
        <w:jc w:val="both"/>
        <w:rPr>
          <w:sz w:val="28"/>
          <w:szCs w:val="28"/>
        </w:rPr>
      </w:pPr>
      <w:r w:rsidRPr="001721AC">
        <w:rPr>
          <w:sz w:val="28"/>
          <w:szCs w:val="28"/>
        </w:rPr>
        <w:t>В пункте 2.1. Положения содержится запрет на покупку юридическими лицами наличной валюты для оплаты командировочных расходов. Иными словами, речь в данном пункте идет о ситуациях, когда организация выдает подотчетному лицу (например – кассиру) наличные средства в рублях, а приобрете</w:t>
      </w:r>
      <w:r w:rsidRPr="001721AC">
        <w:rPr>
          <w:sz w:val="28"/>
          <w:szCs w:val="28"/>
        </w:rPr>
        <w:t>н</w:t>
      </w:r>
      <w:r w:rsidRPr="001721AC">
        <w:rPr>
          <w:sz w:val="28"/>
          <w:szCs w:val="28"/>
        </w:rPr>
        <w:t>ную наличную иностранную валюту приходует в кассу.</w:t>
      </w:r>
    </w:p>
    <w:p w:rsidR="00742D15" w:rsidRPr="001721AC" w:rsidRDefault="00742D15" w:rsidP="00742D15">
      <w:pPr>
        <w:spacing w:line="360" w:lineRule="auto"/>
        <w:ind w:firstLine="567"/>
        <w:jc w:val="both"/>
        <w:rPr>
          <w:sz w:val="28"/>
          <w:szCs w:val="28"/>
        </w:rPr>
      </w:pPr>
      <w:r w:rsidRPr="001721AC">
        <w:rPr>
          <w:sz w:val="28"/>
          <w:szCs w:val="28"/>
        </w:rPr>
        <w:t>Приобретение дорожных чеков организациями возможно только путем безналичной оплаты с текущего валютного счета в уполномоче</w:t>
      </w:r>
      <w:r w:rsidRPr="001721AC">
        <w:rPr>
          <w:sz w:val="28"/>
          <w:szCs w:val="28"/>
        </w:rPr>
        <w:t>н</w:t>
      </w:r>
      <w:r w:rsidRPr="001721AC">
        <w:rPr>
          <w:sz w:val="28"/>
          <w:szCs w:val="28"/>
        </w:rPr>
        <w:t>ному банке.</w:t>
      </w:r>
    </w:p>
    <w:p w:rsidR="00742D15" w:rsidRPr="001721AC" w:rsidRDefault="00742D15" w:rsidP="00742D15">
      <w:pPr>
        <w:spacing w:line="360" w:lineRule="auto"/>
        <w:ind w:firstLine="567"/>
        <w:jc w:val="both"/>
        <w:rPr>
          <w:sz w:val="28"/>
          <w:szCs w:val="28"/>
        </w:rPr>
      </w:pPr>
      <w:r w:rsidRPr="001721AC">
        <w:rPr>
          <w:sz w:val="28"/>
          <w:szCs w:val="28"/>
        </w:rPr>
        <w:t>Полученные в банке средства или чек выдаются работнику под отчет, а при невыполнении этого должны быть в течение трех банковских дней с момента их снятия возвращены в полном объеме на тот же счет, с кот</w:t>
      </w:r>
      <w:r w:rsidRPr="001721AC">
        <w:rPr>
          <w:sz w:val="28"/>
          <w:szCs w:val="28"/>
        </w:rPr>
        <w:t>о</w:t>
      </w:r>
      <w:r w:rsidRPr="001721AC">
        <w:rPr>
          <w:sz w:val="28"/>
          <w:szCs w:val="28"/>
        </w:rPr>
        <w:t>рого они были получены; при этом необходимо предъявление документа, подтвержда</w:t>
      </w:r>
      <w:r w:rsidRPr="001721AC">
        <w:rPr>
          <w:sz w:val="28"/>
          <w:szCs w:val="28"/>
        </w:rPr>
        <w:t>ю</w:t>
      </w:r>
      <w:r w:rsidRPr="001721AC">
        <w:rPr>
          <w:sz w:val="28"/>
          <w:szCs w:val="28"/>
        </w:rPr>
        <w:t>щего списание этой суммы именно с того валютного счета, на который она б</w:t>
      </w:r>
      <w:r w:rsidRPr="001721AC">
        <w:rPr>
          <w:sz w:val="28"/>
          <w:szCs w:val="28"/>
        </w:rPr>
        <w:t>у</w:t>
      </w:r>
      <w:r w:rsidRPr="001721AC">
        <w:rPr>
          <w:sz w:val="28"/>
          <w:szCs w:val="28"/>
        </w:rPr>
        <w:t xml:space="preserve">дет зачислена. Дорожные чеки по несостоявшейся </w:t>
      </w:r>
      <w:r w:rsidRPr="001721AC">
        <w:rPr>
          <w:sz w:val="28"/>
          <w:szCs w:val="28"/>
        </w:rPr>
        <w:lastRenderedPageBreak/>
        <w:t>командировке обязан купить банк и зачислить вырученные за них средства на счет, с которого производилась о</w:t>
      </w:r>
      <w:r w:rsidRPr="001721AC">
        <w:rPr>
          <w:sz w:val="28"/>
          <w:szCs w:val="28"/>
        </w:rPr>
        <w:t>п</w:t>
      </w:r>
      <w:r w:rsidRPr="001721AC">
        <w:rPr>
          <w:sz w:val="28"/>
          <w:szCs w:val="28"/>
        </w:rPr>
        <w:t>лата за банковские, дорожные чеки.</w:t>
      </w:r>
    </w:p>
    <w:p w:rsidR="00742D15" w:rsidRPr="001721AC" w:rsidRDefault="00742D15" w:rsidP="00742D15">
      <w:pPr>
        <w:spacing w:line="360" w:lineRule="auto"/>
        <w:ind w:firstLine="567"/>
        <w:jc w:val="both"/>
        <w:rPr>
          <w:sz w:val="28"/>
          <w:szCs w:val="28"/>
        </w:rPr>
      </w:pPr>
      <w:r w:rsidRPr="001721AC">
        <w:rPr>
          <w:sz w:val="28"/>
          <w:szCs w:val="28"/>
        </w:rPr>
        <w:t>Обычно аванс на командировочные расходы выдается в валюте, в которой установлены нормы возмещ</w:t>
      </w:r>
      <w:r w:rsidRPr="001721AC">
        <w:rPr>
          <w:sz w:val="28"/>
          <w:szCs w:val="28"/>
        </w:rPr>
        <w:t>е</w:t>
      </w:r>
      <w:r w:rsidRPr="001721AC">
        <w:rPr>
          <w:sz w:val="28"/>
          <w:szCs w:val="28"/>
        </w:rPr>
        <w:t>ния этих расходов. Если нормы установлены в редкой неконвертируемой валюте, предприятие может произв</w:t>
      </w:r>
      <w:r w:rsidRPr="001721AC">
        <w:rPr>
          <w:sz w:val="28"/>
          <w:szCs w:val="28"/>
        </w:rPr>
        <w:t>е</w:t>
      </w:r>
      <w:r w:rsidRPr="001721AC">
        <w:rPr>
          <w:sz w:val="28"/>
          <w:szCs w:val="28"/>
        </w:rPr>
        <w:t>сти расчеты и в свободно конвертируемой валюте, в которой, и будет составляться смета (пересчет) редко используемой неконвертируемой иностра</w:t>
      </w:r>
      <w:r w:rsidRPr="001721AC">
        <w:rPr>
          <w:sz w:val="28"/>
          <w:szCs w:val="28"/>
        </w:rPr>
        <w:t>н</w:t>
      </w:r>
      <w:r w:rsidRPr="001721AC">
        <w:rPr>
          <w:sz w:val="28"/>
          <w:szCs w:val="28"/>
        </w:rPr>
        <w:t xml:space="preserve">ной валюты на свободно конвертируемую производится через рубли по курсу ЦБ РФ. </w:t>
      </w:r>
    </w:p>
    <w:p w:rsidR="00742D15" w:rsidRPr="001721AC" w:rsidRDefault="00742D15" w:rsidP="00742D15">
      <w:pPr>
        <w:spacing w:line="360" w:lineRule="auto"/>
        <w:ind w:firstLine="567"/>
        <w:jc w:val="both"/>
        <w:rPr>
          <w:sz w:val="28"/>
          <w:szCs w:val="28"/>
        </w:rPr>
      </w:pPr>
      <w:r w:rsidRPr="001721AC">
        <w:rPr>
          <w:sz w:val="28"/>
          <w:szCs w:val="28"/>
        </w:rPr>
        <w:t>Выезжающему в служебную командировку выдается денежный аттестат (справка-расчет), в котором указывается место назначения, маршрут, срок командировки, нормы в</w:t>
      </w:r>
      <w:r w:rsidRPr="001721AC">
        <w:rPr>
          <w:sz w:val="28"/>
          <w:szCs w:val="28"/>
        </w:rPr>
        <w:t>ы</w:t>
      </w:r>
      <w:r w:rsidRPr="001721AC">
        <w:rPr>
          <w:sz w:val="28"/>
          <w:szCs w:val="28"/>
        </w:rPr>
        <w:t>плат и все полученные подотчетным лицом денежные средства.</w:t>
      </w:r>
    </w:p>
    <w:p w:rsidR="00742D15" w:rsidRPr="001721AC" w:rsidRDefault="00742D15" w:rsidP="00742D15">
      <w:pPr>
        <w:spacing w:line="360" w:lineRule="auto"/>
        <w:ind w:firstLine="567"/>
        <w:jc w:val="both"/>
        <w:rPr>
          <w:sz w:val="28"/>
          <w:szCs w:val="28"/>
        </w:rPr>
      </w:pPr>
      <w:r w:rsidRPr="001721AC">
        <w:rPr>
          <w:sz w:val="28"/>
          <w:szCs w:val="28"/>
        </w:rPr>
        <w:t>Выдаваемая в качестве аванса сумма включает суточные в пределах норм.</w:t>
      </w:r>
    </w:p>
    <w:p w:rsidR="00742D15" w:rsidRPr="001721AC" w:rsidRDefault="00742D15" w:rsidP="00742D15">
      <w:pPr>
        <w:spacing w:line="360" w:lineRule="auto"/>
        <w:ind w:firstLine="567"/>
        <w:jc w:val="both"/>
        <w:rPr>
          <w:sz w:val="28"/>
          <w:szCs w:val="28"/>
        </w:rPr>
      </w:pPr>
      <w:r w:rsidRPr="001721AC">
        <w:rPr>
          <w:sz w:val="28"/>
          <w:szCs w:val="28"/>
        </w:rPr>
        <w:t>Когда предприятие в лице кассира выдает под отчет сотруднику наличную валюту из кассы, в то в сост</w:t>
      </w:r>
      <w:r w:rsidRPr="001721AC">
        <w:rPr>
          <w:sz w:val="28"/>
          <w:szCs w:val="28"/>
        </w:rPr>
        <w:t>а</w:t>
      </w:r>
      <w:r w:rsidRPr="001721AC">
        <w:rPr>
          <w:sz w:val="28"/>
          <w:szCs w:val="28"/>
        </w:rPr>
        <w:t>ве соответствующего счета открываются для учета данных операций отдельные субсчета для каждой из испол</w:t>
      </w:r>
      <w:r w:rsidRPr="001721AC">
        <w:rPr>
          <w:sz w:val="28"/>
          <w:szCs w:val="28"/>
        </w:rPr>
        <w:t>ь</w:t>
      </w:r>
      <w:r w:rsidRPr="001721AC">
        <w:rPr>
          <w:sz w:val="28"/>
          <w:szCs w:val="28"/>
        </w:rPr>
        <w:t>зуемых валют. При этом в кассовой книге выделяется место (или заводится отдельная валютная кассовая книга) для учета движения валюты, кот</w:t>
      </w:r>
      <w:r w:rsidRPr="001721AC">
        <w:rPr>
          <w:sz w:val="28"/>
          <w:szCs w:val="28"/>
        </w:rPr>
        <w:t>о</w:t>
      </w:r>
      <w:r w:rsidRPr="001721AC">
        <w:rPr>
          <w:sz w:val="28"/>
          <w:szCs w:val="28"/>
        </w:rPr>
        <w:t>рый ведется непосредственно в валюте и в рублях по курсу на день совершения операции. Поскольку синт</w:t>
      </w:r>
      <w:r w:rsidRPr="001721AC">
        <w:rPr>
          <w:sz w:val="28"/>
          <w:szCs w:val="28"/>
        </w:rPr>
        <w:t>е</w:t>
      </w:r>
      <w:r w:rsidRPr="001721AC">
        <w:rPr>
          <w:sz w:val="28"/>
          <w:szCs w:val="28"/>
        </w:rPr>
        <w:t>тический учет ведется только в рублях, то остатки иностранной валюты в кассе подлежат переоценке при изменении курса валюты. Данная операция произв</w:t>
      </w:r>
      <w:r w:rsidRPr="001721AC">
        <w:rPr>
          <w:sz w:val="28"/>
          <w:szCs w:val="28"/>
        </w:rPr>
        <w:t>о</w:t>
      </w:r>
      <w:r w:rsidRPr="001721AC">
        <w:rPr>
          <w:sz w:val="28"/>
          <w:szCs w:val="28"/>
        </w:rPr>
        <w:t>дится на день совершения операции и на последний день каждого месяца с отнесением курсовой разницы на внереализационные доходы (расходы) или на счет доходов будущих периодов пр</w:t>
      </w:r>
      <w:r w:rsidRPr="001721AC">
        <w:rPr>
          <w:sz w:val="28"/>
          <w:szCs w:val="28"/>
        </w:rPr>
        <w:t>о</w:t>
      </w:r>
      <w:r w:rsidRPr="001721AC">
        <w:rPr>
          <w:sz w:val="28"/>
          <w:szCs w:val="28"/>
        </w:rPr>
        <w:t>водкой, например, при возрастании курса инвалюты по отн</w:t>
      </w:r>
      <w:r w:rsidRPr="001721AC">
        <w:rPr>
          <w:sz w:val="28"/>
          <w:szCs w:val="28"/>
        </w:rPr>
        <w:t>о</w:t>
      </w:r>
      <w:r w:rsidRPr="001721AC">
        <w:rPr>
          <w:sz w:val="28"/>
          <w:szCs w:val="28"/>
        </w:rPr>
        <w:t>шению к рублю:</w:t>
      </w:r>
    </w:p>
    <w:p w:rsidR="00742D15" w:rsidRPr="006130EC" w:rsidRDefault="00742D15" w:rsidP="00742D15">
      <w:pPr>
        <w:spacing w:line="360" w:lineRule="auto"/>
        <w:rPr>
          <w:sz w:val="28"/>
          <w:szCs w:val="28"/>
        </w:rPr>
      </w:pPr>
      <w:bookmarkStart w:id="6" w:name="_Toc222297147"/>
      <w:bookmarkStart w:id="7" w:name="_Toc222297579"/>
      <w:r w:rsidRPr="006130EC">
        <w:rPr>
          <w:sz w:val="28"/>
          <w:szCs w:val="28"/>
        </w:rPr>
        <w:t>Дебет 50-2 «Касса в долларах США» Кредит 99 «Прибыли и убытки»</w:t>
      </w:r>
      <w:bookmarkEnd w:id="6"/>
      <w:bookmarkEnd w:id="7"/>
    </w:p>
    <w:p w:rsidR="00742D15" w:rsidRPr="001721AC" w:rsidRDefault="00742D15" w:rsidP="00742D15">
      <w:pPr>
        <w:spacing w:line="360" w:lineRule="auto"/>
        <w:ind w:firstLine="567"/>
        <w:jc w:val="both"/>
        <w:rPr>
          <w:iCs/>
          <w:sz w:val="28"/>
          <w:szCs w:val="28"/>
        </w:rPr>
      </w:pPr>
      <w:r w:rsidRPr="001721AC">
        <w:rPr>
          <w:iCs/>
          <w:sz w:val="28"/>
          <w:szCs w:val="28"/>
        </w:rPr>
        <w:lastRenderedPageBreak/>
        <w:t>или</w:t>
      </w:r>
    </w:p>
    <w:p w:rsidR="00742D15" w:rsidRPr="001721AC" w:rsidRDefault="00742D15" w:rsidP="00742D15">
      <w:pPr>
        <w:pStyle w:val="33"/>
        <w:spacing w:after="0" w:line="360" w:lineRule="auto"/>
        <w:ind w:firstLine="567"/>
        <w:jc w:val="both"/>
        <w:rPr>
          <w:sz w:val="28"/>
          <w:szCs w:val="28"/>
        </w:rPr>
      </w:pPr>
      <w:r w:rsidRPr="001721AC">
        <w:rPr>
          <w:iCs/>
          <w:sz w:val="28"/>
          <w:szCs w:val="28"/>
        </w:rPr>
        <w:t>Дебет 50-2 «Касса в долларах США» Кредит 98 «Доходы будущих пери</w:t>
      </w:r>
      <w:r w:rsidRPr="001721AC">
        <w:rPr>
          <w:iCs/>
          <w:sz w:val="28"/>
          <w:szCs w:val="28"/>
        </w:rPr>
        <w:t>о</w:t>
      </w:r>
      <w:r w:rsidRPr="001721AC">
        <w:rPr>
          <w:iCs/>
          <w:sz w:val="28"/>
          <w:szCs w:val="28"/>
        </w:rPr>
        <w:t>дов</w:t>
      </w:r>
      <w:r w:rsidRPr="001721AC">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t xml:space="preserve"> Сданный подотчетным лицом отчет обрабатывает бухгалтер. В пр</w:t>
      </w:r>
      <w:r w:rsidRPr="001721AC">
        <w:rPr>
          <w:sz w:val="28"/>
          <w:szCs w:val="28"/>
        </w:rPr>
        <w:t>о</w:t>
      </w:r>
      <w:r w:rsidRPr="001721AC">
        <w:rPr>
          <w:sz w:val="28"/>
          <w:szCs w:val="28"/>
        </w:rPr>
        <w:t>цессе обработки проверяется правильность его составления, наличие подтвержда</w:t>
      </w:r>
      <w:r w:rsidRPr="001721AC">
        <w:rPr>
          <w:sz w:val="28"/>
          <w:szCs w:val="28"/>
        </w:rPr>
        <w:t>ю</w:t>
      </w:r>
      <w:r w:rsidRPr="001721AC">
        <w:rPr>
          <w:sz w:val="28"/>
          <w:szCs w:val="28"/>
        </w:rPr>
        <w:t>щих расходы оправдательных документов. Кроме того, затраты работника ра</w:t>
      </w:r>
      <w:r w:rsidRPr="001721AC">
        <w:rPr>
          <w:sz w:val="28"/>
          <w:szCs w:val="28"/>
        </w:rPr>
        <w:t>с</w:t>
      </w:r>
      <w:r w:rsidRPr="001721AC">
        <w:rPr>
          <w:sz w:val="28"/>
          <w:szCs w:val="28"/>
        </w:rPr>
        <w:t>пределяются по источникам их покрытия (составляется корреспонденции сч</w:t>
      </w:r>
      <w:r w:rsidRPr="001721AC">
        <w:rPr>
          <w:sz w:val="28"/>
          <w:szCs w:val="28"/>
        </w:rPr>
        <w:t>е</w:t>
      </w:r>
      <w:r w:rsidRPr="001721AC">
        <w:rPr>
          <w:sz w:val="28"/>
          <w:szCs w:val="28"/>
        </w:rPr>
        <w:t>тов). При этом суточные и расходы по найму жилья рассчитываются в пр</w:t>
      </w:r>
      <w:r w:rsidRPr="001721AC">
        <w:rPr>
          <w:sz w:val="28"/>
          <w:szCs w:val="28"/>
        </w:rPr>
        <w:t>е</w:t>
      </w:r>
      <w:r w:rsidRPr="001721AC">
        <w:rPr>
          <w:sz w:val="28"/>
          <w:szCs w:val="28"/>
        </w:rPr>
        <w:t>делах норм; в этих суммах, а также оплата за проезд к месту командировки и обратно, за оформление выезда за пределы России и другие относятся согласно Полож</w:t>
      </w:r>
      <w:r w:rsidRPr="001721AC">
        <w:rPr>
          <w:sz w:val="28"/>
          <w:szCs w:val="28"/>
        </w:rPr>
        <w:t>е</w:t>
      </w:r>
      <w:r w:rsidRPr="001721AC">
        <w:rPr>
          <w:sz w:val="28"/>
          <w:szCs w:val="28"/>
        </w:rPr>
        <w:t>нию о составе затрат на себестоимость для целей налогообложения. Кроме т</w:t>
      </w:r>
      <w:r w:rsidRPr="001721AC">
        <w:rPr>
          <w:sz w:val="28"/>
          <w:szCs w:val="28"/>
        </w:rPr>
        <w:t>о</w:t>
      </w:r>
      <w:r w:rsidRPr="001721AC">
        <w:rPr>
          <w:sz w:val="28"/>
          <w:szCs w:val="28"/>
        </w:rPr>
        <w:t>го, подсчитывается общая сумма расходов, подлежащая возмещению работн</w:t>
      </w:r>
      <w:r w:rsidRPr="001721AC">
        <w:rPr>
          <w:sz w:val="28"/>
          <w:szCs w:val="28"/>
        </w:rPr>
        <w:t>и</w:t>
      </w:r>
      <w:r w:rsidRPr="001721AC">
        <w:rPr>
          <w:sz w:val="28"/>
          <w:szCs w:val="28"/>
        </w:rPr>
        <w:t>ку, определяется перерасход или недостаток, выводится остаток по данному авансовому отчёту.</w:t>
      </w:r>
    </w:p>
    <w:p w:rsidR="00742D15" w:rsidRPr="001721AC" w:rsidRDefault="00742D15" w:rsidP="00742D15">
      <w:pPr>
        <w:spacing w:line="360" w:lineRule="auto"/>
        <w:ind w:firstLine="567"/>
        <w:jc w:val="both"/>
        <w:rPr>
          <w:sz w:val="28"/>
          <w:szCs w:val="28"/>
        </w:rPr>
      </w:pPr>
      <w:r w:rsidRPr="001721AC">
        <w:rPr>
          <w:sz w:val="28"/>
          <w:szCs w:val="28"/>
        </w:rPr>
        <w:t>Необходимо учитывать, что авансовый отчёт составляется в той валюте, которая была выдана командируемому. Если сотруднику выдаётся аванс на к</w:t>
      </w:r>
      <w:r w:rsidRPr="001721AC">
        <w:rPr>
          <w:sz w:val="28"/>
          <w:szCs w:val="28"/>
        </w:rPr>
        <w:t>о</w:t>
      </w:r>
      <w:r w:rsidRPr="001721AC">
        <w:rPr>
          <w:sz w:val="28"/>
          <w:szCs w:val="28"/>
        </w:rPr>
        <w:t>мандировочные расходы в валюте иной, чем валюта страны назначения, то в целях определения соответствия выданной валюты нормам командировочных расходов производится пересчёт её в рубли по курсу Це</w:t>
      </w:r>
      <w:r w:rsidRPr="001721AC">
        <w:rPr>
          <w:sz w:val="28"/>
          <w:szCs w:val="28"/>
        </w:rPr>
        <w:t>н</w:t>
      </w:r>
      <w:r w:rsidRPr="001721AC">
        <w:rPr>
          <w:sz w:val="28"/>
          <w:szCs w:val="28"/>
        </w:rPr>
        <w:t>трального банка РФ на дату выдачи, а из рублёвого эквивалента – в валюту страны убывания (согласно письму Госналогслужбы РФ от 14 июня 1996г. № ВГ-8-08/442 .</w:t>
      </w:r>
    </w:p>
    <w:p w:rsidR="00742D15" w:rsidRPr="001721AC" w:rsidRDefault="00742D15" w:rsidP="00742D15">
      <w:pPr>
        <w:spacing w:line="360" w:lineRule="auto"/>
        <w:ind w:firstLine="567"/>
        <w:jc w:val="both"/>
        <w:rPr>
          <w:sz w:val="28"/>
          <w:szCs w:val="28"/>
        </w:rPr>
      </w:pPr>
      <w:r w:rsidRPr="001721AC">
        <w:rPr>
          <w:sz w:val="28"/>
          <w:szCs w:val="28"/>
        </w:rPr>
        <w:t>Потом стоимость валюты пересчитывается в рубли по курсу Центрального банка РФ на дату утвержд</w:t>
      </w:r>
      <w:r w:rsidRPr="001721AC">
        <w:rPr>
          <w:sz w:val="28"/>
          <w:szCs w:val="28"/>
        </w:rPr>
        <w:t>е</w:t>
      </w:r>
      <w:r w:rsidRPr="001721AC">
        <w:rPr>
          <w:sz w:val="28"/>
          <w:szCs w:val="28"/>
        </w:rPr>
        <w:t>ния авансового отчёта руководителем или лицом, на это уполномоченным. Образуется курсовая разница со дня выдачи работнику наличной валюты в подотчёт по день утверждения авансового отчёта, фикс</w:t>
      </w:r>
      <w:r w:rsidRPr="001721AC">
        <w:rPr>
          <w:sz w:val="28"/>
          <w:szCs w:val="28"/>
        </w:rPr>
        <w:t>и</w:t>
      </w:r>
      <w:r w:rsidRPr="001721AC">
        <w:rPr>
          <w:sz w:val="28"/>
          <w:szCs w:val="28"/>
        </w:rPr>
        <w:t xml:space="preserve">руемая по счёту 99 «Прибыли и убытки» или субсчёту «Курсовые </w:t>
      </w:r>
      <w:r w:rsidRPr="001721AC">
        <w:rPr>
          <w:sz w:val="28"/>
          <w:szCs w:val="28"/>
        </w:rPr>
        <w:lastRenderedPageBreak/>
        <w:t>разницы» счёта 98 «Доходы будущих периодов» (в зависимости от учётной пол</w:t>
      </w:r>
      <w:r w:rsidRPr="001721AC">
        <w:rPr>
          <w:sz w:val="28"/>
          <w:szCs w:val="28"/>
        </w:rPr>
        <w:t>и</w:t>
      </w:r>
      <w:r w:rsidRPr="001721AC">
        <w:rPr>
          <w:sz w:val="28"/>
          <w:szCs w:val="28"/>
        </w:rPr>
        <w:t>тики предприятия).</w:t>
      </w:r>
    </w:p>
    <w:p w:rsidR="00742D15" w:rsidRPr="001721AC" w:rsidRDefault="00742D15" w:rsidP="00742D15">
      <w:pPr>
        <w:spacing w:line="360" w:lineRule="auto"/>
        <w:ind w:firstLine="567"/>
        <w:jc w:val="both"/>
        <w:rPr>
          <w:sz w:val="28"/>
          <w:szCs w:val="28"/>
        </w:rPr>
      </w:pPr>
      <w:r w:rsidRPr="001721AC">
        <w:rPr>
          <w:sz w:val="28"/>
          <w:szCs w:val="28"/>
        </w:rPr>
        <w:t>Бухгалтер, обрабатывая авансовый отчёт, ведёт учёт отдельно для целей бухгалте</w:t>
      </w:r>
      <w:r w:rsidRPr="001721AC">
        <w:rPr>
          <w:sz w:val="28"/>
          <w:szCs w:val="28"/>
        </w:rPr>
        <w:t>р</w:t>
      </w:r>
      <w:r w:rsidRPr="001721AC">
        <w:rPr>
          <w:sz w:val="28"/>
          <w:szCs w:val="28"/>
        </w:rPr>
        <w:t>ского учёта и для целей налогообложения. Суммы сверхнормативных командировочных расходов, а также нормативных, но не подтверждённых документально, относятся, как было сказано ранее, за счёт затрат, не участвующих в налогообложении прибыли, и подлежат обложению д</w:t>
      </w:r>
      <w:r w:rsidRPr="001721AC">
        <w:rPr>
          <w:sz w:val="28"/>
          <w:szCs w:val="28"/>
        </w:rPr>
        <w:t>о</w:t>
      </w:r>
      <w:r w:rsidRPr="001721AC">
        <w:rPr>
          <w:sz w:val="28"/>
          <w:szCs w:val="28"/>
        </w:rPr>
        <w:t xml:space="preserve">ходом на налог в установленном порядке. Такая корректировка финансового результата производится </w:t>
      </w:r>
      <w:r>
        <w:rPr>
          <w:sz w:val="28"/>
          <w:szCs w:val="28"/>
        </w:rPr>
        <w:t>внесистемно</w:t>
      </w:r>
      <w:r w:rsidRPr="001721AC">
        <w:rPr>
          <w:sz w:val="28"/>
          <w:szCs w:val="28"/>
        </w:rPr>
        <w:t xml:space="preserve"> без составления бухгалтерских пров</w:t>
      </w:r>
      <w:r w:rsidRPr="001721AC">
        <w:rPr>
          <w:sz w:val="28"/>
          <w:szCs w:val="28"/>
        </w:rPr>
        <w:t>о</w:t>
      </w:r>
      <w:r w:rsidRPr="001721AC">
        <w:rPr>
          <w:sz w:val="28"/>
          <w:szCs w:val="28"/>
        </w:rPr>
        <w:t xml:space="preserve">док. </w:t>
      </w:r>
    </w:p>
    <w:p w:rsidR="00742D15" w:rsidRPr="001721AC" w:rsidRDefault="00742D15" w:rsidP="00742D15">
      <w:pPr>
        <w:spacing w:line="360" w:lineRule="auto"/>
        <w:ind w:firstLine="567"/>
        <w:jc w:val="both"/>
        <w:rPr>
          <w:sz w:val="28"/>
          <w:szCs w:val="28"/>
        </w:rPr>
      </w:pPr>
      <w:r w:rsidRPr="001721AC">
        <w:rPr>
          <w:sz w:val="28"/>
          <w:szCs w:val="28"/>
        </w:rPr>
        <w:t>После утверждения и обработки авансового отчёта необходимо завершить расчёты с работником по в</w:t>
      </w:r>
      <w:r w:rsidRPr="001721AC">
        <w:rPr>
          <w:sz w:val="28"/>
          <w:szCs w:val="28"/>
        </w:rPr>
        <w:t>ы</w:t>
      </w:r>
      <w:r w:rsidRPr="001721AC">
        <w:rPr>
          <w:sz w:val="28"/>
          <w:szCs w:val="28"/>
        </w:rPr>
        <w:t>данному в подотчёт на командировку авансу. Когда по результатам расчёта предприятие является должником, возможны несколько вариантов. Причитающаяся к доплате сумма может быть выплачена направившей в командировку организацией в соответс</w:t>
      </w:r>
      <w:r w:rsidRPr="001721AC">
        <w:rPr>
          <w:sz w:val="28"/>
          <w:szCs w:val="28"/>
        </w:rPr>
        <w:t>т</w:t>
      </w:r>
      <w:r w:rsidRPr="001721AC">
        <w:rPr>
          <w:sz w:val="28"/>
          <w:szCs w:val="28"/>
        </w:rPr>
        <w:t>вующей иностранной валюте и в рублях по курсу Центрального банка РФ на дату выплаты, а также зачислением на текущие валютные счета работников или выплаты им валюты через кассы банков, уполномоченных на осуществление данных операций</w:t>
      </w:r>
      <w:r>
        <w:rPr>
          <w:sz w:val="28"/>
          <w:szCs w:val="28"/>
        </w:rPr>
        <w:t xml:space="preserve"> (11; с.288)</w:t>
      </w:r>
      <w:r w:rsidRPr="001721AC">
        <w:rPr>
          <w:sz w:val="28"/>
          <w:szCs w:val="28"/>
        </w:rPr>
        <w:t>.</w:t>
      </w:r>
    </w:p>
    <w:p w:rsidR="00742D15" w:rsidRPr="001721AC" w:rsidRDefault="00742D15" w:rsidP="00742D15">
      <w:pPr>
        <w:spacing w:line="360" w:lineRule="auto"/>
        <w:ind w:firstLine="567"/>
        <w:jc w:val="both"/>
        <w:rPr>
          <w:sz w:val="28"/>
          <w:szCs w:val="28"/>
        </w:rPr>
      </w:pPr>
      <w:r w:rsidRPr="001721AC">
        <w:rPr>
          <w:sz w:val="28"/>
          <w:szCs w:val="28"/>
        </w:rPr>
        <w:t>Кроме того, по результатам расчёта может возникнуть ситуация, при которой сотрудник обязан вернуть остаток выданного на командировку неиспольз</w:t>
      </w:r>
      <w:r w:rsidRPr="001721AC">
        <w:rPr>
          <w:sz w:val="28"/>
          <w:szCs w:val="28"/>
        </w:rPr>
        <w:t>о</w:t>
      </w:r>
      <w:r w:rsidRPr="001721AC">
        <w:rPr>
          <w:sz w:val="28"/>
          <w:szCs w:val="28"/>
        </w:rPr>
        <w:t>ванного аванса. При получении от подотчётного лица валютных средств пре</w:t>
      </w:r>
      <w:r w:rsidRPr="001721AC">
        <w:rPr>
          <w:sz w:val="28"/>
          <w:szCs w:val="28"/>
        </w:rPr>
        <w:t>д</w:t>
      </w:r>
      <w:r w:rsidRPr="001721AC">
        <w:rPr>
          <w:sz w:val="28"/>
          <w:szCs w:val="28"/>
        </w:rPr>
        <w:t>приятие обязано внести их на текущий счёт в течении трёх дней, что в учёте отражается пр</w:t>
      </w:r>
      <w:r w:rsidRPr="001721AC">
        <w:rPr>
          <w:sz w:val="28"/>
          <w:szCs w:val="28"/>
        </w:rPr>
        <w:t>о</w:t>
      </w:r>
      <w:r w:rsidRPr="001721AC">
        <w:rPr>
          <w:sz w:val="28"/>
          <w:szCs w:val="28"/>
        </w:rPr>
        <w:t>водками:</w:t>
      </w:r>
    </w:p>
    <w:p w:rsidR="00742D15" w:rsidRPr="001721AC" w:rsidRDefault="00742D15" w:rsidP="00742D15">
      <w:pPr>
        <w:spacing w:line="360" w:lineRule="auto"/>
        <w:ind w:firstLine="567"/>
        <w:jc w:val="both"/>
        <w:rPr>
          <w:sz w:val="28"/>
          <w:szCs w:val="28"/>
        </w:rPr>
      </w:pPr>
      <w:r w:rsidRPr="001721AC">
        <w:rPr>
          <w:sz w:val="28"/>
          <w:szCs w:val="28"/>
        </w:rPr>
        <w:t>Дебет 50-2  «Касса в долларах США» (например)</w:t>
      </w:r>
    </w:p>
    <w:p w:rsidR="00742D15" w:rsidRPr="001721AC" w:rsidRDefault="00742D15" w:rsidP="00742D15">
      <w:pPr>
        <w:spacing w:line="360" w:lineRule="auto"/>
        <w:ind w:firstLine="567"/>
        <w:jc w:val="both"/>
        <w:rPr>
          <w:sz w:val="28"/>
          <w:szCs w:val="28"/>
        </w:rPr>
      </w:pPr>
      <w:r w:rsidRPr="001721AC">
        <w:rPr>
          <w:sz w:val="28"/>
          <w:szCs w:val="28"/>
        </w:rPr>
        <w:t>Кредит 71 «Расчёты с подотчётными лицами»</w:t>
      </w:r>
    </w:p>
    <w:p w:rsidR="00742D15" w:rsidRPr="001721AC" w:rsidRDefault="00742D15" w:rsidP="00742D15">
      <w:pPr>
        <w:spacing w:line="360" w:lineRule="auto"/>
        <w:ind w:firstLine="567"/>
        <w:jc w:val="both"/>
        <w:rPr>
          <w:sz w:val="28"/>
          <w:szCs w:val="28"/>
        </w:rPr>
      </w:pPr>
      <w:r w:rsidRPr="001721AC">
        <w:rPr>
          <w:sz w:val="28"/>
          <w:szCs w:val="28"/>
        </w:rPr>
        <w:t>Дебет 52 «Валютный счёт»</w:t>
      </w:r>
    </w:p>
    <w:p w:rsidR="00742D15" w:rsidRPr="001721AC" w:rsidRDefault="00742D15" w:rsidP="00742D15">
      <w:pPr>
        <w:spacing w:line="360" w:lineRule="auto"/>
        <w:ind w:firstLine="567"/>
        <w:jc w:val="both"/>
        <w:rPr>
          <w:sz w:val="28"/>
          <w:szCs w:val="28"/>
        </w:rPr>
      </w:pPr>
      <w:r w:rsidRPr="001721AC">
        <w:rPr>
          <w:sz w:val="28"/>
          <w:szCs w:val="28"/>
        </w:rPr>
        <w:lastRenderedPageBreak/>
        <w:t>Кредит 50-2 «Касса в долларах США»</w:t>
      </w:r>
    </w:p>
    <w:p w:rsidR="00742D15" w:rsidRPr="001721AC" w:rsidRDefault="00742D15" w:rsidP="00742D15">
      <w:pPr>
        <w:spacing w:line="360" w:lineRule="auto"/>
        <w:ind w:firstLine="567"/>
        <w:jc w:val="both"/>
        <w:rPr>
          <w:sz w:val="28"/>
          <w:szCs w:val="28"/>
        </w:rPr>
      </w:pPr>
      <w:r w:rsidRPr="001721AC">
        <w:rPr>
          <w:sz w:val="28"/>
          <w:szCs w:val="28"/>
        </w:rPr>
        <w:t>При этом пересчёт валюты в рубли производится по курсу Центрального банка РФ на дату совершения операции, а курсовая разница отражается также по счёту 91 «Прочие доходы и расходы.</w:t>
      </w:r>
    </w:p>
    <w:p w:rsidR="00742D15" w:rsidRPr="001721AC" w:rsidRDefault="00742D15" w:rsidP="00742D15">
      <w:pPr>
        <w:spacing w:line="360" w:lineRule="auto"/>
        <w:ind w:firstLine="567"/>
        <w:jc w:val="both"/>
        <w:rPr>
          <w:sz w:val="28"/>
          <w:szCs w:val="28"/>
        </w:rPr>
      </w:pPr>
      <w:r w:rsidRPr="001721AC">
        <w:rPr>
          <w:sz w:val="28"/>
          <w:szCs w:val="28"/>
        </w:rPr>
        <w:t>Следует отметить, что вопрос по отражению операций дорожными чеками в целях налогообложения в нормативных документах не урегулирован и сущ</w:t>
      </w:r>
      <w:r w:rsidRPr="001721AC">
        <w:rPr>
          <w:sz w:val="28"/>
          <w:szCs w:val="28"/>
        </w:rPr>
        <w:t>е</w:t>
      </w:r>
      <w:r w:rsidRPr="001721AC">
        <w:rPr>
          <w:sz w:val="28"/>
          <w:szCs w:val="28"/>
        </w:rPr>
        <w:t>ствует вероятность споров с налоговыми органами.</w:t>
      </w:r>
    </w:p>
    <w:p w:rsidR="00742D15" w:rsidRPr="00215BC1" w:rsidRDefault="00742D15" w:rsidP="00742D15">
      <w:pPr>
        <w:spacing w:line="360" w:lineRule="auto"/>
        <w:rPr>
          <w:sz w:val="28"/>
          <w:szCs w:val="28"/>
        </w:rPr>
      </w:pPr>
      <w:r>
        <w:rPr>
          <w:sz w:val="28"/>
          <w:szCs w:val="28"/>
        </w:rPr>
        <w:br w:type="page"/>
      </w:r>
    </w:p>
    <w:p w:rsidR="00742D15" w:rsidRPr="00C250C7" w:rsidRDefault="00742D15" w:rsidP="00742D15">
      <w:pPr>
        <w:pStyle w:val="1"/>
        <w:spacing w:line="360" w:lineRule="auto"/>
        <w:jc w:val="center"/>
        <w:rPr>
          <w:b/>
          <w:bCs/>
          <w:sz w:val="28"/>
          <w:szCs w:val="28"/>
        </w:rPr>
      </w:pPr>
      <w:bookmarkStart w:id="8" w:name="_Toc256232169"/>
      <w:r w:rsidRPr="00C250C7">
        <w:rPr>
          <w:b/>
          <w:bCs/>
          <w:sz w:val="28"/>
          <w:szCs w:val="28"/>
        </w:rPr>
        <w:lastRenderedPageBreak/>
        <w:t>1.</w:t>
      </w:r>
      <w:r>
        <w:rPr>
          <w:b/>
          <w:bCs/>
          <w:sz w:val="28"/>
          <w:szCs w:val="28"/>
        </w:rPr>
        <w:t>2</w:t>
      </w:r>
      <w:r w:rsidRPr="00C250C7">
        <w:rPr>
          <w:b/>
          <w:bCs/>
          <w:sz w:val="28"/>
          <w:szCs w:val="28"/>
        </w:rPr>
        <w:t>. Бухгалтерский учет расчетов с подотчетными лицами по хозяйственно – операционным расходам</w:t>
      </w:r>
      <w:bookmarkEnd w:id="8"/>
    </w:p>
    <w:p w:rsidR="00742D15" w:rsidRDefault="00742D15" w:rsidP="00742D15">
      <w:pPr>
        <w:pStyle w:val="af2"/>
        <w:spacing w:after="0" w:line="360" w:lineRule="auto"/>
        <w:ind w:left="0" w:firstLine="902"/>
        <w:jc w:val="both"/>
        <w:rPr>
          <w:sz w:val="28"/>
          <w:szCs w:val="28"/>
        </w:rPr>
      </w:pPr>
    </w:p>
    <w:p w:rsidR="00742D15" w:rsidRPr="001721AC" w:rsidRDefault="00742D15" w:rsidP="00742D15">
      <w:pPr>
        <w:pStyle w:val="af2"/>
        <w:spacing w:after="0" w:line="360" w:lineRule="auto"/>
        <w:ind w:left="0" w:firstLine="902"/>
        <w:jc w:val="both"/>
        <w:rPr>
          <w:sz w:val="28"/>
          <w:szCs w:val="28"/>
        </w:rPr>
      </w:pPr>
      <w:r w:rsidRPr="001721AC">
        <w:rPr>
          <w:sz w:val="28"/>
          <w:szCs w:val="28"/>
        </w:rPr>
        <w:t>При приобретении материальных ценностей (работ, услуг) для произво</w:t>
      </w:r>
      <w:r w:rsidRPr="001721AC">
        <w:rPr>
          <w:sz w:val="28"/>
          <w:szCs w:val="28"/>
        </w:rPr>
        <w:t>д</w:t>
      </w:r>
      <w:r w:rsidRPr="001721AC">
        <w:rPr>
          <w:sz w:val="28"/>
          <w:szCs w:val="28"/>
        </w:rPr>
        <w:t>ственных нужд за наличный расчёт следует учитывать лимиты, установленные Указом Центрального банка РФ «Об установлении предельного размера расч</w:t>
      </w:r>
      <w:r w:rsidRPr="001721AC">
        <w:rPr>
          <w:sz w:val="28"/>
          <w:szCs w:val="28"/>
        </w:rPr>
        <w:t>ё</w:t>
      </w:r>
      <w:r w:rsidRPr="001721AC">
        <w:rPr>
          <w:sz w:val="28"/>
          <w:szCs w:val="28"/>
        </w:rPr>
        <w:t>тов наличными деньгами в РФ между юридическими лицами по одной сделки». Предельный размер расчётов наличными деньгами по одному платежу уст</w:t>
      </w:r>
      <w:r w:rsidRPr="001721AC">
        <w:rPr>
          <w:sz w:val="28"/>
          <w:szCs w:val="28"/>
        </w:rPr>
        <w:t>а</w:t>
      </w:r>
      <w:r w:rsidRPr="001721AC">
        <w:rPr>
          <w:sz w:val="28"/>
          <w:szCs w:val="28"/>
        </w:rPr>
        <w:t>новлен с 21 ноября 2001 года в следующих размерах:</w:t>
      </w:r>
    </w:p>
    <w:p w:rsidR="00742D15" w:rsidRPr="001721AC" w:rsidRDefault="00742D15" w:rsidP="00742D15">
      <w:pPr>
        <w:pStyle w:val="af2"/>
        <w:numPr>
          <w:ilvl w:val="0"/>
          <w:numId w:val="28"/>
        </w:numPr>
        <w:spacing w:after="0" w:line="360" w:lineRule="auto"/>
        <w:ind w:left="0" w:firstLine="902"/>
        <w:jc w:val="both"/>
        <w:rPr>
          <w:sz w:val="28"/>
          <w:szCs w:val="28"/>
        </w:rPr>
      </w:pPr>
      <w:r w:rsidRPr="001721AC">
        <w:rPr>
          <w:sz w:val="28"/>
          <w:szCs w:val="28"/>
        </w:rPr>
        <w:t>между юридическими лицами в сумме  шестьдесят тысяч ру</w:t>
      </w:r>
      <w:r w:rsidRPr="001721AC">
        <w:rPr>
          <w:sz w:val="28"/>
          <w:szCs w:val="28"/>
        </w:rPr>
        <w:t>б</w:t>
      </w:r>
      <w:r w:rsidRPr="001721AC">
        <w:rPr>
          <w:sz w:val="28"/>
          <w:szCs w:val="28"/>
        </w:rPr>
        <w:t>лей.</w:t>
      </w:r>
    </w:p>
    <w:p w:rsidR="00742D15" w:rsidRPr="001721AC" w:rsidRDefault="00742D15" w:rsidP="00742D15">
      <w:pPr>
        <w:pStyle w:val="af2"/>
        <w:spacing w:after="0" w:line="360" w:lineRule="auto"/>
        <w:ind w:left="0" w:firstLine="902"/>
        <w:jc w:val="both"/>
        <w:rPr>
          <w:sz w:val="28"/>
          <w:szCs w:val="28"/>
        </w:rPr>
      </w:pPr>
      <w:r w:rsidRPr="001721AC">
        <w:rPr>
          <w:sz w:val="28"/>
          <w:szCs w:val="28"/>
        </w:rPr>
        <w:t>Это ограничение установлено для одной сделки. Поэтому по конкретной сделке можно оплатить наличными шестьдесят тысяч рублей и не более.</w:t>
      </w:r>
    </w:p>
    <w:p w:rsidR="00742D15" w:rsidRPr="001721AC" w:rsidRDefault="00742D15" w:rsidP="00742D15">
      <w:pPr>
        <w:pStyle w:val="af2"/>
        <w:spacing w:after="0" w:line="360" w:lineRule="auto"/>
        <w:ind w:left="0" w:firstLine="902"/>
        <w:jc w:val="both"/>
        <w:rPr>
          <w:sz w:val="28"/>
          <w:szCs w:val="28"/>
        </w:rPr>
      </w:pPr>
      <w:r w:rsidRPr="001721AC">
        <w:rPr>
          <w:sz w:val="28"/>
          <w:szCs w:val="28"/>
        </w:rPr>
        <w:t>Указанные выше нормативные ограничения обязательны для исполнения всеми юридическими лицами, а за их несоблюдение в соответствии с пунктом 9 Указа Президента РФ «Об осуществлении комплексных мер по своевременн</w:t>
      </w:r>
      <w:r w:rsidRPr="001721AC">
        <w:rPr>
          <w:sz w:val="28"/>
          <w:szCs w:val="28"/>
        </w:rPr>
        <w:t>о</w:t>
      </w:r>
      <w:r w:rsidRPr="001721AC">
        <w:rPr>
          <w:sz w:val="28"/>
          <w:szCs w:val="28"/>
        </w:rPr>
        <w:t>му и полному внесению в бюджет налогов и иных обязательных платежей» предусмотрены штрафные санкции (в двукратном размере суммы произведённого без учёта нормативных ограничений плат</w:t>
      </w:r>
      <w:r w:rsidRPr="001721AC">
        <w:rPr>
          <w:sz w:val="28"/>
          <w:szCs w:val="28"/>
        </w:rPr>
        <w:t>е</w:t>
      </w:r>
      <w:r w:rsidRPr="001721AC">
        <w:rPr>
          <w:sz w:val="28"/>
          <w:szCs w:val="28"/>
        </w:rPr>
        <w:t>жа).</w:t>
      </w:r>
    </w:p>
    <w:p w:rsidR="00742D15" w:rsidRPr="001721AC" w:rsidRDefault="00742D15" w:rsidP="00742D15">
      <w:pPr>
        <w:pStyle w:val="af2"/>
        <w:spacing w:after="0" w:line="360" w:lineRule="auto"/>
        <w:ind w:left="0" w:firstLine="902"/>
        <w:jc w:val="both"/>
        <w:rPr>
          <w:sz w:val="28"/>
          <w:szCs w:val="28"/>
        </w:rPr>
      </w:pPr>
      <w:r w:rsidRPr="001721AC">
        <w:rPr>
          <w:sz w:val="28"/>
          <w:szCs w:val="28"/>
        </w:rPr>
        <w:t>При этом на руководителей предприятий-нарушителей налагается админ</w:t>
      </w:r>
      <w:r w:rsidRPr="001721AC">
        <w:rPr>
          <w:sz w:val="28"/>
          <w:szCs w:val="28"/>
        </w:rPr>
        <w:t>и</w:t>
      </w:r>
      <w:r w:rsidRPr="001721AC">
        <w:rPr>
          <w:sz w:val="28"/>
          <w:szCs w:val="28"/>
        </w:rPr>
        <w:t>стративный штраф в пятидесятикратном размере установленной законодательством России минимальной месячной оплаты труда (по состо</w:t>
      </w:r>
      <w:r w:rsidRPr="001721AC">
        <w:rPr>
          <w:sz w:val="28"/>
          <w:szCs w:val="28"/>
        </w:rPr>
        <w:t>я</w:t>
      </w:r>
      <w:r w:rsidRPr="001721AC">
        <w:rPr>
          <w:sz w:val="28"/>
          <w:szCs w:val="28"/>
        </w:rPr>
        <w:t>нию на 200</w:t>
      </w:r>
      <w:r>
        <w:rPr>
          <w:sz w:val="28"/>
          <w:szCs w:val="28"/>
        </w:rPr>
        <w:t>9</w:t>
      </w:r>
      <w:r w:rsidRPr="001721AC">
        <w:rPr>
          <w:sz w:val="28"/>
          <w:szCs w:val="28"/>
        </w:rPr>
        <w:t xml:space="preserve"> год она составляет 100 рублей).</w:t>
      </w:r>
    </w:p>
    <w:p w:rsidR="00742D15" w:rsidRPr="001721AC" w:rsidRDefault="00742D15" w:rsidP="00742D15">
      <w:pPr>
        <w:pStyle w:val="af2"/>
        <w:spacing w:after="0" w:line="360" w:lineRule="auto"/>
        <w:ind w:left="0" w:firstLine="902"/>
        <w:jc w:val="both"/>
        <w:rPr>
          <w:sz w:val="28"/>
          <w:szCs w:val="28"/>
        </w:rPr>
      </w:pPr>
      <w:r w:rsidRPr="001721AC">
        <w:rPr>
          <w:sz w:val="28"/>
          <w:szCs w:val="28"/>
        </w:rPr>
        <w:t>Налагает соответствующие взыскания Государственная налоговая инспе</w:t>
      </w:r>
      <w:r w:rsidRPr="001721AC">
        <w:rPr>
          <w:sz w:val="28"/>
          <w:szCs w:val="28"/>
        </w:rPr>
        <w:t>к</w:t>
      </w:r>
      <w:r w:rsidRPr="001721AC">
        <w:rPr>
          <w:sz w:val="28"/>
          <w:szCs w:val="28"/>
        </w:rPr>
        <w:t>ция.</w:t>
      </w:r>
    </w:p>
    <w:p w:rsidR="00742D15" w:rsidRPr="001721AC" w:rsidRDefault="00742D15" w:rsidP="00742D15">
      <w:pPr>
        <w:pStyle w:val="af5"/>
        <w:spacing w:after="0" w:line="360" w:lineRule="auto"/>
        <w:ind w:firstLine="902"/>
        <w:jc w:val="both"/>
        <w:rPr>
          <w:sz w:val="28"/>
          <w:szCs w:val="28"/>
        </w:rPr>
      </w:pPr>
      <w:r w:rsidRPr="001721AC">
        <w:rPr>
          <w:sz w:val="28"/>
          <w:szCs w:val="28"/>
        </w:rPr>
        <w:t>Меры финансовой ответственности за осуществление расчётов наличными деньгами сверх установленных предельных сумм применяются в односторо</w:t>
      </w:r>
      <w:r w:rsidRPr="001721AC">
        <w:rPr>
          <w:sz w:val="28"/>
          <w:szCs w:val="28"/>
        </w:rPr>
        <w:t>н</w:t>
      </w:r>
      <w:r w:rsidRPr="001721AC">
        <w:rPr>
          <w:sz w:val="28"/>
          <w:szCs w:val="28"/>
        </w:rPr>
        <w:t>нем порядке к юридическому лицу, производящему платёж в адрес другого юридического лица.</w:t>
      </w:r>
    </w:p>
    <w:p w:rsidR="00742D15" w:rsidRPr="001721AC" w:rsidRDefault="00742D15" w:rsidP="00742D15">
      <w:pPr>
        <w:pStyle w:val="af2"/>
        <w:spacing w:after="0" w:line="360" w:lineRule="auto"/>
        <w:ind w:left="0" w:firstLine="902"/>
        <w:jc w:val="both"/>
        <w:rPr>
          <w:sz w:val="28"/>
          <w:szCs w:val="28"/>
        </w:rPr>
      </w:pPr>
      <w:r w:rsidRPr="001721AC">
        <w:rPr>
          <w:sz w:val="28"/>
          <w:szCs w:val="28"/>
        </w:rPr>
        <w:lastRenderedPageBreak/>
        <w:t>При покупках за наличный расчёт в организациях розничной торговли продавец обязан выдать покупателю, а покупатель вправе потребовать у продавца два документа – кассовый чек и товарный чек (или накла</w:t>
      </w:r>
      <w:r w:rsidRPr="001721AC">
        <w:rPr>
          <w:sz w:val="28"/>
          <w:szCs w:val="28"/>
        </w:rPr>
        <w:t>д</w:t>
      </w:r>
      <w:r w:rsidRPr="001721AC">
        <w:rPr>
          <w:sz w:val="28"/>
          <w:szCs w:val="28"/>
        </w:rPr>
        <w:t>ную).</w:t>
      </w:r>
    </w:p>
    <w:p w:rsidR="00742D15" w:rsidRPr="001721AC" w:rsidRDefault="00742D15" w:rsidP="00742D15">
      <w:pPr>
        <w:pStyle w:val="af2"/>
        <w:spacing w:after="0" w:line="360" w:lineRule="auto"/>
        <w:ind w:left="0" w:firstLine="902"/>
        <w:jc w:val="both"/>
        <w:rPr>
          <w:sz w:val="28"/>
          <w:szCs w:val="28"/>
        </w:rPr>
      </w:pPr>
      <w:r w:rsidRPr="001721AC">
        <w:rPr>
          <w:sz w:val="28"/>
          <w:szCs w:val="28"/>
        </w:rPr>
        <w:t>Кассовый чек является документом, подтверждающим факт оплаты товара. При этом кассовый чек должен содержать следующие реквиз</w:t>
      </w:r>
      <w:r w:rsidRPr="001721AC">
        <w:rPr>
          <w:sz w:val="28"/>
          <w:szCs w:val="28"/>
        </w:rPr>
        <w:t>и</w:t>
      </w:r>
      <w:r w:rsidRPr="001721AC">
        <w:rPr>
          <w:sz w:val="28"/>
          <w:szCs w:val="28"/>
        </w:rPr>
        <w:t>ты:</w:t>
      </w:r>
    </w:p>
    <w:p w:rsidR="00742D15" w:rsidRPr="001721AC" w:rsidRDefault="00742D15" w:rsidP="00742D15">
      <w:pPr>
        <w:pStyle w:val="af2"/>
        <w:numPr>
          <w:ilvl w:val="0"/>
          <w:numId w:val="13"/>
        </w:numPr>
        <w:spacing w:after="0" w:line="360" w:lineRule="auto"/>
        <w:ind w:left="0" w:firstLine="902"/>
        <w:jc w:val="both"/>
        <w:rPr>
          <w:sz w:val="28"/>
          <w:szCs w:val="28"/>
        </w:rPr>
      </w:pPr>
      <w:r w:rsidRPr="001721AC">
        <w:rPr>
          <w:sz w:val="28"/>
          <w:szCs w:val="28"/>
        </w:rPr>
        <w:t>наименование организации-продавца;</w:t>
      </w:r>
    </w:p>
    <w:p w:rsidR="00742D15" w:rsidRPr="001721AC" w:rsidRDefault="00742D15" w:rsidP="00742D15">
      <w:pPr>
        <w:pStyle w:val="af2"/>
        <w:numPr>
          <w:ilvl w:val="0"/>
          <w:numId w:val="13"/>
        </w:numPr>
        <w:spacing w:after="0" w:line="360" w:lineRule="auto"/>
        <w:ind w:left="0" w:firstLine="902"/>
        <w:jc w:val="both"/>
        <w:rPr>
          <w:sz w:val="28"/>
          <w:szCs w:val="28"/>
        </w:rPr>
      </w:pPr>
      <w:r w:rsidRPr="001721AC">
        <w:rPr>
          <w:sz w:val="28"/>
          <w:szCs w:val="28"/>
        </w:rPr>
        <w:t>идентификационный номер (ИНН)</w:t>
      </w:r>
    </w:p>
    <w:p w:rsidR="00742D15" w:rsidRPr="001721AC" w:rsidRDefault="00742D15" w:rsidP="00742D15">
      <w:pPr>
        <w:pStyle w:val="af2"/>
        <w:numPr>
          <w:ilvl w:val="0"/>
          <w:numId w:val="13"/>
        </w:numPr>
        <w:spacing w:after="0" w:line="360" w:lineRule="auto"/>
        <w:ind w:left="0" w:firstLine="902"/>
        <w:jc w:val="both"/>
        <w:rPr>
          <w:sz w:val="28"/>
          <w:szCs w:val="28"/>
        </w:rPr>
      </w:pPr>
      <w:r w:rsidRPr="001721AC">
        <w:rPr>
          <w:sz w:val="28"/>
          <w:szCs w:val="28"/>
        </w:rPr>
        <w:t>заводской номер ККМ;</w:t>
      </w:r>
    </w:p>
    <w:p w:rsidR="00742D15" w:rsidRPr="001721AC" w:rsidRDefault="00742D15" w:rsidP="00742D15">
      <w:pPr>
        <w:pStyle w:val="af2"/>
        <w:numPr>
          <w:ilvl w:val="0"/>
          <w:numId w:val="13"/>
        </w:numPr>
        <w:spacing w:after="0" w:line="360" w:lineRule="auto"/>
        <w:ind w:left="0" w:firstLine="902"/>
        <w:jc w:val="both"/>
        <w:rPr>
          <w:sz w:val="28"/>
          <w:szCs w:val="28"/>
        </w:rPr>
      </w:pPr>
      <w:r w:rsidRPr="001721AC">
        <w:rPr>
          <w:sz w:val="28"/>
          <w:szCs w:val="28"/>
        </w:rPr>
        <w:t>порядковый номер чека;</w:t>
      </w:r>
    </w:p>
    <w:p w:rsidR="00742D15" w:rsidRPr="001721AC" w:rsidRDefault="00742D15" w:rsidP="00742D15">
      <w:pPr>
        <w:pStyle w:val="af2"/>
        <w:numPr>
          <w:ilvl w:val="0"/>
          <w:numId w:val="13"/>
        </w:numPr>
        <w:spacing w:after="0" w:line="360" w:lineRule="auto"/>
        <w:ind w:left="0" w:firstLine="902"/>
        <w:jc w:val="both"/>
        <w:rPr>
          <w:sz w:val="28"/>
          <w:szCs w:val="28"/>
        </w:rPr>
      </w:pPr>
      <w:r w:rsidRPr="001721AC">
        <w:rPr>
          <w:sz w:val="28"/>
          <w:szCs w:val="28"/>
        </w:rPr>
        <w:t>дата и время покупки;</w:t>
      </w:r>
    </w:p>
    <w:p w:rsidR="00742D15" w:rsidRPr="001721AC" w:rsidRDefault="00742D15" w:rsidP="00742D15">
      <w:pPr>
        <w:pStyle w:val="af2"/>
        <w:numPr>
          <w:ilvl w:val="0"/>
          <w:numId w:val="13"/>
        </w:numPr>
        <w:spacing w:after="0" w:line="360" w:lineRule="auto"/>
        <w:ind w:left="0" w:firstLine="902"/>
        <w:jc w:val="both"/>
        <w:rPr>
          <w:sz w:val="28"/>
          <w:szCs w:val="28"/>
        </w:rPr>
      </w:pPr>
      <w:r w:rsidRPr="001721AC">
        <w:rPr>
          <w:sz w:val="28"/>
          <w:szCs w:val="28"/>
        </w:rPr>
        <w:t>стоимость (цену) покупки;</w:t>
      </w:r>
    </w:p>
    <w:p w:rsidR="00742D15" w:rsidRPr="001721AC" w:rsidRDefault="00742D15" w:rsidP="00742D15">
      <w:pPr>
        <w:pStyle w:val="af2"/>
        <w:numPr>
          <w:ilvl w:val="0"/>
          <w:numId w:val="13"/>
        </w:numPr>
        <w:spacing w:after="0" w:line="360" w:lineRule="auto"/>
        <w:ind w:left="0" w:firstLine="902"/>
        <w:jc w:val="both"/>
        <w:rPr>
          <w:sz w:val="28"/>
          <w:szCs w:val="28"/>
        </w:rPr>
      </w:pPr>
      <w:r w:rsidRPr="001721AC">
        <w:rPr>
          <w:sz w:val="28"/>
          <w:szCs w:val="28"/>
        </w:rPr>
        <w:t>признак фискального режима.</w:t>
      </w:r>
    </w:p>
    <w:p w:rsidR="00742D15" w:rsidRPr="001721AC" w:rsidRDefault="00742D15" w:rsidP="00742D15">
      <w:pPr>
        <w:pStyle w:val="af2"/>
        <w:spacing w:after="0" w:line="360" w:lineRule="auto"/>
        <w:ind w:left="0" w:firstLine="902"/>
        <w:jc w:val="both"/>
        <w:rPr>
          <w:sz w:val="28"/>
          <w:szCs w:val="28"/>
        </w:rPr>
      </w:pPr>
      <w:r w:rsidRPr="001721AC">
        <w:rPr>
          <w:sz w:val="28"/>
          <w:szCs w:val="28"/>
        </w:rPr>
        <w:t>Вместо кассового чека возможна выдача номерного бланка строгой отчётности по формам, утверждё</w:t>
      </w:r>
      <w:r w:rsidRPr="001721AC">
        <w:rPr>
          <w:sz w:val="28"/>
          <w:szCs w:val="28"/>
        </w:rPr>
        <w:t>н</w:t>
      </w:r>
      <w:r w:rsidRPr="001721AC">
        <w:rPr>
          <w:sz w:val="28"/>
          <w:szCs w:val="28"/>
        </w:rPr>
        <w:t>ным Министерством финансов РФ.</w:t>
      </w:r>
    </w:p>
    <w:p w:rsidR="00742D15" w:rsidRPr="001721AC" w:rsidRDefault="00742D15" w:rsidP="00742D15">
      <w:pPr>
        <w:pStyle w:val="af2"/>
        <w:spacing w:after="0" w:line="360" w:lineRule="auto"/>
        <w:ind w:left="0" w:firstLine="902"/>
        <w:jc w:val="both"/>
        <w:rPr>
          <w:sz w:val="28"/>
          <w:szCs w:val="28"/>
        </w:rPr>
      </w:pPr>
      <w:r w:rsidRPr="001721AC">
        <w:rPr>
          <w:sz w:val="28"/>
          <w:szCs w:val="28"/>
        </w:rPr>
        <w:t>Товарный чек (или накладная) в соответствии с Законом РФ «О бухгалтер</w:t>
      </w:r>
      <w:r>
        <w:rPr>
          <w:sz w:val="28"/>
          <w:szCs w:val="28"/>
        </w:rPr>
        <w:t>ском учёте» (4; с.1</w:t>
      </w:r>
      <w:r w:rsidRPr="001721AC">
        <w:rPr>
          <w:sz w:val="28"/>
          <w:szCs w:val="28"/>
        </w:rPr>
        <w:t>1</w:t>
      </w:r>
      <w:r>
        <w:rPr>
          <w:sz w:val="28"/>
          <w:szCs w:val="28"/>
        </w:rPr>
        <w:t>)</w:t>
      </w:r>
      <w:r w:rsidRPr="001721AC">
        <w:rPr>
          <w:sz w:val="28"/>
          <w:szCs w:val="28"/>
        </w:rPr>
        <w:t xml:space="preserve"> должен с</w:t>
      </w:r>
      <w:r w:rsidRPr="001721AC">
        <w:rPr>
          <w:sz w:val="28"/>
          <w:szCs w:val="28"/>
        </w:rPr>
        <w:t>о</w:t>
      </w:r>
      <w:r w:rsidRPr="001721AC">
        <w:rPr>
          <w:sz w:val="28"/>
          <w:szCs w:val="28"/>
        </w:rPr>
        <w:t>держать следующие реквизиты:</w:t>
      </w:r>
    </w:p>
    <w:p w:rsidR="00742D15" w:rsidRPr="001721AC" w:rsidRDefault="00742D15" w:rsidP="00742D15">
      <w:pPr>
        <w:pStyle w:val="af2"/>
        <w:numPr>
          <w:ilvl w:val="0"/>
          <w:numId w:val="14"/>
        </w:numPr>
        <w:spacing w:after="0" w:line="360" w:lineRule="auto"/>
        <w:ind w:left="0" w:firstLine="902"/>
        <w:jc w:val="both"/>
        <w:rPr>
          <w:sz w:val="28"/>
          <w:szCs w:val="28"/>
        </w:rPr>
      </w:pPr>
      <w:r w:rsidRPr="001721AC">
        <w:rPr>
          <w:sz w:val="28"/>
          <w:szCs w:val="28"/>
        </w:rPr>
        <w:t>наименование документа;</w:t>
      </w:r>
    </w:p>
    <w:p w:rsidR="00742D15" w:rsidRPr="001721AC" w:rsidRDefault="00742D15" w:rsidP="00742D15">
      <w:pPr>
        <w:pStyle w:val="af2"/>
        <w:numPr>
          <w:ilvl w:val="0"/>
          <w:numId w:val="14"/>
        </w:numPr>
        <w:spacing w:after="0" w:line="360" w:lineRule="auto"/>
        <w:ind w:left="0" w:firstLine="902"/>
        <w:jc w:val="both"/>
        <w:rPr>
          <w:sz w:val="28"/>
          <w:szCs w:val="28"/>
        </w:rPr>
      </w:pPr>
      <w:r w:rsidRPr="001721AC">
        <w:rPr>
          <w:sz w:val="28"/>
          <w:szCs w:val="28"/>
        </w:rPr>
        <w:t>дату составления документа;</w:t>
      </w:r>
    </w:p>
    <w:p w:rsidR="00742D15" w:rsidRPr="001721AC" w:rsidRDefault="00742D15" w:rsidP="00742D15">
      <w:pPr>
        <w:pStyle w:val="af2"/>
        <w:numPr>
          <w:ilvl w:val="0"/>
          <w:numId w:val="14"/>
        </w:numPr>
        <w:spacing w:after="0" w:line="360" w:lineRule="auto"/>
        <w:ind w:left="0" w:firstLine="902"/>
        <w:jc w:val="both"/>
        <w:rPr>
          <w:sz w:val="28"/>
          <w:szCs w:val="28"/>
        </w:rPr>
      </w:pPr>
      <w:r w:rsidRPr="001721AC">
        <w:rPr>
          <w:sz w:val="28"/>
          <w:szCs w:val="28"/>
        </w:rPr>
        <w:t>наименование организации, от имени которой составлен документ;</w:t>
      </w:r>
    </w:p>
    <w:p w:rsidR="00742D15" w:rsidRPr="001721AC" w:rsidRDefault="00742D15" w:rsidP="00742D15">
      <w:pPr>
        <w:pStyle w:val="af2"/>
        <w:numPr>
          <w:ilvl w:val="0"/>
          <w:numId w:val="14"/>
        </w:numPr>
        <w:spacing w:after="0" w:line="360" w:lineRule="auto"/>
        <w:ind w:left="0" w:firstLine="902"/>
        <w:jc w:val="both"/>
        <w:rPr>
          <w:sz w:val="28"/>
          <w:szCs w:val="28"/>
        </w:rPr>
      </w:pPr>
      <w:r w:rsidRPr="001721AC">
        <w:rPr>
          <w:sz w:val="28"/>
          <w:szCs w:val="28"/>
        </w:rPr>
        <w:t xml:space="preserve">содержание хозяйственной операции </w:t>
      </w:r>
    </w:p>
    <w:p w:rsidR="00742D15" w:rsidRPr="001721AC" w:rsidRDefault="00742D15" w:rsidP="00742D15">
      <w:pPr>
        <w:pStyle w:val="af2"/>
        <w:numPr>
          <w:ilvl w:val="0"/>
          <w:numId w:val="14"/>
        </w:numPr>
        <w:spacing w:after="0" w:line="360" w:lineRule="auto"/>
        <w:ind w:left="0" w:firstLine="902"/>
        <w:jc w:val="both"/>
        <w:rPr>
          <w:sz w:val="28"/>
          <w:szCs w:val="28"/>
        </w:rPr>
      </w:pPr>
      <w:r w:rsidRPr="001721AC">
        <w:rPr>
          <w:sz w:val="28"/>
          <w:szCs w:val="28"/>
        </w:rPr>
        <w:t>измерители приобретённого товара (работ, услуг) в нат</w:t>
      </w:r>
      <w:r w:rsidRPr="001721AC">
        <w:rPr>
          <w:sz w:val="28"/>
          <w:szCs w:val="28"/>
        </w:rPr>
        <w:t>у</w:t>
      </w:r>
      <w:r w:rsidRPr="001721AC">
        <w:rPr>
          <w:sz w:val="28"/>
          <w:szCs w:val="28"/>
        </w:rPr>
        <w:t>ральном и денежном выражении (названия типа «канцтовары», «хозтовары» и т.п. без расшифровок по видам, количеству, цене и стоимости каждого товара не допускаю</w:t>
      </w:r>
      <w:r w:rsidRPr="001721AC">
        <w:rPr>
          <w:sz w:val="28"/>
          <w:szCs w:val="28"/>
        </w:rPr>
        <w:t>т</w:t>
      </w:r>
      <w:r w:rsidRPr="001721AC">
        <w:rPr>
          <w:sz w:val="28"/>
          <w:szCs w:val="28"/>
        </w:rPr>
        <w:t>ся);</w:t>
      </w:r>
    </w:p>
    <w:p w:rsidR="00742D15" w:rsidRPr="001721AC" w:rsidRDefault="00742D15" w:rsidP="00742D15">
      <w:pPr>
        <w:pStyle w:val="af2"/>
        <w:numPr>
          <w:ilvl w:val="0"/>
          <w:numId w:val="14"/>
        </w:numPr>
        <w:spacing w:after="0" w:line="360" w:lineRule="auto"/>
        <w:ind w:left="0" w:firstLine="902"/>
        <w:jc w:val="both"/>
        <w:rPr>
          <w:sz w:val="28"/>
          <w:szCs w:val="28"/>
        </w:rPr>
      </w:pPr>
      <w:r w:rsidRPr="001721AC">
        <w:rPr>
          <w:sz w:val="28"/>
          <w:szCs w:val="28"/>
        </w:rPr>
        <w:t>должность и личную подпись ответственного лица, заверенную штампом (печатью) орг</w:t>
      </w:r>
      <w:r w:rsidRPr="001721AC">
        <w:rPr>
          <w:sz w:val="28"/>
          <w:szCs w:val="28"/>
        </w:rPr>
        <w:t>а</w:t>
      </w:r>
      <w:r w:rsidRPr="001721AC">
        <w:rPr>
          <w:sz w:val="28"/>
          <w:szCs w:val="28"/>
        </w:rPr>
        <w:t>низации-продавца.</w:t>
      </w:r>
    </w:p>
    <w:p w:rsidR="00742D15" w:rsidRPr="001721AC" w:rsidRDefault="00742D15" w:rsidP="00742D15">
      <w:pPr>
        <w:pStyle w:val="af2"/>
        <w:tabs>
          <w:tab w:val="left" w:pos="567"/>
        </w:tabs>
        <w:spacing w:after="0" w:line="360" w:lineRule="auto"/>
        <w:ind w:left="0" w:firstLine="902"/>
        <w:jc w:val="both"/>
        <w:rPr>
          <w:sz w:val="28"/>
          <w:szCs w:val="28"/>
        </w:rPr>
      </w:pPr>
      <w:r w:rsidRPr="001721AC">
        <w:rPr>
          <w:sz w:val="28"/>
          <w:szCs w:val="28"/>
        </w:rPr>
        <w:t xml:space="preserve">Согласно Налогового кодекса РФ главы 21 </w:t>
      </w:r>
      <w:r>
        <w:rPr>
          <w:sz w:val="28"/>
          <w:szCs w:val="28"/>
        </w:rPr>
        <w:t>(2; с.190)</w:t>
      </w:r>
      <w:r w:rsidRPr="001721AC">
        <w:rPr>
          <w:sz w:val="28"/>
          <w:szCs w:val="28"/>
        </w:rPr>
        <w:t xml:space="preserve"> суммы НДС по материал</w:t>
      </w:r>
      <w:r w:rsidRPr="001721AC">
        <w:rPr>
          <w:sz w:val="28"/>
          <w:szCs w:val="28"/>
        </w:rPr>
        <w:t>ь</w:t>
      </w:r>
      <w:r w:rsidRPr="001721AC">
        <w:rPr>
          <w:sz w:val="28"/>
          <w:szCs w:val="28"/>
        </w:rPr>
        <w:t xml:space="preserve">ным ценностям (работам, услугам), приобретённым для </w:t>
      </w:r>
      <w:r w:rsidRPr="001721AC">
        <w:rPr>
          <w:sz w:val="28"/>
          <w:szCs w:val="28"/>
        </w:rPr>
        <w:lastRenderedPageBreak/>
        <w:t>производственных нужд у организаций розничной торговли, к зачёту у покупателя не принимаются и расчётным путём не в</w:t>
      </w:r>
      <w:r w:rsidRPr="001721AC">
        <w:rPr>
          <w:sz w:val="28"/>
          <w:szCs w:val="28"/>
        </w:rPr>
        <w:t>ы</w:t>
      </w:r>
      <w:r w:rsidRPr="001721AC">
        <w:rPr>
          <w:sz w:val="28"/>
          <w:szCs w:val="28"/>
        </w:rPr>
        <w:t>деляются.</w:t>
      </w:r>
    </w:p>
    <w:p w:rsidR="00742D15" w:rsidRPr="001721AC" w:rsidRDefault="00742D15" w:rsidP="00742D15">
      <w:pPr>
        <w:pStyle w:val="af2"/>
        <w:spacing w:after="0" w:line="360" w:lineRule="auto"/>
        <w:ind w:left="0" w:firstLine="902"/>
        <w:jc w:val="both"/>
        <w:rPr>
          <w:sz w:val="28"/>
          <w:szCs w:val="28"/>
        </w:rPr>
      </w:pPr>
      <w:r w:rsidRPr="001721AC">
        <w:rPr>
          <w:sz w:val="28"/>
          <w:szCs w:val="28"/>
        </w:rPr>
        <w:t>В бухгалтерском учёте организации-покупателя приобретение материал</w:t>
      </w:r>
      <w:r w:rsidRPr="001721AC">
        <w:rPr>
          <w:sz w:val="28"/>
          <w:szCs w:val="28"/>
        </w:rPr>
        <w:t>ь</w:t>
      </w:r>
      <w:r w:rsidRPr="001721AC">
        <w:rPr>
          <w:sz w:val="28"/>
          <w:szCs w:val="28"/>
        </w:rPr>
        <w:t>ных ценностей (работ, услуг) для производственных нужд в розничной торго</w:t>
      </w:r>
      <w:r w:rsidRPr="001721AC">
        <w:rPr>
          <w:sz w:val="28"/>
          <w:szCs w:val="28"/>
        </w:rPr>
        <w:t>в</w:t>
      </w:r>
      <w:r w:rsidRPr="001721AC">
        <w:rPr>
          <w:sz w:val="28"/>
          <w:szCs w:val="28"/>
        </w:rPr>
        <w:t>ле по кассовым и товарным чекам (или накладным) отражается проводками:</w:t>
      </w:r>
    </w:p>
    <w:p w:rsidR="00742D15" w:rsidRPr="001721AC" w:rsidRDefault="00742D15" w:rsidP="00742D15">
      <w:pPr>
        <w:pStyle w:val="af2"/>
        <w:spacing w:after="0" w:line="360" w:lineRule="auto"/>
        <w:ind w:left="0" w:firstLine="902"/>
        <w:jc w:val="both"/>
        <w:rPr>
          <w:sz w:val="28"/>
          <w:szCs w:val="28"/>
        </w:rPr>
      </w:pPr>
      <w:r w:rsidRPr="001721AC">
        <w:rPr>
          <w:sz w:val="28"/>
          <w:szCs w:val="28"/>
        </w:rPr>
        <w:t>Дебет 10      Кредит 71 – на сумму оприходованных материалов;</w:t>
      </w:r>
    </w:p>
    <w:p w:rsidR="00742D15" w:rsidRPr="001721AC" w:rsidRDefault="00742D15" w:rsidP="00742D15">
      <w:pPr>
        <w:pStyle w:val="af2"/>
        <w:spacing w:after="0" w:line="360" w:lineRule="auto"/>
        <w:ind w:left="0" w:firstLine="902"/>
        <w:jc w:val="both"/>
        <w:rPr>
          <w:sz w:val="28"/>
          <w:szCs w:val="28"/>
        </w:rPr>
      </w:pPr>
      <w:r w:rsidRPr="001721AC">
        <w:rPr>
          <w:sz w:val="28"/>
          <w:szCs w:val="28"/>
        </w:rPr>
        <w:t>Дебет 20 (23,25,26,29,.…) Кредит 71 – на сумму произведённых работником по распоряжению руков</w:t>
      </w:r>
      <w:r w:rsidRPr="001721AC">
        <w:rPr>
          <w:sz w:val="28"/>
          <w:szCs w:val="28"/>
        </w:rPr>
        <w:t>о</w:t>
      </w:r>
      <w:r w:rsidRPr="001721AC">
        <w:rPr>
          <w:sz w:val="28"/>
          <w:szCs w:val="28"/>
        </w:rPr>
        <w:t>дителя предприятия общепроизводственных, общехозяйственных и пр</w:t>
      </w:r>
      <w:r w:rsidRPr="001721AC">
        <w:rPr>
          <w:sz w:val="28"/>
          <w:szCs w:val="28"/>
        </w:rPr>
        <w:t>о</w:t>
      </w:r>
      <w:r w:rsidRPr="001721AC">
        <w:rPr>
          <w:sz w:val="28"/>
          <w:szCs w:val="28"/>
        </w:rPr>
        <w:t>чих расходов.</w:t>
      </w:r>
    </w:p>
    <w:p w:rsidR="00742D15" w:rsidRPr="001721AC" w:rsidRDefault="00742D15" w:rsidP="00742D15">
      <w:pPr>
        <w:pStyle w:val="af2"/>
        <w:spacing w:after="0" w:line="360" w:lineRule="auto"/>
        <w:ind w:left="0" w:firstLine="902"/>
        <w:jc w:val="both"/>
        <w:rPr>
          <w:sz w:val="28"/>
          <w:szCs w:val="28"/>
        </w:rPr>
      </w:pPr>
      <w:r w:rsidRPr="001721AC">
        <w:rPr>
          <w:sz w:val="28"/>
          <w:szCs w:val="28"/>
        </w:rPr>
        <w:t>Все подотчётные суммы списываются бухгалтерией предприятия на основании авансового отчёта работника с приложением подтверждающих расходы док</w:t>
      </w:r>
      <w:r w:rsidRPr="001721AC">
        <w:rPr>
          <w:sz w:val="28"/>
          <w:szCs w:val="28"/>
        </w:rPr>
        <w:t>у</w:t>
      </w:r>
      <w:r w:rsidRPr="001721AC">
        <w:rPr>
          <w:sz w:val="28"/>
          <w:szCs w:val="28"/>
        </w:rPr>
        <w:t>ментов.</w:t>
      </w:r>
    </w:p>
    <w:p w:rsidR="00742D15" w:rsidRPr="001721AC" w:rsidRDefault="00742D15" w:rsidP="00742D15">
      <w:pPr>
        <w:pStyle w:val="af2"/>
        <w:spacing w:after="0" w:line="360" w:lineRule="auto"/>
        <w:ind w:left="0" w:firstLine="902"/>
        <w:jc w:val="both"/>
        <w:rPr>
          <w:sz w:val="28"/>
          <w:szCs w:val="28"/>
        </w:rPr>
      </w:pPr>
      <w:r w:rsidRPr="001721AC">
        <w:rPr>
          <w:sz w:val="28"/>
          <w:szCs w:val="28"/>
        </w:rPr>
        <w:t>Дополнительными документами могут быть ведомости списания материалов, требования на выдачу материалов, акты передачи в эксплуатацию прио</w:t>
      </w:r>
      <w:r w:rsidRPr="001721AC">
        <w:rPr>
          <w:sz w:val="28"/>
          <w:szCs w:val="28"/>
        </w:rPr>
        <w:t>б</w:t>
      </w:r>
      <w:r w:rsidRPr="001721AC">
        <w:rPr>
          <w:sz w:val="28"/>
          <w:szCs w:val="28"/>
        </w:rPr>
        <w:t>ретённых ИХП, акты приёмки выполненных сторонними организациями работ (услуг) производственного хара</w:t>
      </w:r>
      <w:r w:rsidRPr="001721AC">
        <w:rPr>
          <w:sz w:val="28"/>
          <w:szCs w:val="28"/>
        </w:rPr>
        <w:t>к</w:t>
      </w:r>
      <w:r w:rsidRPr="001721AC">
        <w:rPr>
          <w:sz w:val="28"/>
          <w:szCs w:val="28"/>
        </w:rPr>
        <w:t>тера и т.п.</w:t>
      </w:r>
    </w:p>
    <w:p w:rsidR="00742D15" w:rsidRPr="001721AC" w:rsidRDefault="00742D15" w:rsidP="00742D15">
      <w:pPr>
        <w:pStyle w:val="af2"/>
        <w:spacing w:after="0" w:line="360" w:lineRule="auto"/>
        <w:ind w:left="0" w:firstLine="902"/>
        <w:jc w:val="both"/>
        <w:rPr>
          <w:sz w:val="28"/>
          <w:szCs w:val="28"/>
        </w:rPr>
      </w:pPr>
      <w:r w:rsidRPr="001721AC">
        <w:rPr>
          <w:sz w:val="28"/>
          <w:szCs w:val="28"/>
        </w:rPr>
        <w:t>Документальное оформление покупок за наличный расчет у юридических лиц при приобретении материальных ценностей (р</w:t>
      </w:r>
      <w:r w:rsidRPr="001721AC">
        <w:rPr>
          <w:sz w:val="28"/>
          <w:szCs w:val="28"/>
        </w:rPr>
        <w:t>а</w:t>
      </w:r>
      <w:r w:rsidRPr="001721AC">
        <w:rPr>
          <w:sz w:val="28"/>
          <w:szCs w:val="28"/>
        </w:rPr>
        <w:t>бот, услуг) для производственных нужд за наличный расчёт (только в пределах установленных лимитов) у орг</w:t>
      </w:r>
      <w:r w:rsidRPr="001721AC">
        <w:rPr>
          <w:sz w:val="28"/>
          <w:szCs w:val="28"/>
        </w:rPr>
        <w:t>а</w:t>
      </w:r>
      <w:r w:rsidRPr="001721AC">
        <w:rPr>
          <w:sz w:val="28"/>
          <w:szCs w:val="28"/>
        </w:rPr>
        <w:t>низации-изготовителя (предприятия-изготовителя), заготовительной, снабженческо-сбытовой, оптовой и другой о</w:t>
      </w:r>
      <w:r w:rsidRPr="001721AC">
        <w:rPr>
          <w:sz w:val="28"/>
          <w:szCs w:val="28"/>
        </w:rPr>
        <w:t>р</w:t>
      </w:r>
      <w:r w:rsidRPr="001721AC">
        <w:rPr>
          <w:sz w:val="28"/>
          <w:szCs w:val="28"/>
        </w:rPr>
        <w:t>ганизации (предприятия), занимающихся продажей и перепродажей товаров, в том числе по договорам комиссии и пор</w:t>
      </w:r>
      <w:r w:rsidRPr="001721AC">
        <w:rPr>
          <w:sz w:val="28"/>
          <w:szCs w:val="28"/>
        </w:rPr>
        <w:t>у</w:t>
      </w:r>
      <w:r w:rsidRPr="001721AC">
        <w:rPr>
          <w:sz w:val="28"/>
          <w:szCs w:val="28"/>
        </w:rPr>
        <w:t>чения (за исключением розничной торговли, общественного питания и аукц</w:t>
      </w:r>
      <w:r w:rsidRPr="001721AC">
        <w:rPr>
          <w:sz w:val="28"/>
          <w:szCs w:val="28"/>
        </w:rPr>
        <w:t>и</w:t>
      </w:r>
      <w:r w:rsidRPr="001721AC">
        <w:rPr>
          <w:sz w:val="28"/>
          <w:szCs w:val="28"/>
        </w:rPr>
        <w:t>онной продажи товаров) при наличии приходного кассового ордера и накладной на отпуск товаров с указанием суммы налога отдельной строкой, НДС о</w:t>
      </w:r>
      <w:r w:rsidRPr="001721AC">
        <w:rPr>
          <w:sz w:val="28"/>
          <w:szCs w:val="28"/>
        </w:rPr>
        <w:t>т</w:t>
      </w:r>
      <w:r w:rsidRPr="001721AC">
        <w:rPr>
          <w:sz w:val="28"/>
          <w:szCs w:val="28"/>
        </w:rPr>
        <w:t>ражается по дебету счёта 19 «НДС по приобретенным материальным ценностям» и исчисление его производится в общеустановленном поря</w:t>
      </w:r>
      <w:r w:rsidRPr="001721AC">
        <w:rPr>
          <w:sz w:val="28"/>
          <w:szCs w:val="28"/>
        </w:rPr>
        <w:t>д</w:t>
      </w:r>
      <w:r w:rsidRPr="001721AC">
        <w:rPr>
          <w:sz w:val="28"/>
          <w:szCs w:val="28"/>
        </w:rPr>
        <w:t>ке</w:t>
      </w:r>
      <w:r>
        <w:rPr>
          <w:sz w:val="28"/>
          <w:szCs w:val="28"/>
        </w:rPr>
        <w:t xml:space="preserve"> (11; с.280)</w:t>
      </w:r>
      <w:r w:rsidRPr="001721AC">
        <w:rPr>
          <w:sz w:val="28"/>
          <w:szCs w:val="28"/>
        </w:rPr>
        <w:t>.</w:t>
      </w:r>
    </w:p>
    <w:p w:rsidR="00742D15" w:rsidRPr="001721AC" w:rsidRDefault="00742D15" w:rsidP="00742D15">
      <w:pPr>
        <w:pStyle w:val="af2"/>
        <w:spacing w:after="0" w:line="360" w:lineRule="auto"/>
        <w:ind w:left="0" w:firstLine="902"/>
        <w:jc w:val="both"/>
        <w:rPr>
          <w:sz w:val="28"/>
          <w:szCs w:val="28"/>
        </w:rPr>
      </w:pPr>
      <w:r w:rsidRPr="001721AC">
        <w:rPr>
          <w:sz w:val="28"/>
          <w:szCs w:val="28"/>
        </w:rPr>
        <w:lastRenderedPageBreak/>
        <w:t>Процесс приобретения за наличный расчёт материальных ценностей (р</w:t>
      </w:r>
      <w:r w:rsidRPr="001721AC">
        <w:rPr>
          <w:sz w:val="28"/>
          <w:szCs w:val="28"/>
        </w:rPr>
        <w:t>а</w:t>
      </w:r>
      <w:r w:rsidRPr="001721AC">
        <w:rPr>
          <w:sz w:val="28"/>
          <w:szCs w:val="28"/>
        </w:rPr>
        <w:t>бот, услуг) у организаций-изготовителей, организаций оптовой торговли и иных организаций – юридических лиц (кроме розничной торговли, обществе</w:t>
      </w:r>
      <w:r w:rsidRPr="001721AC">
        <w:rPr>
          <w:sz w:val="28"/>
          <w:szCs w:val="28"/>
        </w:rPr>
        <w:t>н</w:t>
      </w:r>
      <w:r w:rsidRPr="001721AC">
        <w:rPr>
          <w:sz w:val="28"/>
          <w:szCs w:val="28"/>
        </w:rPr>
        <w:t>ного питания и аукционной продажи товаров), как правило, включает в себя н</w:t>
      </w:r>
      <w:r w:rsidRPr="001721AC">
        <w:rPr>
          <w:sz w:val="28"/>
          <w:szCs w:val="28"/>
        </w:rPr>
        <w:t>е</w:t>
      </w:r>
      <w:r w:rsidRPr="001721AC">
        <w:rPr>
          <w:sz w:val="28"/>
          <w:szCs w:val="28"/>
        </w:rPr>
        <w:t>сколько этапов, каждый из которых оформляется соответствующим докуме</w:t>
      </w:r>
      <w:r w:rsidRPr="001721AC">
        <w:rPr>
          <w:sz w:val="28"/>
          <w:szCs w:val="28"/>
        </w:rPr>
        <w:t>н</w:t>
      </w:r>
      <w:r w:rsidRPr="001721AC">
        <w:rPr>
          <w:sz w:val="28"/>
          <w:szCs w:val="28"/>
        </w:rPr>
        <w:t>том:</w:t>
      </w:r>
    </w:p>
    <w:p w:rsidR="00742D15" w:rsidRPr="001721AC" w:rsidRDefault="00742D15" w:rsidP="00742D15">
      <w:pPr>
        <w:pStyle w:val="af2"/>
        <w:spacing w:after="0" w:line="360" w:lineRule="auto"/>
        <w:ind w:left="0" w:firstLine="902"/>
        <w:jc w:val="both"/>
        <w:rPr>
          <w:sz w:val="28"/>
          <w:szCs w:val="28"/>
        </w:rPr>
      </w:pPr>
      <w:r w:rsidRPr="001721AC">
        <w:rPr>
          <w:sz w:val="28"/>
          <w:szCs w:val="28"/>
        </w:rPr>
        <w:t>1. Заключение договоров между юридическими лицами, регламентирующих их отношения, а именно д</w:t>
      </w:r>
      <w:r w:rsidRPr="001721AC">
        <w:rPr>
          <w:sz w:val="28"/>
          <w:szCs w:val="28"/>
        </w:rPr>
        <w:t>о</w:t>
      </w:r>
      <w:r w:rsidRPr="001721AC">
        <w:rPr>
          <w:sz w:val="28"/>
          <w:szCs w:val="28"/>
        </w:rPr>
        <w:t>говоров купли-продажи, подряда, договоров на оказание услуг и т.п., оформляемых в соответствии с требованиями Гражда</w:t>
      </w:r>
      <w:r w:rsidRPr="001721AC">
        <w:rPr>
          <w:sz w:val="28"/>
          <w:szCs w:val="28"/>
        </w:rPr>
        <w:t>н</w:t>
      </w:r>
      <w:r w:rsidRPr="001721AC">
        <w:rPr>
          <w:sz w:val="28"/>
          <w:szCs w:val="28"/>
        </w:rPr>
        <w:t>ского кодекса РФ. Реализация товаров покупателю оформляется накладной (иногда накла</w:t>
      </w:r>
      <w:r w:rsidRPr="001721AC">
        <w:rPr>
          <w:sz w:val="28"/>
          <w:szCs w:val="28"/>
        </w:rPr>
        <w:t>д</w:t>
      </w:r>
      <w:r w:rsidRPr="001721AC">
        <w:rPr>
          <w:sz w:val="28"/>
          <w:szCs w:val="28"/>
        </w:rPr>
        <w:t>ная с подписями и печатями обеих сторон выступает в качестве договора купли-продажи). Реализация работ (услуг) оформляе</w:t>
      </w:r>
      <w:r w:rsidRPr="001721AC">
        <w:rPr>
          <w:sz w:val="28"/>
          <w:szCs w:val="28"/>
        </w:rPr>
        <w:t>т</w:t>
      </w:r>
      <w:r w:rsidRPr="001721AC">
        <w:rPr>
          <w:sz w:val="28"/>
          <w:szCs w:val="28"/>
        </w:rPr>
        <w:t>ся актом сдачи-приёмки, составляемом в дополнение к соответствующему договору.</w:t>
      </w:r>
    </w:p>
    <w:p w:rsidR="00742D15" w:rsidRPr="001721AC" w:rsidRDefault="00742D15" w:rsidP="00742D15">
      <w:pPr>
        <w:pStyle w:val="af2"/>
        <w:spacing w:after="0" w:line="360" w:lineRule="auto"/>
        <w:ind w:left="0" w:firstLine="902"/>
        <w:jc w:val="both"/>
        <w:rPr>
          <w:sz w:val="28"/>
          <w:szCs w:val="28"/>
        </w:rPr>
      </w:pPr>
      <w:r w:rsidRPr="001721AC">
        <w:rPr>
          <w:sz w:val="28"/>
          <w:szCs w:val="28"/>
        </w:rPr>
        <w:t>2. Внесение наличных денег по заключённому договору в кассу организации-продавца оформляется приходным кассовым ордером по межведомстве</w:t>
      </w:r>
      <w:r w:rsidRPr="001721AC">
        <w:rPr>
          <w:sz w:val="28"/>
          <w:szCs w:val="28"/>
        </w:rPr>
        <w:t>н</w:t>
      </w:r>
      <w:r w:rsidRPr="001721AC">
        <w:rPr>
          <w:sz w:val="28"/>
          <w:szCs w:val="28"/>
        </w:rPr>
        <w:t>ной форме КО-1. Покупателю выдаётся квитанция к приходному кассовому о</w:t>
      </w:r>
      <w:r w:rsidRPr="001721AC">
        <w:rPr>
          <w:sz w:val="28"/>
          <w:szCs w:val="28"/>
        </w:rPr>
        <w:t>р</w:t>
      </w:r>
      <w:r w:rsidRPr="001721AC">
        <w:rPr>
          <w:sz w:val="28"/>
          <w:szCs w:val="28"/>
        </w:rPr>
        <w:t>деру, которая в соответствии с Порядком ведения кассовых операций зав</w:t>
      </w:r>
      <w:r w:rsidRPr="001721AC">
        <w:rPr>
          <w:sz w:val="28"/>
          <w:szCs w:val="28"/>
        </w:rPr>
        <w:t>е</w:t>
      </w:r>
      <w:r w:rsidRPr="001721AC">
        <w:rPr>
          <w:sz w:val="28"/>
          <w:szCs w:val="28"/>
        </w:rPr>
        <w:t>ряется печатью (штампом) организации-продавца.</w:t>
      </w:r>
    </w:p>
    <w:p w:rsidR="00742D15" w:rsidRPr="001721AC" w:rsidRDefault="00742D15" w:rsidP="00742D15">
      <w:pPr>
        <w:pStyle w:val="af2"/>
        <w:spacing w:after="0" w:line="360" w:lineRule="auto"/>
        <w:ind w:left="0" w:firstLine="902"/>
        <w:jc w:val="both"/>
        <w:rPr>
          <w:sz w:val="28"/>
          <w:szCs w:val="28"/>
        </w:rPr>
      </w:pPr>
      <w:r w:rsidRPr="001721AC">
        <w:rPr>
          <w:sz w:val="28"/>
          <w:szCs w:val="28"/>
        </w:rPr>
        <w:t>Иногда организация-поставщик самостоятельно получает наличные деньги по заключённым договорам в кассе организации-покупателя через своих подотчётных лиц – инкассаторов, действующих на основании надлежаще оформле</w:t>
      </w:r>
      <w:r w:rsidRPr="001721AC">
        <w:rPr>
          <w:sz w:val="28"/>
          <w:szCs w:val="28"/>
        </w:rPr>
        <w:t>н</w:t>
      </w:r>
      <w:r w:rsidRPr="001721AC">
        <w:rPr>
          <w:sz w:val="28"/>
          <w:szCs w:val="28"/>
        </w:rPr>
        <w:t>ных доверенностей на получение денежных средств. В таких случаях организ</w:t>
      </w:r>
      <w:r w:rsidRPr="001721AC">
        <w:rPr>
          <w:sz w:val="28"/>
          <w:szCs w:val="28"/>
        </w:rPr>
        <w:t>а</w:t>
      </w:r>
      <w:r w:rsidRPr="001721AC">
        <w:rPr>
          <w:sz w:val="28"/>
          <w:szCs w:val="28"/>
        </w:rPr>
        <w:t>ция-покупатель выписывает расходный кассовый ордер на имя гражданина, указанного в доверенности, и выплач</w:t>
      </w:r>
      <w:r w:rsidRPr="001721AC">
        <w:rPr>
          <w:sz w:val="28"/>
          <w:szCs w:val="28"/>
        </w:rPr>
        <w:t>и</w:t>
      </w:r>
      <w:r w:rsidRPr="001721AC">
        <w:rPr>
          <w:sz w:val="28"/>
          <w:szCs w:val="28"/>
        </w:rPr>
        <w:t>вает по нему требуемую сумму при предъявлении этим гражданином документа, удостоверяющего его ли</w:t>
      </w:r>
      <w:r w:rsidRPr="001721AC">
        <w:rPr>
          <w:sz w:val="28"/>
          <w:szCs w:val="28"/>
        </w:rPr>
        <w:t>ч</w:t>
      </w:r>
      <w:r w:rsidRPr="001721AC">
        <w:rPr>
          <w:sz w:val="28"/>
          <w:szCs w:val="28"/>
        </w:rPr>
        <w:t>ность.</w:t>
      </w:r>
    </w:p>
    <w:p w:rsidR="00742D15" w:rsidRPr="001721AC" w:rsidRDefault="00742D15" w:rsidP="00742D15">
      <w:pPr>
        <w:pStyle w:val="af2"/>
        <w:spacing w:after="0" w:line="360" w:lineRule="auto"/>
        <w:ind w:left="0" w:firstLine="902"/>
        <w:jc w:val="both"/>
        <w:rPr>
          <w:sz w:val="28"/>
          <w:szCs w:val="28"/>
        </w:rPr>
      </w:pPr>
      <w:r w:rsidRPr="001721AC">
        <w:rPr>
          <w:sz w:val="28"/>
          <w:szCs w:val="28"/>
        </w:rPr>
        <w:t>3. Не позднее десяти дней с даты отгрузки товара (выполнения работы, оказания услуги) или предопл</w:t>
      </w:r>
      <w:r w:rsidRPr="001721AC">
        <w:rPr>
          <w:sz w:val="28"/>
          <w:szCs w:val="28"/>
        </w:rPr>
        <w:t>а</w:t>
      </w:r>
      <w:r w:rsidRPr="001721AC">
        <w:rPr>
          <w:sz w:val="28"/>
          <w:szCs w:val="28"/>
        </w:rPr>
        <w:t xml:space="preserve">ты </w:t>
      </w:r>
      <w:r>
        <w:rPr>
          <w:sz w:val="28"/>
          <w:szCs w:val="28"/>
        </w:rPr>
        <w:t xml:space="preserve">(аванса) организация-поставщик </w:t>
      </w:r>
      <w:r w:rsidRPr="001721AC">
        <w:rPr>
          <w:sz w:val="28"/>
          <w:szCs w:val="28"/>
        </w:rPr>
        <w:t xml:space="preserve">обязана представить организации-покупателю счёт-фактуру, выписанный по форме, </w:t>
      </w:r>
      <w:r w:rsidRPr="001721AC">
        <w:rPr>
          <w:sz w:val="28"/>
          <w:szCs w:val="28"/>
        </w:rPr>
        <w:lastRenderedPageBreak/>
        <w:t>установленной постановлением Правительства РФ «О внесении изменений в П</w:t>
      </w:r>
      <w:r w:rsidRPr="001721AC">
        <w:rPr>
          <w:sz w:val="28"/>
          <w:szCs w:val="28"/>
        </w:rPr>
        <w:t>о</w:t>
      </w:r>
      <w:r w:rsidRPr="001721AC">
        <w:rPr>
          <w:sz w:val="28"/>
          <w:szCs w:val="28"/>
        </w:rPr>
        <w:t>рядок ведения журналов учета счетов-фактур пр</w:t>
      </w:r>
      <w:r>
        <w:rPr>
          <w:sz w:val="28"/>
          <w:szCs w:val="28"/>
        </w:rPr>
        <w:t>и расчетах по НДС».</w:t>
      </w:r>
    </w:p>
    <w:p w:rsidR="00742D15" w:rsidRPr="001721AC" w:rsidRDefault="00742D15" w:rsidP="00742D15">
      <w:pPr>
        <w:pStyle w:val="af2"/>
        <w:spacing w:after="0" w:line="360" w:lineRule="auto"/>
        <w:ind w:left="0" w:firstLine="902"/>
        <w:jc w:val="both"/>
        <w:rPr>
          <w:sz w:val="28"/>
          <w:szCs w:val="28"/>
        </w:rPr>
      </w:pPr>
      <w:r w:rsidRPr="001721AC">
        <w:rPr>
          <w:sz w:val="28"/>
          <w:szCs w:val="28"/>
        </w:rPr>
        <w:t>В счёте-фактуре должны быть указаны:</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порядковый номер счёта-фактуры и дата выписки;</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наименование продавца в соответствии с учредительными документами;</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идентификационный номер продавца (ИНН);</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наименование грузополучателя в соответствии с учредительными докуме</w:t>
      </w:r>
      <w:r w:rsidRPr="001721AC">
        <w:rPr>
          <w:sz w:val="28"/>
          <w:szCs w:val="28"/>
        </w:rPr>
        <w:t>н</w:t>
      </w:r>
      <w:r w:rsidRPr="001721AC">
        <w:rPr>
          <w:sz w:val="28"/>
          <w:szCs w:val="28"/>
        </w:rPr>
        <w:t>тами и его почтовый адрес;</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идентификационный номер покупателя (ИНН);</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наименование товара (работы, услуги);</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стоимость (цена) товара (работ, услуг);</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налоговая ставка;</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сумма налога на добавленную стоимость;</w:t>
      </w:r>
    </w:p>
    <w:p w:rsidR="00742D15" w:rsidRPr="001721AC" w:rsidRDefault="00742D15" w:rsidP="00742D15">
      <w:pPr>
        <w:pStyle w:val="af2"/>
        <w:numPr>
          <w:ilvl w:val="0"/>
          <w:numId w:val="15"/>
        </w:numPr>
        <w:spacing w:after="0" w:line="360" w:lineRule="auto"/>
        <w:ind w:left="0" w:firstLine="902"/>
        <w:jc w:val="both"/>
        <w:rPr>
          <w:sz w:val="28"/>
          <w:szCs w:val="28"/>
        </w:rPr>
      </w:pPr>
      <w:r w:rsidRPr="001721AC">
        <w:rPr>
          <w:sz w:val="28"/>
          <w:szCs w:val="28"/>
        </w:rPr>
        <w:t>страна происхождения товара;</w:t>
      </w:r>
    </w:p>
    <w:p w:rsidR="00742D15" w:rsidRPr="001721AC" w:rsidRDefault="00742D15" w:rsidP="00742D15">
      <w:pPr>
        <w:pStyle w:val="af2"/>
        <w:numPr>
          <w:ilvl w:val="0"/>
          <w:numId w:val="15"/>
        </w:numPr>
        <w:spacing w:after="0" w:line="360" w:lineRule="auto"/>
        <w:ind w:left="0" w:firstLine="902"/>
        <w:jc w:val="both"/>
        <w:rPr>
          <w:iCs/>
          <w:sz w:val="28"/>
          <w:szCs w:val="28"/>
        </w:rPr>
      </w:pPr>
      <w:r w:rsidRPr="001721AC">
        <w:rPr>
          <w:sz w:val="28"/>
          <w:szCs w:val="28"/>
        </w:rPr>
        <w:t xml:space="preserve">сумма налога с продаж </w:t>
      </w:r>
      <w:r w:rsidRPr="001721AC">
        <w:rPr>
          <w:iCs/>
          <w:sz w:val="28"/>
          <w:szCs w:val="28"/>
        </w:rPr>
        <w:t>(эта графа заполняется справочно,</w:t>
      </w:r>
      <w:r>
        <w:rPr>
          <w:iCs/>
          <w:sz w:val="28"/>
          <w:szCs w:val="28"/>
        </w:rPr>
        <w:t xml:space="preserve"> </w:t>
      </w:r>
      <w:r w:rsidRPr="001721AC">
        <w:rPr>
          <w:iCs/>
          <w:sz w:val="28"/>
          <w:szCs w:val="28"/>
        </w:rPr>
        <w:t>т.е. стоимость до</w:t>
      </w:r>
      <w:r>
        <w:rPr>
          <w:iCs/>
          <w:sz w:val="28"/>
          <w:szCs w:val="28"/>
        </w:rPr>
        <w:t>лжна указываться в счет фактуре</w:t>
      </w:r>
      <w:r w:rsidRPr="001721AC">
        <w:rPr>
          <w:iCs/>
          <w:sz w:val="28"/>
          <w:szCs w:val="28"/>
        </w:rPr>
        <w:t>)</w:t>
      </w:r>
    </w:p>
    <w:p w:rsidR="00742D15" w:rsidRPr="001721AC" w:rsidRDefault="00742D15" w:rsidP="00742D15">
      <w:pPr>
        <w:pStyle w:val="af2"/>
        <w:spacing w:after="0" w:line="360" w:lineRule="auto"/>
        <w:ind w:left="0" w:firstLine="902"/>
        <w:jc w:val="both"/>
        <w:rPr>
          <w:sz w:val="28"/>
          <w:szCs w:val="28"/>
        </w:rPr>
      </w:pPr>
      <w:r w:rsidRPr="001721AC">
        <w:rPr>
          <w:sz w:val="28"/>
          <w:szCs w:val="28"/>
        </w:rPr>
        <w:t>Счёт-фактура подписывается руководителем и главным бухгалтером поставщика, а также лицом, отве</w:t>
      </w:r>
      <w:r w:rsidRPr="001721AC">
        <w:rPr>
          <w:sz w:val="28"/>
          <w:szCs w:val="28"/>
        </w:rPr>
        <w:t>т</w:t>
      </w:r>
      <w:r w:rsidRPr="001721AC">
        <w:rPr>
          <w:sz w:val="28"/>
          <w:szCs w:val="28"/>
        </w:rPr>
        <w:t>ственным за отпуск товаров (работ, услуг), и с</w:t>
      </w:r>
      <w:r>
        <w:rPr>
          <w:sz w:val="28"/>
          <w:szCs w:val="28"/>
        </w:rPr>
        <w:t>крепляется печатью организации.</w:t>
      </w:r>
    </w:p>
    <w:p w:rsidR="00742D15" w:rsidRPr="001721AC" w:rsidRDefault="00742D15" w:rsidP="00742D15">
      <w:pPr>
        <w:pStyle w:val="af2"/>
        <w:spacing w:after="0" w:line="360" w:lineRule="auto"/>
        <w:ind w:left="0" w:firstLine="902"/>
        <w:jc w:val="both"/>
        <w:rPr>
          <w:sz w:val="28"/>
          <w:szCs w:val="28"/>
        </w:rPr>
      </w:pPr>
      <w:r w:rsidRPr="001721AC">
        <w:rPr>
          <w:sz w:val="28"/>
          <w:szCs w:val="28"/>
        </w:rPr>
        <w:t>Счёт-фактура, оформленный надлежащим образом, является основанием для зачёта (возмещения) покупателю налога на добавленную стоимость в порядке, установленном федеральным зак</w:t>
      </w:r>
      <w:r w:rsidRPr="001721AC">
        <w:rPr>
          <w:sz w:val="28"/>
          <w:szCs w:val="28"/>
        </w:rPr>
        <w:t>о</w:t>
      </w:r>
      <w:r w:rsidRPr="001721AC">
        <w:rPr>
          <w:sz w:val="28"/>
          <w:szCs w:val="28"/>
        </w:rPr>
        <w:t>ном.</w:t>
      </w:r>
    </w:p>
    <w:p w:rsidR="00742D15" w:rsidRPr="001721AC" w:rsidRDefault="00742D15" w:rsidP="00742D15">
      <w:pPr>
        <w:pStyle w:val="af2"/>
        <w:spacing w:after="0" w:line="360" w:lineRule="auto"/>
        <w:ind w:left="0" w:firstLine="902"/>
        <w:jc w:val="both"/>
        <w:rPr>
          <w:sz w:val="28"/>
          <w:szCs w:val="28"/>
        </w:rPr>
      </w:pPr>
      <w:r w:rsidRPr="001721AC">
        <w:rPr>
          <w:sz w:val="28"/>
          <w:szCs w:val="28"/>
        </w:rPr>
        <w:t>При получении накладной на отпуск материальных ценностей (или акта сдачи-приёмки выполненных работ, услуг) и счёта-фактуры в бухгалтерском учёте организации-покупателя производятся записи:</w:t>
      </w:r>
    </w:p>
    <w:p w:rsidR="00742D15" w:rsidRPr="001721AC" w:rsidRDefault="00742D15" w:rsidP="00742D15">
      <w:pPr>
        <w:pStyle w:val="af2"/>
        <w:spacing w:after="0" w:line="360" w:lineRule="auto"/>
        <w:ind w:left="0" w:firstLine="902"/>
        <w:jc w:val="both"/>
        <w:rPr>
          <w:sz w:val="28"/>
          <w:szCs w:val="28"/>
        </w:rPr>
      </w:pPr>
      <w:r w:rsidRPr="001721AC">
        <w:rPr>
          <w:sz w:val="28"/>
          <w:szCs w:val="28"/>
        </w:rPr>
        <w:t>Дебет 10 (20,25,26,.…) Кредит 71 – на сумму приобретённых товаров (работ, услуг) без НДС.</w:t>
      </w:r>
    </w:p>
    <w:p w:rsidR="00742D15" w:rsidRPr="001721AC" w:rsidRDefault="00742D15" w:rsidP="00742D15">
      <w:pPr>
        <w:pStyle w:val="af2"/>
        <w:spacing w:after="0" w:line="360" w:lineRule="auto"/>
        <w:ind w:left="0" w:firstLine="902"/>
        <w:jc w:val="both"/>
        <w:rPr>
          <w:sz w:val="28"/>
          <w:szCs w:val="28"/>
        </w:rPr>
      </w:pPr>
      <w:r w:rsidRPr="001721AC">
        <w:rPr>
          <w:sz w:val="28"/>
          <w:szCs w:val="28"/>
        </w:rPr>
        <w:t>Соответствующие им суммы НДС, выделенные в расчётных документах, фиксируются по счёту 19, су</w:t>
      </w:r>
      <w:r w:rsidRPr="001721AC">
        <w:rPr>
          <w:sz w:val="28"/>
          <w:szCs w:val="28"/>
        </w:rPr>
        <w:t>б</w:t>
      </w:r>
      <w:r w:rsidRPr="001721AC">
        <w:rPr>
          <w:sz w:val="28"/>
          <w:szCs w:val="28"/>
        </w:rPr>
        <w:t xml:space="preserve">счетам «НДС по приобретённым </w:t>
      </w:r>
      <w:r w:rsidRPr="001721AC">
        <w:rPr>
          <w:sz w:val="28"/>
          <w:szCs w:val="28"/>
        </w:rPr>
        <w:lastRenderedPageBreak/>
        <w:t>материальным ресурсам», «НДС по приобретённым ИХП», «НДС при осуществлении кап</w:t>
      </w:r>
      <w:r w:rsidRPr="001721AC">
        <w:rPr>
          <w:sz w:val="28"/>
          <w:szCs w:val="28"/>
        </w:rPr>
        <w:t>и</w:t>
      </w:r>
      <w:r w:rsidRPr="001721AC">
        <w:rPr>
          <w:sz w:val="28"/>
          <w:szCs w:val="28"/>
        </w:rPr>
        <w:t>тальных вложений», «НДС по приобретённым нематериальным активам», «НДС по приобретё</w:t>
      </w:r>
      <w:r w:rsidRPr="001721AC">
        <w:rPr>
          <w:sz w:val="28"/>
          <w:szCs w:val="28"/>
        </w:rPr>
        <w:t>н</w:t>
      </w:r>
      <w:r w:rsidRPr="001721AC">
        <w:rPr>
          <w:sz w:val="28"/>
          <w:szCs w:val="28"/>
        </w:rPr>
        <w:t>ным услугам»:</w:t>
      </w:r>
    </w:p>
    <w:p w:rsidR="00742D15" w:rsidRPr="001721AC" w:rsidRDefault="00742D15" w:rsidP="00742D15">
      <w:pPr>
        <w:pStyle w:val="af2"/>
        <w:spacing w:after="0" w:line="360" w:lineRule="auto"/>
        <w:ind w:left="0" w:firstLine="902"/>
        <w:jc w:val="both"/>
        <w:rPr>
          <w:sz w:val="28"/>
          <w:szCs w:val="28"/>
        </w:rPr>
      </w:pPr>
      <w:r w:rsidRPr="001721AC">
        <w:rPr>
          <w:sz w:val="28"/>
          <w:szCs w:val="28"/>
        </w:rPr>
        <w:t>Дебет 19 Кредит 71 – на сумму НДС, выделенного в счёте-фактуре и расчётном д</w:t>
      </w:r>
      <w:r w:rsidRPr="001721AC">
        <w:rPr>
          <w:sz w:val="28"/>
          <w:szCs w:val="28"/>
        </w:rPr>
        <w:t>о</w:t>
      </w:r>
      <w:r w:rsidRPr="001721AC">
        <w:rPr>
          <w:sz w:val="28"/>
          <w:szCs w:val="28"/>
        </w:rPr>
        <w:t>кументе</w:t>
      </w:r>
    </w:p>
    <w:p w:rsidR="00742D15" w:rsidRPr="001721AC" w:rsidRDefault="00742D15" w:rsidP="00742D15">
      <w:pPr>
        <w:pStyle w:val="af2"/>
        <w:spacing w:after="0" w:line="360" w:lineRule="auto"/>
        <w:ind w:left="0" w:firstLine="902"/>
        <w:jc w:val="both"/>
        <w:rPr>
          <w:iCs/>
          <w:sz w:val="28"/>
          <w:szCs w:val="28"/>
        </w:rPr>
      </w:pPr>
      <w:r w:rsidRPr="001721AC">
        <w:rPr>
          <w:bCs/>
          <w:iCs/>
          <w:sz w:val="28"/>
          <w:szCs w:val="28"/>
        </w:rPr>
        <w:t>Документальное оформление покупок за наличный расчёт у физич</w:t>
      </w:r>
      <w:r w:rsidRPr="001721AC">
        <w:rPr>
          <w:bCs/>
          <w:iCs/>
          <w:sz w:val="28"/>
          <w:szCs w:val="28"/>
        </w:rPr>
        <w:t>е</w:t>
      </w:r>
      <w:r w:rsidRPr="001721AC">
        <w:rPr>
          <w:bCs/>
          <w:iCs/>
          <w:sz w:val="28"/>
          <w:szCs w:val="28"/>
        </w:rPr>
        <w:t>ских лиц.</w:t>
      </w:r>
    </w:p>
    <w:p w:rsidR="00742D15" w:rsidRPr="001721AC" w:rsidRDefault="00742D15" w:rsidP="00742D15">
      <w:pPr>
        <w:pStyle w:val="af2"/>
        <w:spacing w:after="0" w:line="360" w:lineRule="auto"/>
        <w:ind w:left="0" w:firstLine="902"/>
        <w:jc w:val="both"/>
        <w:rPr>
          <w:sz w:val="28"/>
          <w:szCs w:val="28"/>
        </w:rPr>
      </w:pPr>
      <w:r w:rsidRPr="001721AC">
        <w:rPr>
          <w:sz w:val="28"/>
          <w:szCs w:val="28"/>
        </w:rPr>
        <w:t>В процессе своей деятельности бухгалтеры часто сталкиваются с необходимостью оформления документов при покупке товарно-материальных ценн</w:t>
      </w:r>
      <w:r w:rsidRPr="001721AC">
        <w:rPr>
          <w:sz w:val="28"/>
          <w:szCs w:val="28"/>
        </w:rPr>
        <w:t>о</w:t>
      </w:r>
      <w:r w:rsidRPr="001721AC">
        <w:rPr>
          <w:sz w:val="28"/>
          <w:szCs w:val="28"/>
        </w:rPr>
        <w:t>стей за наличные деньги. При этом возникают вопросы, в частности, по поводу отнес</w:t>
      </w:r>
      <w:r w:rsidRPr="001721AC">
        <w:rPr>
          <w:sz w:val="28"/>
          <w:szCs w:val="28"/>
        </w:rPr>
        <w:t>е</w:t>
      </w:r>
      <w:r w:rsidRPr="001721AC">
        <w:rPr>
          <w:sz w:val="28"/>
          <w:szCs w:val="28"/>
        </w:rPr>
        <w:t>ния НДС на расчеты с бюджетом, оформления документов, необходимых для осуществления закупок сельскохозяйстве</w:t>
      </w:r>
      <w:r w:rsidRPr="001721AC">
        <w:rPr>
          <w:sz w:val="28"/>
          <w:szCs w:val="28"/>
        </w:rPr>
        <w:t>н</w:t>
      </w:r>
      <w:r w:rsidRPr="001721AC">
        <w:rPr>
          <w:sz w:val="28"/>
          <w:szCs w:val="28"/>
        </w:rPr>
        <w:t>ной продукции у населения и т.д.</w:t>
      </w:r>
    </w:p>
    <w:p w:rsidR="00742D15" w:rsidRPr="001721AC" w:rsidRDefault="00742D15" w:rsidP="00742D15">
      <w:pPr>
        <w:pStyle w:val="af2"/>
        <w:spacing w:after="0" w:line="360" w:lineRule="auto"/>
        <w:ind w:left="0" w:firstLine="902"/>
        <w:jc w:val="both"/>
        <w:rPr>
          <w:sz w:val="28"/>
          <w:szCs w:val="28"/>
        </w:rPr>
      </w:pPr>
      <w:r w:rsidRPr="001721AC">
        <w:rPr>
          <w:sz w:val="28"/>
          <w:szCs w:val="28"/>
        </w:rPr>
        <w:t>В соответствии со статьей 161 ГК РФ</w:t>
      </w:r>
      <w:r>
        <w:rPr>
          <w:sz w:val="28"/>
          <w:szCs w:val="28"/>
        </w:rPr>
        <w:t xml:space="preserve"> (1; с.120)</w:t>
      </w:r>
      <w:r w:rsidRPr="001721AC">
        <w:rPr>
          <w:sz w:val="28"/>
          <w:szCs w:val="28"/>
        </w:rPr>
        <w:t xml:space="preserve"> сделки между юридическими лицами и гражданами совершаются в простой письменной форме. Сделка должна быть заверена нотариально, согласно статье 163 ГК РФ, в случаях. Предусмотренных законодательством РФ или в случ</w:t>
      </w:r>
      <w:r w:rsidRPr="001721AC">
        <w:rPr>
          <w:sz w:val="28"/>
          <w:szCs w:val="28"/>
        </w:rPr>
        <w:t>а</w:t>
      </w:r>
      <w:r w:rsidRPr="001721AC">
        <w:rPr>
          <w:sz w:val="28"/>
          <w:szCs w:val="28"/>
        </w:rPr>
        <w:t>ях, предусмотренных соглашением сторон.</w:t>
      </w:r>
    </w:p>
    <w:p w:rsidR="00742D15" w:rsidRPr="001721AC" w:rsidRDefault="00742D15" w:rsidP="00742D15">
      <w:pPr>
        <w:pStyle w:val="af2"/>
        <w:spacing w:after="0" w:line="360" w:lineRule="auto"/>
        <w:ind w:left="0" w:firstLine="902"/>
        <w:jc w:val="both"/>
        <w:rPr>
          <w:sz w:val="28"/>
          <w:szCs w:val="28"/>
        </w:rPr>
      </w:pPr>
      <w:r w:rsidRPr="001721AC">
        <w:rPr>
          <w:sz w:val="28"/>
          <w:szCs w:val="28"/>
        </w:rPr>
        <w:t>Приобретение организациями имущества у физических лиц, не являющи</w:t>
      </w:r>
      <w:r w:rsidRPr="001721AC">
        <w:rPr>
          <w:sz w:val="28"/>
          <w:szCs w:val="28"/>
        </w:rPr>
        <w:t>х</w:t>
      </w:r>
      <w:r w:rsidRPr="001721AC">
        <w:rPr>
          <w:sz w:val="28"/>
          <w:szCs w:val="28"/>
        </w:rPr>
        <w:t>ся предпринимателями, оформляется договорами купли-продажи. Данные договоры должны составляться в соответствии с положениями ГК РФ и соде</w:t>
      </w:r>
      <w:r w:rsidRPr="001721AC">
        <w:rPr>
          <w:sz w:val="28"/>
          <w:szCs w:val="28"/>
        </w:rPr>
        <w:t>р</w:t>
      </w:r>
      <w:r w:rsidRPr="001721AC">
        <w:rPr>
          <w:sz w:val="28"/>
          <w:szCs w:val="28"/>
        </w:rPr>
        <w:t>жать паспортные данные физического лица – продавца имущества.</w:t>
      </w:r>
    </w:p>
    <w:p w:rsidR="00742D15" w:rsidRPr="001721AC" w:rsidRDefault="00742D15" w:rsidP="00742D15">
      <w:pPr>
        <w:pStyle w:val="af2"/>
        <w:spacing w:after="0" w:line="360" w:lineRule="auto"/>
        <w:ind w:left="0" w:firstLine="902"/>
        <w:jc w:val="both"/>
        <w:rPr>
          <w:sz w:val="28"/>
          <w:szCs w:val="28"/>
        </w:rPr>
      </w:pPr>
      <w:r w:rsidRPr="001721AC">
        <w:rPr>
          <w:sz w:val="28"/>
          <w:szCs w:val="28"/>
        </w:rPr>
        <w:t>Закупку у населения сельскохозяйственных продуктов, дикорастущих ягод, грибов и орехов осуществляют лица, назначенные и утвержденные приказом руководителя организации. Таковыми могут являться как сотрудники организации, так и физические лица, производящие работы или оказывающие усл</w:t>
      </w:r>
      <w:r w:rsidRPr="001721AC">
        <w:rPr>
          <w:sz w:val="28"/>
          <w:szCs w:val="28"/>
        </w:rPr>
        <w:t>у</w:t>
      </w:r>
      <w:r w:rsidRPr="001721AC">
        <w:rPr>
          <w:sz w:val="28"/>
          <w:szCs w:val="28"/>
        </w:rPr>
        <w:t>ги по договорам гражданско-правового характера.</w:t>
      </w:r>
    </w:p>
    <w:p w:rsidR="00742D15" w:rsidRPr="001721AC" w:rsidRDefault="00742D15" w:rsidP="00742D15">
      <w:pPr>
        <w:pStyle w:val="af2"/>
        <w:spacing w:after="0" w:line="360" w:lineRule="auto"/>
        <w:ind w:left="0" w:firstLine="902"/>
        <w:jc w:val="both"/>
        <w:rPr>
          <w:sz w:val="28"/>
          <w:szCs w:val="28"/>
        </w:rPr>
      </w:pPr>
      <w:r w:rsidRPr="001721AC">
        <w:rPr>
          <w:sz w:val="28"/>
          <w:szCs w:val="28"/>
        </w:rPr>
        <w:t xml:space="preserve">Согласно Методическим рекомендациям по учету и оформлению операций приема, хранения и отпуска товаров в организациях торговли, утвержденным письмом Роскомторга от 10 июля </w:t>
      </w:r>
      <w:smartTag w:uri="urn:schemas-microsoft-com:office:smarttags" w:element="metricconverter">
        <w:smartTagPr>
          <w:attr w:name="ProductID" w:val="1996 г"/>
        </w:smartTagPr>
        <w:r w:rsidRPr="001721AC">
          <w:rPr>
            <w:sz w:val="28"/>
            <w:szCs w:val="28"/>
          </w:rPr>
          <w:t>1996 г</w:t>
        </w:r>
      </w:smartTag>
      <w:r w:rsidRPr="001721AC">
        <w:rPr>
          <w:sz w:val="28"/>
          <w:szCs w:val="28"/>
        </w:rPr>
        <w:t xml:space="preserve">. № 1-794/32-5, при </w:t>
      </w:r>
      <w:r w:rsidRPr="001721AC">
        <w:rPr>
          <w:sz w:val="28"/>
          <w:szCs w:val="28"/>
        </w:rPr>
        <w:lastRenderedPageBreak/>
        <w:t>закупке у населения сельскохозяйственных продуктов, дикорастущих ягод, грибов. Орехов орган</w:t>
      </w:r>
      <w:r w:rsidRPr="001721AC">
        <w:rPr>
          <w:sz w:val="28"/>
          <w:szCs w:val="28"/>
        </w:rPr>
        <w:t>и</w:t>
      </w:r>
      <w:r w:rsidRPr="001721AC">
        <w:rPr>
          <w:sz w:val="28"/>
          <w:szCs w:val="28"/>
        </w:rPr>
        <w:t>зацией должен быть составлен закупочный акт, который утверждается руков</w:t>
      </w:r>
      <w:r w:rsidRPr="001721AC">
        <w:rPr>
          <w:sz w:val="28"/>
          <w:szCs w:val="28"/>
        </w:rPr>
        <w:t>о</w:t>
      </w:r>
      <w:r w:rsidRPr="001721AC">
        <w:rPr>
          <w:sz w:val="28"/>
          <w:szCs w:val="28"/>
        </w:rPr>
        <w:t xml:space="preserve">дителем организации </w:t>
      </w:r>
    </w:p>
    <w:p w:rsidR="00742D15" w:rsidRPr="001721AC" w:rsidRDefault="00742D15" w:rsidP="00742D15">
      <w:pPr>
        <w:pStyle w:val="af2"/>
        <w:spacing w:after="0" w:line="360" w:lineRule="auto"/>
        <w:ind w:left="0" w:firstLine="902"/>
        <w:jc w:val="both"/>
        <w:rPr>
          <w:sz w:val="28"/>
          <w:szCs w:val="28"/>
        </w:rPr>
      </w:pPr>
      <w:r w:rsidRPr="001721AC">
        <w:rPr>
          <w:sz w:val="28"/>
          <w:szCs w:val="28"/>
        </w:rPr>
        <w:t>Закупочный акт должен содержать следующие обязательные реквизиты:</w:t>
      </w:r>
    </w:p>
    <w:p w:rsidR="00742D15" w:rsidRPr="001721AC" w:rsidRDefault="00742D15" w:rsidP="00742D15">
      <w:pPr>
        <w:pStyle w:val="af2"/>
        <w:numPr>
          <w:ilvl w:val="0"/>
          <w:numId w:val="37"/>
        </w:numPr>
        <w:spacing w:after="0" w:line="360" w:lineRule="auto"/>
        <w:ind w:left="0" w:firstLine="902"/>
        <w:jc w:val="both"/>
        <w:rPr>
          <w:sz w:val="28"/>
          <w:szCs w:val="28"/>
        </w:rPr>
      </w:pPr>
      <w:r w:rsidRPr="001721AC">
        <w:rPr>
          <w:sz w:val="28"/>
          <w:szCs w:val="28"/>
        </w:rPr>
        <w:t>паспортные данные сдатчика продуктов;</w:t>
      </w:r>
    </w:p>
    <w:p w:rsidR="00742D15" w:rsidRPr="001721AC" w:rsidRDefault="00742D15" w:rsidP="00742D15">
      <w:pPr>
        <w:pStyle w:val="af2"/>
        <w:numPr>
          <w:ilvl w:val="0"/>
          <w:numId w:val="37"/>
        </w:numPr>
        <w:spacing w:after="0" w:line="360" w:lineRule="auto"/>
        <w:ind w:left="0" w:firstLine="902"/>
        <w:jc w:val="both"/>
        <w:rPr>
          <w:sz w:val="28"/>
          <w:szCs w:val="28"/>
        </w:rPr>
      </w:pPr>
      <w:r w:rsidRPr="001721AC">
        <w:rPr>
          <w:sz w:val="28"/>
          <w:szCs w:val="28"/>
        </w:rPr>
        <w:t>место его проживания;</w:t>
      </w:r>
    </w:p>
    <w:p w:rsidR="00742D15" w:rsidRPr="001721AC" w:rsidRDefault="00742D15" w:rsidP="00742D15">
      <w:pPr>
        <w:pStyle w:val="af2"/>
        <w:numPr>
          <w:ilvl w:val="0"/>
          <w:numId w:val="37"/>
        </w:numPr>
        <w:spacing w:after="0" w:line="360" w:lineRule="auto"/>
        <w:ind w:left="0" w:firstLine="902"/>
        <w:jc w:val="both"/>
        <w:rPr>
          <w:sz w:val="28"/>
          <w:szCs w:val="28"/>
        </w:rPr>
      </w:pPr>
      <w:r w:rsidRPr="001721AC">
        <w:rPr>
          <w:sz w:val="28"/>
          <w:szCs w:val="28"/>
        </w:rPr>
        <w:t>наименование сдаваемых продуктов, их количество и стоимость.</w:t>
      </w:r>
    </w:p>
    <w:p w:rsidR="00742D15" w:rsidRPr="001721AC" w:rsidRDefault="00742D15" w:rsidP="00742D15">
      <w:pPr>
        <w:pStyle w:val="af2"/>
        <w:spacing w:after="0" w:line="360" w:lineRule="auto"/>
        <w:ind w:left="0" w:firstLine="902"/>
        <w:jc w:val="both"/>
        <w:rPr>
          <w:sz w:val="28"/>
          <w:szCs w:val="28"/>
        </w:rPr>
      </w:pPr>
      <w:r w:rsidRPr="001721AC">
        <w:rPr>
          <w:sz w:val="28"/>
          <w:szCs w:val="28"/>
        </w:rPr>
        <w:t>К акту должны быть приложены следующие документы:</w:t>
      </w:r>
    </w:p>
    <w:p w:rsidR="00742D15" w:rsidRPr="001721AC" w:rsidRDefault="00742D15" w:rsidP="00742D15">
      <w:pPr>
        <w:pStyle w:val="af2"/>
        <w:numPr>
          <w:ilvl w:val="0"/>
          <w:numId w:val="38"/>
        </w:numPr>
        <w:spacing w:after="0" w:line="360" w:lineRule="auto"/>
        <w:ind w:left="0" w:firstLine="902"/>
        <w:jc w:val="both"/>
        <w:rPr>
          <w:sz w:val="28"/>
          <w:szCs w:val="28"/>
        </w:rPr>
      </w:pPr>
      <w:r w:rsidRPr="001721AC">
        <w:rPr>
          <w:sz w:val="28"/>
          <w:szCs w:val="28"/>
        </w:rPr>
        <w:t>справки о принадлежности данной продукции сдатчику;</w:t>
      </w:r>
    </w:p>
    <w:p w:rsidR="00742D15" w:rsidRPr="001721AC" w:rsidRDefault="00742D15" w:rsidP="00742D15">
      <w:pPr>
        <w:pStyle w:val="af2"/>
        <w:numPr>
          <w:ilvl w:val="0"/>
          <w:numId w:val="38"/>
        </w:numPr>
        <w:spacing w:after="0" w:line="360" w:lineRule="auto"/>
        <w:ind w:left="0" w:firstLine="902"/>
        <w:jc w:val="both"/>
        <w:rPr>
          <w:sz w:val="28"/>
          <w:szCs w:val="28"/>
        </w:rPr>
      </w:pPr>
      <w:r w:rsidRPr="001721AC">
        <w:rPr>
          <w:sz w:val="28"/>
          <w:szCs w:val="28"/>
        </w:rPr>
        <w:t>заключение ветнадзора о доброкачественности продукции.</w:t>
      </w:r>
    </w:p>
    <w:p w:rsidR="00742D15" w:rsidRPr="001721AC" w:rsidRDefault="00742D15" w:rsidP="00742D15">
      <w:pPr>
        <w:pStyle w:val="af2"/>
        <w:spacing w:after="0" w:line="360" w:lineRule="auto"/>
        <w:ind w:left="0" w:firstLine="902"/>
        <w:jc w:val="both"/>
        <w:rPr>
          <w:sz w:val="28"/>
          <w:szCs w:val="28"/>
        </w:rPr>
      </w:pPr>
      <w:r w:rsidRPr="001721AC">
        <w:rPr>
          <w:sz w:val="28"/>
          <w:szCs w:val="28"/>
        </w:rPr>
        <w:t xml:space="preserve">Согласно </w:t>
      </w:r>
      <w:r>
        <w:rPr>
          <w:sz w:val="28"/>
          <w:szCs w:val="28"/>
        </w:rPr>
        <w:t>НК</w:t>
      </w:r>
      <w:r w:rsidRPr="001721AC">
        <w:rPr>
          <w:sz w:val="28"/>
          <w:szCs w:val="28"/>
        </w:rPr>
        <w:t xml:space="preserve"> РФ суммы, получе</w:t>
      </w:r>
      <w:r w:rsidRPr="001721AC">
        <w:rPr>
          <w:sz w:val="28"/>
          <w:szCs w:val="28"/>
        </w:rPr>
        <w:t>н</w:t>
      </w:r>
      <w:r w:rsidRPr="001721AC">
        <w:rPr>
          <w:sz w:val="28"/>
          <w:szCs w:val="28"/>
        </w:rPr>
        <w:t>ные физическими лицами в течение года от продажи имущества, принадлеж</w:t>
      </w:r>
      <w:r w:rsidRPr="001721AC">
        <w:rPr>
          <w:sz w:val="28"/>
          <w:szCs w:val="28"/>
        </w:rPr>
        <w:t>а</w:t>
      </w:r>
      <w:r w:rsidRPr="001721AC">
        <w:rPr>
          <w:sz w:val="28"/>
          <w:szCs w:val="28"/>
        </w:rPr>
        <w:t>щего им на праве собственности, в части, превышающей тысячекратный уст</w:t>
      </w:r>
      <w:r w:rsidRPr="001721AC">
        <w:rPr>
          <w:sz w:val="28"/>
          <w:szCs w:val="28"/>
        </w:rPr>
        <w:t>а</w:t>
      </w:r>
      <w:r w:rsidRPr="001721AC">
        <w:rPr>
          <w:sz w:val="28"/>
          <w:szCs w:val="28"/>
        </w:rPr>
        <w:t>новленный законом размер минимальной месячной оплаты труда, подлежат обл</w:t>
      </w:r>
      <w:r w:rsidRPr="001721AC">
        <w:rPr>
          <w:sz w:val="28"/>
          <w:szCs w:val="28"/>
        </w:rPr>
        <w:t>о</w:t>
      </w:r>
      <w:r w:rsidRPr="001721AC">
        <w:rPr>
          <w:sz w:val="28"/>
          <w:szCs w:val="28"/>
        </w:rPr>
        <w:t>жению подоходным налогом у источника выплаты дохода (в нашем случае – бухгалт</w:t>
      </w:r>
      <w:r w:rsidRPr="001721AC">
        <w:rPr>
          <w:sz w:val="28"/>
          <w:szCs w:val="28"/>
        </w:rPr>
        <w:t>е</w:t>
      </w:r>
      <w:r w:rsidRPr="001721AC">
        <w:rPr>
          <w:sz w:val="28"/>
          <w:szCs w:val="28"/>
        </w:rPr>
        <w:t>рией предприятия), а при продаже гражданами квартир, жилых домов, дач, с</w:t>
      </w:r>
      <w:r w:rsidRPr="001721AC">
        <w:rPr>
          <w:sz w:val="28"/>
          <w:szCs w:val="28"/>
        </w:rPr>
        <w:t>а</w:t>
      </w:r>
      <w:r w:rsidRPr="001721AC">
        <w:rPr>
          <w:sz w:val="28"/>
          <w:szCs w:val="28"/>
        </w:rPr>
        <w:t>довых домиков, земельных участков, паев, долей – пяти-тысячекратный размер минимальной м</w:t>
      </w:r>
      <w:r w:rsidRPr="001721AC">
        <w:rPr>
          <w:sz w:val="28"/>
          <w:szCs w:val="28"/>
        </w:rPr>
        <w:t>е</w:t>
      </w:r>
      <w:r w:rsidRPr="001721AC">
        <w:rPr>
          <w:sz w:val="28"/>
          <w:szCs w:val="28"/>
        </w:rPr>
        <w:t>сячной оплаты труда.</w:t>
      </w:r>
    </w:p>
    <w:p w:rsidR="00742D15" w:rsidRPr="001721AC" w:rsidRDefault="00742D15" w:rsidP="00742D15">
      <w:pPr>
        <w:pStyle w:val="af2"/>
        <w:spacing w:after="0" w:line="360" w:lineRule="auto"/>
        <w:ind w:left="0" w:firstLine="902"/>
        <w:jc w:val="both"/>
        <w:rPr>
          <w:sz w:val="28"/>
          <w:szCs w:val="28"/>
        </w:rPr>
      </w:pPr>
      <w:r w:rsidRPr="001721AC">
        <w:rPr>
          <w:sz w:val="28"/>
          <w:szCs w:val="28"/>
        </w:rPr>
        <w:t>При расчете дохода, подлежащего налогообложению, сумма валового дохода уменьшается  на тысяч</w:t>
      </w:r>
      <w:r w:rsidRPr="001721AC">
        <w:rPr>
          <w:sz w:val="28"/>
          <w:szCs w:val="28"/>
        </w:rPr>
        <w:t>е</w:t>
      </w:r>
      <w:r w:rsidRPr="001721AC">
        <w:rPr>
          <w:sz w:val="28"/>
          <w:szCs w:val="28"/>
        </w:rPr>
        <w:t>кратный  размер минимальной месячной оплаты труда в год, рассчитанной на</w:t>
      </w:r>
      <w:r>
        <w:rPr>
          <w:sz w:val="28"/>
          <w:szCs w:val="28"/>
        </w:rPr>
        <w:t xml:space="preserve"> основе действовавших с начала </w:t>
      </w:r>
      <w:r w:rsidRPr="001721AC">
        <w:rPr>
          <w:sz w:val="28"/>
          <w:szCs w:val="28"/>
        </w:rPr>
        <w:t>года размеров и того размера, который действует на момент совершения сделки.</w:t>
      </w:r>
    </w:p>
    <w:p w:rsidR="00742D15" w:rsidRPr="001721AC" w:rsidRDefault="00742D15" w:rsidP="00742D15">
      <w:pPr>
        <w:pStyle w:val="af2"/>
        <w:spacing w:after="0" w:line="360" w:lineRule="auto"/>
        <w:ind w:left="0" w:firstLine="902"/>
        <w:jc w:val="both"/>
        <w:rPr>
          <w:sz w:val="28"/>
          <w:szCs w:val="28"/>
        </w:rPr>
      </w:pPr>
      <w:r w:rsidRPr="001721AC">
        <w:rPr>
          <w:sz w:val="28"/>
          <w:szCs w:val="28"/>
        </w:rPr>
        <w:t>О всех выплатах физическим лицам предприятия обязаны сообщать налоговым органам по своему местонахождению. Причем, если имущество продавалось через посредника (поверенного), такие сведения сообщаются о собс</w:t>
      </w:r>
      <w:r w:rsidRPr="001721AC">
        <w:rPr>
          <w:sz w:val="28"/>
          <w:szCs w:val="28"/>
        </w:rPr>
        <w:t>т</w:t>
      </w:r>
      <w:r w:rsidRPr="001721AC">
        <w:rPr>
          <w:sz w:val="28"/>
          <w:szCs w:val="28"/>
        </w:rPr>
        <w:t>веннике имущества.</w:t>
      </w:r>
    </w:p>
    <w:p w:rsidR="00742D15" w:rsidRPr="001721AC" w:rsidRDefault="00742D15" w:rsidP="00742D15">
      <w:pPr>
        <w:spacing w:line="360" w:lineRule="auto"/>
        <w:ind w:firstLine="902"/>
        <w:jc w:val="both"/>
        <w:rPr>
          <w:sz w:val="28"/>
          <w:szCs w:val="28"/>
        </w:rPr>
      </w:pPr>
      <w:r w:rsidRPr="001721AC">
        <w:rPr>
          <w:sz w:val="28"/>
          <w:szCs w:val="28"/>
        </w:rPr>
        <w:t>В случае если предприятия выплачивали физическим лицам за приобр</w:t>
      </w:r>
      <w:r w:rsidRPr="001721AC">
        <w:rPr>
          <w:sz w:val="28"/>
          <w:szCs w:val="28"/>
        </w:rPr>
        <w:t>е</w:t>
      </w:r>
      <w:r w:rsidRPr="001721AC">
        <w:rPr>
          <w:sz w:val="28"/>
          <w:szCs w:val="28"/>
        </w:rPr>
        <w:t>тенное у них имущество суммы, не превышающие вышеуказанных размеров, и удержание налога в связи с этим не производилось, о выплаче</w:t>
      </w:r>
      <w:r w:rsidRPr="001721AC">
        <w:rPr>
          <w:sz w:val="28"/>
          <w:szCs w:val="28"/>
        </w:rPr>
        <w:t>н</w:t>
      </w:r>
      <w:r w:rsidRPr="001721AC">
        <w:rPr>
          <w:sz w:val="28"/>
          <w:szCs w:val="28"/>
        </w:rPr>
        <w:t xml:space="preserve">ной сумме они также не реже одного раза в квартал обязаны </w:t>
      </w:r>
      <w:r w:rsidRPr="001721AC">
        <w:rPr>
          <w:sz w:val="28"/>
          <w:szCs w:val="28"/>
        </w:rPr>
        <w:lastRenderedPageBreak/>
        <w:t>сообщать налоговому органу по своему местон</w:t>
      </w:r>
      <w:r w:rsidRPr="001721AC">
        <w:rPr>
          <w:sz w:val="28"/>
          <w:szCs w:val="28"/>
        </w:rPr>
        <w:t>а</w:t>
      </w:r>
      <w:r w:rsidRPr="001721AC">
        <w:rPr>
          <w:sz w:val="28"/>
          <w:szCs w:val="28"/>
        </w:rPr>
        <w:t>хождению. Вопрос об исчислении налога  таким физическим лицам решается налоговым органом по их постоянному местожительству исх</w:t>
      </w:r>
      <w:r w:rsidRPr="001721AC">
        <w:rPr>
          <w:sz w:val="28"/>
          <w:szCs w:val="28"/>
        </w:rPr>
        <w:t>о</w:t>
      </w:r>
      <w:r w:rsidRPr="001721AC">
        <w:rPr>
          <w:sz w:val="28"/>
          <w:szCs w:val="28"/>
        </w:rPr>
        <w:t>дя из суммы совокупного дохода</w:t>
      </w:r>
    </w:p>
    <w:p w:rsidR="00742D15" w:rsidRPr="001721AC" w:rsidRDefault="00742D15" w:rsidP="00742D15">
      <w:pPr>
        <w:pStyle w:val="af2"/>
        <w:spacing w:after="0" w:line="360" w:lineRule="auto"/>
        <w:ind w:left="0" w:firstLine="902"/>
        <w:jc w:val="both"/>
        <w:rPr>
          <w:sz w:val="28"/>
          <w:szCs w:val="28"/>
        </w:rPr>
      </w:pPr>
      <w:r w:rsidRPr="001721AC">
        <w:rPr>
          <w:sz w:val="28"/>
          <w:szCs w:val="28"/>
        </w:rPr>
        <w:t>Непростая ситуация складывается при приобретении материальных ценностей (работ, услуг) организ</w:t>
      </w:r>
      <w:r w:rsidRPr="001721AC">
        <w:rPr>
          <w:sz w:val="28"/>
          <w:szCs w:val="28"/>
        </w:rPr>
        <w:t>а</w:t>
      </w:r>
      <w:r w:rsidRPr="001721AC">
        <w:rPr>
          <w:sz w:val="28"/>
          <w:szCs w:val="28"/>
        </w:rPr>
        <w:t>циями для производственных нужд у граждан-предпринимателей (в том чи</w:t>
      </w:r>
      <w:r w:rsidRPr="001721AC">
        <w:rPr>
          <w:sz w:val="28"/>
          <w:szCs w:val="28"/>
        </w:rPr>
        <w:t>с</w:t>
      </w:r>
      <w:r w:rsidRPr="001721AC">
        <w:rPr>
          <w:sz w:val="28"/>
          <w:szCs w:val="28"/>
        </w:rPr>
        <w:t>ле в розничной торговле).</w:t>
      </w:r>
    </w:p>
    <w:p w:rsidR="00742D15" w:rsidRPr="001721AC" w:rsidRDefault="00742D15" w:rsidP="00742D15">
      <w:pPr>
        <w:spacing w:line="360" w:lineRule="auto"/>
        <w:ind w:firstLine="902"/>
        <w:jc w:val="both"/>
        <w:rPr>
          <w:sz w:val="28"/>
          <w:szCs w:val="28"/>
        </w:rPr>
      </w:pPr>
      <w:r w:rsidRPr="001721AC">
        <w:rPr>
          <w:sz w:val="28"/>
          <w:szCs w:val="28"/>
        </w:rPr>
        <w:t>Дело в том, что получение от этих граждан-предпринимателей кассовых и товарных чеков, квитанций к приходным кассовым ордерам и иных докуме</w:t>
      </w:r>
      <w:r w:rsidRPr="001721AC">
        <w:rPr>
          <w:sz w:val="28"/>
          <w:szCs w:val="28"/>
        </w:rPr>
        <w:t>н</w:t>
      </w:r>
      <w:r w:rsidRPr="001721AC">
        <w:rPr>
          <w:sz w:val="28"/>
          <w:szCs w:val="28"/>
        </w:rPr>
        <w:t>тов, оформленных так же, как и при покупках у юридических лиц, и нередко даже заверенных печатью предпринимателя, по действующему  НК РФ гл.23«О н</w:t>
      </w:r>
      <w:r w:rsidRPr="001721AC">
        <w:rPr>
          <w:sz w:val="28"/>
          <w:szCs w:val="28"/>
        </w:rPr>
        <w:t>а</w:t>
      </w:r>
      <w:r w:rsidRPr="001721AC">
        <w:rPr>
          <w:sz w:val="28"/>
          <w:szCs w:val="28"/>
        </w:rPr>
        <w:t>логе на доходы физических лиц» не освобождает организацию–покупателя от обязанности известить налоговую инспекцию о суммах дохода, полученных гражд</w:t>
      </w:r>
      <w:r w:rsidRPr="001721AC">
        <w:rPr>
          <w:sz w:val="28"/>
          <w:szCs w:val="28"/>
        </w:rPr>
        <w:t>а</w:t>
      </w:r>
      <w:r w:rsidRPr="001721AC">
        <w:rPr>
          <w:sz w:val="28"/>
          <w:szCs w:val="28"/>
        </w:rPr>
        <w:t>нами-предпринимателями от этой организации.</w:t>
      </w:r>
      <w:r w:rsidRPr="001721AC">
        <w:rPr>
          <w:sz w:val="28"/>
          <w:szCs w:val="28"/>
          <w:vertAlign w:val="superscript"/>
        </w:rPr>
        <w:t xml:space="preserve"> </w:t>
      </w:r>
    </w:p>
    <w:p w:rsidR="00742D15" w:rsidRPr="001721AC" w:rsidRDefault="00742D15" w:rsidP="00742D15">
      <w:pPr>
        <w:spacing w:line="360" w:lineRule="auto"/>
        <w:ind w:firstLine="902"/>
        <w:jc w:val="both"/>
        <w:rPr>
          <w:sz w:val="28"/>
          <w:szCs w:val="28"/>
        </w:rPr>
      </w:pPr>
      <w:r w:rsidRPr="001721AC">
        <w:rPr>
          <w:sz w:val="28"/>
          <w:szCs w:val="28"/>
        </w:rPr>
        <w:t>Эти сведения включают в себя адрес постоянного местожительства гра</w:t>
      </w:r>
      <w:r w:rsidRPr="001721AC">
        <w:rPr>
          <w:sz w:val="28"/>
          <w:szCs w:val="28"/>
        </w:rPr>
        <w:t>ж</w:t>
      </w:r>
      <w:r w:rsidRPr="001721AC">
        <w:rPr>
          <w:sz w:val="28"/>
          <w:szCs w:val="28"/>
        </w:rPr>
        <w:t>данина-предпринимателя, его паспортные данные и иные данные, которые при покупках за наличный расчет, особенно в розничной торговле, далеко не всегда представляется возможным получить. В лучшем случае на печати гражданина-предпринимателя указаны населенный пункт, в котором он зарегистрирован в этом качестве, и номер его регистрационного свид</w:t>
      </w:r>
      <w:r w:rsidRPr="001721AC">
        <w:rPr>
          <w:sz w:val="28"/>
          <w:szCs w:val="28"/>
        </w:rPr>
        <w:t>е</w:t>
      </w:r>
      <w:r w:rsidRPr="001721AC">
        <w:rPr>
          <w:sz w:val="28"/>
          <w:szCs w:val="28"/>
        </w:rPr>
        <w:t>тельства.</w:t>
      </w:r>
    </w:p>
    <w:p w:rsidR="00742D15" w:rsidRPr="001721AC" w:rsidRDefault="00742D15" w:rsidP="00742D15">
      <w:pPr>
        <w:spacing w:line="360" w:lineRule="auto"/>
        <w:ind w:firstLine="902"/>
        <w:jc w:val="both"/>
        <w:rPr>
          <w:sz w:val="28"/>
          <w:szCs w:val="28"/>
        </w:rPr>
      </w:pPr>
      <w:r w:rsidRPr="001721AC">
        <w:rPr>
          <w:sz w:val="28"/>
          <w:szCs w:val="28"/>
        </w:rPr>
        <w:t>Поэтому сотрудник организации, производящий закупки за наличный расчет, должен быть проинформ</w:t>
      </w:r>
      <w:r w:rsidRPr="001721AC">
        <w:rPr>
          <w:sz w:val="28"/>
          <w:szCs w:val="28"/>
        </w:rPr>
        <w:t>и</w:t>
      </w:r>
      <w:r w:rsidRPr="001721AC">
        <w:rPr>
          <w:sz w:val="28"/>
          <w:szCs w:val="28"/>
        </w:rPr>
        <w:t>рован о требованиях, предъявляемых налоговым законодательством, и при невозможности получить достоверные данные о гр</w:t>
      </w:r>
      <w:r w:rsidRPr="001721AC">
        <w:rPr>
          <w:sz w:val="28"/>
          <w:szCs w:val="28"/>
        </w:rPr>
        <w:t>а</w:t>
      </w:r>
      <w:r w:rsidRPr="001721AC">
        <w:rPr>
          <w:sz w:val="28"/>
          <w:szCs w:val="28"/>
        </w:rPr>
        <w:t>жданине-предпринимателе, продающем товары (работы, услуги), в том числе в розничной торговле с применением контрольно-кассовых аппаратов, - отказаться от покупок для нужд организации  именно у этого прода</w:t>
      </w:r>
      <w:r w:rsidRPr="001721AC">
        <w:rPr>
          <w:sz w:val="28"/>
          <w:szCs w:val="28"/>
        </w:rPr>
        <w:t>в</w:t>
      </w:r>
      <w:r w:rsidRPr="001721AC">
        <w:rPr>
          <w:sz w:val="28"/>
          <w:szCs w:val="28"/>
        </w:rPr>
        <w:t>ца.</w:t>
      </w:r>
    </w:p>
    <w:p w:rsidR="00742D15" w:rsidRPr="001721AC" w:rsidRDefault="00742D15" w:rsidP="00742D15">
      <w:pPr>
        <w:spacing w:line="360" w:lineRule="auto"/>
        <w:ind w:firstLine="902"/>
        <w:jc w:val="both"/>
        <w:rPr>
          <w:sz w:val="28"/>
          <w:szCs w:val="28"/>
        </w:rPr>
      </w:pPr>
      <w:r w:rsidRPr="001721AC">
        <w:rPr>
          <w:sz w:val="28"/>
          <w:szCs w:val="28"/>
        </w:rPr>
        <w:lastRenderedPageBreak/>
        <w:t>Суммы, израсходованные сотрудником в нарушение требований, предъявляемых законом, а также су</w:t>
      </w:r>
      <w:r w:rsidRPr="001721AC">
        <w:rPr>
          <w:sz w:val="28"/>
          <w:szCs w:val="28"/>
        </w:rPr>
        <w:t>м</w:t>
      </w:r>
      <w:r w:rsidRPr="001721AC">
        <w:rPr>
          <w:sz w:val="28"/>
          <w:szCs w:val="28"/>
        </w:rPr>
        <w:t>мы по ненадлежащее оформленным документам не могут быть приняты к зачету и должны быть возмещены подотчетным лицом в кассу организации.</w:t>
      </w:r>
    </w:p>
    <w:p w:rsidR="00742D15" w:rsidRPr="001721AC" w:rsidRDefault="00742D15" w:rsidP="00742D15">
      <w:pPr>
        <w:pStyle w:val="af2"/>
        <w:spacing w:after="0" w:line="360" w:lineRule="auto"/>
        <w:ind w:left="0" w:firstLine="902"/>
        <w:jc w:val="both"/>
        <w:rPr>
          <w:sz w:val="28"/>
          <w:szCs w:val="28"/>
        </w:rPr>
      </w:pPr>
      <w:r w:rsidRPr="001721AC">
        <w:rPr>
          <w:sz w:val="28"/>
          <w:szCs w:val="28"/>
        </w:rPr>
        <w:t>При заправке автомобиля топливом за наличный расчет рекомендуется выдавать водителю под отчет один или два раза в месяц некоторую сумму на закупку ГСМ. Список лиц, имеющих право на получение денег на приобрет</w:t>
      </w:r>
      <w:r w:rsidRPr="001721AC">
        <w:rPr>
          <w:sz w:val="28"/>
          <w:szCs w:val="28"/>
        </w:rPr>
        <w:t>е</w:t>
      </w:r>
      <w:r w:rsidRPr="001721AC">
        <w:rPr>
          <w:sz w:val="28"/>
          <w:szCs w:val="28"/>
        </w:rPr>
        <w:t>ние ГСМ, максимальная сумма, которая может быть выдана под отчет, и сроки составления авансовых отчетов должны быть установлены приказом по пре</w:t>
      </w:r>
      <w:r w:rsidRPr="001721AC">
        <w:rPr>
          <w:sz w:val="28"/>
          <w:szCs w:val="28"/>
        </w:rPr>
        <w:t>д</w:t>
      </w:r>
      <w:r w:rsidRPr="001721AC">
        <w:rPr>
          <w:sz w:val="28"/>
          <w:szCs w:val="28"/>
        </w:rPr>
        <w:t>приятию.</w:t>
      </w:r>
    </w:p>
    <w:p w:rsidR="00742D15" w:rsidRPr="001721AC" w:rsidRDefault="00742D15" w:rsidP="00742D15">
      <w:pPr>
        <w:pStyle w:val="af2"/>
        <w:spacing w:after="0" w:line="360" w:lineRule="auto"/>
        <w:ind w:left="0" w:firstLine="902"/>
        <w:jc w:val="both"/>
        <w:rPr>
          <w:sz w:val="28"/>
          <w:szCs w:val="28"/>
        </w:rPr>
      </w:pPr>
      <w:r w:rsidRPr="001721AC">
        <w:rPr>
          <w:sz w:val="28"/>
          <w:szCs w:val="28"/>
        </w:rPr>
        <w:t>Размеры этой суммы определяются предприятием самостоятельно на осн</w:t>
      </w:r>
      <w:r w:rsidRPr="001721AC">
        <w:rPr>
          <w:sz w:val="28"/>
          <w:szCs w:val="28"/>
        </w:rPr>
        <w:t>о</w:t>
      </w:r>
      <w:r w:rsidRPr="001721AC">
        <w:rPr>
          <w:sz w:val="28"/>
          <w:szCs w:val="28"/>
        </w:rPr>
        <w:t xml:space="preserve">вании практического опыта и плана использования автомобиля. </w:t>
      </w:r>
    </w:p>
    <w:p w:rsidR="00742D15" w:rsidRPr="001721AC" w:rsidRDefault="00742D15" w:rsidP="00742D15">
      <w:pPr>
        <w:pStyle w:val="af2"/>
        <w:spacing w:after="0" w:line="360" w:lineRule="auto"/>
        <w:ind w:left="0" w:firstLine="902"/>
        <w:jc w:val="both"/>
        <w:rPr>
          <w:sz w:val="28"/>
          <w:szCs w:val="28"/>
        </w:rPr>
      </w:pPr>
      <w:r w:rsidRPr="001721AC">
        <w:rPr>
          <w:sz w:val="28"/>
          <w:szCs w:val="28"/>
        </w:rPr>
        <w:t>При приобретении ГСМ за наличный расчет перед каждым получением наличных денег из кассы водитель должен представить отчет о ранее приобр</w:t>
      </w:r>
      <w:r w:rsidRPr="001721AC">
        <w:rPr>
          <w:sz w:val="28"/>
          <w:szCs w:val="28"/>
        </w:rPr>
        <w:t>е</w:t>
      </w:r>
      <w:r w:rsidRPr="001721AC">
        <w:rPr>
          <w:sz w:val="28"/>
          <w:szCs w:val="28"/>
        </w:rPr>
        <w:t>тенном топливе. Данные о приобретенном за наличный расчет бензине занося</w:t>
      </w:r>
      <w:r w:rsidRPr="001721AC">
        <w:rPr>
          <w:sz w:val="28"/>
          <w:szCs w:val="28"/>
        </w:rPr>
        <w:t>т</w:t>
      </w:r>
      <w:r w:rsidRPr="001721AC">
        <w:rPr>
          <w:sz w:val="28"/>
          <w:szCs w:val="28"/>
        </w:rPr>
        <w:t>ся в лицевую карточку водителя с указанием даты, количества и стоимости. По окончании месяца она сдается в бухгалтерию вместе с путевым листом. Вод</w:t>
      </w:r>
      <w:r w:rsidRPr="001721AC">
        <w:rPr>
          <w:sz w:val="28"/>
          <w:szCs w:val="28"/>
        </w:rPr>
        <w:t>и</w:t>
      </w:r>
      <w:r w:rsidRPr="001721AC">
        <w:rPr>
          <w:sz w:val="28"/>
          <w:szCs w:val="28"/>
        </w:rPr>
        <w:t>тель транспортного средства должен каждый раз, заправляя машину топливом, требовать на АЗС документ, подтверждающий количество оплаченного топл</w:t>
      </w:r>
      <w:r w:rsidRPr="001721AC">
        <w:rPr>
          <w:sz w:val="28"/>
          <w:szCs w:val="28"/>
        </w:rPr>
        <w:t>и</w:t>
      </w:r>
      <w:r w:rsidRPr="001721AC">
        <w:rPr>
          <w:sz w:val="28"/>
          <w:szCs w:val="28"/>
        </w:rPr>
        <w:t>ва; стоимость одного литра топлива.</w:t>
      </w:r>
    </w:p>
    <w:p w:rsidR="00742D15" w:rsidRPr="001721AC" w:rsidRDefault="00742D15" w:rsidP="00742D15">
      <w:pPr>
        <w:spacing w:line="360" w:lineRule="auto"/>
        <w:ind w:firstLine="902"/>
        <w:jc w:val="both"/>
        <w:rPr>
          <w:sz w:val="28"/>
          <w:szCs w:val="28"/>
        </w:rPr>
      </w:pPr>
      <w:r w:rsidRPr="001721AC">
        <w:rPr>
          <w:sz w:val="28"/>
          <w:szCs w:val="28"/>
        </w:rPr>
        <w:t>Очень часто на практике на небольших предприятиях сотрудники, эксплуатирующие автотранспортные средства, не требуют или забывают потреб</w:t>
      </w:r>
      <w:r w:rsidRPr="001721AC">
        <w:rPr>
          <w:sz w:val="28"/>
          <w:szCs w:val="28"/>
        </w:rPr>
        <w:t>о</w:t>
      </w:r>
      <w:r w:rsidRPr="001721AC">
        <w:rPr>
          <w:sz w:val="28"/>
          <w:szCs w:val="28"/>
        </w:rPr>
        <w:t>вать на заправке чеки АЗС, а на предприятии впоследствии произведенные ра</w:t>
      </w:r>
      <w:r w:rsidRPr="001721AC">
        <w:rPr>
          <w:sz w:val="28"/>
          <w:szCs w:val="28"/>
        </w:rPr>
        <w:t>с</w:t>
      </w:r>
      <w:r w:rsidRPr="001721AC">
        <w:rPr>
          <w:sz w:val="28"/>
          <w:szCs w:val="28"/>
        </w:rPr>
        <w:t>ходы им возмещают. Как правило, подобная хозяйственная операция сопровождается составлен</w:t>
      </w:r>
      <w:r w:rsidRPr="001721AC">
        <w:rPr>
          <w:sz w:val="28"/>
          <w:szCs w:val="28"/>
        </w:rPr>
        <w:t>и</w:t>
      </w:r>
      <w:r w:rsidRPr="001721AC">
        <w:rPr>
          <w:sz w:val="28"/>
          <w:szCs w:val="28"/>
        </w:rPr>
        <w:t>ем  внутреннего акта.</w:t>
      </w:r>
    </w:p>
    <w:p w:rsidR="00742D15" w:rsidRPr="001721AC" w:rsidRDefault="00742D15" w:rsidP="00742D15">
      <w:pPr>
        <w:spacing w:line="360" w:lineRule="auto"/>
        <w:ind w:firstLine="902"/>
        <w:jc w:val="both"/>
        <w:rPr>
          <w:sz w:val="28"/>
          <w:szCs w:val="28"/>
        </w:rPr>
      </w:pPr>
      <w:r w:rsidRPr="001721AC">
        <w:rPr>
          <w:sz w:val="28"/>
          <w:szCs w:val="28"/>
        </w:rPr>
        <w:t>Составление внутренних актов для списания в том случае, когда водитель не получил при заправке авт</w:t>
      </w:r>
      <w:r w:rsidRPr="001721AC">
        <w:rPr>
          <w:sz w:val="28"/>
          <w:szCs w:val="28"/>
        </w:rPr>
        <w:t>о</w:t>
      </w:r>
      <w:r w:rsidRPr="001721AC">
        <w:rPr>
          <w:sz w:val="28"/>
          <w:szCs w:val="28"/>
        </w:rPr>
        <w:t xml:space="preserve">мобиля документ, подтверждающий </w:t>
      </w:r>
      <w:r w:rsidRPr="001721AC">
        <w:rPr>
          <w:sz w:val="28"/>
          <w:szCs w:val="28"/>
        </w:rPr>
        <w:lastRenderedPageBreak/>
        <w:t>расходы, для включения этих расходов в себестоимость продукции (работ, услуг), не допу</w:t>
      </w:r>
      <w:r w:rsidRPr="001721AC">
        <w:rPr>
          <w:sz w:val="28"/>
          <w:szCs w:val="28"/>
        </w:rPr>
        <w:t>с</w:t>
      </w:r>
      <w:r w:rsidRPr="001721AC">
        <w:rPr>
          <w:sz w:val="28"/>
          <w:szCs w:val="28"/>
        </w:rPr>
        <w:t>кается.</w:t>
      </w:r>
    </w:p>
    <w:p w:rsidR="00742D15" w:rsidRPr="001721AC" w:rsidRDefault="00742D15" w:rsidP="00742D15">
      <w:pPr>
        <w:spacing w:line="360" w:lineRule="auto"/>
        <w:ind w:firstLine="902"/>
        <w:jc w:val="both"/>
        <w:rPr>
          <w:sz w:val="28"/>
          <w:szCs w:val="28"/>
        </w:rPr>
      </w:pPr>
      <w:r w:rsidRPr="001721AC">
        <w:rPr>
          <w:sz w:val="28"/>
          <w:szCs w:val="28"/>
        </w:rPr>
        <w:t>Если такие расходы все-таки произведены, необходимо:</w:t>
      </w:r>
    </w:p>
    <w:p w:rsidR="00742D15" w:rsidRPr="001721AC" w:rsidRDefault="00742D15" w:rsidP="00742D15">
      <w:pPr>
        <w:numPr>
          <w:ilvl w:val="0"/>
          <w:numId w:val="36"/>
        </w:numPr>
        <w:spacing w:after="0" w:line="360" w:lineRule="auto"/>
        <w:ind w:left="0" w:firstLine="902"/>
        <w:jc w:val="both"/>
        <w:rPr>
          <w:sz w:val="28"/>
          <w:szCs w:val="28"/>
        </w:rPr>
      </w:pPr>
      <w:r w:rsidRPr="001721AC">
        <w:rPr>
          <w:sz w:val="28"/>
          <w:szCs w:val="28"/>
        </w:rPr>
        <w:t>произвести их за счет чистой прибыли предприятия;</w:t>
      </w:r>
    </w:p>
    <w:p w:rsidR="00742D15" w:rsidRPr="001721AC" w:rsidRDefault="00742D15" w:rsidP="00742D15">
      <w:pPr>
        <w:numPr>
          <w:ilvl w:val="0"/>
          <w:numId w:val="36"/>
        </w:numPr>
        <w:spacing w:after="0" w:line="360" w:lineRule="auto"/>
        <w:ind w:left="0" w:firstLine="902"/>
        <w:jc w:val="both"/>
        <w:rPr>
          <w:sz w:val="28"/>
          <w:szCs w:val="28"/>
        </w:rPr>
      </w:pPr>
      <w:r w:rsidRPr="001721AC">
        <w:rPr>
          <w:sz w:val="28"/>
          <w:szCs w:val="28"/>
        </w:rPr>
        <w:t>удержать с получивших деньги сотрудников налог на доходы;</w:t>
      </w:r>
    </w:p>
    <w:p w:rsidR="00742D15" w:rsidRPr="001721AC" w:rsidRDefault="00742D15" w:rsidP="00742D15">
      <w:pPr>
        <w:numPr>
          <w:ilvl w:val="0"/>
          <w:numId w:val="36"/>
        </w:numPr>
        <w:spacing w:after="0" w:line="360" w:lineRule="auto"/>
        <w:ind w:left="0" w:firstLine="902"/>
        <w:jc w:val="both"/>
        <w:rPr>
          <w:sz w:val="28"/>
          <w:szCs w:val="28"/>
        </w:rPr>
      </w:pPr>
      <w:r w:rsidRPr="001721AC">
        <w:rPr>
          <w:sz w:val="28"/>
          <w:szCs w:val="28"/>
        </w:rPr>
        <w:t>начи</w:t>
      </w:r>
      <w:r>
        <w:rPr>
          <w:sz w:val="28"/>
          <w:szCs w:val="28"/>
        </w:rPr>
        <w:t>слить Единый социальный налог (</w:t>
      </w:r>
      <w:r w:rsidRPr="001721AC">
        <w:rPr>
          <w:sz w:val="28"/>
          <w:szCs w:val="28"/>
        </w:rPr>
        <w:t>ЕСН) 35,6% .</w:t>
      </w:r>
    </w:p>
    <w:p w:rsidR="00742D15" w:rsidRPr="001721AC" w:rsidRDefault="00742D15" w:rsidP="00742D15">
      <w:pPr>
        <w:spacing w:line="360" w:lineRule="auto"/>
        <w:ind w:firstLine="902"/>
        <w:jc w:val="both"/>
        <w:rPr>
          <w:sz w:val="28"/>
          <w:szCs w:val="28"/>
        </w:rPr>
      </w:pPr>
      <w:r w:rsidRPr="001721AC">
        <w:rPr>
          <w:sz w:val="28"/>
          <w:szCs w:val="28"/>
        </w:rPr>
        <w:t>Следует отметить, что специального порядка для возмещения НДС по г</w:t>
      </w:r>
      <w:r w:rsidRPr="001721AC">
        <w:rPr>
          <w:sz w:val="28"/>
          <w:szCs w:val="28"/>
        </w:rPr>
        <w:t>о</w:t>
      </w:r>
      <w:r w:rsidRPr="001721AC">
        <w:rPr>
          <w:sz w:val="28"/>
          <w:szCs w:val="28"/>
        </w:rPr>
        <w:t>рюче-смазочным материалам гл. 21 Налогового кодекса РФ не устанавливает. И принимая НДС к зачету, бухгалтерам следует руководствоваться общими пр</w:t>
      </w:r>
      <w:r w:rsidRPr="001721AC">
        <w:rPr>
          <w:sz w:val="28"/>
          <w:szCs w:val="28"/>
        </w:rPr>
        <w:t>а</w:t>
      </w:r>
      <w:r w:rsidRPr="001721AC">
        <w:rPr>
          <w:sz w:val="28"/>
          <w:szCs w:val="28"/>
        </w:rPr>
        <w:t xml:space="preserve">вилами. А они установлены статьями 171и 172 Налогового кодекса РФ. Главное правило- НДС возмещается из бюджета только на основание счета-фактуры. Так что теперь принять сумму уплаченного налога только на основании чека ККМ нельзя. </w:t>
      </w:r>
      <w:r>
        <w:rPr>
          <w:sz w:val="28"/>
          <w:szCs w:val="28"/>
        </w:rPr>
        <w:t>(2; с.289)</w:t>
      </w:r>
    </w:p>
    <w:p w:rsidR="00742D15" w:rsidRPr="001721AC" w:rsidRDefault="00742D15" w:rsidP="00742D15">
      <w:pPr>
        <w:spacing w:line="360" w:lineRule="auto"/>
        <w:ind w:firstLine="902"/>
        <w:jc w:val="both"/>
        <w:rPr>
          <w:sz w:val="28"/>
          <w:szCs w:val="28"/>
        </w:rPr>
      </w:pPr>
      <w:r w:rsidRPr="001721AC">
        <w:rPr>
          <w:sz w:val="28"/>
          <w:szCs w:val="28"/>
        </w:rPr>
        <w:t>Скажем сразу, что АЗС обязаны выдавать счета-фактуры, но только пок</w:t>
      </w:r>
      <w:r w:rsidRPr="001721AC">
        <w:rPr>
          <w:sz w:val="28"/>
          <w:szCs w:val="28"/>
        </w:rPr>
        <w:t>у</w:t>
      </w:r>
      <w:r w:rsidRPr="001721AC">
        <w:rPr>
          <w:sz w:val="28"/>
          <w:szCs w:val="28"/>
        </w:rPr>
        <w:t>пателям - юридическим лицам. И предприятиям, видимо, придется заключать договоры с автозаправочными станциями и вести все расчеты на их основ</w:t>
      </w:r>
      <w:r w:rsidRPr="001721AC">
        <w:rPr>
          <w:sz w:val="28"/>
          <w:szCs w:val="28"/>
        </w:rPr>
        <w:t>а</w:t>
      </w:r>
      <w:r w:rsidRPr="001721AC">
        <w:rPr>
          <w:sz w:val="28"/>
          <w:szCs w:val="28"/>
        </w:rPr>
        <w:t>нии. Разумеется, в этом случае водители смогут заправляться только на определе</w:t>
      </w:r>
      <w:r w:rsidRPr="001721AC">
        <w:rPr>
          <w:sz w:val="28"/>
          <w:szCs w:val="28"/>
        </w:rPr>
        <w:t>н</w:t>
      </w:r>
      <w:r w:rsidRPr="001721AC">
        <w:rPr>
          <w:sz w:val="28"/>
          <w:szCs w:val="28"/>
        </w:rPr>
        <w:t>ных бензоколонках, да и бухгалтерам работы прибавится чего только стоит в</w:t>
      </w:r>
      <w:r w:rsidRPr="001721AC">
        <w:rPr>
          <w:sz w:val="28"/>
          <w:szCs w:val="28"/>
        </w:rPr>
        <w:t>ы</w:t>
      </w:r>
      <w:r w:rsidRPr="001721AC">
        <w:rPr>
          <w:sz w:val="28"/>
          <w:szCs w:val="28"/>
        </w:rPr>
        <w:t>писать  каждый раз доверенности на (получение бензина). Однако иных во</w:t>
      </w:r>
      <w:r w:rsidRPr="001721AC">
        <w:rPr>
          <w:sz w:val="28"/>
          <w:szCs w:val="28"/>
        </w:rPr>
        <w:t>з</w:t>
      </w:r>
      <w:r w:rsidRPr="001721AC">
        <w:rPr>
          <w:sz w:val="28"/>
          <w:szCs w:val="28"/>
        </w:rPr>
        <w:t xml:space="preserve">можностей возместить НДС Налоговый кодек не дает. </w:t>
      </w:r>
    </w:p>
    <w:p w:rsidR="00742D15" w:rsidRPr="001721AC" w:rsidRDefault="00742D15" w:rsidP="00742D15">
      <w:pPr>
        <w:spacing w:line="360" w:lineRule="auto"/>
        <w:ind w:firstLine="902"/>
        <w:jc w:val="both"/>
        <w:rPr>
          <w:iCs/>
          <w:sz w:val="28"/>
          <w:szCs w:val="28"/>
        </w:rPr>
      </w:pPr>
      <w:r w:rsidRPr="001721AC">
        <w:rPr>
          <w:iCs/>
          <w:sz w:val="28"/>
          <w:szCs w:val="28"/>
        </w:rPr>
        <w:t>Пример: Предприятие заключило договор с автозаправочной станцией. Согласно договору, автомобили предприятия  заправляются на АЗС. Сто</w:t>
      </w:r>
      <w:r w:rsidRPr="001721AC">
        <w:rPr>
          <w:iCs/>
          <w:sz w:val="28"/>
          <w:szCs w:val="28"/>
        </w:rPr>
        <w:t>и</w:t>
      </w:r>
      <w:r w:rsidRPr="001721AC">
        <w:rPr>
          <w:iCs/>
          <w:sz w:val="28"/>
          <w:szCs w:val="28"/>
        </w:rPr>
        <w:t>мость бензина оплачивается наличными в момент заправки.</w:t>
      </w:r>
    </w:p>
    <w:p w:rsidR="00742D15" w:rsidRPr="001721AC" w:rsidRDefault="00742D15" w:rsidP="00742D15">
      <w:pPr>
        <w:spacing w:line="360" w:lineRule="auto"/>
        <w:ind w:firstLine="902"/>
        <w:jc w:val="both"/>
        <w:rPr>
          <w:iCs/>
          <w:sz w:val="28"/>
          <w:szCs w:val="28"/>
        </w:rPr>
      </w:pPr>
      <w:r w:rsidRPr="001721AC">
        <w:rPr>
          <w:iCs/>
          <w:sz w:val="28"/>
          <w:szCs w:val="28"/>
        </w:rPr>
        <w:t>Водитель получил в под отчет 500 рублей на приобретение бензина.</w:t>
      </w:r>
    </w:p>
    <w:p w:rsidR="00742D15" w:rsidRPr="001721AC" w:rsidRDefault="00742D15" w:rsidP="00742D15">
      <w:pPr>
        <w:spacing w:line="360" w:lineRule="auto"/>
        <w:ind w:firstLine="902"/>
        <w:jc w:val="both"/>
        <w:rPr>
          <w:iCs/>
          <w:sz w:val="28"/>
          <w:szCs w:val="28"/>
        </w:rPr>
      </w:pPr>
      <w:r w:rsidRPr="001721AC">
        <w:rPr>
          <w:iCs/>
          <w:sz w:val="28"/>
          <w:szCs w:val="28"/>
        </w:rPr>
        <w:t>В бухгалтерию он предоставил авансовый отчет. К отчету приложил счет- фактуру, в котором указаны:</w:t>
      </w:r>
    </w:p>
    <w:p w:rsidR="00742D15" w:rsidRPr="001721AC" w:rsidRDefault="00742D15" w:rsidP="00742D15">
      <w:pPr>
        <w:pStyle w:val="af5"/>
        <w:numPr>
          <w:ilvl w:val="0"/>
          <w:numId w:val="39"/>
        </w:numPr>
        <w:spacing w:after="0" w:line="360" w:lineRule="auto"/>
        <w:ind w:left="0" w:firstLine="902"/>
        <w:jc w:val="both"/>
        <w:rPr>
          <w:bCs/>
          <w:iCs/>
          <w:sz w:val="28"/>
          <w:szCs w:val="28"/>
        </w:rPr>
      </w:pPr>
      <w:r w:rsidRPr="001721AC">
        <w:rPr>
          <w:bCs/>
          <w:iCs/>
          <w:sz w:val="28"/>
          <w:szCs w:val="28"/>
        </w:rPr>
        <w:lastRenderedPageBreak/>
        <w:t>стоимость бензина без НДС-125 руб.</w:t>
      </w:r>
    </w:p>
    <w:p w:rsidR="00742D15" w:rsidRPr="001721AC" w:rsidRDefault="00742D15" w:rsidP="00742D15">
      <w:pPr>
        <w:pStyle w:val="af5"/>
        <w:numPr>
          <w:ilvl w:val="0"/>
          <w:numId w:val="39"/>
        </w:numPr>
        <w:spacing w:after="0" w:line="360" w:lineRule="auto"/>
        <w:ind w:left="0" w:firstLine="902"/>
        <w:jc w:val="both"/>
        <w:rPr>
          <w:bCs/>
          <w:iCs/>
          <w:sz w:val="28"/>
          <w:szCs w:val="28"/>
        </w:rPr>
      </w:pPr>
      <w:r w:rsidRPr="001721AC">
        <w:rPr>
          <w:bCs/>
          <w:iCs/>
          <w:sz w:val="28"/>
          <w:szCs w:val="28"/>
        </w:rPr>
        <w:t>НДС-25 руб.</w:t>
      </w:r>
    </w:p>
    <w:p w:rsidR="00742D15" w:rsidRPr="001721AC" w:rsidRDefault="00742D15" w:rsidP="00742D15">
      <w:pPr>
        <w:pStyle w:val="af5"/>
        <w:numPr>
          <w:ilvl w:val="0"/>
          <w:numId w:val="39"/>
        </w:numPr>
        <w:spacing w:after="0" w:line="360" w:lineRule="auto"/>
        <w:ind w:left="0" w:firstLine="902"/>
        <w:jc w:val="both"/>
        <w:rPr>
          <w:bCs/>
          <w:iCs/>
          <w:sz w:val="28"/>
          <w:szCs w:val="28"/>
        </w:rPr>
      </w:pPr>
      <w:r w:rsidRPr="001721AC">
        <w:rPr>
          <w:bCs/>
          <w:iCs/>
          <w:sz w:val="28"/>
          <w:szCs w:val="28"/>
        </w:rPr>
        <w:t xml:space="preserve"> Всего к уплате-150 руб.</w:t>
      </w:r>
    </w:p>
    <w:p w:rsidR="00742D15" w:rsidRPr="001721AC" w:rsidRDefault="00742D15" w:rsidP="00742D15">
      <w:pPr>
        <w:pStyle w:val="af5"/>
        <w:numPr>
          <w:ilvl w:val="0"/>
          <w:numId w:val="39"/>
        </w:numPr>
        <w:spacing w:after="0" w:line="360" w:lineRule="auto"/>
        <w:ind w:left="0" w:firstLine="902"/>
        <w:jc w:val="both"/>
        <w:rPr>
          <w:bCs/>
          <w:iCs/>
          <w:sz w:val="28"/>
          <w:szCs w:val="28"/>
        </w:rPr>
      </w:pPr>
      <w:r w:rsidRPr="001721AC">
        <w:rPr>
          <w:bCs/>
          <w:iCs/>
          <w:sz w:val="28"/>
          <w:szCs w:val="28"/>
        </w:rPr>
        <w:t>налог с продаж-6 руб.</w:t>
      </w:r>
    </w:p>
    <w:p w:rsidR="00742D15" w:rsidRPr="001721AC" w:rsidRDefault="00742D15" w:rsidP="00742D15">
      <w:pPr>
        <w:pStyle w:val="af5"/>
        <w:spacing w:after="0" w:line="360" w:lineRule="auto"/>
        <w:ind w:firstLine="902"/>
        <w:jc w:val="both"/>
        <w:rPr>
          <w:bCs/>
          <w:iCs/>
          <w:sz w:val="28"/>
          <w:szCs w:val="28"/>
        </w:rPr>
      </w:pPr>
      <w:r w:rsidRPr="001721AC">
        <w:rPr>
          <w:bCs/>
          <w:iCs/>
          <w:sz w:val="28"/>
          <w:szCs w:val="28"/>
        </w:rPr>
        <w:t>В бухгалтерском учете предприятия денные операции были отражены сл</w:t>
      </w:r>
      <w:r w:rsidRPr="001721AC">
        <w:rPr>
          <w:bCs/>
          <w:iCs/>
          <w:sz w:val="28"/>
          <w:szCs w:val="28"/>
        </w:rPr>
        <w:t>е</w:t>
      </w:r>
      <w:r>
        <w:rPr>
          <w:bCs/>
          <w:iCs/>
          <w:sz w:val="28"/>
          <w:szCs w:val="28"/>
        </w:rPr>
        <w:t>дующими записями</w:t>
      </w:r>
      <w:r w:rsidRPr="001721AC">
        <w:rPr>
          <w:bCs/>
          <w:iCs/>
          <w:sz w:val="28"/>
          <w:szCs w:val="28"/>
        </w:rPr>
        <w:t>:</w:t>
      </w:r>
    </w:p>
    <w:p w:rsidR="00742D15" w:rsidRPr="001721AC" w:rsidRDefault="00742D15" w:rsidP="00742D15">
      <w:pPr>
        <w:pStyle w:val="af5"/>
        <w:spacing w:after="0" w:line="360" w:lineRule="auto"/>
        <w:jc w:val="both"/>
        <w:rPr>
          <w:bCs/>
          <w:iCs/>
          <w:sz w:val="28"/>
          <w:szCs w:val="28"/>
        </w:rPr>
      </w:pPr>
      <w:r w:rsidRPr="001721AC">
        <w:rPr>
          <w:iCs/>
          <w:sz w:val="28"/>
          <w:szCs w:val="28"/>
        </w:rPr>
        <w:t xml:space="preserve">Дебет71 Кредит 50- </w:t>
      </w:r>
      <w:r w:rsidRPr="001721AC">
        <w:rPr>
          <w:bCs/>
          <w:iCs/>
          <w:sz w:val="28"/>
          <w:szCs w:val="28"/>
        </w:rPr>
        <w:t>выдано водителю наличными для приобретения бе</w:t>
      </w:r>
      <w:r w:rsidRPr="001721AC">
        <w:rPr>
          <w:bCs/>
          <w:iCs/>
          <w:sz w:val="28"/>
          <w:szCs w:val="28"/>
        </w:rPr>
        <w:t>н</w:t>
      </w:r>
      <w:r w:rsidRPr="001721AC">
        <w:rPr>
          <w:bCs/>
          <w:iCs/>
          <w:sz w:val="28"/>
          <w:szCs w:val="28"/>
        </w:rPr>
        <w:t>зина;</w:t>
      </w:r>
    </w:p>
    <w:p w:rsidR="00742D15" w:rsidRPr="001721AC" w:rsidRDefault="00742D15" w:rsidP="00742D15">
      <w:pPr>
        <w:pStyle w:val="af5"/>
        <w:spacing w:after="0" w:line="360" w:lineRule="auto"/>
        <w:jc w:val="both"/>
        <w:rPr>
          <w:bCs/>
          <w:iCs/>
          <w:sz w:val="28"/>
          <w:szCs w:val="28"/>
        </w:rPr>
      </w:pPr>
      <w:r w:rsidRPr="001721AC">
        <w:rPr>
          <w:iCs/>
          <w:sz w:val="28"/>
          <w:szCs w:val="28"/>
        </w:rPr>
        <w:t>Дебет10-3 Кредит 71</w:t>
      </w:r>
      <w:r>
        <w:rPr>
          <w:iCs/>
          <w:sz w:val="28"/>
          <w:szCs w:val="28"/>
        </w:rPr>
        <w:t xml:space="preserve"> </w:t>
      </w:r>
      <w:r w:rsidRPr="001721AC">
        <w:rPr>
          <w:bCs/>
          <w:iCs/>
          <w:sz w:val="28"/>
          <w:szCs w:val="28"/>
        </w:rPr>
        <w:t>-131 руб. (125+6)- оприходован приобретенный на АЗС бензин;</w:t>
      </w:r>
    </w:p>
    <w:p w:rsidR="00742D15" w:rsidRPr="001721AC" w:rsidRDefault="00742D15" w:rsidP="00742D15">
      <w:pPr>
        <w:pStyle w:val="af5"/>
        <w:spacing w:after="0" w:line="360" w:lineRule="auto"/>
        <w:jc w:val="both"/>
        <w:rPr>
          <w:bCs/>
          <w:iCs/>
          <w:sz w:val="28"/>
          <w:szCs w:val="28"/>
        </w:rPr>
      </w:pPr>
      <w:r w:rsidRPr="001721AC">
        <w:rPr>
          <w:iCs/>
          <w:sz w:val="28"/>
          <w:szCs w:val="28"/>
        </w:rPr>
        <w:t>Дебет19 Кредит 71</w:t>
      </w:r>
      <w:r>
        <w:rPr>
          <w:iCs/>
          <w:sz w:val="28"/>
          <w:szCs w:val="28"/>
        </w:rPr>
        <w:t xml:space="preserve"> </w:t>
      </w:r>
      <w:r w:rsidRPr="001721AC">
        <w:rPr>
          <w:bCs/>
          <w:iCs/>
          <w:sz w:val="28"/>
          <w:szCs w:val="28"/>
        </w:rPr>
        <w:t>-25 руб.</w:t>
      </w:r>
      <w:r>
        <w:rPr>
          <w:bCs/>
          <w:iCs/>
          <w:sz w:val="28"/>
          <w:szCs w:val="28"/>
        </w:rPr>
        <w:t xml:space="preserve"> </w:t>
      </w:r>
      <w:r w:rsidRPr="001721AC">
        <w:rPr>
          <w:bCs/>
          <w:iCs/>
          <w:sz w:val="28"/>
          <w:szCs w:val="28"/>
        </w:rPr>
        <w:t>-</w:t>
      </w:r>
      <w:r>
        <w:rPr>
          <w:bCs/>
          <w:iCs/>
          <w:sz w:val="28"/>
          <w:szCs w:val="28"/>
        </w:rPr>
        <w:t xml:space="preserve"> </w:t>
      </w:r>
      <w:r w:rsidRPr="001721AC">
        <w:rPr>
          <w:bCs/>
          <w:iCs/>
          <w:sz w:val="28"/>
          <w:szCs w:val="28"/>
        </w:rPr>
        <w:t>учтен НДС,</w:t>
      </w:r>
      <w:r>
        <w:rPr>
          <w:bCs/>
          <w:iCs/>
          <w:sz w:val="28"/>
          <w:szCs w:val="28"/>
        </w:rPr>
        <w:t xml:space="preserve"> </w:t>
      </w:r>
      <w:r w:rsidRPr="001721AC">
        <w:rPr>
          <w:bCs/>
          <w:iCs/>
          <w:sz w:val="28"/>
          <w:szCs w:val="28"/>
        </w:rPr>
        <w:t>выделенный в счет-фактуре;</w:t>
      </w:r>
    </w:p>
    <w:p w:rsidR="00742D15" w:rsidRPr="001721AC" w:rsidRDefault="00742D15" w:rsidP="00742D15">
      <w:pPr>
        <w:pStyle w:val="af5"/>
        <w:spacing w:after="0" w:line="360" w:lineRule="auto"/>
        <w:jc w:val="both"/>
        <w:rPr>
          <w:bCs/>
          <w:iCs/>
          <w:sz w:val="28"/>
          <w:szCs w:val="28"/>
        </w:rPr>
      </w:pPr>
      <w:r w:rsidRPr="001721AC">
        <w:rPr>
          <w:iCs/>
          <w:sz w:val="28"/>
          <w:szCs w:val="28"/>
        </w:rPr>
        <w:t>Дебет 68 Кредит 19</w:t>
      </w:r>
      <w:r>
        <w:rPr>
          <w:iCs/>
          <w:sz w:val="28"/>
          <w:szCs w:val="28"/>
        </w:rPr>
        <w:t xml:space="preserve"> </w:t>
      </w:r>
      <w:r w:rsidRPr="001721AC">
        <w:rPr>
          <w:bCs/>
          <w:iCs/>
          <w:sz w:val="28"/>
          <w:szCs w:val="28"/>
        </w:rPr>
        <w:t>-25 руб. - приня</w:t>
      </w:r>
      <w:r>
        <w:rPr>
          <w:bCs/>
          <w:iCs/>
          <w:sz w:val="28"/>
          <w:szCs w:val="28"/>
        </w:rPr>
        <w:t>т к зачету НДС, уплаченный при</w:t>
      </w:r>
      <w:r w:rsidRPr="001721AC">
        <w:rPr>
          <w:bCs/>
          <w:iCs/>
          <w:sz w:val="28"/>
          <w:szCs w:val="28"/>
        </w:rPr>
        <w:t xml:space="preserve"> покупке бензина;</w:t>
      </w:r>
    </w:p>
    <w:p w:rsidR="00742D15" w:rsidRPr="001721AC" w:rsidRDefault="00742D15" w:rsidP="00742D15">
      <w:pPr>
        <w:pStyle w:val="af5"/>
        <w:spacing w:after="0" w:line="360" w:lineRule="auto"/>
        <w:jc w:val="both"/>
        <w:rPr>
          <w:bCs/>
          <w:iCs/>
          <w:sz w:val="28"/>
          <w:szCs w:val="28"/>
        </w:rPr>
      </w:pPr>
      <w:r w:rsidRPr="001721AC">
        <w:rPr>
          <w:iCs/>
          <w:sz w:val="28"/>
          <w:szCs w:val="28"/>
        </w:rPr>
        <w:t>Дебет 50 Кредит 71</w:t>
      </w:r>
      <w:r>
        <w:rPr>
          <w:iCs/>
          <w:sz w:val="28"/>
          <w:szCs w:val="28"/>
        </w:rPr>
        <w:t xml:space="preserve"> </w:t>
      </w:r>
      <w:r>
        <w:rPr>
          <w:bCs/>
          <w:iCs/>
          <w:sz w:val="28"/>
          <w:szCs w:val="28"/>
        </w:rPr>
        <w:t>- 344 руб. (</w:t>
      </w:r>
      <w:r w:rsidRPr="001721AC">
        <w:rPr>
          <w:bCs/>
          <w:iCs/>
          <w:sz w:val="28"/>
          <w:szCs w:val="28"/>
        </w:rPr>
        <w:t>500-156) – возмещен неизрасходованный остаток денежных средств в кассу предприятия.</w:t>
      </w:r>
    </w:p>
    <w:p w:rsidR="00742D15" w:rsidRPr="001721AC" w:rsidRDefault="00742D15" w:rsidP="00742D15">
      <w:pPr>
        <w:pStyle w:val="af2"/>
        <w:spacing w:after="0" w:line="360" w:lineRule="auto"/>
        <w:ind w:left="0" w:firstLine="902"/>
        <w:jc w:val="both"/>
        <w:rPr>
          <w:sz w:val="28"/>
          <w:szCs w:val="28"/>
        </w:rPr>
      </w:pPr>
      <w:r w:rsidRPr="001721AC">
        <w:rPr>
          <w:sz w:val="28"/>
          <w:szCs w:val="28"/>
        </w:rPr>
        <w:t>Как известно, удачно заключенная сделка – важный момент в предприн</w:t>
      </w:r>
      <w:r w:rsidRPr="001721AC">
        <w:rPr>
          <w:sz w:val="28"/>
          <w:szCs w:val="28"/>
        </w:rPr>
        <w:t>и</w:t>
      </w:r>
      <w:r w:rsidRPr="001721AC">
        <w:rPr>
          <w:sz w:val="28"/>
          <w:szCs w:val="28"/>
        </w:rPr>
        <w:t>мательской, хозяйственной деятельности как небольшой организации так и л</w:t>
      </w:r>
      <w:r w:rsidRPr="001721AC">
        <w:rPr>
          <w:sz w:val="28"/>
          <w:szCs w:val="28"/>
        </w:rPr>
        <w:t>ю</w:t>
      </w:r>
      <w:r w:rsidRPr="001721AC">
        <w:rPr>
          <w:sz w:val="28"/>
          <w:szCs w:val="28"/>
        </w:rPr>
        <w:t>бого крупного хозяйствующего субъекта. Для успешного проведения перегов</w:t>
      </w:r>
      <w:r w:rsidRPr="001721AC">
        <w:rPr>
          <w:sz w:val="28"/>
          <w:szCs w:val="28"/>
        </w:rPr>
        <w:t>о</w:t>
      </w:r>
      <w:r w:rsidRPr="001721AC">
        <w:rPr>
          <w:sz w:val="28"/>
          <w:szCs w:val="28"/>
        </w:rPr>
        <w:t>ров с деловыми партнерами, а также при проведении собраний акционеров, заседаний ревиз</w:t>
      </w:r>
      <w:r w:rsidRPr="001721AC">
        <w:rPr>
          <w:sz w:val="28"/>
          <w:szCs w:val="28"/>
        </w:rPr>
        <w:t>и</w:t>
      </w:r>
      <w:r w:rsidRPr="001721AC">
        <w:rPr>
          <w:sz w:val="28"/>
          <w:szCs w:val="28"/>
        </w:rPr>
        <w:t>онной комиссии, наблюдательных советов, приеме различных делегаций, часто бывает необходимо произвести определенные расходы. Такие расходы называют представительскими.</w:t>
      </w:r>
    </w:p>
    <w:p w:rsidR="00742D15" w:rsidRPr="001721AC" w:rsidRDefault="00742D15" w:rsidP="00742D15">
      <w:pPr>
        <w:spacing w:line="360" w:lineRule="auto"/>
        <w:ind w:firstLine="902"/>
        <w:jc w:val="both"/>
        <w:rPr>
          <w:sz w:val="28"/>
          <w:szCs w:val="28"/>
        </w:rPr>
      </w:pPr>
      <w:r w:rsidRPr="001721AC">
        <w:rPr>
          <w:sz w:val="28"/>
          <w:szCs w:val="28"/>
        </w:rPr>
        <w:t xml:space="preserve">Согласно Приказа Минфина РФ от 15 марта 2000 года № 26н </w:t>
      </w:r>
      <w:r>
        <w:rPr>
          <w:sz w:val="28"/>
          <w:szCs w:val="28"/>
        </w:rPr>
        <w:t>(6; с.57)</w:t>
      </w:r>
      <w:r w:rsidRPr="001721AC">
        <w:rPr>
          <w:sz w:val="28"/>
          <w:szCs w:val="28"/>
        </w:rPr>
        <w:t xml:space="preserve"> представительские расходы, св</w:t>
      </w:r>
      <w:r w:rsidRPr="001721AC">
        <w:rPr>
          <w:sz w:val="28"/>
          <w:szCs w:val="28"/>
        </w:rPr>
        <w:t>я</w:t>
      </w:r>
      <w:r w:rsidRPr="001721AC">
        <w:rPr>
          <w:sz w:val="28"/>
          <w:szCs w:val="28"/>
        </w:rPr>
        <w:t>занные с коммерческой деятельностью, - это затраты пре</w:t>
      </w:r>
      <w:r w:rsidRPr="001721AC">
        <w:rPr>
          <w:sz w:val="28"/>
          <w:szCs w:val="28"/>
        </w:rPr>
        <w:t>д</w:t>
      </w:r>
      <w:r w:rsidRPr="001721AC">
        <w:rPr>
          <w:sz w:val="28"/>
          <w:szCs w:val="28"/>
        </w:rPr>
        <w:t>приятия по приему и обслуживанию представителей других предприятий, организаций и учреждений (включая иностранных), прибывших для перегов</w:t>
      </w:r>
      <w:r w:rsidRPr="001721AC">
        <w:rPr>
          <w:sz w:val="28"/>
          <w:szCs w:val="28"/>
        </w:rPr>
        <w:t>о</w:t>
      </w:r>
      <w:r w:rsidRPr="001721AC">
        <w:rPr>
          <w:sz w:val="28"/>
          <w:szCs w:val="28"/>
        </w:rPr>
        <w:t>ров с целью установления и поддержания взаимовыгодного сотрудничества, а также участников, прибы</w:t>
      </w:r>
      <w:r w:rsidRPr="001721AC">
        <w:rPr>
          <w:sz w:val="28"/>
          <w:szCs w:val="28"/>
        </w:rPr>
        <w:t>в</w:t>
      </w:r>
      <w:r w:rsidRPr="001721AC">
        <w:rPr>
          <w:sz w:val="28"/>
          <w:szCs w:val="28"/>
        </w:rPr>
        <w:t>ших на заседания совета (правления) предприятия и ревизионной комиссии. К представительским расходам относятся затраты, св</w:t>
      </w:r>
      <w:r w:rsidRPr="001721AC">
        <w:rPr>
          <w:sz w:val="28"/>
          <w:szCs w:val="28"/>
        </w:rPr>
        <w:t>я</w:t>
      </w:r>
      <w:r w:rsidRPr="001721AC">
        <w:rPr>
          <w:sz w:val="28"/>
          <w:szCs w:val="28"/>
        </w:rPr>
        <w:t>занные с проведением официальн</w:t>
      </w:r>
      <w:r>
        <w:rPr>
          <w:sz w:val="28"/>
          <w:szCs w:val="28"/>
        </w:rPr>
        <w:t xml:space="preserve">ого приема </w:t>
      </w:r>
      <w:r>
        <w:rPr>
          <w:sz w:val="28"/>
          <w:szCs w:val="28"/>
        </w:rPr>
        <w:lastRenderedPageBreak/>
        <w:t>(</w:t>
      </w:r>
      <w:r w:rsidRPr="001721AC">
        <w:rPr>
          <w:sz w:val="28"/>
          <w:szCs w:val="28"/>
        </w:rPr>
        <w:t>завтрака, обеда или другого ан</w:t>
      </w:r>
      <w:r w:rsidRPr="001721AC">
        <w:rPr>
          <w:sz w:val="28"/>
          <w:szCs w:val="28"/>
        </w:rPr>
        <w:t>а</w:t>
      </w:r>
      <w:r w:rsidRPr="001721AC">
        <w:rPr>
          <w:sz w:val="28"/>
          <w:szCs w:val="28"/>
        </w:rPr>
        <w:t>логичного мероприятия) представителей (участников), их транспортным обе</w:t>
      </w:r>
      <w:r w:rsidRPr="001721AC">
        <w:rPr>
          <w:sz w:val="28"/>
          <w:szCs w:val="28"/>
        </w:rPr>
        <w:t>с</w:t>
      </w:r>
      <w:r w:rsidRPr="001721AC">
        <w:rPr>
          <w:sz w:val="28"/>
          <w:szCs w:val="28"/>
        </w:rPr>
        <w:t>печением, посещением культурно- зрелищных мероприятий, буфетным обсл</w:t>
      </w:r>
      <w:r w:rsidRPr="001721AC">
        <w:rPr>
          <w:sz w:val="28"/>
          <w:szCs w:val="28"/>
        </w:rPr>
        <w:t>у</w:t>
      </w:r>
      <w:r w:rsidRPr="001721AC">
        <w:rPr>
          <w:sz w:val="28"/>
          <w:szCs w:val="28"/>
        </w:rPr>
        <w:t>живанием во время переговоров и мероприятий культурной программы, опл</w:t>
      </w:r>
      <w:r w:rsidRPr="001721AC">
        <w:rPr>
          <w:sz w:val="28"/>
          <w:szCs w:val="28"/>
        </w:rPr>
        <w:t>а</w:t>
      </w:r>
      <w:r w:rsidRPr="001721AC">
        <w:rPr>
          <w:sz w:val="28"/>
          <w:szCs w:val="28"/>
        </w:rPr>
        <w:t>той услуг переводчиков, не состоящих в штате предпр</w:t>
      </w:r>
      <w:r w:rsidRPr="001721AC">
        <w:rPr>
          <w:sz w:val="28"/>
          <w:szCs w:val="28"/>
        </w:rPr>
        <w:t>и</w:t>
      </w:r>
      <w:r w:rsidRPr="001721AC">
        <w:rPr>
          <w:sz w:val="28"/>
          <w:szCs w:val="28"/>
        </w:rPr>
        <w:t>ятия.</w:t>
      </w:r>
    </w:p>
    <w:p w:rsidR="00742D15" w:rsidRPr="001721AC" w:rsidRDefault="00742D15" w:rsidP="00742D15">
      <w:pPr>
        <w:pStyle w:val="af2"/>
        <w:spacing w:after="0" w:line="360" w:lineRule="auto"/>
        <w:ind w:left="0" w:firstLine="902"/>
        <w:jc w:val="both"/>
        <w:rPr>
          <w:sz w:val="28"/>
          <w:szCs w:val="28"/>
        </w:rPr>
      </w:pPr>
      <w:r w:rsidRPr="001721AC">
        <w:rPr>
          <w:sz w:val="28"/>
          <w:szCs w:val="28"/>
        </w:rPr>
        <w:t>Указанные расходы включаются в себестоимость продукции (работ, услуг) в пределах, утвержденных советом (правлением) смет предприятия на отчетный год. Общая сумма расходов по смете и фактические ра</w:t>
      </w:r>
      <w:r w:rsidRPr="001721AC">
        <w:rPr>
          <w:sz w:val="28"/>
          <w:szCs w:val="28"/>
        </w:rPr>
        <w:t>с</w:t>
      </w:r>
      <w:r w:rsidRPr="001721AC">
        <w:rPr>
          <w:sz w:val="28"/>
          <w:szCs w:val="28"/>
        </w:rPr>
        <w:t>ходы, относимые на себестоимость продукции (работ, услуг), не должны превышать предельных размеров, и</w:t>
      </w:r>
      <w:r w:rsidRPr="001721AC">
        <w:rPr>
          <w:sz w:val="28"/>
          <w:szCs w:val="28"/>
        </w:rPr>
        <w:t>с</w:t>
      </w:r>
      <w:r w:rsidRPr="001721AC">
        <w:rPr>
          <w:sz w:val="28"/>
          <w:szCs w:val="28"/>
        </w:rPr>
        <w:t xml:space="preserve">числяемых по нормативам, указанным в таблице </w:t>
      </w:r>
      <w:r>
        <w:rPr>
          <w:sz w:val="28"/>
          <w:szCs w:val="28"/>
        </w:rPr>
        <w:t>3</w:t>
      </w:r>
      <w:r w:rsidRPr="001721AC">
        <w:rPr>
          <w:sz w:val="28"/>
          <w:szCs w:val="28"/>
        </w:rPr>
        <w:t>.</w:t>
      </w:r>
    </w:p>
    <w:p w:rsidR="00742D15" w:rsidRPr="001721AC" w:rsidRDefault="00742D15" w:rsidP="00742D15">
      <w:pPr>
        <w:spacing w:line="360" w:lineRule="auto"/>
        <w:ind w:firstLine="567"/>
        <w:jc w:val="right"/>
        <w:rPr>
          <w:sz w:val="28"/>
          <w:szCs w:val="28"/>
        </w:rPr>
      </w:pPr>
      <w:r w:rsidRPr="001721AC">
        <w:rPr>
          <w:sz w:val="28"/>
          <w:szCs w:val="28"/>
        </w:rPr>
        <w:tab/>
      </w:r>
      <w:r w:rsidRPr="001721AC">
        <w:rPr>
          <w:sz w:val="28"/>
          <w:szCs w:val="28"/>
        </w:rPr>
        <w:tab/>
      </w:r>
      <w:r w:rsidRPr="001721AC">
        <w:rPr>
          <w:sz w:val="28"/>
          <w:szCs w:val="28"/>
        </w:rPr>
        <w:tab/>
      </w:r>
      <w:r w:rsidRPr="001721AC">
        <w:rPr>
          <w:sz w:val="28"/>
          <w:szCs w:val="28"/>
        </w:rPr>
        <w:tab/>
      </w:r>
      <w:r w:rsidRPr="001721AC">
        <w:rPr>
          <w:sz w:val="28"/>
          <w:szCs w:val="28"/>
        </w:rPr>
        <w:tab/>
      </w:r>
      <w:r w:rsidRPr="001721AC">
        <w:rPr>
          <w:sz w:val="28"/>
          <w:szCs w:val="28"/>
        </w:rPr>
        <w:tab/>
      </w:r>
      <w:r w:rsidRPr="001721AC">
        <w:rPr>
          <w:sz w:val="28"/>
          <w:szCs w:val="28"/>
        </w:rPr>
        <w:tab/>
        <w:t xml:space="preserve">Таблица </w:t>
      </w:r>
      <w:r>
        <w:rPr>
          <w:sz w:val="28"/>
          <w:szCs w:val="28"/>
        </w:rPr>
        <w:t>3</w:t>
      </w:r>
    </w:p>
    <w:p w:rsidR="00742D15" w:rsidRPr="001721AC" w:rsidRDefault="00742D15" w:rsidP="00742D15">
      <w:pPr>
        <w:pStyle w:val="33"/>
        <w:spacing w:line="360" w:lineRule="auto"/>
        <w:jc w:val="center"/>
        <w:rPr>
          <w:sz w:val="28"/>
          <w:szCs w:val="28"/>
        </w:rPr>
      </w:pPr>
      <w:r w:rsidRPr="001721AC">
        <w:rPr>
          <w:sz w:val="28"/>
          <w:szCs w:val="28"/>
        </w:rPr>
        <w:t>Нормативы для исчисления предельных размеров представительских расходов в год</w:t>
      </w:r>
    </w:p>
    <w:p w:rsidR="00742D15" w:rsidRPr="001721AC" w:rsidRDefault="00742D15" w:rsidP="00742D15">
      <w:pPr>
        <w:ind w:firstLine="567"/>
        <w:jc w:val="both"/>
        <w:rPr>
          <w:sz w:val="28"/>
          <w:szCs w:val="28"/>
        </w:rPr>
      </w:pP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4072"/>
      </w:tblGrid>
      <w:tr w:rsidR="00742D15" w:rsidRPr="00F85379" w:rsidTr="00471095">
        <w:tblPrEx>
          <w:tblCellMar>
            <w:top w:w="0" w:type="dxa"/>
            <w:bottom w:w="0" w:type="dxa"/>
          </w:tblCellMar>
        </w:tblPrEx>
        <w:trPr>
          <w:trHeight w:val="1265"/>
        </w:trPr>
        <w:tc>
          <w:tcPr>
            <w:tcW w:w="4928" w:type="dxa"/>
            <w:vAlign w:val="center"/>
          </w:tcPr>
          <w:p w:rsidR="00742D15" w:rsidRPr="00F85379" w:rsidRDefault="00742D15" w:rsidP="00471095">
            <w:pPr>
              <w:jc w:val="both"/>
            </w:pPr>
            <w:r w:rsidRPr="00F85379">
              <w:t>Объем выручки от реализации продукции (работ, услуг) или иной показатель, используемый при определении финансового р</w:t>
            </w:r>
            <w:r w:rsidRPr="00F85379">
              <w:t>е</w:t>
            </w:r>
            <w:r w:rsidRPr="00F85379">
              <w:t>зультата, в год (включая НДС)</w:t>
            </w:r>
          </w:p>
        </w:tc>
        <w:tc>
          <w:tcPr>
            <w:tcW w:w="4072" w:type="dxa"/>
            <w:vAlign w:val="center"/>
          </w:tcPr>
          <w:p w:rsidR="00742D15" w:rsidRPr="00F85379" w:rsidRDefault="00742D15" w:rsidP="00471095">
            <w:r w:rsidRPr="00F85379">
              <w:t>Предельные размеры представительских расходов, принимаемых при налогообложении пр</w:t>
            </w:r>
            <w:r w:rsidRPr="00F85379">
              <w:t>и</w:t>
            </w:r>
            <w:r w:rsidRPr="00F85379">
              <w:t>были</w:t>
            </w:r>
          </w:p>
        </w:tc>
      </w:tr>
      <w:tr w:rsidR="00742D15" w:rsidRPr="00F85379" w:rsidTr="00471095">
        <w:tblPrEx>
          <w:tblCellMar>
            <w:top w:w="0" w:type="dxa"/>
            <w:bottom w:w="0" w:type="dxa"/>
          </w:tblCellMar>
        </w:tblPrEx>
        <w:trPr>
          <w:trHeight w:val="904"/>
        </w:trPr>
        <w:tc>
          <w:tcPr>
            <w:tcW w:w="4928" w:type="dxa"/>
            <w:vAlign w:val="center"/>
          </w:tcPr>
          <w:p w:rsidR="00742D15" w:rsidRPr="00F85379" w:rsidRDefault="00742D15" w:rsidP="00471095">
            <w:pPr>
              <w:jc w:val="both"/>
            </w:pPr>
            <w:r w:rsidRPr="00F85379">
              <w:t>До 30 млн.руб. включительно</w:t>
            </w:r>
          </w:p>
        </w:tc>
        <w:tc>
          <w:tcPr>
            <w:tcW w:w="4072" w:type="dxa"/>
            <w:vAlign w:val="center"/>
          </w:tcPr>
          <w:p w:rsidR="00742D15" w:rsidRPr="00F85379" w:rsidRDefault="00742D15" w:rsidP="00471095">
            <w:pPr>
              <w:jc w:val="both"/>
            </w:pPr>
            <w:r w:rsidRPr="00F85379">
              <w:t>5 процента от объёма</w:t>
            </w:r>
          </w:p>
        </w:tc>
      </w:tr>
      <w:tr w:rsidR="00742D15" w:rsidRPr="00F85379" w:rsidTr="00471095">
        <w:tblPrEx>
          <w:tblCellMar>
            <w:top w:w="0" w:type="dxa"/>
            <w:bottom w:w="0" w:type="dxa"/>
          </w:tblCellMar>
        </w:tblPrEx>
        <w:trPr>
          <w:trHeight w:val="904"/>
        </w:trPr>
        <w:tc>
          <w:tcPr>
            <w:tcW w:w="4928" w:type="dxa"/>
            <w:vAlign w:val="center"/>
          </w:tcPr>
          <w:p w:rsidR="00742D15" w:rsidRPr="00F85379" w:rsidRDefault="00742D15" w:rsidP="00471095">
            <w:pPr>
              <w:jc w:val="both"/>
            </w:pPr>
            <w:r w:rsidRPr="00F85379">
              <w:t>Свыше 30 млн.руб. включ</w:t>
            </w:r>
            <w:r w:rsidRPr="00F85379">
              <w:t>и</w:t>
            </w:r>
            <w:r w:rsidRPr="00F85379">
              <w:t>тельно</w:t>
            </w:r>
          </w:p>
        </w:tc>
        <w:tc>
          <w:tcPr>
            <w:tcW w:w="4072" w:type="dxa"/>
            <w:vAlign w:val="center"/>
          </w:tcPr>
          <w:p w:rsidR="00742D15" w:rsidRPr="00F85379" w:rsidRDefault="00742D15" w:rsidP="00471095">
            <w:pPr>
              <w:jc w:val="both"/>
            </w:pPr>
            <w:r w:rsidRPr="00F85379">
              <w:t>1,5млн.руб. + 2,5 процента с об</w:t>
            </w:r>
            <w:r w:rsidRPr="00F85379">
              <w:t>ъ</w:t>
            </w:r>
            <w:r w:rsidRPr="00F85379">
              <w:t>ёма, превышающего 30 млн.руб.</w:t>
            </w:r>
          </w:p>
        </w:tc>
      </w:tr>
      <w:tr w:rsidR="00742D15" w:rsidRPr="00F85379" w:rsidTr="00471095">
        <w:tblPrEx>
          <w:tblCellMar>
            <w:top w:w="0" w:type="dxa"/>
            <w:bottom w:w="0" w:type="dxa"/>
          </w:tblCellMar>
        </w:tblPrEx>
        <w:trPr>
          <w:trHeight w:val="905"/>
        </w:trPr>
        <w:tc>
          <w:tcPr>
            <w:tcW w:w="4928" w:type="dxa"/>
            <w:vAlign w:val="center"/>
          </w:tcPr>
          <w:p w:rsidR="00742D15" w:rsidRPr="00F85379" w:rsidRDefault="00742D15" w:rsidP="00471095">
            <w:pPr>
              <w:jc w:val="both"/>
            </w:pPr>
            <w:r w:rsidRPr="00F85379">
              <w:t>Свыше 300 млн.руб.</w:t>
            </w:r>
          </w:p>
        </w:tc>
        <w:tc>
          <w:tcPr>
            <w:tcW w:w="4072" w:type="dxa"/>
            <w:vAlign w:val="center"/>
          </w:tcPr>
          <w:p w:rsidR="00742D15" w:rsidRPr="00F85379" w:rsidRDefault="00742D15" w:rsidP="00471095">
            <w:pPr>
              <w:jc w:val="both"/>
            </w:pPr>
            <w:r w:rsidRPr="00F85379">
              <w:t>8,25 млн.руб. + 1 процент с суммы, превышающего 300 млн.руб.</w:t>
            </w:r>
          </w:p>
        </w:tc>
      </w:tr>
    </w:tbl>
    <w:p w:rsidR="00742D15" w:rsidRPr="001721AC" w:rsidRDefault="00742D15" w:rsidP="00742D15">
      <w:pPr>
        <w:spacing w:line="360" w:lineRule="auto"/>
        <w:ind w:firstLine="567"/>
        <w:jc w:val="both"/>
        <w:rPr>
          <w:sz w:val="28"/>
          <w:szCs w:val="28"/>
        </w:rPr>
      </w:pPr>
    </w:p>
    <w:p w:rsidR="00742D15" w:rsidRPr="001721AC" w:rsidRDefault="00742D15" w:rsidP="00742D15">
      <w:pPr>
        <w:spacing w:line="360" w:lineRule="auto"/>
        <w:ind w:firstLine="567"/>
        <w:jc w:val="both"/>
        <w:rPr>
          <w:sz w:val="28"/>
          <w:szCs w:val="28"/>
        </w:rPr>
      </w:pPr>
      <w:r w:rsidRPr="001721AC">
        <w:rPr>
          <w:sz w:val="28"/>
          <w:szCs w:val="28"/>
        </w:rPr>
        <w:t>Предприятиям рекомендуется определить конкретный порядок расходования средств на представител</w:t>
      </w:r>
      <w:r w:rsidRPr="001721AC">
        <w:rPr>
          <w:sz w:val="28"/>
          <w:szCs w:val="28"/>
        </w:rPr>
        <w:t>ь</w:t>
      </w:r>
      <w:r w:rsidRPr="001721AC">
        <w:rPr>
          <w:sz w:val="28"/>
          <w:szCs w:val="28"/>
        </w:rPr>
        <w:t>ство, их документального оформления и контроля. При составлении сметы на представительские расходы можно взять за о</w:t>
      </w:r>
      <w:r w:rsidRPr="001721AC">
        <w:rPr>
          <w:sz w:val="28"/>
          <w:szCs w:val="28"/>
        </w:rPr>
        <w:t>с</w:t>
      </w:r>
      <w:r w:rsidRPr="001721AC">
        <w:rPr>
          <w:sz w:val="28"/>
          <w:szCs w:val="28"/>
        </w:rPr>
        <w:t xml:space="preserve">нову нормы на прием и обслуживание иностранных делегаций и </w:t>
      </w:r>
      <w:r w:rsidRPr="001721AC">
        <w:rPr>
          <w:sz w:val="28"/>
          <w:szCs w:val="28"/>
        </w:rPr>
        <w:lastRenderedPageBreak/>
        <w:t>отдельных лиц, которые периодически сообщаются Министерством фина</w:t>
      </w:r>
      <w:r w:rsidRPr="001721AC">
        <w:rPr>
          <w:sz w:val="28"/>
          <w:szCs w:val="28"/>
        </w:rPr>
        <w:t>н</w:t>
      </w:r>
      <w:r w:rsidRPr="001721AC">
        <w:rPr>
          <w:sz w:val="28"/>
          <w:szCs w:val="28"/>
        </w:rPr>
        <w:t>сов РФ для бюджетных учреждений с учетом изменения индекса цен.</w:t>
      </w:r>
    </w:p>
    <w:p w:rsidR="00742D15" w:rsidRPr="001721AC" w:rsidRDefault="00742D15" w:rsidP="00742D15">
      <w:pPr>
        <w:pStyle w:val="af2"/>
        <w:numPr>
          <w:ilvl w:val="0"/>
          <w:numId w:val="33"/>
        </w:numPr>
        <w:spacing w:after="0" w:line="360" w:lineRule="auto"/>
        <w:ind w:left="0" w:firstLine="567"/>
        <w:jc w:val="both"/>
        <w:rPr>
          <w:sz w:val="28"/>
          <w:szCs w:val="28"/>
        </w:rPr>
      </w:pPr>
      <w:r w:rsidRPr="001721AC">
        <w:rPr>
          <w:sz w:val="28"/>
          <w:szCs w:val="28"/>
        </w:rPr>
        <w:t>Последние на данный момент нормы указаны в письме Министерства ф</w:t>
      </w:r>
      <w:r w:rsidRPr="001721AC">
        <w:rPr>
          <w:sz w:val="28"/>
          <w:szCs w:val="28"/>
        </w:rPr>
        <w:t>и</w:t>
      </w:r>
      <w:r w:rsidRPr="001721AC">
        <w:rPr>
          <w:sz w:val="28"/>
          <w:szCs w:val="28"/>
        </w:rPr>
        <w:t xml:space="preserve">нансов РФ от 31 декабря </w:t>
      </w:r>
      <w:smartTag w:uri="urn:schemas-microsoft-com:office:smarttags" w:element="metricconverter">
        <w:smartTagPr>
          <w:attr w:name="ProductID" w:val="1999 г"/>
        </w:smartTagPr>
        <w:r w:rsidRPr="001721AC">
          <w:rPr>
            <w:sz w:val="28"/>
            <w:szCs w:val="28"/>
          </w:rPr>
          <w:t>1999 г</w:t>
        </w:r>
      </w:smartTag>
      <w:r>
        <w:rPr>
          <w:sz w:val="28"/>
          <w:szCs w:val="28"/>
        </w:rPr>
        <w:t xml:space="preserve">. № 110н. </w:t>
      </w:r>
      <w:r w:rsidRPr="001721AC">
        <w:rPr>
          <w:sz w:val="28"/>
          <w:szCs w:val="28"/>
        </w:rPr>
        <w:t>Нормы расходов на прием и об</w:t>
      </w:r>
      <w:r>
        <w:rPr>
          <w:sz w:val="28"/>
          <w:szCs w:val="28"/>
        </w:rPr>
        <w:t>служивание иностранных</w:t>
      </w:r>
      <w:r w:rsidRPr="001721AC">
        <w:rPr>
          <w:sz w:val="28"/>
          <w:szCs w:val="28"/>
        </w:rPr>
        <w:t xml:space="preserve"> делегаций и отдель</w:t>
      </w:r>
      <w:r>
        <w:rPr>
          <w:sz w:val="28"/>
          <w:szCs w:val="28"/>
        </w:rPr>
        <w:t xml:space="preserve">ных лиц </w:t>
      </w:r>
      <w:r w:rsidRPr="001721AC">
        <w:rPr>
          <w:sz w:val="28"/>
          <w:szCs w:val="28"/>
        </w:rPr>
        <w:t>установлены в сл</w:t>
      </w:r>
      <w:r w:rsidRPr="001721AC">
        <w:rPr>
          <w:sz w:val="28"/>
          <w:szCs w:val="28"/>
        </w:rPr>
        <w:t>е</w:t>
      </w:r>
      <w:r w:rsidRPr="001721AC">
        <w:rPr>
          <w:sz w:val="28"/>
          <w:szCs w:val="28"/>
        </w:rPr>
        <w:t>дующих размерах:</w:t>
      </w:r>
    </w:p>
    <w:p w:rsidR="00742D15" w:rsidRPr="001721AC" w:rsidRDefault="00742D15" w:rsidP="00742D15">
      <w:pPr>
        <w:pStyle w:val="af2"/>
        <w:numPr>
          <w:ilvl w:val="0"/>
          <w:numId w:val="29"/>
        </w:numPr>
        <w:spacing w:after="0" w:line="360" w:lineRule="auto"/>
        <w:ind w:left="0" w:firstLine="567"/>
        <w:jc w:val="both"/>
        <w:rPr>
          <w:sz w:val="28"/>
          <w:szCs w:val="28"/>
        </w:rPr>
      </w:pPr>
      <w:r w:rsidRPr="001721AC">
        <w:rPr>
          <w:sz w:val="28"/>
          <w:szCs w:val="28"/>
        </w:rPr>
        <w:t>оплата питания (в сутки на одного человека) – до130 рублей;</w:t>
      </w:r>
    </w:p>
    <w:p w:rsidR="00742D15" w:rsidRPr="001721AC" w:rsidRDefault="00742D15" w:rsidP="00742D15">
      <w:pPr>
        <w:pStyle w:val="af2"/>
        <w:numPr>
          <w:ilvl w:val="0"/>
          <w:numId w:val="30"/>
        </w:numPr>
        <w:spacing w:after="0" w:line="360" w:lineRule="auto"/>
        <w:ind w:left="0" w:firstLine="567"/>
        <w:jc w:val="both"/>
        <w:rPr>
          <w:sz w:val="28"/>
          <w:szCs w:val="28"/>
        </w:rPr>
      </w:pPr>
      <w:r w:rsidRPr="001721AC">
        <w:rPr>
          <w:sz w:val="28"/>
          <w:szCs w:val="28"/>
        </w:rPr>
        <w:t>оплата (на одного участника) завтрака, обеда, ужина или другого аналоги</w:t>
      </w:r>
      <w:r w:rsidRPr="001721AC">
        <w:rPr>
          <w:sz w:val="28"/>
          <w:szCs w:val="28"/>
        </w:rPr>
        <w:t>ч</w:t>
      </w:r>
      <w:r w:rsidRPr="001721AC">
        <w:rPr>
          <w:sz w:val="28"/>
          <w:szCs w:val="28"/>
        </w:rPr>
        <w:t>ного мероприятия, связанного с официальным приемом:</w:t>
      </w:r>
    </w:p>
    <w:p w:rsidR="00742D15" w:rsidRPr="001721AC" w:rsidRDefault="00742D15" w:rsidP="00742D15">
      <w:pPr>
        <w:pStyle w:val="af2"/>
        <w:numPr>
          <w:ilvl w:val="0"/>
          <w:numId w:val="34"/>
        </w:numPr>
        <w:spacing w:after="0" w:line="360" w:lineRule="auto"/>
        <w:ind w:left="0" w:firstLine="567"/>
        <w:jc w:val="both"/>
        <w:rPr>
          <w:sz w:val="28"/>
          <w:szCs w:val="28"/>
        </w:rPr>
      </w:pPr>
      <w:r>
        <w:rPr>
          <w:sz w:val="28"/>
          <w:szCs w:val="28"/>
        </w:rPr>
        <w:t>делегации, возглавляемых</w:t>
      </w:r>
      <w:r w:rsidRPr="001721AC">
        <w:rPr>
          <w:sz w:val="28"/>
          <w:szCs w:val="28"/>
        </w:rPr>
        <w:t xml:space="preserve"> министрами и лицами аналогичных рангов, членами парламентов - до 180 рублей;</w:t>
      </w:r>
    </w:p>
    <w:p w:rsidR="00742D15" w:rsidRPr="001721AC" w:rsidRDefault="00742D15" w:rsidP="00742D15">
      <w:pPr>
        <w:pStyle w:val="af2"/>
        <w:numPr>
          <w:ilvl w:val="0"/>
          <w:numId w:val="34"/>
        </w:numPr>
        <w:spacing w:after="0" w:line="360" w:lineRule="auto"/>
        <w:ind w:left="0" w:firstLine="567"/>
        <w:jc w:val="both"/>
        <w:rPr>
          <w:sz w:val="28"/>
          <w:szCs w:val="28"/>
        </w:rPr>
      </w:pPr>
      <w:r w:rsidRPr="001721AC">
        <w:rPr>
          <w:sz w:val="28"/>
          <w:szCs w:val="28"/>
        </w:rPr>
        <w:t>других делегаций – до 145 рублей;</w:t>
      </w:r>
    </w:p>
    <w:p w:rsidR="00742D15" w:rsidRPr="001721AC" w:rsidRDefault="00742D15" w:rsidP="00742D15">
      <w:pPr>
        <w:pStyle w:val="af2"/>
        <w:numPr>
          <w:ilvl w:val="0"/>
          <w:numId w:val="31"/>
        </w:numPr>
        <w:spacing w:after="0" w:line="360" w:lineRule="auto"/>
        <w:ind w:left="0" w:firstLine="567"/>
        <w:jc w:val="both"/>
        <w:rPr>
          <w:sz w:val="28"/>
          <w:szCs w:val="28"/>
        </w:rPr>
      </w:pPr>
      <w:r w:rsidRPr="001721AC">
        <w:rPr>
          <w:sz w:val="28"/>
          <w:szCs w:val="28"/>
        </w:rPr>
        <w:t>буфетное обслуживание во время переговоров, мероприятий культурной программы (на одного человека в день, включая переводчика и сопрово</w:t>
      </w:r>
      <w:r w:rsidRPr="001721AC">
        <w:rPr>
          <w:sz w:val="28"/>
          <w:szCs w:val="28"/>
        </w:rPr>
        <w:t>ж</w:t>
      </w:r>
      <w:r w:rsidRPr="001721AC">
        <w:rPr>
          <w:sz w:val="28"/>
          <w:szCs w:val="28"/>
        </w:rPr>
        <w:t>дающего) – до15 рублей;</w:t>
      </w:r>
    </w:p>
    <w:p w:rsidR="00742D15" w:rsidRPr="001721AC" w:rsidRDefault="00742D15" w:rsidP="00742D15">
      <w:pPr>
        <w:pStyle w:val="af2"/>
        <w:numPr>
          <w:ilvl w:val="0"/>
          <w:numId w:val="32"/>
        </w:numPr>
        <w:spacing w:after="0" w:line="360" w:lineRule="auto"/>
        <w:ind w:left="0" w:firstLine="567"/>
        <w:jc w:val="both"/>
        <w:rPr>
          <w:sz w:val="28"/>
          <w:szCs w:val="28"/>
        </w:rPr>
      </w:pPr>
      <w:r w:rsidRPr="001721AC">
        <w:rPr>
          <w:sz w:val="28"/>
          <w:szCs w:val="28"/>
        </w:rPr>
        <w:t>культобслуживание (на одного человека в день, включая переводчика и сопровождающ</w:t>
      </w:r>
      <w:r w:rsidRPr="001721AC">
        <w:rPr>
          <w:sz w:val="28"/>
          <w:szCs w:val="28"/>
        </w:rPr>
        <w:t>е</w:t>
      </w:r>
      <w:r w:rsidRPr="001721AC">
        <w:rPr>
          <w:sz w:val="28"/>
          <w:szCs w:val="28"/>
        </w:rPr>
        <w:t>го) – до 50 рублей;</w:t>
      </w:r>
    </w:p>
    <w:p w:rsidR="00742D15" w:rsidRPr="001721AC" w:rsidRDefault="00742D15" w:rsidP="00742D15">
      <w:pPr>
        <w:pStyle w:val="af2"/>
        <w:numPr>
          <w:ilvl w:val="0"/>
          <w:numId w:val="32"/>
        </w:numPr>
        <w:spacing w:after="0" w:line="360" w:lineRule="auto"/>
        <w:ind w:left="0" w:firstLine="567"/>
        <w:jc w:val="both"/>
        <w:rPr>
          <w:sz w:val="28"/>
          <w:szCs w:val="28"/>
        </w:rPr>
      </w:pPr>
      <w:r w:rsidRPr="001721AC">
        <w:rPr>
          <w:sz w:val="28"/>
          <w:szCs w:val="28"/>
        </w:rPr>
        <w:t>бытовое обслуживание и прочие расходы (на одного члена делегации в день) – до 13 рублей;</w:t>
      </w:r>
    </w:p>
    <w:p w:rsidR="00742D15" w:rsidRPr="001721AC" w:rsidRDefault="00742D15" w:rsidP="00742D15">
      <w:pPr>
        <w:pStyle w:val="af2"/>
        <w:numPr>
          <w:ilvl w:val="0"/>
          <w:numId w:val="32"/>
        </w:numPr>
        <w:spacing w:after="0" w:line="360" w:lineRule="auto"/>
        <w:ind w:left="0" w:firstLine="567"/>
        <w:jc w:val="both"/>
        <w:rPr>
          <w:sz w:val="28"/>
          <w:szCs w:val="28"/>
        </w:rPr>
      </w:pPr>
      <w:r w:rsidRPr="001721AC">
        <w:rPr>
          <w:sz w:val="28"/>
          <w:szCs w:val="28"/>
        </w:rPr>
        <w:t>оплата труда переводчика (по счетам организации – в час) – до 45 рублей;</w:t>
      </w:r>
    </w:p>
    <w:p w:rsidR="00742D15" w:rsidRPr="001721AC" w:rsidRDefault="00742D15" w:rsidP="00742D15">
      <w:pPr>
        <w:pStyle w:val="af2"/>
        <w:numPr>
          <w:ilvl w:val="0"/>
          <w:numId w:val="32"/>
        </w:numPr>
        <w:spacing w:after="0" w:line="360" w:lineRule="auto"/>
        <w:ind w:left="0" w:firstLine="567"/>
        <w:jc w:val="both"/>
        <w:rPr>
          <w:sz w:val="28"/>
          <w:szCs w:val="28"/>
        </w:rPr>
      </w:pPr>
      <w:r w:rsidRPr="001721AC">
        <w:rPr>
          <w:sz w:val="28"/>
          <w:szCs w:val="28"/>
        </w:rPr>
        <w:t>приобретение сувениров (памятных подарков) с российской символикой:</w:t>
      </w:r>
    </w:p>
    <w:p w:rsidR="00742D15" w:rsidRPr="001721AC" w:rsidRDefault="00742D15" w:rsidP="00742D15">
      <w:pPr>
        <w:pStyle w:val="af2"/>
        <w:numPr>
          <w:ilvl w:val="0"/>
          <w:numId w:val="35"/>
        </w:numPr>
        <w:spacing w:after="0" w:line="360" w:lineRule="auto"/>
        <w:ind w:left="0" w:firstLine="567"/>
        <w:jc w:val="both"/>
        <w:rPr>
          <w:sz w:val="28"/>
          <w:szCs w:val="28"/>
        </w:rPr>
      </w:pPr>
      <w:r w:rsidRPr="001721AC">
        <w:rPr>
          <w:sz w:val="28"/>
          <w:szCs w:val="28"/>
        </w:rPr>
        <w:t>для руководителя делегации- до 270 рублей;</w:t>
      </w:r>
    </w:p>
    <w:p w:rsidR="00742D15" w:rsidRPr="001721AC" w:rsidRDefault="00742D15" w:rsidP="00742D15">
      <w:pPr>
        <w:pStyle w:val="af2"/>
        <w:numPr>
          <w:ilvl w:val="0"/>
          <w:numId w:val="35"/>
        </w:numPr>
        <w:spacing w:after="0" w:line="360" w:lineRule="auto"/>
        <w:ind w:left="0" w:firstLine="567"/>
        <w:jc w:val="both"/>
        <w:rPr>
          <w:sz w:val="28"/>
          <w:szCs w:val="28"/>
        </w:rPr>
      </w:pPr>
      <w:r w:rsidRPr="001721AC">
        <w:rPr>
          <w:sz w:val="28"/>
          <w:szCs w:val="28"/>
        </w:rPr>
        <w:t xml:space="preserve">для членов делегации- до145 рублей.» </w:t>
      </w:r>
    </w:p>
    <w:p w:rsidR="00742D15" w:rsidRPr="001721AC" w:rsidRDefault="00742D15" w:rsidP="00742D15">
      <w:pPr>
        <w:pStyle w:val="af2"/>
        <w:spacing w:after="0" w:line="360" w:lineRule="auto"/>
        <w:ind w:left="0" w:firstLine="567"/>
        <w:jc w:val="both"/>
        <w:rPr>
          <w:sz w:val="28"/>
          <w:szCs w:val="28"/>
        </w:rPr>
      </w:pPr>
      <w:r w:rsidRPr="001721AC">
        <w:rPr>
          <w:sz w:val="28"/>
          <w:szCs w:val="28"/>
        </w:rPr>
        <w:t>Руководитель предприятия должен издать приказ, в котором  будет определен круг лиц, занятых при</w:t>
      </w:r>
      <w:r w:rsidRPr="001721AC">
        <w:rPr>
          <w:sz w:val="28"/>
          <w:szCs w:val="28"/>
        </w:rPr>
        <w:t>е</w:t>
      </w:r>
      <w:r w:rsidRPr="001721AC">
        <w:rPr>
          <w:sz w:val="28"/>
          <w:szCs w:val="28"/>
        </w:rPr>
        <w:t>мом участников деловых встреч.</w:t>
      </w:r>
    </w:p>
    <w:p w:rsidR="00742D15" w:rsidRPr="001721AC" w:rsidRDefault="00742D15" w:rsidP="00742D15">
      <w:pPr>
        <w:pStyle w:val="af2"/>
        <w:spacing w:after="0" w:line="360" w:lineRule="auto"/>
        <w:ind w:left="0" w:firstLine="567"/>
        <w:jc w:val="both"/>
        <w:rPr>
          <w:sz w:val="28"/>
          <w:szCs w:val="28"/>
        </w:rPr>
      </w:pPr>
      <w:r w:rsidRPr="001721AC">
        <w:rPr>
          <w:sz w:val="28"/>
          <w:szCs w:val="28"/>
        </w:rPr>
        <w:t>Предприятию желательно вести журнал регистрации приглашенных, в котором следует указывать н</w:t>
      </w:r>
      <w:r w:rsidRPr="001721AC">
        <w:rPr>
          <w:sz w:val="28"/>
          <w:szCs w:val="28"/>
        </w:rPr>
        <w:t>а</w:t>
      </w:r>
      <w:r w:rsidRPr="001721AC">
        <w:rPr>
          <w:sz w:val="28"/>
          <w:szCs w:val="28"/>
        </w:rPr>
        <w:t>именование организации, представители которой приглашены для переговоров; число приглашенных, участвующих в перегов</w:t>
      </w:r>
      <w:r w:rsidRPr="001721AC">
        <w:rPr>
          <w:sz w:val="28"/>
          <w:szCs w:val="28"/>
        </w:rPr>
        <w:t>о</w:t>
      </w:r>
      <w:r w:rsidRPr="001721AC">
        <w:rPr>
          <w:sz w:val="28"/>
          <w:szCs w:val="28"/>
        </w:rPr>
        <w:t xml:space="preserve">рах, и число участников со стороны предприятия; виды </w:t>
      </w:r>
      <w:r w:rsidRPr="001721AC">
        <w:rPr>
          <w:sz w:val="28"/>
          <w:szCs w:val="28"/>
        </w:rPr>
        <w:lastRenderedPageBreak/>
        <w:t>производственных ра</w:t>
      </w:r>
      <w:r w:rsidRPr="001721AC">
        <w:rPr>
          <w:sz w:val="28"/>
          <w:szCs w:val="28"/>
        </w:rPr>
        <w:t>с</w:t>
      </w:r>
      <w:r w:rsidRPr="001721AC">
        <w:rPr>
          <w:sz w:val="28"/>
          <w:szCs w:val="28"/>
        </w:rPr>
        <w:t>ходов: приобретение продуктов или иных товаров для обслуживания предст</w:t>
      </w:r>
      <w:r w:rsidRPr="001721AC">
        <w:rPr>
          <w:sz w:val="28"/>
          <w:szCs w:val="28"/>
        </w:rPr>
        <w:t>а</w:t>
      </w:r>
      <w:r w:rsidRPr="001721AC">
        <w:rPr>
          <w:sz w:val="28"/>
          <w:szCs w:val="28"/>
        </w:rPr>
        <w:t>вителей других фирм; приобретение билетов в театр, на выставку, в м</w:t>
      </w:r>
      <w:r w:rsidRPr="001721AC">
        <w:rPr>
          <w:sz w:val="28"/>
          <w:szCs w:val="28"/>
        </w:rPr>
        <w:t>у</w:t>
      </w:r>
      <w:r w:rsidRPr="001721AC">
        <w:rPr>
          <w:sz w:val="28"/>
          <w:szCs w:val="28"/>
        </w:rPr>
        <w:t>зей и на другие культурные мероприятия.</w:t>
      </w:r>
    </w:p>
    <w:p w:rsidR="00742D15" w:rsidRPr="001721AC" w:rsidRDefault="00742D15" w:rsidP="00742D15">
      <w:pPr>
        <w:pStyle w:val="af2"/>
        <w:spacing w:after="0" w:line="360" w:lineRule="auto"/>
        <w:ind w:left="0" w:firstLine="567"/>
        <w:jc w:val="both"/>
        <w:rPr>
          <w:sz w:val="28"/>
          <w:szCs w:val="28"/>
        </w:rPr>
      </w:pPr>
      <w:r w:rsidRPr="001721AC">
        <w:rPr>
          <w:sz w:val="28"/>
          <w:szCs w:val="28"/>
        </w:rPr>
        <w:t>Включение представительских расходов в себестоимость продукции (работ, услуг) разрешается только при наличии оправдательных первичных док</w:t>
      </w:r>
      <w:r w:rsidRPr="001721AC">
        <w:rPr>
          <w:sz w:val="28"/>
          <w:szCs w:val="28"/>
        </w:rPr>
        <w:t>у</w:t>
      </w:r>
      <w:r w:rsidRPr="001721AC">
        <w:rPr>
          <w:sz w:val="28"/>
          <w:szCs w:val="28"/>
        </w:rPr>
        <w:t>ментов, в которых должны быть указаны дата и место, программа проведения деловой встречи (приема), приглашенные лица, участники со стороны предприятия, величина ра</w:t>
      </w:r>
      <w:r w:rsidRPr="001721AC">
        <w:rPr>
          <w:sz w:val="28"/>
          <w:szCs w:val="28"/>
        </w:rPr>
        <w:t>с</w:t>
      </w:r>
      <w:r w:rsidRPr="001721AC">
        <w:rPr>
          <w:sz w:val="28"/>
          <w:szCs w:val="28"/>
        </w:rPr>
        <w:t>ходов.</w:t>
      </w:r>
    </w:p>
    <w:p w:rsidR="00742D15" w:rsidRPr="001721AC" w:rsidRDefault="00742D15" w:rsidP="00742D15">
      <w:pPr>
        <w:pStyle w:val="af2"/>
        <w:spacing w:after="0" w:line="360" w:lineRule="auto"/>
        <w:ind w:left="0" w:firstLine="567"/>
        <w:jc w:val="both"/>
        <w:rPr>
          <w:sz w:val="28"/>
          <w:szCs w:val="28"/>
        </w:rPr>
      </w:pPr>
      <w:r w:rsidRPr="001721AC">
        <w:rPr>
          <w:sz w:val="28"/>
          <w:szCs w:val="28"/>
        </w:rPr>
        <w:t>Если деньги на представительские расходы выдаются физическому лицу под отчет на основании приказа руководителя предприятия с установлением срока их возврата и эти расходы подтверждены документально, то такие суммы не являются доходом физического лица.</w:t>
      </w:r>
    </w:p>
    <w:p w:rsidR="00742D15" w:rsidRPr="001721AC" w:rsidRDefault="00742D15" w:rsidP="00742D15">
      <w:pPr>
        <w:pStyle w:val="af2"/>
        <w:spacing w:after="0" w:line="360" w:lineRule="auto"/>
        <w:ind w:left="0" w:firstLine="567"/>
        <w:jc w:val="both"/>
        <w:rPr>
          <w:sz w:val="28"/>
          <w:szCs w:val="28"/>
        </w:rPr>
      </w:pPr>
      <w:r w:rsidRPr="001721AC">
        <w:rPr>
          <w:sz w:val="28"/>
          <w:szCs w:val="28"/>
        </w:rPr>
        <w:t>Не следует забывать, что сотрудник, которому в соответствии с приказом по предприятию разрешено расходовать представительские средства, как правило, получает их из кассы по расходному кассовому ордеру и тем самым в</w:t>
      </w:r>
      <w:r w:rsidRPr="001721AC">
        <w:rPr>
          <w:sz w:val="28"/>
          <w:szCs w:val="28"/>
        </w:rPr>
        <w:t>ы</w:t>
      </w:r>
      <w:r w:rsidRPr="001721AC">
        <w:rPr>
          <w:sz w:val="28"/>
          <w:szCs w:val="28"/>
        </w:rPr>
        <w:t>ступает по отношению к предприятию как обычное подотчётное лицо, которое должно отчитываться за расходование подотчетных сумм в установленном з</w:t>
      </w:r>
      <w:r w:rsidRPr="001721AC">
        <w:rPr>
          <w:sz w:val="28"/>
          <w:szCs w:val="28"/>
        </w:rPr>
        <w:t>а</w:t>
      </w:r>
      <w:r w:rsidRPr="001721AC">
        <w:rPr>
          <w:sz w:val="28"/>
          <w:szCs w:val="28"/>
        </w:rPr>
        <w:t>конодательством порядке.</w:t>
      </w:r>
    </w:p>
    <w:p w:rsidR="00742D15" w:rsidRPr="001721AC" w:rsidRDefault="00742D15" w:rsidP="00742D15">
      <w:pPr>
        <w:pStyle w:val="af2"/>
        <w:spacing w:after="0" w:line="360" w:lineRule="auto"/>
        <w:ind w:left="0" w:firstLine="567"/>
        <w:jc w:val="both"/>
        <w:rPr>
          <w:sz w:val="28"/>
          <w:szCs w:val="28"/>
        </w:rPr>
      </w:pPr>
      <w:r w:rsidRPr="001721AC">
        <w:rPr>
          <w:sz w:val="28"/>
          <w:szCs w:val="28"/>
        </w:rPr>
        <w:t>Таким образом, подотчетное лицо, взявшее в кассе предприятия наличные деньги на представительские цели, должно подтвердить свои расходы предъя</w:t>
      </w:r>
      <w:r w:rsidRPr="001721AC">
        <w:rPr>
          <w:sz w:val="28"/>
          <w:szCs w:val="28"/>
        </w:rPr>
        <w:t>в</w:t>
      </w:r>
      <w:r w:rsidRPr="001721AC">
        <w:rPr>
          <w:sz w:val="28"/>
          <w:szCs w:val="28"/>
        </w:rPr>
        <w:t>лением в бухгалтерию товарного чека, счета, накладной на отпуск товара, а также чека кассового аппарата или корешка приходного кассового ордера с п</w:t>
      </w:r>
      <w:r w:rsidRPr="001721AC">
        <w:rPr>
          <w:sz w:val="28"/>
          <w:szCs w:val="28"/>
        </w:rPr>
        <w:t>е</w:t>
      </w:r>
      <w:r w:rsidRPr="001721AC">
        <w:rPr>
          <w:sz w:val="28"/>
          <w:szCs w:val="28"/>
        </w:rPr>
        <w:t>чатью (а не со штампом) предприятия.</w:t>
      </w:r>
    </w:p>
    <w:p w:rsidR="00742D15" w:rsidRPr="001721AC" w:rsidRDefault="00742D15" w:rsidP="00742D15">
      <w:pPr>
        <w:pStyle w:val="af2"/>
        <w:spacing w:after="0" w:line="360" w:lineRule="auto"/>
        <w:ind w:left="0" w:firstLine="567"/>
        <w:jc w:val="both"/>
        <w:rPr>
          <w:sz w:val="28"/>
          <w:szCs w:val="28"/>
        </w:rPr>
      </w:pPr>
      <w:r w:rsidRPr="001721AC">
        <w:rPr>
          <w:sz w:val="28"/>
          <w:szCs w:val="28"/>
        </w:rPr>
        <w:t>Исключением из вышеизложенного правила могут служить расходы, которые подтверждены предъявл</w:t>
      </w:r>
      <w:r w:rsidRPr="001721AC">
        <w:rPr>
          <w:sz w:val="28"/>
          <w:szCs w:val="28"/>
        </w:rPr>
        <w:t>е</w:t>
      </w:r>
      <w:r w:rsidRPr="001721AC">
        <w:rPr>
          <w:sz w:val="28"/>
          <w:szCs w:val="28"/>
        </w:rPr>
        <w:t>нием документов строгой отчетности по формам, утвержденным Министерством финансов России (билеты, талоны, знаки по</w:t>
      </w:r>
      <w:r w:rsidRPr="001721AC">
        <w:rPr>
          <w:sz w:val="28"/>
          <w:szCs w:val="28"/>
        </w:rPr>
        <w:t>ч</w:t>
      </w:r>
      <w:r w:rsidRPr="001721AC">
        <w:rPr>
          <w:sz w:val="28"/>
          <w:szCs w:val="28"/>
        </w:rPr>
        <w:t>товой оплаты и т.д.).</w:t>
      </w:r>
    </w:p>
    <w:p w:rsidR="00742D15" w:rsidRPr="001721AC" w:rsidRDefault="00742D15" w:rsidP="00742D15">
      <w:pPr>
        <w:pStyle w:val="af2"/>
        <w:spacing w:after="0" w:line="360" w:lineRule="auto"/>
        <w:ind w:left="0" w:firstLine="567"/>
        <w:jc w:val="both"/>
        <w:rPr>
          <w:sz w:val="28"/>
          <w:szCs w:val="28"/>
        </w:rPr>
      </w:pPr>
      <w:r w:rsidRPr="001721AC">
        <w:rPr>
          <w:sz w:val="28"/>
          <w:szCs w:val="28"/>
        </w:rPr>
        <w:t>В бухгалтерском учете представительские расходы будут отражены в данном случае следующим обр</w:t>
      </w:r>
      <w:r w:rsidRPr="001721AC">
        <w:rPr>
          <w:sz w:val="28"/>
          <w:szCs w:val="28"/>
        </w:rPr>
        <w:t>а</w:t>
      </w:r>
      <w:r w:rsidRPr="001721AC">
        <w:rPr>
          <w:sz w:val="28"/>
          <w:szCs w:val="28"/>
        </w:rPr>
        <w:t>зом:</w:t>
      </w:r>
    </w:p>
    <w:p w:rsidR="00742D15" w:rsidRPr="001721AC" w:rsidRDefault="00742D15" w:rsidP="00742D15">
      <w:pPr>
        <w:pStyle w:val="af2"/>
        <w:spacing w:after="0" w:line="360" w:lineRule="auto"/>
        <w:ind w:left="0" w:firstLine="567"/>
        <w:jc w:val="both"/>
        <w:rPr>
          <w:iCs/>
          <w:sz w:val="28"/>
          <w:szCs w:val="28"/>
        </w:rPr>
      </w:pPr>
      <w:r w:rsidRPr="001721AC">
        <w:rPr>
          <w:bCs/>
          <w:sz w:val="28"/>
          <w:szCs w:val="28"/>
        </w:rPr>
        <w:t>Дебет 71 Кредит 50</w:t>
      </w:r>
      <w:r w:rsidRPr="001721AC">
        <w:rPr>
          <w:sz w:val="28"/>
          <w:szCs w:val="28"/>
        </w:rPr>
        <w:t xml:space="preserve"> – </w:t>
      </w:r>
      <w:r w:rsidRPr="001721AC">
        <w:rPr>
          <w:iCs/>
          <w:sz w:val="28"/>
          <w:szCs w:val="28"/>
        </w:rPr>
        <w:t>выдано под отчёт на представительские ра</w:t>
      </w:r>
      <w:r w:rsidRPr="001721AC">
        <w:rPr>
          <w:iCs/>
          <w:sz w:val="28"/>
          <w:szCs w:val="28"/>
        </w:rPr>
        <w:t>с</w:t>
      </w:r>
      <w:r w:rsidRPr="001721AC">
        <w:rPr>
          <w:iCs/>
          <w:sz w:val="28"/>
          <w:szCs w:val="28"/>
        </w:rPr>
        <w:t>ходы;</w:t>
      </w:r>
    </w:p>
    <w:p w:rsidR="00742D15" w:rsidRPr="001721AC" w:rsidRDefault="00742D15" w:rsidP="00742D15">
      <w:pPr>
        <w:pStyle w:val="af2"/>
        <w:spacing w:after="0" w:line="360" w:lineRule="auto"/>
        <w:ind w:left="0" w:firstLine="567"/>
        <w:jc w:val="both"/>
        <w:rPr>
          <w:iCs/>
          <w:sz w:val="28"/>
          <w:szCs w:val="28"/>
        </w:rPr>
      </w:pPr>
      <w:r w:rsidRPr="001721AC">
        <w:rPr>
          <w:bCs/>
          <w:sz w:val="28"/>
          <w:szCs w:val="28"/>
        </w:rPr>
        <w:lastRenderedPageBreak/>
        <w:t>Дебет 26 Кредит 71</w:t>
      </w:r>
      <w:r w:rsidRPr="001721AC">
        <w:rPr>
          <w:sz w:val="28"/>
          <w:szCs w:val="28"/>
        </w:rPr>
        <w:t xml:space="preserve"> – </w:t>
      </w:r>
      <w:r w:rsidRPr="001721AC">
        <w:rPr>
          <w:iCs/>
          <w:sz w:val="28"/>
          <w:szCs w:val="28"/>
        </w:rPr>
        <w:t>списаны представительские расходы по предъявленным документам.</w:t>
      </w:r>
    </w:p>
    <w:p w:rsidR="00742D15" w:rsidRPr="001721AC" w:rsidRDefault="00742D15" w:rsidP="00742D15">
      <w:pPr>
        <w:pStyle w:val="af2"/>
        <w:spacing w:after="0" w:line="360" w:lineRule="auto"/>
        <w:ind w:left="0" w:firstLine="567"/>
        <w:jc w:val="both"/>
        <w:rPr>
          <w:sz w:val="28"/>
          <w:szCs w:val="28"/>
        </w:rPr>
      </w:pPr>
      <w:r w:rsidRPr="001721AC">
        <w:rPr>
          <w:sz w:val="28"/>
          <w:szCs w:val="28"/>
        </w:rPr>
        <w:t>Сумма представительских расходов включается в себестоимость проду</w:t>
      </w:r>
      <w:r w:rsidRPr="001721AC">
        <w:rPr>
          <w:sz w:val="28"/>
          <w:szCs w:val="28"/>
        </w:rPr>
        <w:t>к</w:t>
      </w:r>
      <w:r w:rsidRPr="001721AC">
        <w:rPr>
          <w:sz w:val="28"/>
          <w:szCs w:val="28"/>
        </w:rPr>
        <w:t>ции (работ, услуг) без НДС, но в данном случае приобретения материальных ценностей (работ, услуг) производится у предприятий розничной торговли, п</w:t>
      </w:r>
      <w:r w:rsidRPr="001721AC">
        <w:rPr>
          <w:sz w:val="28"/>
          <w:szCs w:val="28"/>
        </w:rPr>
        <w:t>о</w:t>
      </w:r>
      <w:r w:rsidRPr="001721AC">
        <w:rPr>
          <w:sz w:val="28"/>
          <w:szCs w:val="28"/>
        </w:rPr>
        <w:t>этому НДС у покупателя к зачёту не принимается и расчётным путём не выд</w:t>
      </w:r>
      <w:r w:rsidRPr="001721AC">
        <w:rPr>
          <w:sz w:val="28"/>
          <w:szCs w:val="28"/>
        </w:rPr>
        <w:t>е</w:t>
      </w:r>
      <w:r w:rsidRPr="001721AC">
        <w:rPr>
          <w:sz w:val="28"/>
          <w:szCs w:val="28"/>
        </w:rPr>
        <w:t>ляется</w:t>
      </w:r>
      <w:r>
        <w:rPr>
          <w:sz w:val="28"/>
          <w:szCs w:val="28"/>
        </w:rPr>
        <w:t>.</w:t>
      </w:r>
    </w:p>
    <w:p w:rsidR="00742D15" w:rsidRPr="001721AC" w:rsidRDefault="00742D15" w:rsidP="00742D15">
      <w:pPr>
        <w:pStyle w:val="af2"/>
        <w:spacing w:after="0" w:line="360" w:lineRule="auto"/>
        <w:ind w:left="0" w:firstLine="567"/>
        <w:jc w:val="both"/>
        <w:rPr>
          <w:sz w:val="28"/>
          <w:szCs w:val="28"/>
        </w:rPr>
      </w:pPr>
      <w:r w:rsidRPr="001721AC">
        <w:rPr>
          <w:sz w:val="28"/>
          <w:szCs w:val="28"/>
        </w:rPr>
        <w:t>Подтверждая документально произведённые представительские расходы, необходимо помнить, что пр</w:t>
      </w:r>
      <w:r w:rsidRPr="001721AC">
        <w:rPr>
          <w:sz w:val="28"/>
          <w:szCs w:val="28"/>
        </w:rPr>
        <w:t>и</w:t>
      </w:r>
      <w:r w:rsidRPr="001721AC">
        <w:rPr>
          <w:sz w:val="28"/>
          <w:szCs w:val="28"/>
        </w:rPr>
        <w:t>нимать к исполнению можно только первичные документы, соответствующие Положению о бухгалтерском учёте и отчётности в РФ.</w:t>
      </w:r>
    </w:p>
    <w:p w:rsidR="00742D15" w:rsidRPr="001721AC" w:rsidRDefault="00742D15" w:rsidP="00742D15">
      <w:pPr>
        <w:pStyle w:val="af2"/>
        <w:spacing w:after="0" w:line="360" w:lineRule="auto"/>
        <w:ind w:left="0" w:firstLine="567"/>
        <w:jc w:val="both"/>
        <w:rPr>
          <w:sz w:val="28"/>
          <w:szCs w:val="28"/>
        </w:rPr>
      </w:pPr>
      <w:r w:rsidRPr="001721AC">
        <w:rPr>
          <w:sz w:val="28"/>
          <w:szCs w:val="28"/>
        </w:rPr>
        <w:t>Поэтому не являются документами, подтверждающими расходование н</w:t>
      </w:r>
      <w:r w:rsidRPr="001721AC">
        <w:rPr>
          <w:sz w:val="28"/>
          <w:szCs w:val="28"/>
        </w:rPr>
        <w:t>а</w:t>
      </w:r>
      <w:r w:rsidRPr="001721AC">
        <w:rPr>
          <w:sz w:val="28"/>
          <w:szCs w:val="28"/>
        </w:rPr>
        <w:t>личных средств, акты, служебные записки, приходные кассовые ордера без печати, товарные чеки без чека ККМ, счёт по проведению официального при</w:t>
      </w:r>
      <w:r w:rsidRPr="001721AC">
        <w:rPr>
          <w:sz w:val="28"/>
          <w:szCs w:val="28"/>
        </w:rPr>
        <w:t>ё</w:t>
      </w:r>
      <w:r>
        <w:rPr>
          <w:sz w:val="28"/>
          <w:szCs w:val="28"/>
        </w:rPr>
        <w:t>ма</w:t>
      </w:r>
      <w:r w:rsidRPr="001721AC">
        <w:rPr>
          <w:sz w:val="28"/>
          <w:szCs w:val="28"/>
        </w:rPr>
        <w:t>.</w:t>
      </w:r>
    </w:p>
    <w:p w:rsidR="00742D15" w:rsidRDefault="00742D15" w:rsidP="00742D15">
      <w:pPr>
        <w:pStyle w:val="af2"/>
        <w:spacing w:after="0" w:line="360" w:lineRule="auto"/>
        <w:ind w:left="0" w:firstLine="567"/>
        <w:jc w:val="both"/>
        <w:rPr>
          <w:sz w:val="28"/>
          <w:szCs w:val="28"/>
        </w:rPr>
      </w:pPr>
      <w:r w:rsidRPr="001721AC">
        <w:rPr>
          <w:sz w:val="28"/>
          <w:szCs w:val="28"/>
        </w:rPr>
        <w:t>В случае непредставления подотчётным лицом соответствующих оправдательных документов, подтве</w:t>
      </w:r>
      <w:r w:rsidRPr="001721AC">
        <w:rPr>
          <w:sz w:val="28"/>
          <w:szCs w:val="28"/>
        </w:rPr>
        <w:t>р</w:t>
      </w:r>
      <w:r w:rsidRPr="001721AC">
        <w:rPr>
          <w:sz w:val="28"/>
          <w:szCs w:val="28"/>
        </w:rPr>
        <w:t>ждающих произведённые расходы, такие суммы подлежат включению в совокупный налогооблагаемый доход работника на о</w:t>
      </w:r>
      <w:r w:rsidRPr="001721AC">
        <w:rPr>
          <w:sz w:val="28"/>
          <w:szCs w:val="28"/>
        </w:rPr>
        <w:t>б</w:t>
      </w:r>
      <w:r w:rsidRPr="001721AC">
        <w:rPr>
          <w:sz w:val="28"/>
          <w:szCs w:val="28"/>
        </w:rPr>
        <w:t>щих основаниях</w:t>
      </w:r>
      <w:r>
        <w:rPr>
          <w:sz w:val="28"/>
          <w:szCs w:val="28"/>
        </w:rPr>
        <w:t>.</w:t>
      </w:r>
      <w:r w:rsidRPr="001721AC">
        <w:rPr>
          <w:sz w:val="28"/>
          <w:szCs w:val="28"/>
        </w:rPr>
        <w:t xml:space="preserve"> </w:t>
      </w:r>
    </w:p>
    <w:p w:rsidR="00742D15" w:rsidRPr="001721AC" w:rsidRDefault="00742D15" w:rsidP="00742D15">
      <w:pPr>
        <w:pStyle w:val="af2"/>
        <w:spacing w:after="0" w:line="360" w:lineRule="auto"/>
        <w:ind w:left="0" w:firstLine="567"/>
        <w:jc w:val="both"/>
        <w:rPr>
          <w:sz w:val="28"/>
          <w:szCs w:val="28"/>
        </w:rPr>
      </w:pPr>
      <w:r w:rsidRPr="001721AC">
        <w:rPr>
          <w:sz w:val="28"/>
          <w:szCs w:val="28"/>
        </w:rPr>
        <w:t>Необходимо также обратить внимание на тот факт, что нормативы уст</w:t>
      </w:r>
      <w:r w:rsidRPr="001721AC">
        <w:rPr>
          <w:sz w:val="28"/>
          <w:szCs w:val="28"/>
        </w:rPr>
        <w:t>а</w:t>
      </w:r>
      <w:r w:rsidRPr="001721AC">
        <w:rPr>
          <w:sz w:val="28"/>
          <w:szCs w:val="28"/>
        </w:rPr>
        <w:t>навливаются исходя из объёма выручки от реализации или иного показателя, используемого для определения финансового результата, за год. На предпр</w:t>
      </w:r>
      <w:r w:rsidRPr="001721AC">
        <w:rPr>
          <w:sz w:val="28"/>
          <w:szCs w:val="28"/>
        </w:rPr>
        <w:t>и</w:t>
      </w:r>
      <w:r w:rsidRPr="001721AC">
        <w:rPr>
          <w:sz w:val="28"/>
          <w:szCs w:val="28"/>
        </w:rPr>
        <w:t>ятии может возникнуть ситуация, когда большая часть представительских расходов потрачена, н</w:t>
      </w:r>
      <w:r w:rsidRPr="001721AC">
        <w:rPr>
          <w:sz w:val="28"/>
          <w:szCs w:val="28"/>
        </w:rPr>
        <w:t>а</w:t>
      </w:r>
      <w:r w:rsidRPr="001721AC">
        <w:rPr>
          <w:sz w:val="28"/>
          <w:szCs w:val="28"/>
        </w:rPr>
        <w:t>пример, в первом квартале текущего финансового года. Подведя итоги деятельности за первый квартал, на себестоимость реализова</w:t>
      </w:r>
      <w:r w:rsidRPr="001721AC">
        <w:rPr>
          <w:sz w:val="28"/>
          <w:szCs w:val="28"/>
        </w:rPr>
        <w:t>н</w:t>
      </w:r>
      <w:r w:rsidRPr="001721AC">
        <w:rPr>
          <w:sz w:val="28"/>
          <w:szCs w:val="28"/>
        </w:rPr>
        <w:t>ной продукции следует отнести представительские расходы в пределах нормы, исходя из объёма выручки или иного показателя, формирующего финансовый результат первого квартала. Сумму превышения отражаем на счёте 97 «Расх</w:t>
      </w:r>
      <w:r w:rsidRPr="001721AC">
        <w:rPr>
          <w:sz w:val="28"/>
          <w:szCs w:val="28"/>
        </w:rPr>
        <w:t>о</w:t>
      </w:r>
      <w:r w:rsidRPr="001721AC">
        <w:rPr>
          <w:sz w:val="28"/>
          <w:szCs w:val="28"/>
        </w:rPr>
        <w:t xml:space="preserve">ды будущих периодов» и в последующих кварталах данного финансового года производим списание суммы </w:t>
      </w:r>
      <w:r w:rsidRPr="001721AC">
        <w:rPr>
          <w:sz w:val="28"/>
          <w:szCs w:val="28"/>
        </w:rPr>
        <w:lastRenderedPageBreak/>
        <w:t>представительских расходов – Дебет 26 Кредит 97 – в пределах нормы за полугодие (девять месяцев). И только тогда по р</w:t>
      </w:r>
      <w:r w:rsidRPr="001721AC">
        <w:rPr>
          <w:sz w:val="28"/>
          <w:szCs w:val="28"/>
        </w:rPr>
        <w:t>е</w:t>
      </w:r>
      <w:r w:rsidRPr="001721AC">
        <w:rPr>
          <w:sz w:val="28"/>
          <w:szCs w:val="28"/>
        </w:rPr>
        <w:t>зультатам годового баланса затраты по данной статье превышают установле</w:t>
      </w:r>
      <w:r w:rsidRPr="001721AC">
        <w:rPr>
          <w:sz w:val="28"/>
          <w:szCs w:val="28"/>
        </w:rPr>
        <w:t>н</w:t>
      </w:r>
      <w:r w:rsidRPr="001721AC">
        <w:rPr>
          <w:sz w:val="28"/>
          <w:szCs w:val="28"/>
        </w:rPr>
        <w:t>ный норматив, фактическая прибыль для целей налогообложения увеличивае</w:t>
      </w:r>
      <w:r w:rsidRPr="001721AC">
        <w:rPr>
          <w:sz w:val="28"/>
          <w:szCs w:val="28"/>
        </w:rPr>
        <w:t>т</w:t>
      </w:r>
      <w:r w:rsidRPr="001721AC">
        <w:rPr>
          <w:sz w:val="28"/>
          <w:szCs w:val="28"/>
        </w:rPr>
        <w:t>ся на величину такого превышения.</w:t>
      </w:r>
    </w:p>
    <w:p w:rsidR="00742D15" w:rsidRPr="001721AC" w:rsidRDefault="00742D15" w:rsidP="00742D15">
      <w:pPr>
        <w:pStyle w:val="af2"/>
        <w:spacing w:after="0" w:line="360" w:lineRule="auto"/>
        <w:ind w:left="0" w:firstLine="567"/>
        <w:jc w:val="both"/>
        <w:rPr>
          <w:sz w:val="28"/>
          <w:szCs w:val="28"/>
        </w:rPr>
      </w:pPr>
      <w:r w:rsidRPr="001721AC">
        <w:rPr>
          <w:sz w:val="28"/>
          <w:szCs w:val="28"/>
        </w:rPr>
        <w:t>В соответствии с письмом ГНС РФ от 27.10.98 № ШС-6-02/768 для целей налогообложения к представительским расходам относятся затраты организации по приему и обслуживанию представителей других организаций (включая иностранные), прибывших для перег</w:t>
      </w:r>
      <w:r w:rsidRPr="001721AC">
        <w:rPr>
          <w:sz w:val="28"/>
          <w:szCs w:val="28"/>
        </w:rPr>
        <w:t>о</w:t>
      </w:r>
      <w:r w:rsidRPr="001721AC">
        <w:rPr>
          <w:sz w:val="28"/>
          <w:szCs w:val="28"/>
        </w:rPr>
        <w:t>воров, проводимых в месте расположения организации, осуществляющей их прием, с целью установления и поддержания взаимного сотрудничества. Суммы налога на добавленную стоимость, оплаче</w:t>
      </w:r>
      <w:r w:rsidRPr="001721AC">
        <w:rPr>
          <w:sz w:val="28"/>
          <w:szCs w:val="28"/>
        </w:rPr>
        <w:t>н</w:t>
      </w:r>
      <w:r w:rsidRPr="001721AC">
        <w:rPr>
          <w:sz w:val="28"/>
          <w:szCs w:val="28"/>
        </w:rPr>
        <w:t>ные по представительским расходам, относимым на себестоимость пр</w:t>
      </w:r>
      <w:r w:rsidRPr="001721AC">
        <w:rPr>
          <w:sz w:val="28"/>
          <w:szCs w:val="28"/>
        </w:rPr>
        <w:t>о</w:t>
      </w:r>
      <w:r w:rsidRPr="001721AC">
        <w:rPr>
          <w:sz w:val="28"/>
          <w:szCs w:val="28"/>
        </w:rPr>
        <w:t>дукции (работ, услуг) в пределах норм, подлежат возмещению из бюджета согласно Налогового Кодекса РФ гл.21</w:t>
      </w:r>
      <w:r>
        <w:rPr>
          <w:sz w:val="28"/>
          <w:szCs w:val="28"/>
        </w:rPr>
        <w:t>.(2; с.89)</w:t>
      </w:r>
    </w:p>
    <w:p w:rsidR="00742D15" w:rsidRPr="001721AC" w:rsidRDefault="00742D15" w:rsidP="00742D15">
      <w:pPr>
        <w:pStyle w:val="af2"/>
        <w:spacing w:after="0" w:line="360" w:lineRule="auto"/>
        <w:ind w:left="0" w:firstLine="567"/>
        <w:jc w:val="both"/>
        <w:rPr>
          <w:sz w:val="28"/>
          <w:szCs w:val="28"/>
        </w:rPr>
      </w:pPr>
      <w:r w:rsidRPr="001721AC">
        <w:rPr>
          <w:sz w:val="28"/>
          <w:szCs w:val="28"/>
        </w:rPr>
        <w:t>Таким образом, необходимо проверить, не было ли во время командир</w:t>
      </w:r>
      <w:r w:rsidRPr="001721AC">
        <w:rPr>
          <w:sz w:val="28"/>
          <w:szCs w:val="28"/>
        </w:rPr>
        <w:t>о</w:t>
      </w:r>
      <w:r w:rsidRPr="001721AC">
        <w:rPr>
          <w:sz w:val="28"/>
          <w:szCs w:val="28"/>
        </w:rPr>
        <w:t>вок произведено «представительских расходов». Данные расходы могут быть возмещены кома</w:t>
      </w:r>
      <w:r w:rsidRPr="001721AC">
        <w:rPr>
          <w:sz w:val="28"/>
          <w:szCs w:val="28"/>
        </w:rPr>
        <w:t>н</w:t>
      </w:r>
      <w:r w:rsidRPr="001721AC">
        <w:rPr>
          <w:sz w:val="28"/>
          <w:szCs w:val="28"/>
        </w:rPr>
        <w:t>дированному работнику из суточных либо за счет прибыли предприятия. Если указанные расходы возмещены за счет прибыли предприятия, следует эту сумму включить в совокупный доход работника для удерж</w:t>
      </w:r>
      <w:r w:rsidRPr="001721AC">
        <w:rPr>
          <w:sz w:val="28"/>
          <w:szCs w:val="28"/>
        </w:rPr>
        <w:t>а</w:t>
      </w:r>
      <w:r w:rsidRPr="001721AC">
        <w:rPr>
          <w:sz w:val="28"/>
          <w:szCs w:val="28"/>
        </w:rPr>
        <w:t>ния подоходного налога.</w:t>
      </w:r>
    </w:p>
    <w:p w:rsidR="00742D15" w:rsidRDefault="00742D15" w:rsidP="00742D15"/>
    <w:p w:rsidR="00742D15" w:rsidRDefault="00742D15" w:rsidP="00742D15">
      <w:pPr>
        <w:pStyle w:val="1"/>
        <w:spacing w:line="360" w:lineRule="auto"/>
        <w:ind w:firstLine="902"/>
        <w:jc w:val="both"/>
        <w:rPr>
          <w:bCs/>
          <w:sz w:val="28"/>
          <w:szCs w:val="28"/>
        </w:rPr>
      </w:pPr>
    </w:p>
    <w:p w:rsidR="00742D15" w:rsidRPr="006614B1" w:rsidRDefault="00742D15" w:rsidP="00742D15">
      <w:pPr>
        <w:pStyle w:val="1"/>
        <w:spacing w:line="360" w:lineRule="auto"/>
        <w:ind w:firstLine="902"/>
        <w:jc w:val="center"/>
        <w:rPr>
          <w:b/>
          <w:bCs/>
          <w:sz w:val="28"/>
          <w:szCs w:val="28"/>
        </w:rPr>
      </w:pPr>
      <w:r>
        <w:rPr>
          <w:bCs/>
          <w:sz w:val="28"/>
          <w:szCs w:val="28"/>
        </w:rPr>
        <w:br w:type="page"/>
      </w:r>
      <w:bookmarkStart w:id="9" w:name="_Toc256232170"/>
      <w:bookmarkEnd w:id="2"/>
      <w:r w:rsidRPr="000F0A8E">
        <w:rPr>
          <w:b/>
          <w:bCs/>
          <w:sz w:val="28"/>
          <w:szCs w:val="28"/>
        </w:rPr>
        <w:lastRenderedPageBreak/>
        <w:t>2.</w:t>
      </w:r>
      <w:r w:rsidRPr="006614B1">
        <w:rPr>
          <w:b/>
          <w:bCs/>
          <w:sz w:val="28"/>
          <w:szCs w:val="28"/>
        </w:rPr>
        <w:t xml:space="preserve"> СОВЕРШЕНСТВОВАНИЕ РАСЧЕТОВ С ПОДОТЧЕТНЫМИ ЛИЦАМИ</w:t>
      </w:r>
      <w:bookmarkEnd w:id="9"/>
    </w:p>
    <w:p w:rsidR="00742D15" w:rsidRPr="006614B1" w:rsidRDefault="00742D15" w:rsidP="00742D15">
      <w:pPr>
        <w:pStyle w:val="1"/>
        <w:spacing w:line="480" w:lineRule="auto"/>
        <w:ind w:left="440"/>
        <w:jc w:val="center"/>
        <w:rPr>
          <w:b/>
          <w:bCs/>
          <w:sz w:val="28"/>
          <w:szCs w:val="28"/>
        </w:rPr>
      </w:pPr>
    </w:p>
    <w:p w:rsidR="00742D15" w:rsidRPr="00DE5BDD" w:rsidRDefault="00742D15" w:rsidP="00742D15">
      <w:pPr>
        <w:pStyle w:val="1"/>
        <w:spacing w:line="360" w:lineRule="auto"/>
        <w:jc w:val="center"/>
        <w:rPr>
          <w:b/>
          <w:bCs/>
          <w:sz w:val="28"/>
        </w:rPr>
      </w:pPr>
      <w:bookmarkStart w:id="10" w:name="_Toc449542667"/>
      <w:bookmarkStart w:id="11" w:name="_Toc256232171"/>
      <w:r>
        <w:rPr>
          <w:b/>
          <w:bCs/>
          <w:sz w:val="28"/>
        </w:rPr>
        <w:t>2</w:t>
      </w:r>
      <w:r w:rsidRPr="00DE5BDD">
        <w:rPr>
          <w:b/>
          <w:bCs/>
          <w:sz w:val="28"/>
        </w:rPr>
        <w:t>.1. Типичные нарушения при осуществлении расчетов с подотчетными лицами</w:t>
      </w:r>
      <w:bookmarkEnd w:id="10"/>
      <w:bookmarkEnd w:id="11"/>
    </w:p>
    <w:p w:rsidR="00742D15" w:rsidRDefault="00742D15" w:rsidP="00742D15">
      <w:pPr>
        <w:pStyle w:val="af2"/>
        <w:spacing w:after="0" w:line="360" w:lineRule="auto"/>
        <w:ind w:left="0" w:firstLine="720"/>
        <w:jc w:val="both"/>
        <w:rPr>
          <w:sz w:val="28"/>
          <w:szCs w:val="28"/>
        </w:rPr>
      </w:pPr>
    </w:p>
    <w:p w:rsidR="00742D15" w:rsidRPr="00332922" w:rsidRDefault="00742D15" w:rsidP="00742D15">
      <w:pPr>
        <w:pStyle w:val="af2"/>
        <w:spacing w:after="0" w:line="360" w:lineRule="auto"/>
        <w:ind w:left="0" w:firstLine="720"/>
        <w:jc w:val="both"/>
        <w:rPr>
          <w:sz w:val="28"/>
          <w:szCs w:val="28"/>
        </w:rPr>
      </w:pPr>
      <w:r w:rsidRPr="00332922">
        <w:rPr>
          <w:sz w:val="28"/>
          <w:szCs w:val="28"/>
        </w:rPr>
        <w:t>Нередко в организациях допускаются ошибки в расчетах с подотчетными лицами вследствие небрежного ведения бухгалтерского учета и отсутствия контроля за расчетами с работниками. Основные нарушения (злоупотребления, хищения, ошибки, несоответствия у</w:t>
      </w:r>
      <w:r w:rsidRPr="00332922">
        <w:rPr>
          <w:sz w:val="28"/>
          <w:szCs w:val="28"/>
        </w:rPr>
        <w:t>с</w:t>
      </w:r>
      <w:r w:rsidRPr="00332922">
        <w:rPr>
          <w:sz w:val="28"/>
          <w:szCs w:val="28"/>
        </w:rPr>
        <w:t>тановленному порядку) в области расчетов с подотчетными лицами могут быть классифиц</w:t>
      </w:r>
      <w:r w:rsidRPr="00332922">
        <w:rPr>
          <w:sz w:val="28"/>
          <w:szCs w:val="28"/>
        </w:rPr>
        <w:t>и</w:t>
      </w:r>
      <w:r w:rsidRPr="00332922">
        <w:rPr>
          <w:sz w:val="28"/>
          <w:szCs w:val="28"/>
        </w:rPr>
        <w:t>рованы следующим образом:</w:t>
      </w:r>
    </w:p>
    <w:p w:rsidR="00742D15" w:rsidRPr="00332922" w:rsidRDefault="00742D15" w:rsidP="00742D15">
      <w:pPr>
        <w:spacing w:line="360" w:lineRule="auto"/>
        <w:ind w:firstLine="720"/>
        <w:jc w:val="both"/>
        <w:rPr>
          <w:sz w:val="28"/>
          <w:szCs w:val="28"/>
        </w:rPr>
      </w:pPr>
      <w:r w:rsidRPr="00332922">
        <w:rPr>
          <w:sz w:val="28"/>
          <w:szCs w:val="28"/>
        </w:rPr>
        <w:t>1. Нарушение порядка выдачи подотчетных сумм</w:t>
      </w:r>
    </w:p>
    <w:p w:rsidR="00742D15" w:rsidRPr="00332922" w:rsidRDefault="00742D15" w:rsidP="00742D15">
      <w:pPr>
        <w:spacing w:line="360" w:lineRule="auto"/>
        <w:ind w:firstLine="720"/>
        <w:jc w:val="both"/>
        <w:rPr>
          <w:sz w:val="28"/>
          <w:szCs w:val="28"/>
        </w:rPr>
      </w:pPr>
      <w:r w:rsidRPr="00332922">
        <w:rPr>
          <w:sz w:val="28"/>
          <w:szCs w:val="28"/>
        </w:rPr>
        <w:t>1.1. Отсутствует приказ руководителя, устанавливающий порядок выдачи р</w:t>
      </w:r>
      <w:r w:rsidRPr="00332922">
        <w:rPr>
          <w:sz w:val="28"/>
          <w:szCs w:val="28"/>
        </w:rPr>
        <w:t>а</w:t>
      </w:r>
      <w:r w:rsidRPr="00332922">
        <w:rPr>
          <w:sz w:val="28"/>
          <w:szCs w:val="28"/>
        </w:rPr>
        <w:t>ботникам подотчетным средств;</w:t>
      </w:r>
    </w:p>
    <w:p w:rsidR="00742D15" w:rsidRPr="00332922" w:rsidRDefault="00742D15" w:rsidP="00742D15">
      <w:pPr>
        <w:spacing w:line="360" w:lineRule="auto"/>
        <w:ind w:firstLine="720"/>
        <w:jc w:val="both"/>
        <w:rPr>
          <w:sz w:val="28"/>
          <w:szCs w:val="28"/>
        </w:rPr>
      </w:pPr>
      <w:r w:rsidRPr="00332922">
        <w:rPr>
          <w:sz w:val="28"/>
          <w:szCs w:val="28"/>
        </w:rPr>
        <w:t>1.2. В приказе о порядке выдачи подотчетных средств не установлен круг лиц, имеющих право на получение денег под отчет, или не указаны размеры подо</w:t>
      </w:r>
      <w:r w:rsidRPr="00332922">
        <w:rPr>
          <w:sz w:val="28"/>
          <w:szCs w:val="28"/>
        </w:rPr>
        <w:t>т</w:t>
      </w:r>
      <w:r w:rsidRPr="00332922">
        <w:rPr>
          <w:sz w:val="28"/>
          <w:szCs w:val="28"/>
        </w:rPr>
        <w:t xml:space="preserve">четных сумм, а также сроки их возращения; </w:t>
      </w:r>
    </w:p>
    <w:p w:rsidR="00742D15" w:rsidRPr="00332922" w:rsidRDefault="00742D15" w:rsidP="00742D15">
      <w:pPr>
        <w:spacing w:line="360" w:lineRule="auto"/>
        <w:ind w:firstLine="720"/>
        <w:jc w:val="both"/>
        <w:rPr>
          <w:sz w:val="28"/>
          <w:szCs w:val="28"/>
        </w:rPr>
      </w:pPr>
      <w:r w:rsidRPr="00332922">
        <w:rPr>
          <w:sz w:val="28"/>
          <w:szCs w:val="28"/>
        </w:rPr>
        <w:t>1.3. Выдача денежных средств лицам, не указанным в списке лиц, которым в соответствии с приказом руководителя предприятия могут быть выданы ден</w:t>
      </w:r>
      <w:r w:rsidRPr="00332922">
        <w:rPr>
          <w:sz w:val="28"/>
          <w:szCs w:val="28"/>
        </w:rPr>
        <w:t>ь</w:t>
      </w:r>
      <w:r w:rsidRPr="00332922">
        <w:rPr>
          <w:sz w:val="28"/>
          <w:szCs w:val="28"/>
        </w:rPr>
        <w:t>ги и хозяйственно-операционные расходы;</w:t>
      </w:r>
    </w:p>
    <w:p w:rsidR="00742D15" w:rsidRPr="00332922" w:rsidRDefault="00742D15" w:rsidP="00742D15">
      <w:pPr>
        <w:spacing w:line="360" w:lineRule="auto"/>
        <w:ind w:firstLine="720"/>
        <w:jc w:val="both"/>
        <w:rPr>
          <w:sz w:val="28"/>
          <w:szCs w:val="28"/>
        </w:rPr>
      </w:pPr>
      <w:r w:rsidRPr="00332922">
        <w:rPr>
          <w:sz w:val="28"/>
          <w:szCs w:val="28"/>
        </w:rPr>
        <w:t xml:space="preserve">1.4. Выдача денежных сумм из кассы  под отчет лицам, не являющимся работниками предприятия; </w:t>
      </w:r>
    </w:p>
    <w:p w:rsidR="00742D15" w:rsidRPr="00332922" w:rsidRDefault="00742D15" w:rsidP="00742D15">
      <w:pPr>
        <w:spacing w:line="360" w:lineRule="auto"/>
        <w:ind w:firstLine="720"/>
        <w:jc w:val="both"/>
        <w:rPr>
          <w:sz w:val="28"/>
          <w:szCs w:val="28"/>
        </w:rPr>
      </w:pPr>
      <w:r w:rsidRPr="00332922">
        <w:rPr>
          <w:sz w:val="28"/>
          <w:szCs w:val="28"/>
        </w:rPr>
        <w:t>1.5. Выдача денег под отчет лицам, не рассчитавшимся по ранее выданным авансам;</w:t>
      </w:r>
    </w:p>
    <w:p w:rsidR="00742D15" w:rsidRPr="00332922" w:rsidRDefault="00742D15" w:rsidP="00742D15">
      <w:pPr>
        <w:spacing w:line="360" w:lineRule="auto"/>
        <w:ind w:firstLine="720"/>
        <w:jc w:val="both"/>
        <w:rPr>
          <w:sz w:val="28"/>
          <w:szCs w:val="28"/>
        </w:rPr>
      </w:pPr>
      <w:r w:rsidRPr="00332922">
        <w:rPr>
          <w:sz w:val="28"/>
          <w:szCs w:val="28"/>
        </w:rPr>
        <w:t>1.6. Списание подотчетных сумм за счет чистой прибыли предприятия;</w:t>
      </w:r>
    </w:p>
    <w:p w:rsidR="00742D15" w:rsidRPr="00332922" w:rsidRDefault="00742D15" w:rsidP="00742D15">
      <w:pPr>
        <w:spacing w:line="360" w:lineRule="auto"/>
        <w:ind w:firstLine="720"/>
        <w:jc w:val="both"/>
        <w:rPr>
          <w:sz w:val="28"/>
          <w:szCs w:val="28"/>
        </w:rPr>
      </w:pPr>
      <w:r w:rsidRPr="00332922">
        <w:rPr>
          <w:sz w:val="28"/>
          <w:szCs w:val="28"/>
        </w:rPr>
        <w:lastRenderedPageBreak/>
        <w:t>1.7. Несоответствие фактического расхода подотчетных сумм целям, на кот</w:t>
      </w:r>
      <w:r w:rsidRPr="00332922">
        <w:rPr>
          <w:sz w:val="28"/>
          <w:szCs w:val="28"/>
        </w:rPr>
        <w:t>о</w:t>
      </w:r>
      <w:r w:rsidRPr="00332922">
        <w:rPr>
          <w:sz w:val="28"/>
          <w:szCs w:val="28"/>
        </w:rPr>
        <w:t>рые они были выданы;</w:t>
      </w:r>
    </w:p>
    <w:p w:rsidR="00742D15" w:rsidRPr="00332922" w:rsidRDefault="00742D15" w:rsidP="00742D15">
      <w:pPr>
        <w:spacing w:line="360" w:lineRule="auto"/>
        <w:ind w:firstLine="720"/>
        <w:jc w:val="both"/>
        <w:rPr>
          <w:sz w:val="28"/>
          <w:szCs w:val="28"/>
        </w:rPr>
      </w:pPr>
      <w:r w:rsidRPr="00332922">
        <w:rPr>
          <w:sz w:val="28"/>
          <w:szCs w:val="28"/>
        </w:rPr>
        <w:t>1.8. Допускается передача полученных под отчет наличных денег одним р</w:t>
      </w:r>
      <w:r w:rsidRPr="00332922">
        <w:rPr>
          <w:sz w:val="28"/>
          <w:szCs w:val="28"/>
        </w:rPr>
        <w:t>а</w:t>
      </w:r>
      <w:r w:rsidRPr="00332922">
        <w:rPr>
          <w:sz w:val="28"/>
          <w:szCs w:val="28"/>
        </w:rPr>
        <w:t>ботником другому;</w:t>
      </w:r>
    </w:p>
    <w:p w:rsidR="00742D15" w:rsidRPr="00332922" w:rsidRDefault="00742D15" w:rsidP="00742D15">
      <w:pPr>
        <w:spacing w:line="360" w:lineRule="auto"/>
        <w:ind w:firstLine="720"/>
        <w:jc w:val="both"/>
        <w:rPr>
          <w:sz w:val="28"/>
          <w:szCs w:val="28"/>
        </w:rPr>
      </w:pPr>
      <w:r w:rsidRPr="00332922">
        <w:rPr>
          <w:sz w:val="28"/>
          <w:szCs w:val="28"/>
        </w:rPr>
        <w:t>2. Нарушения при оформлении командировочных расходов</w:t>
      </w:r>
    </w:p>
    <w:p w:rsidR="00742D15" w:rsidRPr="00332922" w:rsidRDefault="00742D15" w:rsidP="00742D15">
      <w:pPr>
        <w:spacing w:line="360" w:lineRule="auto"/>
        <w:ind w:firstLine="720"/>
        <w:jc w:val="both"/>
        <w:rPr>
          <w:sz w:val="28"/>
          <w:szCs w:val="28"/>
        </w:rPr>
      </w:pPr>
      <w:r w:rsidRPr="00332922">
        <w:rPr>
          <w:sz w:val="28"/>
          <w:szCs w:val="28"/>
        </w:rPr>
        <w:t>2.1. Отсутствие приказов (распоряжений) о направлении работников в кома</w:t>
      </w:r>
      <w:r w:rsidRPr="00332922">
        <w:rPr>
          <w:sz w:val="28"/>
          <w:szCs w:val="28"/>
        </w:rPr>
        <w:t>н</w:t>
      </w:r>
      <w:r w:rsidRPr="00332922">
        <w:rPr>
          <w:sz w:val="28"/>
          <w:szCs w:val="28"/>
        </w:rPr>
        <w:t>дировку;</w:t>
      </w:r>
    </w:p>
    <w:p w:rsidR="00742D15" w:rsidRPr="00332922" w:rsidRDefault="00742D15" w:rsidP="00742D15">
      <w:pPr>
        <w:spacing w:line="360" w:lineRule="auto"/>
        <w:ind w:firstLine="720"/>
        <w:jc w:val="both"/>
        <w:rPr>
          <w:sz w:val="28"/>
          <w:szCs w:val="28"/>
        </w:rPr>
      </w:pPr>
      <w:r w:rsidRPr="00332922">
        <w:rPr>
          <w:sz w:val="28"/>
          <w:szCs w:val="28"/>
        </w:rPr>
        <w:t>2.2. Отсутствие командировочных удостоверений с отметкой в месте пребыв</w:t>
      </w:r>
      <w:r w:rsidRPr="00332922">
        <w:rPr>
          <w:sz w:val="28"/>
          <w:szCs w:val="28"/>
        </w:rPr>
        <w:t>а</w:t>
      </w:r>
      <w:r w:rsidRPr="00332922">
        <w:rPr>
          <w:sz w:val="28"/>
          <w:szCs w:val="28"/>
        </w:rPr>
        <w:t>ния в командировке;</w:t>
      </w:r>
    </w:p>
    <w:p w:rsidR="00742D15" w:rsidRPr="00332922" w:rsidRDefault="00742D15" w:rsidP="00742D15">
      <w:pPr>
        <w:spacing w:line="360" w:lineRule="auto"/>
        <w:ind w:firstLine="720"/>
        <w:jc w:val="both"/>
        <w:rPr>
          <w:sz w:val="28"/>
          <w:szCs w:val="28"/>
        </w:rPr>
      </w:pPr>
      <w:r w:rsidRPr="00332922">
        <w:rPr>
          <w:sz w:val="28"/>
          <w:szCs w:val="28"/>
        </w:rPr>
        <w:t>2.3. Несоблюдение установленных норм командировочных расходов;</w:t>
      </w:r>
    </w:p>
    <w:p w:rsidR="00742D15" w:rsidRPr="00332922" w:rsidRDefault="00742D15" w:rsidP="00742D15">
      <w:pPr>
        <w:spacing w:line="360" w:lineRule="auto"/>
        <w:ind w:firstLine="720"/>
        <w:jc w:val="both"/>
        <w:rPr>
          <w:sz w:val="28"/>
          <w:szCs w:val="28"/>
        </w:rPr>
      </w:pPr>
      <w:r w:rsidRPr="00332922">
        <w:rPr>
          <w:sz w:val="28"/>
          <w:szCs w:val="28"/>
        </w:rPr>
        <w:t>2.4. Отсутствие приказов (распоряжений) об оплате суточных сверх устано</w:t>
      </w:r>
      <w:r w:rsidRPr="00332922">
        <w:rPr>
          <w:sz w:val="28"/>
          <w:szCs w:val="28"/>
        </w:rPr>
        <w:t>в</w:t>
      </w:r>
      <w:r w:rsidRPr="00332922">
        <w:rPr>
          <w:sz w:val="28"/>
          <w:szCs w:val="28"/>
        </w:rPr>
        <w:t>ленных норм;</w:t>
      </w:r>
    </w:p>
    <w:p w:rsidR="00742D15" w:rsidRPr="00332922" w:rsidRDefault="00742D15" w:rsidP="00742D15">
      <w:pPr>
        <w:spacing w:line="360" w:lineRule="auto"/>
        <w:ind w:firstLine="720"/>
        <w:jc w:val="both"/>
        <w:rPr>
          <w:sz w:val="28"/>
          <w:szCs w:val="28"/>
        </w:rPr>
      </w:pPr>
      <w:r w:rsidRPr="00332922">
        <w:rPr>
          <w:sz w:val="28"/>
          <w:szCs w:val="28"/>
        </w:rPr>
        <w:t>2.5. Отсутствие аналитического учета командировочных расходов в пределах норм и сверх норм;</w:t>
      </w:r>
    </w:p>
    <w:p w:rsidR="00742D15" w:rsidRPr="00332922" w:rsidRDefault="00742D15" w:rsidP="00742D15">
      <w:pPr>
        <w:spacing w:line="360" w:lineRule="auto"/>
        <w:ind w:firstLine="720"/>
        <w:jc w:val="both"/>
        <w:rPr>
          <w:sz w:val="28"/>
          <w:szCs w:val="28"/>
        </w:rPr>
      </w:pPr>
      <w:r w:rsidRPr="00332922">
        <w:rPr>
          <w:sz w:val="28"/>
          <w:szCs w:val="28"/>
        </w:rPr>
        <w:t>3. Нарушение порядка налогообложения при оформлении командировочных расходов</w:t>
      </w:r>
    </w:p>
    <w:p w:rsidR="00742D15" w:rsidRPr="00332922" w:rsidRDefault="00742D15" w:rsidP="00742D15">
      <w:pPr>
        <w:spacing w:line="360" w:lineRule="auto"/>
        <w:ind w:firstLine="720"/>
        <w:jc w:val="both"/>
        <w:rPr>
          <w:sz w:val="28"/>
          <w:szCs w:val="28"/>
        </w:rPr>
      </w:pPr>
      <w:r w:rsidRPr="00332922">
        <w:rPr>
          <w:sz w:val="28"/>
          <w:szCs w:val="28"/>
        </w:rPr>
        <w:t>3.1. Нарушение порядка удержания подоходного налога и начисления фондов социального страхования и обеспечения с сумм превышения командировочных расходов сверх установленных норм;</w:t>
      </w:r>
    </w:p>
    <w:p w:rsidR="00742D15" w:rsidRPr="00332922" w:rsidRDefault="00742D15" w:rsidP="00742D15">
      <w:pPr>
        <w:spacing w:line="360" w:lineRule="auto"/>
        <w:ind w:firstLine="720"/>
        <w:jc w:val="both"/>
        <w:rPr>
          <w:sz w:val="28"/>
          <w:szCs w:val="28"/>
        </w:rPr>
      </w:pPr>
      <w:r w:rsidRPr="00332922">
        <w:rPr>
          <w:sz w:val="28"/>
          <w:szCs w:val="28"/>
        </w:rPr>
        <w:t>3.2. Некорректное выделение налога на добавочную стоимость в суммах к</w:t>
      </w:r>
      <w:r w:rsidRPr="00332922">
        <w:rPr>
          <w:sz w:val="28"/>
          <w:szCs w:val="28"/>
        </w:rPr>
        <w:t>о</w:t>
      </w:r>
      <w:r w:rsidRPr="00332922">
        <w:rPr>
          <w:sz w:val="28"/>
          <w:szCs w:val="28"/>
        </w:rPr>
        <w:t>мандировочных расходов;</w:t>
      </w:r>
    </w:p>
    <w:p w:rsidR="00742D15" w:rsidRPr="00332922" w:rsidRDefault="00742D15" w:rsidP="00742D15">
      <w:pPr>
        <w:spacing w:line="360" w:lineRule="auto"/>
        <w:ind w:firstLine="720"/>
        <w:jc w:val="both"/>
        <w:rPr>
          <w:sz w:val="28"/>
          <w:szCs w:val="28"/>
        </w:rPr>
      </w:pPr>
      <w:r w:rsidRPr="00332922">
        <w:rPr>
          <w:sz w:val="28"/>
          <w:szCs w:val="28"/>
        </w:rPr>
        <w:t>4. Нарушения при приобретении материальных ценностей, оплате работ, услуг по</w:t>
      </w:r>
      <w:r w:rsidRPr="00332922">
        <w:rPr>
          <w:sz w:val="28"/>
          <w:szCs w:val="28"/>
        </w:rPr>
        <w:t>д</w:t>
      </w:r>
      <w:r w:rsidRPr="00332922">
        <w:rPr>
          <w:sz w:val="28"/>
          <w:szCs w:val="28"/>
        </w:rPr>
        <w:t>отчетными лицами</w:t>
      </w:r>
    </w:p>
    <w:p w:rsidR="00742D15" w:rsidRPr="00332922" w:rsidRDefault="00742D15" w:rsidP="00742D15">
      <w:pPr>
        <w:spacing w:line="360" w:lineRule="auto"/>
        <w:ind w:firstLine="720"/>
        <w:jc w:val="both"/>
        <w:rPr>
          <w:sz w:val="28"/>
          <w:szCs w:val="28"/>
        </w:rPr>
      </w:pPr>
      <w:r w:rsidRPr="00332922">
        <w:rPr>
          <w:sz w:val="28"/>
          <w:szCs w:val="28"/>
        </w:rPr>
        <w:lastRenderedPageBreak/>
        <w:t>4.1. Выделение сумм налога на добавленную стоимость расчетным путем от сто</w:t>
      </w:r>
      <w:r w:rsidRPr="00332922">
        <w:rPr>
          <w:sz w:val="28"/>
          <w:szCs w:val="28"/>
        </w:rPr>
        <w:t>и</w:t>
      </w:r>
      <w:r w:rsidRPr="00332922">
        <w:rPr>
          <w:sz w:val="28"/>
          <w:szCs w:val="28"/>
        </w:rPr>
        <w:t>мости материальных ценностей, приобретенных за наличный расчет в розничной торговой сети;</w:t>
      </w:r>
    </w:p>
    <w:p w:rsidR="00742D15" w:rsidRPr="00332922" w:rsidRDefault="00742D15" w:rsidP="00742D15">
      <w:pPr>
        <w:spacing w:line="360" w:lineRule="auto"/>
        <w:ind w:firstLine="720"/>
        <w:jc w:val="both"/>
        <w:rPr>
          <w:sz w:val="28"/>
          <w:szCs w:val="28"/>
        </w:rPr>
      </w:pPr>
      <w:r w:rsidRPr="00332922">
        <w:rPr>
          <w:sz w:val="28"/>
          <w:szCs w:val="28"/>
        </w:rPr>
        <w:t>4.2. Списание на затраты сумм налога на добавленную стоимость от стоимости материальных ценностей, приобретенный через подотчетных лиц у изготовителей, в оптовой торговле;</w:t>
      </w:r>
    </w:p>
    <w:p w:rsidR="00742D15" w:rsidRPr="00332922" w:rsidRDefault="00742D15" w:rsidP="00742D15">
      <w:pPr>
        <w:spacing w:line="360" w:lineRule="auto"/>
        <w:ind w:firstLine="720"/>
        <w:jc w:val="both"/>
        <w:rPr>
          <w:sz w:val="28"/>
          <w:szCs w:val="28"/>
        </w:rPr>
      </w:pPr>
      <w:r w:rsidRPr="00332922">
        <w:rPr>
          <w:sz w:val="28"/>
          <w:szCs w:val="28"/>
        </w:rPr>
        <w:t>5. Нарушения порядка учета представительских расходов</w:t>
      </w:r>
    </w:p>
    <w:p w:rsidR="00742D15" w:rsidRPr="00332922" w:rsidRDefault="00742D15" w:rsidP="00742D15">
      <w:pPr>
        <w:spacing w:line="360" w:lineRule="auto"/>
        <w:ind w:firstLine="720"/>
        <w:jc w:val="both"/>
        <w:rPr>
          <w:sz w:val="28"/>
          <w:szCs w:val="28"/>
        </w:rPr>
      </w:pPr>
      <w:r w:rsidRPr="00332922">
        <w:rPr>
          <w:sz w:val="28"/>
          <w:szCs w:val="28"/>
        </w:rPr>
        <w:t>5.1. Несоответствие фактического размера представительский расходов утве</w:t>
      </w:r>
      <w:r w:rsidRPr="00332922">
        <w:rPr>
          <w:sz w:val="28"/>
          <w:szCs w:val="28"/>
        </w:rPr>
        <w:t>р</w:t>
      </w:r>
      <w:r w:rsidRPr="00332922">
        <w:rPr>
          <w:sz w:val="28"/>
          <w:szCs w:val="28"/>
        </w:rPr>
        <w:t>жденной смете (или ее отсутствие);</w:t>
      </w:r>
    </w:p>
    <w:p w:rsidR="00742D15" w:rsidRPr="00332922" w:rsidRDefault="00742D15" w:rsidP="00742D15">
      <w:pPr>
        <w:spacing w:line="360" w:lineRule="auto"/>
        <w:ind w:firstLine="720"/>
        <w:jc w:val="both"/>
        <w:rPr>
          <w:sz w:val="28"/>
          <w:szCs w:val="28"/>
        </w:rPr>
      </w:pPr>
      <w:r w:rsidRPr="00332922">
        <w:rPr>
          <w:sz w:val="28"/>
          <w:szCs w:val="28"/>
        </w:rPr>
        <w:t>5.2. Отсутствие учета представительский расходов в пределах норм и сверх норм;</w:t>
      </w:r>
    </w:p>
    <w:p w:rsidR="00742D15" w:rsidRPr="00332922" w:rsidRDefault="00742D15" w:rsidP="00742D15">
      <w:pPr>
        <w:spacing w:line="360" w:lineRule="auto"/>
        <w:ind w:firstLine="720"/>
        <w:jc w:val="both"/>
        <w:rPr>
          <w:sz w:val="28"/>
          <w:szCs w:val="28"/>
        </w:rPr>
      </w:pPr>
      <w:r w:rsidRPr="00332922">
        <w:rPr>
          <w:sz w:val="28"/>
          <w:szCs w:val="28"/>
        </w:rPr>
        <w:t>6. Нарушения порядка ведения синтетического учета расчетов с подотчетными л</w:t>
      </w:r>
      <w:r w:rsidRPr="00332922">
        <w:rPr>
          <w:sz w:val="28"/>
          <w:szCs w:val="28"/>
        </w:rPr>
        <w:t>и</w:t>
      </w:r>
      <w:r w:rsidRPr="00332922">
        <w:rPr>
          <w:sz w:val="28"/>
          <w:szCs w:val="28"/>
        </w:rPr>
        <w:t>цами</w:t>
      </w:r>
    </w:p>
    <w:p w:rsidR="00742D15" w:rsidRPr="00332922" w:rsidRDefault="00742D15" w:rsidP="00742D15">
      <w:pPr>
        <w:spacing w:line="360" w:lineRule="auto"/>
        <w:ind w:firstLine="720"/>
        <w:jc w:val="both"/>
        <w:rPr>
          <w:sz w:val="28"/>
          <w:szCs w:val="28"/>
        </w:rPr>
      </w:pPr>
      <w:r w:rsidRPr="00332922">
        <w:rPr>
          <w:sz w:val="28"/>
          <w:szCs w:val="28"/>
        </w:rPr>
        <w:t>6.1. Некорректное составление бухгалтерских проводок по операциям расчетов с подотчетными лицами;</w:t>
      </w:r>
    </w:p>
    <w:p w:rsidR="00742D15" w:rsidRPr="00332922" w:rsidRDefault="00742D15" w:rsidP="00742D15">
      <w:pPr>
        <w:spacing w:line="360" w:lineRule="auto"/>
        <w:ind w:firstLine="720"/>
        <w:jc w:val="both"/>
        <w:rPr>
          <w:sz w:val="28"/>
          <w:szCs w:val="28"/>
        </w:rPr>
      </w:pPr>
      <w:r w:rsidRPr="00332922">
        <w:rPr>
          <w:sz w:val="28"/>
          <w:szCs w:val="28"/>
        </w:rPr>
        <w:t>6.2. Неправильное выведение остатков на конец отчетного периода;</w:t>
      </w:r>
    </w:p>
    <w:p w:rsidR="00742D15" w:rsidRPr="00332922" w:rsidRDefault="00742D15" w:rsidP="00742D15">
      <w:pPr>
        <w:spacing w:line="360" w:lineRule="auto"/>
        <w:ind w:firstLine="720"/>
        <w:jc w:val="both"/>
        <w:rPr>
          <w:sz w:val="28"/>
          <w:szCs w:val="28"/>
        </w:rPr>
      </w:pPr>
      <w:r w:rsidRPr="00332922">
        <w:rPr>
          <w:sz w:val="28"/>
          <w:szCs w:val="28"/>
        </w:rPr>
        <w:t>6.3. Журнал-ордер № 7 ведется не по каждому подотчетному лицу и выданной сумме одновременно;</w:t>
      </w:r>
    </w:p>
    <w:p w:rsidR="00742D15" w:rsidRPr="00332922" w:rsidRDefault="00742D15" w:rsidP="00742D15">
      <w:pPr>
        <w:spacing w:line="360" w:lineRule="auto"/>
        <w:ind w:firstLine="720"/>
        <w:jc w:val="both"/>
        <w:rPr>
          <w:sz w:val="28"/>
          <w:szCs w:val="28"/>
        </w:rPr>
      </w:pPr>
      <w:r w:rsidRPr="00332922">
        <w:rPr>
          <w:sz w:val="28"/>
          <w:szCs w:val="28"/>
        </w:rPr>
        <w:t>6.4. Несоответствие записей в авансовых отчетах и журнале-ордере № 7 или других регистрах;</w:t>
      </w:r>
    </w:p>
    <w:p w:rsidR="00742D15" w:rsidRPr="00332922" w:rsidRDefault="00742D15" w:rsidP="00742D15">
      <w:pPr>
        <w:spacing w:line="360" w:lineRule="auto"/>
        <w:ind w:firstLine="720"/>
        <w:jc w:val="both"/>
        <w:rPr>
          <w:sz w:val="28"/>
          <w:szCs w:val="28"/>
        </w:rPr>
      </w:pPr>
      <w:r w:rsidRPr="00332922">
        <w:rPr>
          <w:sz w:val="28"/>
          <w:szCs w:val="28"/>
        </w:rPr>
        <w:t>7. Нарушения в форме и реквизитах первичных документов</w:t>
      </w:r>
      <w:r>
        <w:rPr>
          <w:sz w:val="28"/>
          <w:szCs w:val="28"/>
        </w:rPr>
        <w:t>. (16; с.50)</w:t>
      </w:r>
    </w:p>
    <w:p w:rsidR="00742D15" w:rsidRPr="00332922" w:rsidRDefault="00742D15" w:rsidP="00742D15">
      <w:pPr>
        <w:spacing w:line="360" w:lineRule="auto"/>
        <w:ind w:firstLine="720"/>
        <w:jc w:val="both"/>
        <w:rPr>
          <w:sz w:val="28"/>
          <w:szCs w:val="28"/>
        </w:rPr>
      </w:pPr>
      <w:r w:rsidRPr="00332922">
        <w:rPr>
          <w:sz w:val="28"/>
          <w:szCs w:val="28"/>
        </w:rPr>
        <w:t>Рассмотрим подробнее ряд допускаемых организациями ошибок при выдаче денег под отчет и контроле за их использованием.</w:t>
      </w:r>
    </w:p>
    <w:p w:rsidR="00742D15" w:rsidRPr="00332922" w:rsidRDefault="00742D15" w:rsidP="00742D15">
      <w:pPr>
        <w:spacing w:line="360" w:lineRule="auto"/>
        <w:ind w:firstLine="720"/>
        <w:jc w:val="both"/>
        <w:rPr>
          <w:sz w:val="28"/>
          <w:szCs w:val="28"/>
        </w:rPr>
      </w:pPr>
      <w:r w:rsidRPr="00332922">
        <w:rPr>
          <w:sz w:val="28"/>
          <w:szCs w:val="28"/>
        </w:rPr>
        <w:t>Нарушение: неправильный порядок выдачи денег под отчет.</w:t>
      </w:r>
    </w:p>
    <w:p w:rsidR="00742D15" w:rsidRPr="00332922" w:rsidRDefault="00742D15" w:rsidP="00742D15">
      <w:pPr>
        <w:spacing w:line="360" w:lineRule="auto"/>
        <w:ind w:firstLine="720"/>
        <w:jc w:val="both"/>
        <w:rPr>
          <w:sz w:val="28"/>
          <w:szCs w:val="28"/>
        </w:rPr>
      </w:pPr>
      <w:r w:rsidRPr="00332922">
        <w:rPr>
          <w:sz w:val="28"/>
          <w:szCs w:val="28"/>
        </w:rPr>
        <w:lastRenderedPageBreak/>
        <w:t>Нарушения данного вида возникают вследствие несоблюдения основных принципов, установленных пунктом 11 Порядка ведения кассовых операций.</w:t>
      </w:r>
    </w:p>
    <w:p w:rsidR="00742D15" w:rsidRPr="00332922" w:rsidRDefault="00742D15" w:rsidP="00742D15">
      <w:pPr>
        <w:pStyle w:val="31"/>
        <w:spacing w:after="0" w:line="360" w:lineRule="auto"/>
        <w:ind w:left="0" w:firstLine="720"/>
        <w:jc w:val="both"/>
        <w:rPr>
          <w:sz w:val="28"/>
          <w:szCs w:val="28"/>
        </w:rPr>
      </w:pPr>
      <w:r w:rsidRPr="00332922">
        <w:rPr>
          <w:sz w:val="28"/>
          <w:szCs w:val="28"/>
        </w:rPr>
        <w:t>Выдача наличных денег под отчет должна осуществляться на основании приказа р</w:t>
      </w:r>
      <w:r w:rsidRPr="00332922">
        <w:rPr>
          <w:sz w:val="28"/>
          <w:szCs w:val="28"/>
        </w:rPr>
        <w:t>у</w:t>
      </w:r>
      <w:r w:rsidRPr="00332922">
        <w:rPr>
          <w:sz w:val="28"/>
          <w:szCs w:val="28"/>
        </w:rPr>
        <w:t>ководителя организации, в котором должен быть зафиксирован круг лиц, имеющих право на получение подотчетных сумм, указаны размеры подотчетных сумм и сроки, на которые они выданы.  Запрещается выдача наличных денег под отчет работнику, не отчитавшемуся по ранее полученным подотчетным средствам, а также не допускается передача выданных под отчет денег одним работником другому.</w:t>
      </w:r>
    </w:p>
    <w:p w:rsidR="00742D15" w:rsidRPr="00332922" w:rsidRDefault="00742D15" w:rsidP="00742D15">
      <w:pPr>
        <w:pStyle w:val="31"/>
        <w:spacing w:after="0" w:line="360" w:lineRule="auto"/>
        <w:ind w:left="0" w:firstLine="720"/>
        <w:jc w:val="both"/>
        <w:rPr>
          <w:sz w:val="28"/>
          <w:szCs w:val="28"/>
        </w:rPr>
      </w:pPr>
      <w:r w:rsidRPr="00332922">
        <w:rPr>
          <w:sz w:val="28"/>
          <w:szCs w:val="28"/>
        </w:rPr>
        <w:t>Нарушение: в организации не проводится инвентаризация расчетов с подотчетными лицами.</w:t>
      </w:r>
    </w:p>
    <w:p w:rsidR="00742D15" w:rsidRPr="00332922" w:rsidRDefault="00742D15" w:rsidP="00742D15">
      <w:pPr>
        <w:pStyle w:val="31"/>
        <w:spacing w:after="0" w:line="360" w:lineRule="auto"/>
        <w:ind w:left="0" w:firstLine="720"/>
        <w:jc w:val="both"/>
        <w:rPr>
          <w:sz w:val="28"/>
          <w:szCs w:val="28"/>
        </w:rPr>
      </w:pPr>
      <w:r w:rsidRPr="00332922">
        <w:rPr>
          <w:sz w:val="28"/>
          <w:szCs w:val="28"/>
        </w:rPr>
        <w:t>В соответствии с пунктом 15 Положения о бухгалтерском учете и отчетности в Ро</w:t>
      </w:r>
      <w:r w:rsidRPr="00332922">
        <w:rPr>
          <w:sz w:val="28"/>
          <w:szCs w:val="28"/>
        </w:rPr>
        <w:t>с</w:t>
      </w:r>
      <w:r w:rsidRPr="00332922">
        <w:rPr>
          <w:sz w:val="28"/>
          <w:szCs w:val="28"/>
        </w:rPr>
        <w:t xml:space="preserve">сийской Федерации, утвержденного приказом Минфина России от 26 декабря </w:t>
      </w:r>
      <w:smartTag w:uri="urn:schemas-microsoft-com:office:smarttags" w:element="metricconverter">
        <w:smartTagPr>
          <w:attr w:name="ProductID" w:val="1994 г"/>
        </w:smartTagPr>
        <w:r w:rsidRPr="00332922">
          <w:rPr>
            <w:sz w:val="28"/>
            <w:szCs w:val="28"/>
          </w:rPr>
          <w:t>1994 г</w:t>
        </w:r>
      </w:smartTag>
      <w:r w:rsidRPr="00332922">
        <w:rPr>
          <w:sz w:val="28"/>
          <w:szCs w:val="28"/>
        </w:rPr>
        <w:t>. № 170</w:t>
      </w:r>
      <w:r>
        <w:rPr>
          <w:sz w:val="28"/>
          <w:szCs w:val="28"/>
        </w:rPr>
        <w:t xml:space="preserve"> (5; с.20)</w:t>
      </w:r>
      <w:r w:rsidRPr="00332922">
        <w:rPr>
          <w:sz w:val="28"/>
          <w:szCs w:val="28"/>
        </w:rPr>
        <w:t>, для обеспечения достоверности данных бухгалтерского учета и отчетности необходимо р</w:t>
      </w:r>
      <w:r w:rsidRPr="00332922">
        <w:rPr>
          <w:sz w:val="28"/>
          <w:szCs w:val="28"/>
        </w:rPr>
        <w:t>е</w:t>
      </w:r>
      <w:r w:rsidRPr="00332922">
        <w:rPr>
          <w:sz w:val="28"/>
          <w:szCs w:val="28"/>
        </w:rPr>
        <w:t>гулярно проводить инвентаризацию имущества и денежных обязательств организации, в том числе расчетов с подотчетными лицами. В частности, инвентаризация обязательна перед составлением годовой бухгалтерской отчетности.</w:t>
      </w:r>
    </w:p>
    <w:p w:rsidR="00742D15" w:rsidRPr="00332922" w:rsidRDefault="00742D15" w:rsidP="00742D15">
      <w:pPr>
        <w:pStyle w:val="31"/>
        <w:spacing w:after="0" w:line="360" w:lineRule="auto"/>
        <w:ind w:left="0" w:firstLine="720"/>
        <w:jc w:val="both"/>
        <w:rPr>
          <w:sz w:val="28"/>
          <w:szCs w:val="28"/>
        </w:rPr>
      </w:pPr>
      <w:r w:rsidRPr="00332922">
        <w:rPr>
          <w:sz w:val="28"/>
          <w:szCs w:val="28"/>
        </w:rPr>
        <w:t xml:space="preserve">Пунктом 3.47 Методических указаний по инвентаризации имущества и финансовых обязательств, утвержденных приказом Минфина России от 13 июня </w:t>
      </w:r>
      <w:smartTag w:uri="urn:schemas-microsoft-com:office:smarttags" w:element="metricconverter">
        <w:smartTagPr>
          <w:attr w:name="ProductID" w:val="1995 г"/>
        </w:smartTagPr>
        <w:r w:rsidRPr="00332922">
          <w:rPr>
            <w:sz w:val="28"/>
            <w:szCs w:val="28"/>
          </w:rPr>
          <w:t>1995 г</w:t>
        </w:r>
      </w:smartTag>
      <w:r w:rsidRPr="00332922">
        <w:rPr>
          <w:sz w:val="28"/>
          <w:szCs w:val="28"/>
        </w:rPr>
        <w:t>. № 49, определ</w:t>
      </w:r>
      <w:r w:rsidRPr="00332922">
        <w:rPr>
          <w:sz w:val="28"/>
          <w:szCs w:val="28"/>
        </w:rPr>
        <w:t>е</w:t>
      </w:r>
      <w:r w:rsidRPr="00332922">
        <w:rPr>
          <w:sz w:val="28"/>
          <w:szCs w:val="28"/>
        </w:rPr>
        <w:t>но, что при инвентаризации подотчетных сумм проверяются отчеты подотчетных лиц по в</w:t>
      </w:r>
      <w:r w:rsidRPr="00332922">
        <w:rPr>
          <w:sz w:val="28"/>
          <w:szCs w:val="28"/>
        </w:rPr>
        <w:t>ы</w:t>
      </w:r>
      <w:r w:rsidRPr="00332922">
        <w:rPr>
          <w:sz w:val="28"/>
          <w:szCs w:val="28"/>
        </w:rPr>
        <w:t>данным авансам с учетом их целевого расходования, а также правильность использования и отчета по суммам выданных авансов каждому подотчетному лицу.</w:t>
      </w:r>
    </w:p>
    <w:p w:rsidR="00742D15" w:rsidRPr="00332922" w:rsidRDefault="00742D15" w:rsidP="00742D15">
      <w:pPr>
        <w:pStyle w:val="31"/>
        <w:spacing w:after="0" w:line="360" w:lineRule="auto"/>
        <w:ind w:left="0" w:firstLine="720"/>
        <w:jc w:val="both"/>
        <w:rPr>
          <w:sz w:val="28"/>
          <w:szCs w:val="28"/>
        </w:rPr>
      </w:pPr>
      <w:r w:rsidRPr="00332922">
        <w:rPr>
          <w:sz w:val="28"/>
          <w:szCs w:val="28"/>
        </w:rPr>
        <w:t>При большом количестве подотчетных лиц и соответственно при выдаче подотче</w:t>
      </w:r>
      <w:r w:rsidRPr="00332922">
        <w:rPr>
          <w:sz w:val="28"/>
          <w:szCs w:val="28"/>
        </w:rPr>
        <w:t>т</w:t>
      </w:r>
      <w:r w:rsidRPr="00332922">
        <w:rPr>
          <w:sz w:val="28"/>
          <w:szCs w:val="28"/>
        </w:rPr>
        <w:t>ных сумм в крупных размерах несоблюдение юридическими лицами порядка и сроков пр</w:t>
      </w:r>
      <w:r w:rsidRPr="00332922">
        <w:rPr>
          <w:sz w:val="28"/>
          <w:szCs w:val="28"/>
        </w:rPr>
        <w:t>о</w:t>
      </w:r>
      <w:r w:rsidRPr="00332922">
        <w:rPr>
          <w:sz w:val="28"/>
          <w:szCs w:val="28"/>
        </w:rPr>
        <w:t>ведения инвентаризации данного вида расчетов может привести к ряду нарушений бухгалте</w:t>
      </w:r>
      <w:r w:rsidRPr="00332922">
        <w:rPr>
          <w:sz w:val="28"/>
          <w:szCs w:val="28"/>
        </w:rPr>
        <w:t>р</w:t>
      </w:r>
      <w:r w:rsidRPr="00332922">
        <w:rPr>
          <w:sz w:val="28"/>
          <w:szCs w:val="28"/>
        </w:rPr>
        <w:t>ского учета и налогообложения.</w:t>
      </w:r>
    </w:p>
    <w:p w:rsidR="00742D15" w:rsidRPr="00332922" w:rsidRDefault="00742D15" w:rsidP="00742D15">
      <w:pPr>
        <w:pStyle w:val="31"/>
        <w:spacing w:after="0" w:line="360" w:lineRule="auto"/>
        <w:ind w:left="0" w:firstLine="720"/>
        <w:jc w:val="both"/>
        <w:rPr>
          <w:sz w:val="28"/>
          <w:szCs w:val="28"/>
        </w:rPr>
      </w:pPr>
      <w:r w:rsidRPr="00332922">
        <w:rPr>
          <w:sz w:val="28"/>
          <w:szCs w:val="28"/>
        </w:rPr>
        <w:lastRenderedPageBreak/>
        <w:t>Так, несвоевременная сдача неизрасходованной части подотчетных сумм влечет за собой нарушение пункта 11 Порядка ведения кассовых операций. Согласно этому пункту, работники, получившие деньги под отчет, обязаны представить в бухгалтерию авансовый отчет об израсходованных суммах не позднее трех рабочих дней по истечении срока, на к</w:t>
      </w:r>
      <w:r w:rsidRPr="00332922">
        <w:rPr>
          <w:sz w:val="28"/>
          <w:szCs w:val="28"/>
        </w:rPr>
        <w:t>о</w:t>
      </w:r>
      <w:r w:rsidRPr="00332922">
        <w:rPr>
          <w:sz w:val="28"/>
          <w:szCs w:val="28"/>
        </w:rPr>
        <w:t>торый они выдан, или со дня возвращения из командировки.</w:t>
      </w:r>
    </w:p>
    <w:p w:rsidR="00742D15" w:rsidRPr="00332922" w:rsidRDefault="00742D15" w:rsidP="00742D15">
      <w:pPr>
        <w:pStyle w:val="31"/>
        <w:spacing w:after="0" w:line="360" w:lineRule="auto"/>
        <w:ind w:left="0" w:firstLine="720"/>
        <w:jc w:val="both"/>
        <w:rPr>
          <w:sz w:val="28"/>
          <w:szCs w:val="28"/>
        </w:rPr>
      </w:pPr>
      <w:r w:rsidRPr="00332922">
        <w:rPr>
          <w:sz w:val="28"/>
          <w:szCs w:val="28"/>
        </w:rPr>
        <w:t>В случае несвоевременной сдачи неизрасходованных подотчетных сумм при прове</w:t>
      </w:r>
      <w:r w:rsidRPr="00332922">
        <w:rPr>
          <w:sz w:val="28"/>
          <w:szCs w:val="28"/>
        </w:rPr>
        <w:t>д</w:t>
      </w:r>
      <w:r w:rsidRPr="00332922">
        <w:rPr>
          <w:sz w:val="28"/>
          <w:szCs w:val="28"/>
        </w:rPr>
        <w:t>ении проверки налоговым инспектором может быть исчислена материальная выгода от и</w:t>
      </w:r>
      <w:r w:rsidRPr="00332922">
        <w:rPr>
          <w:sz w:val="28"/>
          <w:szCs w:val="28"/>
        </w:rPr>
        <w:t>с</w:t>
      </w:r>
      <w:r w:rsidRPr="00332922">
        <w:rPr>
          <w:sz w:val="28"/>
          <w:szCs w:val="28"/>
        </w:rPr>
        <w:t>пользования работником денежных средства организации и включена в налогооблагаемый доход этого работника.</w:t>
      </w:r>
    </w:p>
    <w:p w:rsidR="00742D15" w:rsidRPr="00332922" w:rsidRDefault="00742D15" w:rsidP="00742D15">
      <w:pPr>
        <w:pStyle w:val="31"/>
        <w:spacing w:after="0" w:line="360" w:lineRule="auto"/>
        <w:ind w:left="0" w:firstLine="720"/>
        <w:jc w:val="both"/>
        <w:rPr>
          <w:sz w:val="28"/>
          <w:szCs w:val="28"/>
        </w:rPr>
      </w:pPr>
      <w:r w:rsidRPr="00332922">
        <w:rPr>
          <w:sz w:val="28"/>
          <w:szCs w:val="28"/>
        </w:rPr>
        <w:t>Причем сумма материальной выгоды в этом случае определяется за все время нахо</w:t>
      </w:r>
      <w:r w:rsidRPr="00332922">
        <w:rPr>
          <w:sz w:val="28"/>
          <w:szCs w:val="28"/>
        </w:rPr>
        <w:t>ж</w:t>
      </w:r>
      <w:r w:rsidRPr="00332922">
        <w:rPr>
          <w:sz w:val="28"/>
          <w:szCs w:val="28"/>
        </w:rPr>
        <w:t>дения денежных средств у работника, начиная с установленной даты представления отчета об израсходованных суммах.</w:t>
      </w:r>
    </w:p>
    <w:p w:rsidR="00742D15" w:rsidRPr="00332922" w:rsidRDefault="00742D15" w:rsidP="00742D15">
      <w:pPr>
        <w:pStyle w:val="31"/>
        <w:spacing w:after="0" w:line="360" w:lineRule="auto"/>
        <w:ind w:left="0" w:firstLine="720"/>
        <w:jc w:val="both"/>
        <w:rPr>
          <w:sz w:val="28"/>
          <w:szCs w:val="28"/>
        </w:rPr>
      </w:pPr>
      <w:r w:rsidRPr="00332922">
        <w:rPr>
          <w:sz w:val="28"/>
          <w:szCs w:val="28"/>
        </w:rPr>
        <w:t>Иногда в организациях бывают случаи, когда задолженность по подотчетным суммам списывается с работника за счет собственных средств организации по окончании отчетного периода без представления им авансового отчета.</w:t>
      </w:r>
    </w:p>
    <w:p w:rsidR="00742D15" w:rsidRPr="00332922" w:rsidRDefault="00742D15" w:rsidP="00742D15">
      <w:pPr>
        <w:pStyle w:val="31"/>
        <w:spacing w:after="0" w:line="360" w:lineRule="auto"/>
        <w:ind w:left="0" w:firstLine="720"/>
        <w:jc w:val="both"/>
        <w:rPr>
          <w:sz w:val="28"/>
          <w:szCs w:val="28"/>
        </w:rPr>
      </w:pPr>
      <w:r w:rsidRPr="00332922">
        <w:rPr>
          <w:sz w:val="28"/>
          <w:szCs w:val="28"/>
        </w:rPr>
        <w:t>Необходимо учитывать, что невозвращенные в установленные сроки неизрасходова</w:t>
      </w:r>
      <w:r w:rsidRPr="00332922">
        <w:rPr>
          <w:sz w:val="28"/>
          <w:szCs w:val="28"/>
        </w:rPr>
        <w:t>н</w:t>
      </w:r>
      <w:r w:rsidRPr="00332922">
        <w:rPr>
          <w:sz w:val="28"/>
          <w:szCs w:val="28"/>
        </w:rPr>
        <w:t>ные подотчетные суммы должны быть отражены в бухгалтерском учете следующими прово</w:t>
      </w:r>
      <w:r w:rsidRPr="00332922">
        <w:rPr>
          <w:sz w:val="28"/>
          <w:szCs w:val="28"/>
        </w:rPr>
        <w:t>д</w:t>
      </w:r>
      <w:r w:rsidRPr="00332922">
        <w:rPr>
          <w:sz w:val="28"/>
          <w:szCs w:val="28"/>
        </w:rPr>
        <w:t>ками:</w:t>
      </w:r>
    </w:p>
    <w:p w:rsidR="00742D15" w:rsidRDefault="00742D15" w:rsidP="00742D15">
      <w:pPr>
        <w:pStyle w:val="31"/>
      </w:pPr>
    </w:p>
    <w:tbl>
      <w:tblPr>
        <w:tblW w:w="0" w:type="auto"/>
        <w:tblInd w:w="468" w:type="dxa"/>
        <w:tblLayout w:type="fixed"/>
        <w:tblLook w:val="0000"/>
      </w:tblPr>
      <w:tblGrid>
        <w:gridCol w:w="1276"/>
        <w:gridCol w:w="1559"/>
        <w:gridCol w:w="5985"/>
      </w:tblGrid>
      <w:tr w:rsidR="00742D15" w:rsidRPr="00DE5BDD" w:rsidTr="00471095">
        <w:tblPrEx>
          <w:tblCellMar>
            <w:top w:w="0" w:type="dxa"/>
            <w:bottom w:w="0" w:type="dxa"/>
          </w:tblCellMar>
        </w:tblPrEx>
        <w:tc>
          <w:tcPr>
            <w:tcW w:w="1276" w:type="dxa"/>
          </w:tcPr>
          <w:p w:rsidR="00742D15" w:rsidRPr="00DE5BDD" w:rsidRDefault="00742D15" w:rsidP="00471095">
            <w:pPr>
              <w:pStyle w:val="31"/>
              <w:ind w:left="-108"/>
              <w:rPr>
                <w:sz w:val="24"/>
                <w:szCs w:val="24"/>
              </w:rPr>
            </w:pPr>
            <w:r w:rsidRPr="00DE5BDD">
              <w:rPr>
                <w:sz w:val="24"/>
                <w:szCs w:val="24"/>
              </w:rPr>
              <w:t>ДЕБЕТ 84</w:t>
            </w:r>
          </w:p>
        </w:tc>
        <w:tc>
          <w:tcPr>
            <w:tcW w:w="1559" w:type="dxa"/>
          </w:tcPr>
          <w:p w:rsidR="00742D15" w:rsidRPr="00DE5BDD" w:rsidRDefault="00742D15" w:rsidP="00471095">
            <w:pPr>
              <w:pStyle w:val="31"/>
              <w:ind w:left="-124" w:firstLine="124"/>
              <w:rPr>
                <w:sz w:val="24"/>
                <w:szCs w:val="24"/>
              </w:rPr>
            </w:pPr>
            <w:r w:rsidRPr="00DE5BDD">
              <w:rPr>
                <w:sz w:val="24"/>
                <w:szCs w:val="24"/>
              </w:rPr>
              <w:t>КРЕДИТ 71</w:t>
            </w:r>
          </w:p>
        </w:tc>
        <w:tc>
          <w:tcPr>
            <w:tcW w:w="5985" w:type="dxa"/>
          </w:tcPr>
          <w:p w:rsidR="00742D15" w:rsidRPr="00DE5BDD" w:rsidRDefault="00742D15" w:rsidP="00471095">
            <w:pPr>
              <w:pStyle w:val="31"/>
              <w:ind w:left="0"/>
              <w:rPr>
                <w:sz w:val="24"/>
                <w:szCs w:val="24"/>
              </w:rPr>
            </w:pPr>
            <w:r w:rsidRPr="00DE5BDD">
              <w:rPr>
                <w:sz w:val="24"/>
                <w:szCs w:val="24"/>
              </w:rPr>
              <w:t>— списание подотчетных сумм, не возвращенных работниками в установленные сроки (или по которым не пре</w:t>
            </w:r>
            <w:r w:rsidRPr="00DE5BDD">
              <w:rPr>
                <w:sz w:val="24"/>
                <w:szCs w:val="24"/>
              </w:rPr>
              <w:t>д</w:t>
            </w:r>
            <w:r w:rsidRPr="00DE5BDD">
              <w:rPr>
                <w:sz w:val="24"/>
                <w:szCs w:val="24"/>
              </w:rPr>
              <w:t>ставлены авансовые отчеты);</w:t>
            </w:r>
          </w:p>
        </w:tc>
      </w:tr>
      <w:tr w:rsidR="00742D15" w:rsidRPr="00DE5BDD" w:rsidTr="00471095">
        <w:tblPrEx>
          <w:tblCellMar>
            <w:top w:w="0" w:type="dxa"/>
            <w:bottom w:w="0" w:type="dxa"/>
          </w:tblCellMar>
        </w:tblPrEx>
        <w:tc>
          <w:tcPr>
            <w:tcW w:w="1276" w:type="dxa"/>
          </w:tcPr>
          <w:p w:rsidR="00742D15" w:rsidRPr="00DE5BDD" w:rsidRDefault="00742D15" w:rsidP="00471095">
            <w:pPr>
              <w:pStyle w:val="31"/>
              <w:ind w:left="-108"/>
              <w:rPr>
                <w:sz w:val="24"/>
                <w:szCs w:val="24"/>
              </w:rPr>
            </w:pPr>
            <w:r w:rsidRPr="00DE5BDD">
              <w:rPr>
                <w:sz w:val="24"/>
                <w:szCs w:val="24"/>
              </w:rPr>
              <w:t>ДЕБЕТ 70</w:t>
            </w:r>
          </w:p>
        </w:tc>
        <w:tc>
          <w:tcPr>
            <w:tcW w:w="1559" w:type="dxa"/>
          </w:tcPr>
          <w:p w:rsidR="00742D15" w:rsidRPr="00DE5BDD" w:rsidRDefault="00742D15" w:rsidP="00471095">
            <w:pPr>
              <w:pStyle w:val="31"/>
              <w:ind w:left="-124" w:firstLine="124"/>
              <w:rPr>
                <w:sz w:val="24"/>
                <w:szCs w:val="24"/>
              </w:rPr>
            </w:pPr>
            <w:r w:rsidRPr="00DE5BDD">
              <w:rPr>
                <w:sz w:val="24"/>
                <w:szCs w:val="24"/>
              </w:rPr>
              <w:t>КРЕДИТ 84</w:t>
            </w:r>
          </w:p>
        </w:tc>
        <w:tc>
          <w:tcPr>
            <w:tcW w:w="5985" w:type="dxa"/>
          </w:tcPr>
          <w:p w:rsidR="00742D15" w:rsidRPr="00DE5BDD" w:rsidRDefault="00742D15" w:rsidP="00471095">
            <w:pPr>
              <w:pStyle w:val="31"/>
              <w:ind w:left="0"/>
              <w:rPr>
                <w:sz w:val="24"/>
                <w:szCs w:val="24"/>
              </w:rPr>
            </w:pPr>
            <w:r w:rsidRPr="00DE5BDD">
              <w:rPr>
                <w:sz w:val="24"/>
                <w:szCs w:val="24"/>
              </w:rPr>
              <w:t>— удержание подотчетных сумм из заработной платы;</w:t>
            </w:r>
          </w:p>
        </w:tc>
      </w:tr>
      <w:tr w:rsidR="00742D15" w:rsidRPr="00DE5BDD" w:rsidTr="00471095">
        <w:tblPrEx>
          <w:tblCellMar>
            <w:top w:w="0" w:type="dxa"/>
            <w:bottom w:w="0" w:type="dxa"/>
          </w:tblCellMar>
        </w:tblPrEx>
        <w:tc>
          <w:tcPr>
            <w:tcW w:w="1276" w:type="dxa"/>
          </w:tcPr>
          <w:p w:rsidR="00742D15" w:rsidRPr="00DE5BDD" w:rsidRDefault="00742D15" w:rsidP="00471095">
            <w:pPr>
              <w:pStyle w:val="31"/>
              <w:ind w:left="-108"/>
              <w:rPr>
                <w:sz w:val="24"/>
                <w:szCs w:val="24"/>
              </w:rPr>
            </w:pPr>
            <w:r w:rsidRPr="00DE5BDD">
              <w:rPr>
                <w:sz w:val="24"/>
                <w:szCs w:val="24"/>
              </w:rPr>
              <w:t>ДЕБЕТ 73</w:t>
            </w:r>
          </w:p>
        </w:tc>
        <w:tc>
          <w:tcPr>
            <w:tcW w:w="1559" w:type="dxa"/>
          </w:tcPr>
          <w:p w:rsidR="00742D15" w:rsidRPr="00DE5BDD" w:rsidRDefault="00742D15" w:rsidP="00471095">
            <w:pPr>
              <w:pStyle w:val="31"/>
              <w:ind w:left="-124" w:firstLine="124"/>
              <w:rPr>
                <w:sz w:val="24"/>
                <w:szCs w:val="24"/>
              </w:rPr>
            </w:pPr>
            <w:r w:rsidRPr="00DE5BDD">
              <w:rPr>
                <w:sz w:val="24"/>
                <w:szCs w:val="24"/>
              </w:rPr>
              <w:t>КРЕДИТ 84</w:t>
            </w:r>
          </w:p>
        </w:tc>
        <w:tc>
          <w:tcPr>
            <w:tcW w:w="5985" w:type="dxa"/>
          </w:tcPr>
          <w:p w:rsidR="00742D15" w:rsidRPr="00DE5BDD" w:rsidRDefault="00742D15" w:rsidP="00471095">
            <w:pPr>
              <w:pStyle w:val="31"/>
              <w:ind w:left="0"/>
              <w:rPr>
                <w:sz w:val="24"/>
                <w:szCs w:val="24"/>
              </w:rPr>
            </w:pPr>
            <w:r w:rsidRPr="00DE5BDD">
              <w:rPr>
                <w:sz w:val="24"/>
                <w:szCs w:val="24"/>
              </w:rPr>
              <w:t>— если нет возможности удержать эти суммы из зар</w:t>
            </w:r>
            <w:r w:rsidRPr="00DE5BDD">
              <w:rPr>
                <w:sz w:val="24"/>
                <w:szCs w:val="24"/>
              </w:rPr>
              <w:t>а</w:t>
            </w:r>
            <w:r w:rsidRPr="00DE5BDD">
              <w:rPr>
                <w:sz w:val="24"/>
                <w:szCs w:val="24"/>
              </w:rPr>
              <w:t>ботной платы работника</w:t>
            </w:r>
          </w:p>
        </w:tc>
      </w:tr>
    </w:tbl>
    <w:p w:rsidR="00742D15" w:rsidRDefault="00742D15" w:rsidP="00742D15">
      <w:pPr>
        <w:pStyle w:val="31"/>
      </w:pPr>
    </w:p>
    <w:p w:rsidR="00742D15" w:rsidRPr="00FC3471" w:rsidRDefault="00742D15" w:rsidP="00742D15">
      <w:pPr>
        <w:pStyle w:val="31"/>
        <w:spacing w:after="0" w:line="360" w:lineRule="auto"/>
        <w:ind w:left="0" w:firstLine="900"/>
        <w:jc w:val="both"/>
        <w:rPr>
          <w:sz w:val="28"/>
          <w:szCs w:val="28"/>
        </w:rPr>
      </w:pPr>
      <w:r w:rsidRPr="00FC3471">
        <w:rPr>
          <w:sz w:val="28"/>
          <w:szCs w:val="28"/>
        </w:rPr>
        <w:t>Невозвращенные в кассу организации неизрасходованные суммы считаются доходом работника и облагаются подоходным налогом.</w:t>
      </w:r>
    </w:p>
    <w:p w:rsidR="00742D15" w:rsidRPr="00FC3471" w:rsidRDefault="00742D15" w:rsidP="00742D15">
      <w:pPr>
        <w:pStyle w:val="31"/>
        <w:spacing w:after="0" w:line="360" w:lineRule="auto"/>
        <w:ind w:left="0" w:firstLine="902"/>
        <w:jc w:val="both"/>
        <w:rPr>
          <w:sz w:val="28"/>
          <w:szCs w:val="28"/>
        </w:rPr>
      </w:pPr>
      <w:r w:rsidRPr="00FC3471">
        <w:rPr>
          <w:sz w:val="28"/>
          <w:szCs w:val="28"/>
        </w:rPr>
        <w:t xml:space="preserve">Поскольку такие суммы являются доходом физических, полученным от работодателя, то организация также обязана начислить и уплатить взносы в </w:t>
      </w:r>
      <w:r w:rsidRPr="00FC3471">
        <w:rPr>
          <w:sz w:val="28"/>
          <w:szCs w:val="28"/>
        </w:rPr>
        <w:lastRenderedPageBreak/>
        <w:t>государственные внебюдже</w:t>
      </w:r>
      <w:r w:rsidRPr="00FC3471">
        <w:rPr>
          <w:sz w:val="28"/>
          <w:szCs w:val="28"/>
        </w:rPr>
        <w:t>т</w:t>
      </w:r>
      <w:r w:rsidRPr="00FC3471">
        <w:rPr>
          <w:sz w:val="28"/>
          <w:szCs w:val="28"/>
        </w:rPr>
        <w:t>ные фонды: Пенсионный фонд РФ, Фонд социального страхования РФ, фонд обязательного медицинского страхования.</w:t>
      </w:r>
    </w:p>
    <w:p w:rsidR="00742D15" w:rsidRPr="00FC3471" w:rsidRDefault="00742D15" w:rsidP="00742D15">
      <w:pPr>
        <w:pStyle w:val="31"/>
        <w:spacing w:after="0" w:line="360" w:lineRule="auto"/>
        <w:ind w:left="0" w:firstLine="902"/>
        <w:jc w:val="both"/>
        <w:rPr>
          <w:sz w:val="28"/>
          <w:szCs w:val="28"/>
        </w:rPr>
      </w:pPr>
      <w:r w:rsidRPr="00FC3471">
        <w:rPr>
          <w:sz w:val="28"/>
          <w:szCs w:val="28"/>
        </w:rPr>
        <w:t>Однако если подотчетные средства были выданы работнику организации под отчет без установления срока их возврата и на момент налоговой проверки, такие суммы отражены по дебету счета 71 «Расчеты с подотчетными лицами», оснований для включения в облага</w:t>
      </w:r>
      <w:r w:rsidRPr="00FC3471">
        <w:rPr>
          <w:sz w:val="28"/>
          <w:szCs w:val="28"/>
        </w:rPr>
        <w:t>е</w:t>
      </w:r>
      <w:r w:rsidRPr="00FC3471">
        <w:rPr>
          <w:sz w:val="28"/>
          <w:szCs w:val="28"/>
        </w:rPr>
        <w:t xml:space="preserve">мый доход работника этих сумм не имеется. </w:t>
      </w:r>
    </w:p>
    <w:p w:rsidR="00742D15" w:rsidRPr="00FC3471" w:rsidRDefault="00742D15" w:rsidP="00742D15">
      <w:pPr>
        <w:pStyle w:val="31"/>
        <w:spacing w:after="0" w:line="360" w:lineRule="auto"/>
        <w:ind w:left="0" w:firstLine="902"/>
        <w:jc w:val="both"/>
        <w:rPr>
          <w:sz w:val="28"/>
          <w:szCs w:val="28"/>
        </w:rPr>
      </w:pPr>
      <w:r w:rsidRPr="00FC3471">
        <w:rPr>
          <w:sz w:val="28"/>
          <w:szCs w:val="28"/>
        </w:rPr>
        <w:t>В дальнейшем, если по окончании отчетного года со счета 71 «Расчеты с подотче</w:t>
      </w:r>
      <w:r w:rsidRPr="00FC3471">
        <w:rPr>
          <w:sz w:val="28"/>
          <w:szCs w:val="28"/>
        </w:rPr>
        <w:t>т</w:t>
      </w:r>
      <w:r w:rsidRPr="00FC3471">
        <w:rPr>
          <w:sz w:val="28"/>
          <w:szCs w:val="28"/>
        </w:rPr>
        <w:t>ными лицами» списывается задолженность подотчетного лица без оправдательных докуме</w:t>
      </w:r>
      <w:r w:rsidRPr="00FC3471">
        <w:rPr>
          <w:sz w:val="28"/>
          <w:szCs w:val="28"/>
        </w:rPr>
        <w:t>н</w:t>
      </w:r>
      <w:r w:rsidRPr="00FC3471">
        <w:rPr>
          <w:sz w:val="28"/>
          <w:szCs w:val="28"/>
        </w:rPr>
        <w:t>тов, подтверждающих произведенные расходы, то необоснованно списанные подотчетные средства должны быть включены в совокупный облагаемый доход данного работника. При этом на главного бухгалтера может быть наложен штраф от 2 до 5 размеров минимальной м</w:t>
      </w:r>
      <w:r w:rsidRPr="00FC3471">
        <w:rPr>
          <w:sz w:val="28"/>
          <w:szCs w:val="28"/>
        </w:rPr>
        <w:t>е</w:t>
      </w:r>
      <w:r w:rsidRPr="00FC3471">
        <w:rPr>
          <w:sz w:val="28"/>
          <w:szCs w:val="28"/>
        </w:rPr>
        <w:t>сячной оплаты труда за ведение бухгалтерского учета с нарушениями действующего поря</w:t>
      </w:r>
      <w:r w:rsidRPr="00FC3471">
        <w:rPr>
          <w:sz w:val="28"/>
          <w:szCs w:val="28"/>
        </w:rPr>
        <w:t>д</w:t>
      </w:r>
      <w:r w:rsidRPr="00FC3471">
        <w:rPr>
          <w:sz w:val="28"/>
          <w:szCs w:val="28"/>
        </w:rPr>
        <w:t>ка.</w:t>
      </w:r>
    </w:p>
    <w:p w:rsidR="00742D15" w:rsidRPr="00FC3471" w:rsidRDefault="00742D15" w:rsidP="00742D15">
      <w:pPr>
        <w:pStyle w:val="31"/>
        <w:spacing w:after="0" w:line="360" w:lineRule="auto"/>
        <w:ind w:left="0" w:firstLine="900"/>
        <w:jc w:val="both"/>
        <w:rPr>
          <w:sz w:val="28"/>
          <w:szCs w:val="28"/>
        </w:rPr>
      </w:pPr>
      <w:r w:rsidRPr="00FC3471">
        <w:rPr>
          <w:sz w:val="28"/>
          <w:szCs w:val="28"/>
        </w:rPr>
        <w:t>Нарушение: к авансовым отчетам не прилагаются либо прилагаются не имеющие всех обязательных реквизитов первичные оправдательные документы, подтверждающие произведенные за счет подотчетных сумм расходы.</w:t>
      </w:r>
    </w:p>
    <w:p w:rsidR="00742D15" w:rsidRPr="00FC3471" w:rsidRDefault="00742D15" w:rsidP="00742D15">
      <w:pPr>
        <w:pStyle w:val="31"/>
        <w:spacing w:after="0" w:line="360" w:lineRule="auto"/>
        <w:ind w:left="0" w:firstLine="900"/>
        <w:jc w:val="both"/>
        <w:rPr>
          <w:sz w:val="28"/>
          <w:szCs w:val="28"/>
        </w:rPr>
      </w:pPr>
      <w:r w:rsidRPr="00FC3471">
        <w:rPr>
          <w:sz w:val="28"/>
          <w:szCs w:val="28"/>
        </w:rPr>
        <w:t xml:space="preserve">В соответствии с пунктом 1 статьи 9 Федерального закона от 21 ноября </w:t>
      </w:r>
      <w:smartTag w:uri="urn:schemas-microsoft-com:office:smarttags" w:element="metricconverter">
        <w:smartTagPr>
          <w:attr w:name="ProductID" w:val="1996 г"/>
        </w:smartTagPr>
        <w:r w:rsidRPr="00FC3471">
          <w:rPr>
            <w:sz w:val="28"/>
            <w:szCs w:val="28"/>
          </w:rPr>
          <w:t>1996 г</w:t>
        </w:r>
      </w:smartTag>
      <w:r w:rsidRPr="00FC3471">
        <w:rPr>
          <w:sz w:val="28"/>
          <w:szCs w:val="28"/>
        </w:rPr>
        <w:t>. № 129</w:t>
      </w:r>
      <w:r w:rsidRPr="00FC3471">
        <w:rPr>
          <w:sz w:val="28"/>
          <w:szCs w:val="28"/>
        </w:rPr>
        <w:noBreakHyphen/>
        <w:t>ФЗ «О бухгалтерском учете»</w:t>
      </w:r>
      <w:r>
        <w:rPr>
          <w:sz w:val="28"/>
          <w:szCs w:val="28"/>
        </w:rPr>
        <w:t xml:space="preserve"> (4; с.29)</w:t>
      </w:r>
      <w:r w:rsidRPr="00FC3471">
        <w:rPr>
          <w:sz w:val="28"/>
          <w:szCs w:val="28"/>
        </w:rPr>
        <w:t xml:space="preserve">, а также пунктом 7 Положения о бухгалтерском учете и отчетности в Российской Федерации </w:t>
      </w:r>
      <w:r>
        <w:rPr>
          <w:sz w:val="28"/>
          <w:szCs w:val="28"/>
        </w:rPr>
        <w:t xml:space="preserve">(5; с.30) </w:t>
      </w:r>
      <w:r w:rsidRPr="00FC3471">
        <w:rPr>
          <w:sz w:val="28"/>
          <w:szCs w:val="28"/>
        </w:rPr>
        <w:t>все хозяйственные операции, проводимые юридическ</w:t>
      </w:r>
      <w:r w:rsidRPr="00FC3471">
        <w:rPr>
          <w:sz w:val="28"/>
          <w:szCs w:val="28"/>
        </w:rPr>
        <w:t>и</w:t>
      </w:r>
      <w:r w:rsidRPr="00FC3471">
        <w:rPr>
          <w:sz w:val="28"/>
          <w:szCs w:val="28"/>
        </w:rPr>
        <w:t>ми лицами, должны оформляться оправдательными документами, которые служат основанием для записей в регистрах бухгалтерского учета.</w:t>
      </w:r>
    </w:p>
    <w:p w:rsidR="00742D15" w:rsidRPr="00FC3471" w:rsidRDefault="00742D15" w:rsidP="00742D15">
      <w:pPr>
        <w:pStyle w:val="31"/>
        <w:spacing w:after="0" w:line="360" w:lineRule="auto"/>
        <w:ind w:left="0" w:firstLine="900"/>
        <w:jc w:val="both"/>
        <w:rPr>
          <w:sz w:val="28"/>
          <w:szCs w:val="28"/>
        </w:rPr>
      </w:pPr>
      <w:r w:rsidRPr="00FC3471">
        <w:rPr>
          <w:sz w:val="28"/>
          <w:szCs w:val="28"/>
        </w:rPr>
        <w:t>Первичными оправдательными документами, подтверждающими расходование по</w:t>
      </w:r>
      <w:r w:rsidRPr="00FC3471">
        <w:rPr>
          <w:sz w:val="28"/>
          <w:szCs w:val="28"/>
        </w:rPr>
        <w:t>д</w:t>
      </w:r>
      <w:r w:rsidRPr="00FC3471">
        <w:rPr>
          <w:sz w:val="28"/>
          <w:szCs w:val="28"/>
        </w:rPr>
        <w:t>отчетны средств, являются товарные чеки (накладные), кассовые чеки, квитанции к прихо</w:t>
      </w:r>
      <w:r w:rsidRPr="00FC3471">
        <w:rPr>
          <w:sz w:val="28"/>
          <w:szCs w:val="28"/>
        </w:rPr>
        <w:t>д</w:t>
      </w:r>
      <w:r w:rsidRPr="00FC3471">
        <w:rPr>
          <w:sz w:val="28"/>
          <w:szCs w:val="28"/>
        </w:rPr>
        <w:t>ным кассовым ордерам, акты выполненных работ, оказанных услуг, счета, счета-фактуры, проездные документы, акты закупки материальных ценностей у физических лиц.</w:t>
      </w:r>
    </w:p>
    <w:p w:rsidR="00742D15" w:rsidRPr="00FC3471" w:rsidRDefault="00742D15" w:rsidP="00742D15">
      <w:pPr>
        <w:pStyle w:val="31"/>
        <w:spacing w:after="0" w:line="360" w:lineRule="auto"/>
        <w:ind w:left="0" w:firstLine="900"/>
        <w:jc w:val="both"/>
        <w:rPr>
          <w:sz w:val="28"/>
          <w:szCs w:val="28"/>
        </w:rPr>
      </w:pPr>
      <w:r w:rsidRPr="00FC3471">
        <w:rPr>
          <w:sz w:val="28"/>
          <w:szCs w:val="28"/>
        </w:rPr>
        <w:lastRenderedPageBreak/>
        <w:t>При этом пунктом 2 статьи 9 Федерального закона «О бухгалтерском учете» устано</w:t>
      </w:r>
      <w:r w:rsidRPr="00FC3471">
        <w:rPr>
          <w:sz w:val="28"/>
          <w:szCs w:val="28"/>
        </w:rPr>
        <w:t>в</w:t>
      </w:r>
      <w:r w:rsidRPr="00FC3471">
        <w:rPr>
          <w:sz w:val="28"/>
          <w:szCs w:val="28"/>
        </w:rPr>
        <w:t>лено, что первичные документы принимаются для отражения имеющихся в них данных в бухгалтерском учете, если содержат реквизиты, дающие полную информацию о хозяйстве</w:t>
      </w:r>
      <w:r w:rsidRPr="00FC3471">
        <w:rPr>
          <w:sz w:val="28"/>
          <w:szCs w:val="28"/>
        </w:rPr>
        <w:t>н</w:t>
      </w:r>
      <w:r w:rsidRPr="00FC3471">
        <w:rPr>
          <w:sz w:val="28"/>
          <w:szCs w:val="28"/>
        </w:rPr>
        <w:t>ной операции. К обязательным для первичных бухгалтерских документов реквизитам относя</w:t>
      </w:r>
      <w:r w:rsidRPr="00FC3471">
        <w:rPr>
          <w:sz w:val="28"/>
          <w:szCs w:val="28"/>
        </w:rPr>
        <w:t>т</w:t>
      </w:r>
      <w:r w:rsidRPr="00FC3471">
        <w:rPr>
          <w:sz w:val="28"/>
          <w:szCs w:val="28"/>
        </w:rPr>
        <w:t>ся:</w:t>
      </w:r>
    </w:p>
    <w:p w:rsidR="00742D15" w:rsidRPr="00FC3471" w:rsidRDefault="00742D15" w:rsidP="00742D15">
      <w:pPr>
        <w:pStyle w:val="31"/>
        <w:numPr>
          <w:ilvl w:val="0"/>
          <w:numId w:val="11"/>
        </w:numPr>
        <w:tabs>
          <w:tab w:val="clear" w:pos="360"/>
          <w:tab w:val="num" w:pos="1069"/>
        </w:tabs>
        <w:spacing w:after="0" w:line="360" w:lineRule="auto"/>
        <w:ind w:left="0" w:firstLine="900"/>
        <w:jc w:val="both"/>
        <w:rPr>
          <w:sz w:val="28"/>
          <w:szCs w:val="28"/>
        </w:rPr>
      </w:pPr>
      <w:r w:rsidRPr="00FC3471">
        <w:rPr>
          <w:sz w:val="28"/>
          <w:szCs w:val="28"/>
        </w:rPr>
        <w:t>наименование документа;</w:t>
      </w:r>
    </w:p>
    <w:p w:rsidR="00742D15" w:rsidRPr="00FC3471" w:rsidRDefault="00742D15" w:rsidP="00742D15">
      <w:pPr>
        <w:pStyle w:val="31"/>
        <w:numPr>
          <w:ilvl w:val="0"/>
          <w:numId w:val="11"/>
        </w:numPr>
        <w:tabs>
          <w:tab w:val="clear" w:pos="360"/>
          <w:tab w:val="num" w:pos="1069"/>
        </w:tabs>
        <w:spacing w:after="0" w:line="360" w:lineRule="auto"/>
        <w:ind w:left="0" w:firstLine="900"/>
        <w:jc w:val="both"/>
        <w:rPr>
          <w:sz w:val="28"/>
          <w:szCs w:val="28"/>
        </w:rPr>
      </w:pPr>
      <w:r w:rsidRPr="00FC3471">
        <w:rPr>
          <w:sz w:val="28"/>
          <w:szCs w:val="28"/>
        </w:rPr>
        <w:t>дата составления документа;</w:t>
      </w:r>
    </w:p>
    <w:p w:rsidR="00742D15" w:rsidRPr="00FC3471" w:rsidRDefault="00742D15" w:rsidP="00742D15">
      <w:pPr>
        <w:pStyle w:val="31"/>
        <w:numPr>
          <w:ilvl w:val="0"/>
          <w:numId w:val="11"/>
        </w:numPr>
        <w:tabs>
          <w:tab w:val="clear" w:pos="360"/>
          <w:tab w:val="num" w:pos="1069"/>
        </w:tabs>
        <w:spacing w:after="0" w:line="360" w:lineRule="auto"/>
        <w:ind w:left="0" w:firstLine="900"/>
        <w:jc w:val="both"/>
        <w:rPr>
          <w:sz w:val="28"/>
          <w:szCs w:val="28"/>
        </w:rPr>
      </w:pPr>
      <w:r w:rsidRPr="00FC3471">
        <w:rPr>
          <w:sz w:val="28"/>
          <w:szCs w:val="28"/>
        </w:rPr>
        <w:t>наименование организации, составившей документ;</w:t>
      </w:r>
    </w:p>
    <w:p w:rsidR="00742D15" w:rsidRPr="00FC3471" w:rsidRDefault="00742D15" w:rsidP="00742D15">
      <w:pPr>
        <w:pStyle w:val="31"/>
        <w:numPr>
          <w:ilvl w:val="0"/>
          <w:numId w:val="11"/>
        </w:numPr>
        <w:tabs>
          <w:tab w:val="clear" w:pos="360"/>
          <w:tab w:val="num" w:pos="1069"/>
        </w:tabs>
        <w:spacing w:after="0" w:line="360" w:lineRule="auto"/>
        <w:ind w:left="0" w:firstLine="900"/>
        <w:jc w:val="both"/>
        <w:rPr>
          <w:sz w:val="28"/>
          <w:szCs w:val="28"/>
        </w:rPr>
      </w:pPr>
      <w:r w:rsidRPr="00FC3471">
        <w:rPr>
          <w:sz w:val="28"/>
          <w:szCs w:val="28"/>
        </w:rPr>
        <w:t>содержание хозяйственной операции;</w:t>
      </w:r>
    </w:p>
    <w:p w:rsidR="00742D15" w:rsidRPr="00FC3471" w:rsidRDefault="00742D15" w:rsidP="00742D15">
      <w:pPr>
        <w:pStyle w:val="31"/>
        <w:numPr>
          <w:ilvl w:val="0"/>
          <w:numId w:val="11"/>
        </w:numPr>
        <w:tabs>
          <w:tab w:val="clear" w:pos="360"/>
          <w:tab w:val="num" w:pos="1069"/>
        </w:tabs>
        <w:spacing w:after="0" w:line="360" w:lineRule="auto"/>
        <w:ind w:left="0" w:firstLine="900"/>
        <w:jc w:val="both"/>
        <w:rPr>
          <w:sz w:val="28"/>
          <w:szCs w:val="28"/>
        </w:rPr>
      </w:pPr>
      <w:r w:rsidRPr="00FC3471">
        <w:rPr>
          <w:sz w:val="28"/>
          <w:szCs w:val="28"/>
        </w:rPr>
        <w:t>денежные и натуральные измерители хозяйственной операции;</w:t>
      </w:r>
    </w:p>
    <w:p w:rsidR="00742D15" w:rsidRPr="00FC3471" w:rsidRDefault="00742D15" w:rsidP="00742D15">
      <w:pPr>
        <w:pStyle w:val="31"/>
        <w:numPr>
          <w:ilvl w:val="0"/>
          <w:numId w:val="11"/>
        </w:numPr>
        <w:tabs>
          <w:tab w:val="clear" w:pos="360"/>
          <w:tab w:val="num" w:pos="1069"/>
        </w:tabs>
        <w:spacing w:after="0" w:line="360" w:lineRule="auto"/>
        <w:ind w:left="0" w:firstLine="900"/>
        <w:jc w:val="both"/>
        <w:rPr>
          <w:sz w:val="28"/>
          <w:szCs w:val="28"/>
        </w:rPr>
      </w:pPr>
      <w:r w:rsidRPr="00FC3471">
        <w:rPr>
          <w:sz w:val="28"/>
          <w:szCs w:val="28"/>
        </w:rPr>
        <w:t>наименование должностей ответственных лиц и их подписи, заверенные печатью организации, продавшей материальные ценности, оказавшей услуги, выполнившей работы;</w:t>
      </w:r>
    </w:p>
    <w:p w:rsidR="00742D15" w:rsidRPr="00FC3471" w:rsidRDefault="00742D15" w:rsidP="00742D15">
      <w:pPr>
        <w:pStyle w:val="31"/>
        <w:spacing w:after="0" w:line="360" w:lineRule="auto"/>
        <w:ind w:left="0" w:firstLine="900"/>
        <w:jc w:val="both"/>
        <w:rPr>
          <w:sz w:val="28"/>
          <w:szCs w:val="28"/>
        </w:rPr>
      </w:pPr>
      <w:r w:rsidRPr="00FC3471">
        <w:rPr>
          <w:sz w:val="28"/>
          <w:szCs w:val="28"/>
        </w:rPr>
        <w:t>Кроме того, в акте закупки материальных ценностей у физического лица должны быть приведены дополнительные сведения о продавце, такие как адрес его постоянного местож</w:t>
      </w:r>
      <w:r w:rsidRPr="00FC3471">
        <w:rPr>
          <w:sz w:val="28"/>
          <w:szCs w:val="28"/>
        </w:rPr>
        <w:t>и</w:t>
      </w:r>
      <w:r w:rsidRPr="00FC3471">
        <w:rPr>
          <w:sz w:val="28"/>
          <w:szCs w:val="28"/>
        </w:rPr>
        <w:t>тельства и паспортные данные.</w:t>
      </w:r>
    </w:p>
    <w:p w:rsidR="00742D15" w:rsidRPr="00FC3471" w:rsidRDefault="00742D15" w:rsidP="00742D15">
      <w:pPr>
        <w:pStyle w:val="31"/>
        <w:spacing w:after="0" w:line="360" w:lineRule="auto"/>
        <w:ind w:left="0" w:firstLine="900"/>
        <w:jc w:val="both"/>
        <w:rPr>
          <w:sz w:val="28"/>
          <w:szCs w:val="28"/>
        </w:rPr>
      </w:pPr>
      <w:r w:rsidRPr="00FC3471">
        <w:rPr>
          <w:sz w:val="28"/>
          <w:szCs w:val="28"/>
        </w:rPr>
        <w:t>При отсутствии первичных оправдательных документов, подтверждающих произв</w:t>
      </w:r>
      <w:r w:rsidRPr="00FC3471">
        <w:rPr>
          <w:sz w:val="28"/>
          <w:szCs w:val="28"/>
        </w:rPr>
        <w:t>е</w:t>
      </w:r>
      <w:r w:rsidRPr="00FC3471">
        <w:rPr>
          <w:sz w:val="28"/>
          <w:szCs w:val="28"/>
        </w:rPr>
        <w:t>денные расходы за счет наличных денежных средства, выданных под отчет, либо при наличии документов с незаполненными в них обязательными реквизитами нет оснований для отраж</w:t>
      </w:r>
      <w:r w:rsidRPr="00FC3471">
        <w:rPr>
          <w:sz w:val="28"/>
          <w:szCs w:val="28"/>
        </w:rPr>
        <w:t>е</w:t>
      </w:r>
      <w:r w:rsidRPr="00FC3471">
        <w:rPr>
          <w:sz w:val="28"/>
          <w:szCs w:val="28"/>
        </w:rPr>
        <w:t>ния операций по счетам бухгалтерского учета и, следовательно, эти суммы организация имеет право включать в состав затрат по производству и реализации продукции (работ, услуг).</w:t>
      </w:r>
    </w:p>
    <w:p w:rsidR="00742D15" w:rsidRPr="00FC3471" w:rsidRDefault="00742D15" w:rsidP="00742D15">
      <w:pPr>
        <w:pStyle w:val="31"/>
        <w:spacing w:after="0" w:line="360" w:lineRule="auto"/>
        <w:ind w:left="0" w:firstLine="900"/>
        <w:jc w:val="both"/>
        <w:rPr>
          <w:sz w:val="28"/>
          <w:szCs w:val="28"/>
        </w:rPr>
      </w:pPr>
      <w:r w:rsidRPr="00FC3471">
        <w:rPr>
          <w:sz w:val="28"/>
          <w:szCs w:val="28"/>
        </w:rPr>
        <w:t>Кроме того, такие подотчетные суммы подлежат включению в совокупный облагаемый доход р</w:t>
      </w:r>
      <w:r w:rsidRPr="00FC3471">
        <w:rPr>
          <w:sz w:val="28"/>
          <w:szCs w:val="28"/>
        </w:rPr>
        <w:t>а</w:t>
      </w:r>
      <w:r w:rsidRPr="00FC3471">
        <w:rPr>
          <w:sz w:val="28"/>
          <w:szCs w:val="28"/>
        </w:rPr>
        <w:t xml:space="preserve">ботника. </w:t>
      </w:r>
    </w:p>
    <w:p w:rsidR="00742D15" w:rsidRPr="00FC3471" w:rsidRDefault="00742D15" w:rsidP="00742D15">
      <w:pPr>
        <w:pStyle w:val="31"/>
        <w:spacing w:after="0" w:line="360" w:lineRule="auto"/>
        <w:ind w:left="0" w:firstLine="900"/>
        <w:jc w:val="both"/>
        <w:rPr>
          <w:sz w:val="28"/>
          <w:szCs w:val="28"/>
        </w:rPr>
      </w:pPr>
      <w:r w:rsidRPr="00FC3471">
        <w:rPr>
          <w:sz w:val="28"/>
          <w:szCs w:val="28"/>
        </w:rPr>
        <w:t>Особое внимание организациям следует обратить на представление подотчетными лицами чеков контрольно-кассовых машин при покупке материальных ценностей у юрид</w:t>
      </w:r>
      <w:r w:rsidRPr="00FC3471">
        <w:rPr>
          <w:sz w:val="28"/>
          <w:szCs w:val="28"/>
        </w:rPr>
        <w:t>и</w:t>
      </w:r>
      <w:r w:rsidRPr="00FC3471">
        <w:rPr>
          <w:sz w:val="28"/>
          <w:szCs w:val="28"/>
        </w:rPr>
        <w:t>ческих лиц в розничной торговле.</w:t>
      </w:r>
    </w:p>
    <w:p w:rsidR="00742D15" w:rsidRPr="00FC3471" w:rsidRDefault="00742D15" w:rsidP="00742D15">
      <w:pPr>
        <w:pStyle w:val="31"/>
        <w:spacing w:after="0" w:line="360" w:lineRule="auto"/>
        <w:ind w:left="0" w:firstLine="900"/>
        <w:jc w:val="both"/>
        <w:rPr>
          <w:sz w:val="28"/>
          <w:szCs w:val="28"/>
        </w:rPr>
      </w:pPr>
      <w:r w:rsidRPr="00FC3471">
        <w:rPr>
          <w:sz w:val="28"/>
          <w:szCs w:val="28"/>
        </w:rPr>
        <w:lastRenderedPageBreak/>
        <w:t>Подотчетные лица должны предъявлять не только товарные, но и кассовые чеки в качестве первичных документов, подтверждающих расходование полученных сумм в розничной торговле.</w:t>
      </w:r>
    </w:p>
    <w:p w:rsidR="00742D15" w:rsidRPr="00FC3471" w:rsidRDefault="00742D15" w:rsidP="00742D15">
      <w:pPr>
        <w:pStyle w:val="31"/>
        <w:spacing w:after="0" w:line="360" w:lineRule="auto"/>
        <w:ind w:left="0" w:firstLine="900"/>
        <w:jc w:val="both"/>
        <w:rPr>
          <w:sz w:val="28"/>
          <w:szCs w:val="28"/>
        </w:rPr>
      </w:pPr>
      <w:r w:rsidRPr="00FC3471">
        <w:rPr>
          <w:sz w:val="28"/>
          <w:szCs w:val="28"/>
        </w:rPr>
        <w:t xml:space="preserve">Во-первых, ни Законом РФ от 18 июня </w:t>
      </w:r>
      <w:smartTag w:uri="urn:schemas-microsoft-com:office:smarttags" w:element="metricconverter">
        <w:smartTagPr>
          <w:attr w:name="ProductID" w:val="1993 г"/>
        </w:smartTagPr>
        <w:r w:rsidRPr="00FC3471">
          <w:rPr>
            <w:sz w:val="28"/>
            <w:szCs w:val="28"/>
          </w:rPr>
          <w:t>1993 г</w:t>
        </w:r>
      </w:smartTag>
      <w:r w:rsidRPr="00FC3471">
        <w:rPr>
          <w:sz w:val="28"/>
          <w:szCs w:val="28"/>
        </w:rPr>
        <w:t>. № 5215</w:t>
      </w:r>
      <w:r w:rsidRPr="00FC3471">
        <w:rPr>
          <w:sz w:val="28"/>
          <w:szCs w:val="28"/>
        </w:rPr>
        <w:noBreakHyphen/>
        <w:t xml:space="preserve">1 «О применении контрольно-кассовых машин при осуществлении денежных расчетов с населением», ни принятыми позже нормативными документами, например, Положением по применению контрольно-кассовых машин при осуществлении денежных расчетов с населением, утвержденным постановлением Правительства РФ от 30 июля </w:t>
      </w:r>
      <w:smartTag w:uri="urn:schemas-microsoft-com:office:smarttags" w:element="metricconverter">
        <w:smartTagPr>
          <w:attr w:name="ProductID" w:val="1993 г"/>
        </w:smartTagPr>
        <w:r w:rsidRPr="00FC3471">
          <w:rPr>
            <w:sz w:val="28"/>
            <w:szCs w:val="28"/>
          </w:rPr>
          <w:t>1993 г</w:t>
        </w:r>
      </w:smartTag>
      <w:r w:rsidRPr="00FC3471">
        <w:rPr>
          <w:sz w:val="28"/>
          <w:szCs w:val="28"/>
        </w:rPr>
        <w:t>. № 745, не установлена обязательность расчетов торг</w:t>
      </w:r>
      <w:r w:rsidRPr="00FC3471">
        <w:rPr>
          <w:sz w:val="28"/>
          <w:szCs w:val="28"/>
        </w:rPr>
        <w:t>о</w:t>
      </w:r>
      <w:r w:rsidRPr="00FC3471">
        <w:rPr>
          <w:sz w:val="28"/>
          <w:szCs w:val="28"/>
        </w:rPr>
        <w:t>вых организаций с юридическим лицами за приобретаемые товары с применением контрол</w:t>
      </w:r>
      <w:r w:rsidRPr="00FC3471">
        <w:rPr>
          <w:sz w:val="28"/>
          <w:szCs w:val="28"/>
        </w:rPr>
        <w:t>ь</w:t>
      </w:r>
      <w:r w:rsidRPr="00FC3471">
        <w:rPr>
          <w:sz w:val="28"/>
          <w:szCs w:val="28"/>
        </w:rPr>
        <w:t>но-кассовых машин.</w:t>
      </w:r>
    </w:p>
    <w:p w:rsidR="00742D15" w:rsidRPr="00FC3471" w:rsidRDefault="00742D15" w:rsidP="00742D15">
      <w:pPr>
        <w:pStyle w:val="31"/>
        <w:spacing w:after="0" w:line="360" w:lineRule="auto"/>
        <w:ind w:left="0" w:firstLine="900"/>
        <w:jc w:val="both"/>
        <w:rPr>
          <w:sz w:val="28"/>
          <w:szCs w:val="28"/>
        </w:rPr>
      </w:pPr>
      <w:r w:rsidRPr="00FC3471">
        <w:rPr>
          <w:sz w:val="28"/>
          <w:szCs w:val="28"/>
        </w:rPr>
        <w:t>Во-вторых, статьей 492 Гражданского кодекса РФ содержание договора розничной купли-продажи определяется как приобретение покупателем в розничной торговле товаров, предназначенных для личного, семейного или иного использования, не связанного с пре</w:t>
      </w:r>
      <w:r w:rsidRPr="00FC3471">
        <w:rPr>
          <w:sz w:val="28"/>
          <w:szCs w:val="28"/>
        </w:rPr>
        <w:t>д</w:t>
      </w:r>
      <w:r w:rsidRPr="00FC3471">
        <w:rPr>
          <w:sz w:val="28"/>
          <w:szCs w:val="28"/>
        </w:rPr>
        <w:t>принимательской деятельностью.</w:t>
      </w:r>
    </w:p>
    <w:p w:rsidR="00742D15" w:rsidRPr="00FC3471" w:rsidRDefault="00742D15" w:rsidP="00742D15">
      <w:pPr>
        <w:pStyle w:val="31"/>
        <w:spacing w:after="0" w:line="360" w:lineRule="auto"/>
        <w:ind w:left="0" w:firstLine="900"/>
        <w:jc w:val="both"/>
        <w:rPr>
          <w:sz w:val="28"/>
          <w:szCs w:val="28"/>
        </w:rPr>
      </w:pPr>
      <w:r w:rsidRPr="00FC3471">
        <w:rPr>
          <w:sz w:val="28"/>
          <w:szCs w:val="28"/>
        </w:rPr>
        <w:t>Подотчетное лицо приобретает материальные ценности в розничной торговле по п</w:t>
      </w:r>
      <w:r w:rsidRPr="00FC3471">
        <w:rPr>
          <w:sz w:val="28"/>
          <w:szCs w:val="28"/>
        </w:rPr>
        <w:t>о</w:t>
      </w:r>
      <w:r w:rsidRPr="00FC3471">
        <w:rPr>
          <w:sz w:val="28"/>
          <w:szCs w:val="28"/>
        </w:rPr>
        <w:t>ручению и для нужд предприятия, то есть в целях предпринимательской деятельности. Сл</w:t>
      </w:r>
      <w:r w:rsidRPr="00FC3471">
        <w:rPr>
          <w:sz w:val="28"/>
          <w:szCs w:val="28"/>
        </w:rPr>
        <w:t>е</w:t>
      </w:r>
      <w:r w:rsidRPr="00FC3471">
        <w:rPr>
          <w:sz w:val="28"/>
          <w:szCs w:val="28"/>
        </w:rPr>
        <w:t>довательно, такие расчеты можно производить без применения контрольно-кассовых машин, а в качестве документа, подтверждающего расходование подотчетных сумм принимать т</w:t>
      </w:r>
      <w:r w:rsidRPr="00FC3471">
        <w:rPr>
          <w:sz w:val="28"/>
          <w:szCs w:val="28"/>
        </w:rPr>
        <w:t>о</w:t>
      </w:r>
      <w:r w:rsidRPr="00FC3471">
        <w:rPr>
          <w:sz w:val="28"/>
          <w:szCs w:val="28"/>
        </w:rPr>
        <w:t>варный чек.</w:t>
      </w:r>
    </w:p>
    <w:p w:rsidR="00742D15" w:rsidRPr="00FC3471" w:rsidRDefault="00742D15" w:rsidP="00742D15">
      <w:pPr>
        <w:pStyle w:val="31"/>
        <w:spacing w:after="0" w:line="360" w:lineRule="auto"/>
        <w:ind w:left="0" w:firstLine="900"/>
        <w:jc w:val="both"/>
        <w:rPr>
          <w:sz w:val="28"/>
          <w:szCs w:val="28"/>
        </w:rPr>
      </w:pPr>
      <w:r w:rsidRPr="00FC3471">
        <w:rPr>
          <w:sz w:val="28"/>
          <w:szCs w:val="28"/>
        </w:rPr>
        <w:t>Ошибка: расчет с другими юридическими лицами выданными под отчет наличными деньгами в размерах, превышающих установленные лимиты.</w:t>
      </w:r>
    </w:p>
    <w:p w:rsidR="00742D15" w:rsidRPr="00FC3471" w:rsidRDefault="00742D15" w:rsidP="00742D15">
      <w:pPr>
        <w:pStyle w:val="31"/>
        <w:spacing w:after="0" w:line="360" w:lineRule="auto"/>
        <w:ind w:left="0" w:firstLine="900"/>
        <w:jc w:val="both"/>
        <w:rPr>
          <w:sz w:val="28"/>
          <w:szCs w:val="28"/>
        </w:rPr>
      </w:pPr>
      <w:r w:rsidRPr="00FC3471">
        <w:rPr>
          <w:sz w:val="28"/>
          <w:szCs w:val="28"/>
        </w:rPr>
        <w:t>Расчеты между юридическими лицами за приобретенные для производственных целей товары (работы, услуги) наличным деньгами, в том числе и выданными из кассы организ</w:t>
      </w:r>
      <w:r w:rsidRPr="00FC3471">
        <w:rPr>
          <w:sz w:val="28"/>
          <w:szCs w:val="28"/>
        </w:rPr>
        <w:t>а</w:t>
      </w:r>
      <w:r w:rsidRPr="00FC3471">
        <w:rPr>
          <w:sz w:val="28"/>
          <w:szCs w:val="28"/>
        </w:rPr>
        <w:t>ции под отчет, необходимо производить с соблюдением установленных нормативными акт</w:t>
      </w:r>
      <w:r w:rsidRPr="00FC3471">
        <w:rPr>
          <w:sz w:val="28"/>
          <w:szCs w:val="28"/>
        </w:rPr>
        <w:t>а</w:t>
      </w:r>
      <w:r w:rsidRPr="00FC3471">
        <w:rPr>
          <w:sz w:val="28"/>
          <w:szCs w:val="28"/>
        </w:rPr>
        <w:t xml:space="preserve">ми пределов. </w:t>
      </w:r>
    </w:p>
    <w:p w:rsidR="00742D15" w:rsidRPr="00FC3471" w:rsidRDefault="00742D15" w:rsidP="00742D15">
      <w:pPr>
        <w:pStyle w:val="31"/>
        <w:spacing w:after="0" w:line="360" w:lineRule="auto"/>
        <w:ind w:left="0" w:firstLine="900"/>
        <w:jc w:val="both"/>
        <w:rPr>
          <w:sz w:val="28"/>
          <w:szCs w:val="28"/>
        </w:rPr>
      </w:pPr>
      <w:r w:rsidRPr="00FC3471">
        <w:rPr>
          <w:sz w:val="28"/>
          <w:szCs w:val="28"/>
        </w:rPr>
        <w:t xml:space="preserve">Нарушение установленного порядка расчетов наличными деньгами на основании пункта 9 Указа Президента РФ от 23 мая </w:t>
      </w:r>
      <w:smartTag w:uri="urn:schemas-microsoft-com:office:smarttags" w:element="metricconverter">
        <w:smartTagPr>
          <w:attr w:name="ProductID" w:val="1994 г"/>
        </w:smartTagPr>
        <w:r w:rsidRPr="00FC3471">
          <w:rPr>
            <w:sz w:val="28"/>
            <w:szCs w:val="28"/>
          </w:rPr>
          <w:t>1994 г</w:t>
        </w:r>
      </w:smartTag>
      <w:r w:rsidRPr="00FC3471">
        <w:rPr>
          <w:sz w:val="28"/>
          <w:szCs w:val="28"/>
        </w:rPr>
        <w:t xml:space="preserve">. № 1006 «Об осуществлении комплексных мер по своевременному и полному внесению в </w:t>
      </w:r>
      <w:r w:rsidRPr="00FC3471">
        <w:rPr>
          <w:sz w:val="28"/>
          <w:szCs w:val="28"/>
        </w:rPr>
        <w:lastRenderedPageBreak/>
        <w:t>бюджет налогов и иных обязательных плат</w:t>
      </w:r>
      <w:r w:rsidRPr="00FC3471">
        <w:rPr>
          <w:sz w:val="28"/>
          <w:szCs w:val="28"/>
        </w:rPr>
        <w:t>е</w:t>
      </w:r>
      <w:r w:rsidRPr="00FC3471">
        <w:rPr>
          <w:sz w:val="28"/>
          <w:szCs w:val="28"/>
        </w:rPr>
        <w:t>жей» приводит к наложению штрафов на юридическое лицо — плательщика в двукратном размере суммы произведенного платежа.</w:t>
      </w:r>
    </w:p>
    <w:p w:rsidR="00742D15" w:rsidRPr="00FC3471" w:rsidRDefault="00742D15" w:rsidP="00742D15">
      <w:pPr>
        <w:pStyle w:val="31"/>
        <w:spacing w:after="0" w:line="360" w:lineRule="auto"/>
        <w:ind w:left="0" w:firstLine="900"/>
        <w:jc w:val="both"/>
        <w:rPr>
          <w:sz w:val="28"/>
          <w:szCs w:val="28"/>
        </w:rPr>
      </w:pPr>
      <w:r w:rsidRPr="00FC3471">
        <w:rPr>
          <w:sz w:val="28"/>
          <w:szCs w:val="28"/>
        </w:rPr>
        <w:t>Ошибка: внесение на расчетный счет в банк другого юридического лица наличных денежных средств, полученных под отчет на приобретение материальных ценностей для хозяйственных нужд.</w:t>
      </w:r>
    </w:p>
    <w:p w:rsidR="00742D15" w:rsidRPr="00FC3471" w:rsidRDefault="00742D15" w:rsidP="00742D15">
      <w:pPr>
        <w:pStyle w:val="31"/>
        <w:spacing w:after="0" w:line="360" w:lineRule="auto"/>
        <w:ind w:left="0" w:firstLine="900"/>
        <w:jc w:val="both"/>
        <w:rPr>
          <w:sz w:val="28"/>
          <w:szCs w:val="28"/>
        </w:rPr>
      </w:pPr>
      <w:r w:rsidRPr="00FC3471">
        <w:rPr>
          <w:sz w:val="28"/>
          <w:szCs w:val="28"/>
        </w:rPr>
        <w:t xml:space="preserve">Указом Президента РФ от 18 августа </w:t>
      </w:r>
      <w:smartTag w:uri="urn:schemas-microsoft-com:office:smarttags" w:element="metricconverter">
        <w:smartTagPr>
          <w:attr w:name="ProductID" w:val="1996 г"/>
        </w:smartTagPr>
        <w:r w:rsidRPr="00FC3471">
          <w:rPr>
            <w:sz w:val="28"/>
            <w:szCs w:val="28"/>
          </w:rPr>
          <w:t>1996 г</w:t>
        </w:r>
      </w:smartTag>
      <w:r w:rsidRPr="00FC3471">
        <w:rPr>
          <w:sz w:val="28"/>
          <w:szCs w:val="28"/>
        </w:rPr>
        <w:t>. №1212 «О мерах по повышению соб</w:t>
      </w:r>
      <w:r w:rsidRPr="00FC3471">
        <w:rPr>
          <w:sz w:val="28"/>
          <w:szCs w:val="28"/>
        </w:rPr>
        <w:t>и</w:t>
      </w:r>
      <w:r w:rsidRPr="00FC3471">
        <w:rPr>
          <w:sz w:val="28"/>
          <w:szCs w:val="28"/>
        </w:rPr>
        <w:t>раемости налогов и других обязательных платежей и упорядочению наличного и безнали</w:t>
      </w:r>
      <w:r w:rsidRPr="00FC3471">
        <w:rPr>
          <w:sz w:val="28"/>
          <w:szCs w:val="28"/>
        </w:rPr>
        <w:t>ч</w:t>
      </w:r>
      <w:r w:rsidRPr="00FC3471">
        <w:rPr>
          <w:sz w:val="28"/>
          <w:szCs w:val="28"/>
        </w:rPr>
        <w:t>ного денежного обращения» запрещены расчеты наличными деньгами между организаци</w:t>
      </w:r>
      <w:r w:rsidRPr="00FC3471">
        <w:rPr>
          <w:sz w:val="28"/>
          <w:szCs w:val="28"/>
        </w:rPr>
        <w:t>я</w:t>
      </w:r>
      <w:r w:rsidRPr="00FC3471">
        <w:rPr>
          <w:sz w:val="28"/>
          <w:szCs w:val="28"/>
        </w:rPr>
        <w:t>ми, в том числе посредством полученных под отчет денежных средств путем их прямого внесения на расчетный счет путем их прямого внесения на расчетный счет другого юридич</w:t>
      </w:r>
      <w:r w:rsidRPr="00FC3471">
        <w:rPr>
          <w:sz w:val="28"/>
          <w:szCs w:val="28"/>
        </w:rPr>
        <w:t>е</w:t>
      </w:r>
      <w:r w:rsidRPr="00FC3471">
        <w:rPr>
          <w:sz w:val="28"/>
          <w:szCs w:val="28"/>
        </w:rPr>
        <w:t>ского лица — контрагента, минуя свой расчетный счет.</w:t>
      </w:r>
    </w:p>
    <w:p w:rsidR="00742D15" w:rsidRPr="00FC3471" w:rsidRDefault="00742D15" w:rsidP="00742D15">
      <w:pPr>
        <w:pStyle w:val="31"/>
        <w:spacing w:after="0" w:line="360" w:lineRule="auto"/>
        <w:ind w:left="0" w:firstLine="900"/>
        <w:jc w:val="both"/>
        <w:rPr>
          <w:sz w:val="28"/>
          <w:szCs w:val="28"/>
        </w:rPr>
      </w:pPr>
      <w:r w:rsidRPr="00FC3471">
        <w:rPr>
          <w:sz w:val="28"/>
          <w:szCs w:val="28"/>
        </w:rPr>
        <w:t>Наличные денежные средства в оплату за товары (работы, услуги) можно вносить только в кассу организации, реализующей продукцию (товары), выполняющей работы, оказывающей услуги.</w:t>
      </w:r>
    </w:p>
    <w:p w:rsidR="00742D15" w:rsidRPr="00FC3471" w:rsidRDefault="00742D15" w:rsidP="00742D15">
      <w:pPr>
        <w:pStyle w:val="31"/>
        <w:spacing w:after="0" w:line="360" w:lineRule="auto"/>
        <w:ind w:left="0" w:firstLine="900"/>
        <w:jc w:val="both"/>
        <w:rPr>
          <w:sz w:val="28"/>
          <w:szCs w:val="28"/>
        </w:rPr>
      </w:pPr>
      <w:r w:rsidRPr="00FC3471">
        <w:rPr>
          <w:sz w:val="28"/>
          <w:szCs w:val="28"/>
        </w:rPr>
        <w:t>За несоблюдение установленного порядка, согласно пункту 9 вышеназванного Указа Президента РФ, на организации налоговыми органами налагается штраф в двукратном размере внесенной на расчетный счет суммы.</w:t>
      </w:r>
    </w:p>
    <w:p w:rsidR="00742D15" w:rsidRPr="00FC3471" w:rsidRDefault="00742D15" w:rsidP="00742D15">
      <w:pPr>
        <w:pStyle w:val="31"/>
        <w:spacing w:after="0" w:line="360" w:lineRule="auto"/>
        <w:ind w:left="0" w:firstLine="900"/>
        <w:jc w:val="both"/>
        <w:rPr>
          <w:sz w:val="28"/>
          <w:szCs w:val="28"/>
        </w:rPr>
      </w:pPr>
      <w:r w:rsidRPr="00FC3471">
        <w:rPr>
          <w:sz w:val="28"/>
          <w:szCs w:val="28"/>
        </w:rPr>
        <w:t>Ошибка: бухгалтерия организации неправомерно принимает авансовые отчеты, дата составления которых противоречит датам, указанным на первичных оправдательных документах, подтверждающих расходование подотчетных средств.</w:t>
      </w:r>
    </w:p>
    <w:p w:rsidR="00742D15" w:rsidRPr="00FC3471" w:rsidRDefault="00742D15" w:rsidP="00742D15">
      <w:pPr>
        <w:pStyle w:val="31"/>
        <w:spacing w:after="0" w:line="360" w:lineRule="auto"/>
        <w:ind w:left="0" w:firstLine="900"/>
        <w:jc w:val="both"/>
        <w:rPr>
          <w:sz w:val="28"/>
          <w:szCs w:val="28"/>
        </w:rPr>
      </w:pPr>
      <w:r w:rsidRPr="00FC3471">
        <w:rPr>
          <w:sz w:val="28"/>
          <w:szCs w:val="28"/>
        </w:rPr>
        <w:t>Принцип временной определенности фактов хозяйственной деятельности, изложенный в пункте 6 Положения о бухгалтерском учете и отчетности в Российской Федерации, устанавливает порядок отражения финансово-хозяйственных операций в регистрах бухгалтерского учета в том отчетном периоде, в котором данные операции имели место.</w:t>
      </w:r>
    </w:p>
    <w:p w:rsidR="00742D15" w:rsidRPr="00FC3471" w:rsidRDefault="00742D15" w:rsidP="00742D15">
      <w:pPr>
        <w:pStyle w:val="31"/>
        <w:spacing w:after="0" w:line="360" w:lineRule="auto"/>
        <w:ind w:left="0" w:firstLine="900"/>
        <w:jc w:val="both"/>
        <w:rPr>
          <w:sz w:val="28"/>
          <w:szCs w:val="28"/>
        </w:rPr>
      </w:pPr>
      <w:r w:rsidRPr="00FC3471">
        <w:rPr>
          <w:sz w:val="28"/>
          <w:szCs w:val="28"/>
        </w:rPr>
        <w:t xml:space="preserve">На основании этого Положения даты, проставленные на первичных оправдательных документах (товарных чеках, кассовых чеках, счетах, </w:t>
      </w:r>
      <w:r w:rsidRPr="00FC3471">
        <w:rPr>
          <w:sz w:val="28"/>
          <w:szCs w:val="28"/>
        </w:rPr>
        <w:lastRenderedPageBreak/>
        <w:t>проездных документах, актах выполненных работ, квитанциях к приходным кассовыми ордерам и т.п.), подтверждающих расходование наличных денежных средств, полученных под отчет, должны быть более ранними, чем дата составления авансового отчета, и более поздними, чем на расходном кассовом ордере на выдачу подотчетных сумм.</w:t>
      </w:r>
    </w:p>
    <w:p w:rsidR="00742D15" w:rsidRPr="00FC3471" w:rsidRDefault="00742D15" w:rsidP="00742D15">
      <w:pPr>
        <w:pStyle w:val="31"/>
        <w:spacing w:after="0" w:line="360" w:lineRule="auto"/>
        <w:ind w:left="0" w:firstLine="900"/>
        <w:jc w:val="both"/>
        <w:rPr>
          <w:sz w:val="28"/>
          <w:szCs w:val="28"/>
        </w:rPr>
      </w:pPr>
      <w:r w:rsidRPr="00FC3471">
        <w:rPr>
          <w:sz w:val="28"/>
          <w:szCs w:val="28"/>
        </w:rPr>
        <w:t>Противоречие в указанных датах свидетельствует о следующих фактах:</w:t>
      </w:r>
    </w:p>
    <w:p w:rsidR="00742D15" w:rsidRPr="00FC3471" w:rsidRDefault="00742D15" w:rsidP="00742D15">
      <w:pPr>
        <w:pStyle w:val="31"/>
        <w:numPr>
          <w:ilvl w:val="0"/>
          <w:numId w:val="12"/>
        </w:numPr>
        <w:tabs>
          <w:tab w:val="clear" w:pos="1211"/>
          <w:tab w:val="num" w:pos="1069"/>
        </w:tabs>
        <w:spacing w:after="0" w:line="360" w:lineRule="auto"/>
        <w:ind w:firstLine="900"/>
        <w:jc w:val="both"/>
        <w:rPr>
          <w:sz w:val="28"/>
          <w:szCs w:val="28"/>
        </w:rPr>
      </w:pPr>
      <w:r w:rsidRPr="00FC3471">
        <w:rPr>
          <w:sz w:val="28"/>
          <w:szCs w:val="28"/>
        </w:rPr>
        <w:t>в первом случае — об отсутствии (недостоверности) первичных документов, подтверждающих расходование подотчетных сумм;</w:t>
      </w:r>
    </w:p>
    <w:p w:rsidR="00742D15" w:rsidRPr="00FC3471" w:rsidRDefault="00742D15" w:rsidP="00742D15">
      <w:pPr>
        <w:pStyle w:val="31"/>
        <w:numPr>
          <w:ilvl w:val="0"/>
          <w:numId w:val="12"/>
        </w:numPr>
        <w:tabs>
          <w:tab w:val="clear" w:pos="1211"/>
          <w:tab w:val="num" w:pos="1069"/>
        </w:tabs>
        <w:spacing w:after="0" w:line="360" w:lineRule="auto"/>
        <w:ind w:firstLine="900"/>
        <w:jc w:val="both"/>
        <w:rPr>
          <w:sz w:val="28"/>
          <w:szCs w:val="28"/>
        </w:rPr>
      </w:pPr>
      <w:r w:rsidRPr="00FC3471">
        <w:rPr>
          <w:sz w:val="28"/>
          <w:szCs w:val="28"/>
        </w:rPr>
        <w:t>во втором — о возмещении организацией затрат своих работников.</w:t>
      </w:r>
    </w:p>
    <w:p w:rsidR="00742D15" w:rsidRPr="00FC3471" w:rsidRDefault="00742D15" w:rsidP="00742D15">
      <w:pPr>
        <w:pStyle w:val="31"/>
        <w:spacing w:after="0" w:line="360" w:lineRule="auto"/>
        <w:ind w:left="0" w:firstLine="900"/>
        <w:jc w:val="both"/>
        <w:rPr>
          <w:sz w:val="28"/>
          <w:szCs w:val="28"/>
        </w:rPr>
      </w:pPr>
      <w:r w:rsidRPr="00FC3471">
        <w:rPr>
          <w:sz w:val="28"/>
          <w:szCs w:val="28"/>
        </w:rPr>
        <w:t>Последствия, возникающие в первом случае уже подробно рассмотрены.</w:t>
      </w:r>
    </w:p>
    <w:p w:rsidR="00742D15" w:rsidRPr="00FC3471" w:rsidRDefault="00742D15" w:rsidP="00742D15">
      <w:pPr>
        <w:pStyle w:val="31"/>
        <w:spacing w:after="0" w:line="360" w:lineRule="auto"/>
        <w:ind w:left="0" w:firstLine="900"/>
        <w:jc w:val="both"/>
        <w:rPr>
          <w:sz w:val="28"/>
          <w:szCs w:val="28"/>
        </w:rPr>
      </w:pPr>
      <w:r w:rsidRPr="00FC3471">
        <w:rPr>
          <w:sz w:val="28"/>
          <w:szCs w:val="28"/>
        </w:rPr>
        <w:t>Остановимся на втором случае, когда даты, указанные на первичных оправдательных документах, более ранние, чем на расходном кассовом ордере на получение подотчетных средств. Такой случай может быть расценен как возмещение за счет подотчетных сумм расходов работников, произведенных на хозяйственные нужды организации, в том числе на приобретение горюче-смазочных материалов.</w:t>
      </w:r>
    </w:p>
    <w:p w:rsidR="00742D15" w:rsidRPr="00FC3471" w:rsidRDefault="00742D15" w:rsidP="00742D15">
      <w:pPr>
        <w:pStyle w:val="31"/>
        <w:spacing w:after="0" w:line="360" w:lineRule="auto"/>
        <w:ind w:left="0" w:firstLine="900"/>
        <w:jc w:val="both"/>
        <w:rPr>
          <w:sz w:val="28"/>
          <w:szCs w:val="28"/>
        </w:rPr>
      </w:pPr>
      <w:r w:rsidRPr="00FC3471">
        <w:rPr>
          <w:sz w:val="28"/>
          <w:szCs w:val="28"/>
        </w:rPr>
        <w:t>Приобретенные физическим лицом за свой счет материальные ценности являются собственностью этого физического лица. Поэтому оплата организацией работнику приобретения товаров (работ, услуг) для производственных целей в этом случае должна оформляться договором купли-продажи.</w:t>
      </w:r>
    </w:p>
    <w:p w:rsidR="00742D15" w:rsidRPr="00FC3471" w:rsidRDefault="00742D15" w:rsidP="00742D15">
      <w:pPr>
        <w:pStyle w:val="31"/>
        <w:spacing w:line="360" w:lineRule="auto"/>
        <w:ind w:left="0" w:firstLine="283"/>
        <w:jc w:val="both"/>
        <w:rPr>
          <w:sz w:val="28"/>
          <w:szCs w:val="28"/>
        </w:rPr>
      </w:pPr>
    </w:p>
    <w:p w:rsidR="00742D15" w:rsidRPr="009F53C6" w:rsidRDefault="00742D15" w:rsidP="00742D15">
      <w:pPr>
        <w:pStyle w:val="1"/>
        <w:spacing w:line="360" w:lineRule="auto"/>
        <w:ind w:firstLine="709"/>
        <w:jc w:val="center"/>
        <w:rPr>
          <w:b/>
          <w:sz w:val="28"/>
          <w:szCs w:val="28"/>
        </w:rPr>
      </w:pPr>
      <w:bookmarkStart w:id="12" w:name="_Toc256232172"/>
      <w:r>
        <w:rPr>
          <w:b/>
          <w:sz w:val="28"/>
          <w:szCs w:val="28"/>
        </w:rPr>
        <w:t>2</w:t>
      </w:r>
      <w:r w:rsidRPr="009F53C6">
        <w:rPr>
          <w:b/>
          <w:sz w:val="28"/>
          <w:szCs w:val="28"/>
        </w:rPr>
        <w:t>.2. Пути совершенствования учета расчетов с подотчетными лицами</w:t>
      </w:r>
      <w:bookmarkEnd w:id="12"/>
    </w:p>
    <w:p w:rsidR="00742D15" w:rsidRDefault="00742D15" w:rsidP="00742D15">
      <w:pPr>
        <w:pStyle w:val="a3"/>
        <w:spacing w:line="360" w:lineRule="auto"/>
        <w:ind w:firstLine="900"/>
        <w:jc w:val="both"/>
        <w:rPr>
          <w:b w:val="0"/>
          <w:sz w:val="28"/>
          <w:szCs w:val="28"/>
        </w:rPr>
      </w:pPr>
    </w:p>
    <w:p w:rsidR="00742D15" w:rsidRDefault="00742D15" w:rsidP="00742D15">
      <w:pPr>
        <w:pStyle w:val="a3"/>
        <w:spacing w:line="360" w:lineRule="auto"/>
        <w:ind w:firstLine="900"/>
        <w:jc w:val="both"/>
        <w:rPr>
          <w:b w:val="0"/>
          <w:sz w:val="28"/>
          <w:szCs w:val="28"/>
        </w:rPr>
      </w:pPr>
      <w:r w:rsidRPr="00831AE8">
        <w:rPr>
          <w:b w:val="0"/>
          <w:sz w:val="28"/>
          <w:szCs w:val="28"/>
        </w:rPr>
        <w:t xml:space="preserve">Рассмотрев в общих чертах систему </w:t>
      </w:r>
      <w:r>
        <w:rPr>
          <w:b w:val="0"/>
          <w:sz w:val="28"/>
          <w:szCs w:val="28"/>
        </w:rPr>
        <w:t>выдачи в подотчет денежных сумм</w:t>
      </w:r>
      <w:r w:rsidRPr="00831AE8">
        <w:rPr>
          <w:b w:val="0"/>
          <w:sz w:val="28"/>
          <w:szCs w:val="28"/>
        </w:rPr>
        <w:t>, стоит отметить много хороших сторон и явных преимуществ. Хозяйственная деятельность предприятий сопряжена с</w:t>
      </w:r>
      <w:r w:rsidRPr="00114FE3">
        <w:rPr>
          <w:b w:val="0"/>
          <w:sz w:val="28"/>
          <w:szCs w:val="28"/>
        </w:rPr>
        <w:t xml:space="preserve"> расчетами с работниками по суммам денежных средств, выд</w:t>
      </w:r>
      <w:r>
        <w:rPr>
          <w:b w:val="0"/>
          <w:sz w:val="28"/>
          <w:szCs w:val="28"/>
        </w:rPr>
        <w:t>анных на выполнение операционно</w:t>
      </w:r>
      <w:r w:rsidRPr="00114FE3">
        <w:rPr>
          <w:b w:val="0"/>
          <w:sz w:val="28"/>
          <w:szCs w:val="28"/>
        </w:rPr>
        <w:t>–хозяйственных задач</w:t>
      </w:r>
      <w:r>
        <w:rPr>
          <w:b w:val="0"/>
          <w:sz w:val="28"/>
          <w:szCs w:val="28"/>
        </w:rPr>
        <w:t xml:space="preserve"> (заключающихся</w:t>
      </w:r>
      <w:r w:rsidRPr="00114FE3">
        <w:rPr>
          <w:b w:val="0"/>
          <w:sz w:val="28"/>
          <w:szCs w:val="28"/>
        </w:rPr>
        <w:t xml:space="preserve"> </w:t>
      </w:r>
      <w:r>
        <w:rPr>
          <w:b w:val="0"/>
          <w:bCs/>
          <w:sz w:val="28"/>
        </w:rPr>
        <w:t xml:space="preserve">в покупке за наличный расчет товаров у других </w:t>
      </w:r>
      <w:r>
        <w:rPr>
          <w:b w:val="0"/>
          <w:bCs/>
          <w:sz w:val="28"/>
        </w:rPr>
        <w:lastRenderedPageBreak/>
        <w:t>организаций, оплате за выполненные работы, оказанные услуги)</w:t>
      </w:r>
      <w:r w:rsidRPr="00114FE3">
        <w:rPr>
          <w:b w:val="0"/>
          <w:sz w:val="28"/>
          <w:szCs w:val="28"/>
        </w:rPr>
        <w:t xml:space="preserve"> и для компенсации расходов на служебные командировки</w:t>
      </w:r>
      <w:r>
        <w:rPr>
          <w:b w:val="0"/>
          <w:sz w:val="28"/>
          <w:szCs w:val="28"/>
        </w:rPr>
        <w:t xml:space="preserve">. Кроме того, расчеты с подотчетными лицами возникают при расчетах за отпущенную им продукцию на реализацию, за полученные денежные документы, например, лимитированную чековую книжку, и т.п. </w:t>
      </w:r>
    </w:p>
    <w:p w:rsidR="00742D15" w:rsidRDefault="00742D15" w:rsidP="00742D15">
      <w:pPr>
        <w:widowControl w:val="0"/>
        <w:autoSpaceDE w:val="0"/>
        <w:autoSpaceDN w:val="0"/>
        <w:adjustRightInd w:val="0"/>
        <w:spacing w:line="360" w:lineRule="auto"/>
        <w:ind w:firstLine="600"/>
        <w:jc w:val="both"/>
        <w:rPr>
          <w:sz w:val="28"/>
          <w:szCs w:val="28"/>
        </w:rPr>
      </w:pPr>
      <w:r>
        <w:rPr>
          <w:sz w:val="28"/>
          <w:szCs w:val="28"/>
        </w:rPr>
        <w:t>Практика проверок показывает, что из всех проверяемых объектов наибольшее количество ошибок и нарушений допускается именно при расчетах с подотчетными лицами.</w:t>
      </w:r>
      <w:r w:rsidRPr="002F02C5">
        <w:rPr>
          <w:sz w:val="28"/>
          <w:szCs w:val="28"/>
        </w:rPr>
        <w:t xml:space="preserve"> Прежде всего, это связано с низким уровнем системы внутреннего контроля за использованием на предприятии денежных средств и </w:t>
      </w:r>
      <w:r>
        <w:rPr>
          <w:sz w:val="28"/>
          <w:szCs w:val="28"/>
        </w:rPr>
        <w:t>неверным</w:t>
      </w:r>
      <w:r w:rsidRPr="002F02C5">
        <w:rPr>
          <w:sz w:val="28"/>
          <w:szCs w:val="28"/>
        </w:rPr>
        <w:t xml:space="preserve"> ведением бухгалтерского учета расчетов с подотчетными лицами</w:t>
      </w:r>
      <w:r>
        <w:rPr>
          <w:sz w:val="28"/>
          <w:szCs w:val="28"/>
        </w:rPr>
        <w:t>.</w:t>
      </w:r>
    </w:p>
    <w:p w:rsidR="00742D15" w:rsidRPr="00E83A9F" w:rsidRDefault="00742D15" w:rsidP="00742D15">
      <w:pPr>
        <w:jc w:val="center"/>
        <w:rPr>
          <w:b/>
          <w:sz w:val="28"/>
          <w:szCs w:val="28"/>
        </w:rPr>
      </w:pPr>
    </w:p>
    <w:p w:rsidR="00742D15" w:rsidRPr="008147DB" w:rsidRDefault="00742D15" w:rsidP="00742D15">
      <w:pPr>
        <w:pStyle w:val="1"/>
        <w:spacing w:line="360" w:lineRule="auto"/>
        <w:ind w:firstLine="709"/>
        <w:jc w:val="center"/>
        <w:rPr>
          <w:b/>
          <w:bCs/>
          <w:sz w:val="28"/>
        </w:rPr>
      </w:pPr>
      <w:r>
        <w:br w:type="page"/>
      </w:r>
      <w:bookmarkStart w:id="13" w:name="_Toc256232173"/>
      <w:r w:rsidRPr="008147DB">
        <w:rPr>
          <w:b/>
          <w:bCs/>
          <w:sz w:val="28"/>
        </w:rPr>
        <w:lastRenderedPageBreak/>
        <w:t>ЗАКЛЮЧЕНИЕ</w:t>
      </w:r>
      <w:bookmarkEnd w:id="13"/>
    </w:p>
    <w:p w:rsidR="00742D15" w:rsidRDefault="00742D15" w:rsidP="00742D15">
      <w:pPr>
        <w:spacing w:line="360" w:lineRule="auto"/>
        <w:ind w:firstLine="720"/>
        <w:jc w:val="both"/>
        <w:rPr>
          <w:sz w:val="30"/>
          <w:szCs w:val="30"/>
        </w:rPr>
      </w:pPr>
    </w:p>
    <w:p w:rsidR="00742D15" w:rsidRPr="008E53B5" w:rsidRDefault="00742D15" w:rsidP="00742D15">
      <w:pPr>
        <w:spacing w:line="360" w:lineRule="auto"/>
        <w:ind w:firstLine="720"/>
        <w:jc w:val="both"/>
        <w:rPr>
          <w:sz w:val="28"/>
          <w:szCs w:val="28"/>
        </w:rPr>
      </w:pPr>
      <w:r w:rsidRPr="008E53B5">
        <w:rPr>
          <w:sz w:val="28"/>
          <w:szCs w:val="28"/>
        </w:rPr>
        <w:t xml:space="preserve">В условиях рынка предприятия, кредитные учреждения, другие хозяйствующие объекты вступают в договорные отношения по использованию имущества, денежных средств, проведению коммерческих операций и инвестиций. Доверительность этих отношений должна подкрепляться возможностью для всех участников сделок получать и использовать финансовую информацию. </w:t>
      </w:r>
    </w:p>
    <w:p w:rsidR="00742D15" w:rsidRPr="00047FC5" w:rsidRDefault="00742D15" w:rsidP="00742D15">
      <w:pPr>
        <w:pStyle w:val="a7"/>
        <w:spacing w:line="360" w:lineRule="auto"/>
        <w:ind w:firstLine="720"/>
        <w:jc w:val="both"/>
        <w:rPr>
          <w:sz w:val="28"/>
        </w:rPr>
      </w:pPr>
      <w:r w:rsidRPr="00047FC5">
        <w:rPr>
          <w:sz w:val="28"/>
        </w:rPr>
        <w:t>Для улучшения функционирования расчетной дисциплины необходимо применять следующие мероприятия:</w:t>
      </w:r>
    </w:p>
    <w:p w:rsidR="00742D15" w:rsidRPr="00047FC5" w:rsidRDefault="00742D15" w:rsidP="00742D15">
      <w:pPr>
        <w:pStyle w:val="31"/>
        <w:keepLines/>
        <w:tabs>
          <w:tab w:val="left" w:pos="0"/>
        </w:tabs>
        <w:spacing w:after="0" w:line="360" w:lineRule="auto"/>
        <w:ind w:left="0" w:firstLine="709"/>
        <w:jc w:val="both"/>
        <w:rPr>
          <w:sz w:val="28"/>
          <w:szCs w:val="28"/>
        </w:rPr>
      </w:pPr>
      <w:r w:rsidRPr="00047FC5">
        <w:rPr>
          <w:sz w:val="28"/>
          <w:szCs w:val="28"/>
        </w:rPr>
        <w:t xml:space="preserve">- контролировать </w:t>
      </w:r>
      <w:r>
        <w:rPr>
          <w:sz w:val="28"/>
          <w:szCs w:val="28"/>
        </w:rPr>
        <w:t>порядок выдачи подотчетных сумм</w:t>
      </w:r>
      <w:r w:rsidRPr="00047FC5">
        <w:rPr>
          <w:sz w:val="28"/>
          <w:szCs w:val="28"/>
        </w:rPr>
        <w:t>;</w:t>
      </w:r>
    </w:p>
    <w:p w:rsidR="00742D15" w:rsidRDefault="00742D15" w:rsidP="00742D15">
      <w:pPr>
        <w:pStyle w:val="31"/>
        <w:keepLines/>
        <w:tabs>
          <w:tab w:val="left" w:pos="0"/>
        </w:tabs>
        <w:spacing w:after="0" w:line="360" w:lineRule="auto"/>
        <w:ind w:left="0" w:firstLine="709"/>
        <w:jc w:val="both"/>
        <w:rPr>
          <w:sz w:val="28"/>
          <w:szCs w:val="28"/>
        </w:rPr>
      </w:pPr>
      <w:r w:rsidRPr="00047FC5">
        <w:rPr>
          <w:sz w:val="28"/>
          <w:szCs w:val="28"/>
        </w:rPr>
        <w:t>- постоянно контролировать состояние расчетов по просроченной задолженности;</w:t>
      </w:r>
    </w:p>
    <w:p w:rsidR="00742D15" w:rsidRPr="00047FC5" w:rsidRDefault="00742D15" w:rsidP="00742D15">
      <w:pPr>
        <w:pStyle w:val="31"/>
        <w:keepLines/>
        <w:tabs>
          <w:tab w:val="left" w:pos="0"/>
        </w:tabs>
        <w:spacing w:after="0" w:line="360" w:lineRule="auto"/>
        <w:ind w:left="0" w:firstLine="709"/>
        <w:jc w:val="both"/>
        <w:rPr>
          <w:sz w:val="28"/>
          <w:szCs w:val="28"/>
        </w:rPr>
      </w:pPr>
      <w:r>
        <w:rPr>
          <w:sz w:val="28"/>
          <w:szCs w:val="28"/>
        </w:rPr>
        <w:t>- проводить регулярно инвентаризации расчетов с подотчетными лицами.</w:t>
      </w:r>
    </w:p>
    <w:p w:rsidR="00742D15" w:rsidRPr="008872A0" w:rsidRDefault="00742D15" w:rsidP="00742D15">
      <w:pPr>
        <w:pStyle w:val="HTML"/>
        <w:spacing w:line="360" w:lineRule="auto"/>
        <w:ind w:firstLine="720"/>
        <w:jc w:val="both"/>
        <w:rPr>
          <w:rFonts w:ascii="Times New Roman" w:hAnsi="Times New Roman" w:cs="Times New Roman"/>
          <w:sz w:val="28"/>
          <w:szCs w:val="28"/>
        </w:rPr>
      </w:pPr>
      <w:r w:rsidRPr="009624BE">
        <w:rPr>
          <w:rFonts w:ascii="Times New Roman" w:hAnsi="Times New Roman" w:cs="Times New Roman"/>
          <w:sz w:val="28"/>
          <w:szCs w:val="28"/>
        </w:rPr>
        <w:t xml:space="preserve">В данной работе были освещены вопросы учета расчетов с подотчетными лицами. </w:t>
      </w:r>
      <w:r>
        <w:rPr>
          <w:rFonts w:ascii="Times New Roman" w:hAnsi="Times New Roman" w:cs="Times New Roman"/>
          <w:sz w:val="28"/>
          <w:szCs w:val="28"/>
        </w:rPr>
        <w:t xml:space="preserve">Учет </w:t>
      </w:r>
      <w:r w:rsidRPr="009624BE">
        <w:rPr>
          <w:rFonts w:ascii="Times New Roman" w:hAnsi="Times New Roman" w:cs="Times New Roman"/>
          <w:sz w:val="28"/>
          <w:szCs w:val="28"/>
        </w:rPr>
        <w:t>расчетов с подотчетными лицами заключается в соблюдени</w:t>
      </w:r>
      <w:r>
        <w:rPr>
          <w:rFonts w:ascii="Times New Roman" w:hAnsi="Times New Roman" w:cs="Times New Roman"/>
          <w:sz w:val="28"/>
          <w:szCs w:val="28"/>
        </w:rPr>
        <w:t xml:space="preserve">и </w:t>
      </w:r>
      <w:r w:rsidRPr="009624BE">
        <w:rPr>
          <w:rFonts w:ascii="Times New Roman" w:hAnsi="Times New Roman" w:cs="Times New Roman"/>
          <w:sz w:val="28"/>
          <w:szCs w:val="28"/>
        </w:rPr>
        <w:t xml:space="preserve">действующего законодательства, правильности документального оформления и отражения в учете всех видов расчетов с подотчетными лицами. </w:t>
      </w:r>
    </w:p>
    <w:p w:rsidR="00742D15" w:rsidRDefault="00742D15" w:rsidP="00742D15">
      <w:pPr>
        <w:spacing w:line="360" w:lineRule="auto"/>
        <w:ind w:firstLine="900"/>
        <w:jc w:val="both"/>
        <w:rPr>
          <w:sz w:val="28"/>
          <w:szCs w:val="28"/>
        </w:rPr>
      </w:pPr>
      <w:r>
        <w:rPr>
          <w:sz w:val="28"/>
          <w:szCs w:val="28"/>
        </w:rPr>
        <w:t>Учет</w:t>
      </w:r>
      <w:r w:rsidRPr="003A1A06">
        <w:rPr>
          <w:sz w:val="28"/>
          <w:szCs w:val="28"/>
        </w:rPr>
        <w:t xml:space="preserve"> расчетов с подотчетными лицами </w:t>
      </w:r>
      <w:r>
        <w:rPr>
          <w:sz w:val="28"/>
          <w:szCs w:val="28"/>
        </w:rPr>
        <w:t>ведется</w:t>
      </w:r>
      <w:r w:rsidRPr="003A1A06">
        <w:rPr>
          <w:sz w:val="28"/>
          <w:szCs w:val="28"/>
        </w:rPr>
        <w:t xml:space="preserve"> на основе перв</w:t>
      </w:r>
      <w:r>
        <w:rPr>
          <w:sz w:val="28"/>
          <w:szCs w:val="28"/>
        </w:rPr>
        <w:t>ичных документов</w:t>
      </w:r>
      <w:r>
        <w:rPr>
          <w:b/>
          <w:sz w:val="28"/>
          <w:szCs w:val="28"/>
        </w:rPr>
        <w:t>,</w:t>
      </w:r>
      <w:r>
        <w:rPr>
          <w:sz w:val="28"/>
          <w:szCs w:val="28"/>
        </w:rPr>
        <w:t xml:space="preserve"> отражающих совершение хозяйственных операций: авансовый отчет (форма №АО -1), журнал регистрации авансовых отчетов, приказ о направлении работника в командировку (форма № Т – 9), командировочное удостоверение (форма Т – 10), служебное задание для направления в командировку и отчет о его выполнении (форма №Т10 а), список лиц которым разрешено получение наличных денег из кассы, приказы об утверждении смет представительских расходов, сметы представительских расходов,</w:t>
      </w:r>
      <w:r w:rsidRPr="00631634">
        <w:rPr>
          <w:sz w:val="28"/>
          <w:szCs w:val="28"/>
        </w:rPr>
        <w:t xml:space="preserve"> </w:t>
      </w:r>
      <w:r>
        <w:rPr>
          <w:sz w:val="28"/>
          <w:szCs w:val="28"/>
        </w:rPr>
        <w:t>главная книга, журнал ордер №7.</w:t>
      </w:r>
    </w:p>
    <w:p w:rsidR="00742D15" w:rsidRDefault="00742D15" w:rsidP="00742D15">
      <w:pPr>
        <w:widowControl w:val="0"/>
        <w:autoSpaceDE w:val="0"/>
        <w:autoSpaceDN w:val="0"/>
        <w:adjustRightInd w:val="0"/>
        <w:spacing w:line="360" w:lineRule="auto"/>
        <w:ind w:firstLine="600"/>
        <w:jc w:val="both"/>
        <w:rPr>
          <w:sz w:val="28"/>
          <w:szCs w:val="28"/>
        </w:rPr>
      </w:pPr>
      <w:r>
        <w:rPr>
          <w:noProof/>
          <w:sz w:val="28"/>
          <w:szCs w:val="28"/>
        </w:rPr>
        <w:t>Совершаемые</w:t>
      </w:r>
      <w:r w:rsidRPr="00B94691">
        <w:rPr>
          <w:noProof/>
          <w:sz w:val="28"/>
          <w:szCs w:val="28"/>
        </w:rPr>
        <w:t xml:space="preserve"> на предприяти</w:t>
      </w:r>
      <w:r>
        <w:rPr>
          <w:noProof/>
          <w:sz w:val="28"/>
          <w:szCs w:val="28"/>
        </w:rPr>
        <w:t>я</w:t>
      </w:r>
      <w:r w:rsidRPr="00B94691">
        <w:rPr>
          <w:noProof/>
          <w:sz w:val="28"/>
          <w:szCs w:val="28"/>
        </w:rPr>
        <w:t xml:space="preserve">х </w:t>
      </w:r>
      <w:r>
        <w:rPr>
          <w:noProof/>
          <w:sz w:val="28"/>
          <w:szCs w:val="28"/>
        </w:rPr>
        <w:t xml:space="preserve">нарушения в операциях </w:t>
      </w:r>
      <w:r w:rsidRPr="00B94691">
        <w:rPr>
          <w:noProof/>
          <w:sz w:val="28"/>
          <w:szCs w:val="28"/>
        </w:rPr>
        <w:t>расчет</w:t>
      </w:r>
      <w:r>
        <w:rPr>
          <w:noProof/>
          <w:sz w:val="28"/>
          <w:szCs w:val="28"/>
        </w:rPr>
        <w:t>ов</w:t>
      </w:r>
      <w:r w:rsidRPr="00B94691">
        <w:rPr>
          <w:noProof/>
          <w:sz w:val="28"/>
          <w:szCs w:val="28"/>
        </w:rPr>
        <w:t xml:space="preserve"> с </w:t>
      </w:r>
      <w:r w:rsidRPr="00B94691">
        <w:rPr>
          <w:noProof/>
          <w:sz w:val="28"/>
          <w:szCs w:val="28"/>
        </w:rPr>
        <w:lastRenderedPageBreak/>
        <w:t>подотчетными лицами позволя</w:t>
      </w:r>
      <w:r>
        <w:rPr>
          <w:noProof/>
          <w:sz w:val="28"/>
          <w:szCs w:val="28"/>
        </w:rPr>
        <w:t>ю</w:t>
      </w:r>
      <w:r w:rsidRPr="00B94691">
        <w:rPr>
          <w:noProof/>
          <w:sz w:val="28"/>
          <w:szCs w:val="28"/>
        </w:rPr>
        <w:t xml:space="preserve">т </w:t>
      </w:r>
      <w:r>
        <w:rPr>
          <w:noProof/>
          <w:sz w:val="28"/>
          <w:szCs w:val="28"/>
        </w:rPr>
        <w:t>сделать вывод</w:t>
      </w:r>
      <w:r w:rsidRPr="00B94691">
        <w:rPr>
          <w:noProof/>
          <w:sz w:val="28"/>
          <w:szCs w:val="28"/>
        </w:rPr>
        <w:t xml:space="preserve">, что </w:t>
      </w:r>
      <w:r>
        <w:rPr>
          <w:noProof/>
          <w:sz w:val="28"/>
          <w:szCs w:val="28"/>
        </w:rPr>
        <w:t>они допускаются</w:t>
      </w:r>
      <w:r w:rsidRPr="00B94691">
        <w:rPr>
          <w:noProof/>
          <w:sz w:val="28"/>
          <w:szCs w:val="28"/>
        </w:rPr>
        <w:t xml:space="preserve"> в результате </w:t>
      </w:r>
      <w:r w:rsidRPr="002F02C5">
        <w:rPr>
          <w:sz w:val="28"/>
          <w:szCs w:val="28"/>
        </w:rPr>
        <w:t>низк</w:t>
      </w:r>
      <w:r>
        <w:rPr>
          <w:sz w:val="28"/>
          <w:szCs w:val="28"/>
        </w:rPr>
        <w:t xml:space="preserve">ого </w:t>
      </w:r>
      <w:r w:rsidRPr="002F02C5">
        <w:rPr>
          <w:sz w:val="28"/>
          <w:szCs w:val="28"/>
        </w:rPr>
        <w:t>уровн</w:t>
      </w:r>
      <w:r>
        <w:rPr>
          <w:sz w:val="28"/>
          <w:szCs w:val="28"/>
        </w:rPr>
        <w:t xml:space="preserve">я </w:t>
      </w:r>
      <w:r w:rsidRPr="002F02C5">
        <w:rPr>
          <w:sz w:val="28"/>
          <w:szCs w:val="28"/>
        </w:rPr>
        <w:t xml:space="preserve">системы внутреннего контроля за использованием денежных средств на предприятии и </w:t>
      </w:r>
      <w:r>
        <w:rPr>
          <w:sz w:val="28"/>
          <w:szCs w:val="28"/>
        </w:rPr>
        <w:t>неверным</w:t>
      </w:r>
      <w:r w:rsidRPr="002F02C5">
        <w:rPr>
          <w:sz w:val="28"/>
          <w:szCs w:val="28"/>
        </w:rPr>
        <w:t xml:space="preserve"> ведением бухгалтерского учета расчетов с подотчетными лицами</w:t>
      </w:r>
      <w:r>
        <w:rPr>
          <w:sz w:val="28"/>
          <w:szCs w:val="28"/>
        </w:rPr>
        <w:t>.</w:t>
      </w:r>
    </w:p>
    <w:p w:rsidR="00742D15" w:rsidRDefault="00742D15" w:rsidP="00742D15">
      <w:pPr>
        <w:spacing w:line="360" w:lineRule="auto"/>
        <w:ind w:firstLine="708"/>
        <w:jc w:val="both"/>
        <w:rPr>
          <w:noProof/>
          <w:sz w:val="28"/>
          <w:szCs w:val="28"/>
        </w:rPr>
      </w:pPr>
      <w:r w:rsidRPr="00B94691">
        <w:rPr>
          <w:noProof/>
          <w:sz w:val="28"/>
          <w:szCs w:val="28"/>
        </w:rPr>
        <w:t>Основными ошибками, допускаемыми организациями являются несоблюдение порядка выдачи денег под отчет; отсутствие инвентаризаций расчетов с подотчетными лицами; приложение к авансовым отчетам не имеющих всех обязательных реквизитов первичных документов; расчет с другими юридическим лицами выданными под отчет наличными деньгами в размерах, превышающих установел</w:t>
      </w:r>
      <w:r>
        <w:rPr>
          <w:noProof/>
          <w:sz w:val="28"/>
          <w:szCs w:val="28"/>
        </w:rPr>
        <w:t>е</w:t>
      </w:r>
      <w:r w:rsidRPr="00B94691">
        <w:rPr>
          <w:noProof/>
          <w:sz w:val="28"/>
          <w:szCs w:val="28"/>
        </w:rPr>
        <w:t>нные лимиты</w:t>
      </w:r>
      <w:r>
        <w:rPr>
          <w:noProof/>
          <w:sz w:val="28"/>
          <w:szCs w:val="28"/>
        </w:rPr>
        <w:t>.</w:t>
      </w:r>
    </w:p>
    <w:p w:rsidR="00742D15" w:rsidRPr="00047FC5" w:rsidRDefault="00742D15" w:rsidP="00742D15">
      <w:pPr>
        <w:spacing w:line="360" w:lineRule="auto"/>
        <w:ind w:firstLine="840"/>
        <w:jc w:val="both"/>
        <w:rPr>
          <w:sz w:val="28"/>
          <w:szCs w:val="28"/>
        </w:rPr>
      </w:pPr>
      <w:r w:rsidRPr="00047FC5">
        <w:rPr>
          <w:sz w:val="28"/>
          <w:szCs w:val="28"/>
        </w:rPr>
        <w:t>Для повышения эффективности бухгалтерского учета и недопущения в дальнейшем ошибок, приводящ</w:t>
      </w:r>
      <w:r>
        <w:rPr>
          <w:sz w:val="28"/>
          <w:szCs w:val="28"/>
        </w:rPr>
        <w:t xml:space="preserve">их к неверному расчету налогов </w:t>
      </w:r>
      <w:r w:rsidRPr="00047FC5">
        <w:rPr>
          <w:sz w:val="28"/>
          <w:szCs w:val="28"/>
        </w:rPr>
        <w:t>необходимо строгое соблюдение на предприятии требований, предъявляемых к бухгалтерскому учету: достоверность учетных данных, оперативность учета, полнота и простота учета, экономичность учета.</w:t>
      </w:r>
    </w:p>
    <w:p w:rsidR="00742D15" w:rsidRPr="00047FC5" w:rsidRDefault="00742D15" w:rsidP="00742D15">
      <w:pPr>
        <w:pStyle w:val="31"/>
        <w:keepLines/>
        <w:tabs>
          <w:tab w:val="left" w:pos="0"/>
        </w:tabs>
        <w:spacing w:after="0" w:line="360" w:lineRule="auto"/>
        <w:ind w:left="0" w:firstLine="709"/>
        <w:jc w:val="both"/>
        <w:rPr>
          <w:sz w:val="28"/>
          <w:szCs w:val="28"/>
        </w:rPr>
      </w:pPr>
    </w:p>
    <w:p w:rsidR="00742D15" w:rsidRPr="00047FC5" w:rsidRDefault="00742D15" w:rsidP="00742D15">
      <w:pPr>
        <w:spacing w:line="360" w:lineRule="auto"/>
        <w:ind w:firstLine="709"/>
        <w:jc w:val="both"/>
        <w:rPr>
          <w:iCs/>
          <w:sz w:val="28"/>
          <w:szCs w:val="28"/>
        </w:rPr>
      </w:pPr>
    </w:p>
    <w:p w:rsidR="00742D15" w:rsidRPr="00047FC5" w:rsidRDefault="00742D15" w:rsidP="00742D15">
      <w:pPr>
        <w:pStyle w:val="a5"/>
        <w:spacing w:line="360" w:lineRule="auto"/>
        <w:ind w:firstLine="709"/>
        <w:rPr>
          <w:sz w:val="28"/>
          <w:szCs w:val="28"/>
        </w:rPr>
      </w:pPr>
      <w:r w:rsidRPr="00047FC5">
        <w:rPr>
          <w:sz w:val="28"/>
          <w:szCs w:val="28"/>
        </w:rPr>
        <w:t xml:space="preserve"> </w:t>
      </w:r>
    </w:p>
    <w:p w:rsidR="00742D15" w:rsidRPr="00047FC5" w:rsidRDefault="00742D15" w:rsidP="00742D15">
      <w:pPr>
        <w:spacing w:line="360" w:lineRule="auto"/>
        <w:ind w:firstLine="709"/>
        <w:jc w:val="both"/>
        <w:rPr>
          <w:iCs/>
          <w:sz w:val="28"/>
          <w:szCs w:val="28"/>
        </w:rPr>
      </w:pPr>
    </w:p>
    <w:p w:rsidR="00742D15" w:rsidRPr="009F53C6" w:rsidRDefault="00742D15" w:rsidP="00742D15">
      <w:pPr>
        <w:pStyle w:val="1"/>
        <w:spacing w:line="360" w:lineRule="auto"/>
        <w:ind w:firstLine="709"/>
        <w:jc w:val="center"/>
        <w:rPr>
          <w:b/>
          <w:bCs/>
          <w:iCs/>
          <w:sz w:val="28"/>
          <w:szCs w:val="28"/>
        </w:rPr>
      </w:pPr>
      <w:r w:rsidRPr="00047FC5">
        <w:rPr>
          <w:iCs/>
          <w:sz w:val="28"/>
          <w:szCs w:val="28"/>
        </w:rPr>
        <w:br w:type="page"/>
      </w:r>
      <w:bookmarkStart w:id="14" w:name="_Toc256232174"/>
      <w:r w:rsidRPr="009F53C6">
        <w:rPr>
          <w:b/>
          <w:bCs/>
          <w:iCs/>
          <w:sz w:val="28"/>
          <w:szCs w:val="28"/>
        </w:rPr>
        <w:lastRenderedPageBreak/>
        <w:t>СПИСОК ИСПОЛЬЗОВАННОЙ ЛИТЕРАТУРЫ</w:t>
      </w:r>
      <w:bookmarkEnd w:id="14"/>
    </w:p>
    <w:p w:rsidR="00742D15" w:rsidRPr="00047FC5" w:rsidRDefault="00742D15" w:rsidP="00742D15">
      <w:pPr>
        <w:spacing w:line="360" w:lineRule="auto"/>
        <w:ind w:firstLine="709"/>
        <w:jc w:val="center"/>
        <w:rPr>
          <w:sz w:val="28"/>
          <w:szCs w:val="28"/>
        </w:rPr>
      </w:pPr>
    </w:p>
    <w:p w:rsidR="00742D15" w:rsidRPr="00E43992" w:rsidRDefault="00742D15" w:rsidP="00742D15">
      <w:pPr>
        <w:pStyle w:val="ab"/>
        <w:numPr>
          <w:ilvl w:val="0"/>
          <w:numId w:val="3"/>
        </w:numPr>
        <w:tabs>
          <w:tab w:val="clear" w:pos="1080"/>
          <w:tab w:val="num" w:pos="540"/>
        </w:tabs>
        <w:spacing w:line="360" w:lineRule="auto"/>
        <w:ind w:left="540" w:right="-5" w:hanging="540"/>
        <w:rPr>
          <w:szCs w:val="28"/>
        </w:rPr>
      </w:pPr>
      <w:r w:rsidRPr="00E43992">
        <w:rPr>
          <w:szCs w:val="28"/>
        </w:rPr>
        <w:t>Гражданский кодекс РФ ч.I-II. от 21 октября 1994 года (с последующими изменениями и дополнениями)</w:t>
      </w:r>
    </w:p>
    <w:p w:rsidR="00742D15" w:rsidRPr="00E43992" w:rsidRDefault="00742D15" w:rsidP="00742D15">
      <w:pPr>
        <w:pStyle w:val="ab"/>
        <w:numPr>
          <w:ilvl w:val="0"/>
          <w:numId w:val="3"/>
        </w:numPr>
        <w:tabs>
          <w:tab w:val="clear" w:pos="1080"/>
          <w:tab w:val="num" w:pos="540"/>
        </w:tabs>
        <w:spacing w:line="360" w:lineRule="auto"/>
        <w:ind w:left="540" w:right="-5" w:hanging="540"/>
        <w:rPr>
          <w:szCs w:val="28"/>
        </w:rPr>
      </w:pPr>
      <w:r w:rsidRPr="00E43992">
        <w:rPr>
          <w:szCs w:val="28"/>
        </w:rPr>
        <w:t xml:space="preserve">Налоговый кодекс РФ ч.II. N 117-ФЗ от 5 августа </w:t>
      </w:r>
      <w:smartTag w:uri="urn:schemas-microsoft-com:office:smarttags" w:element="metricconverter">
        <w:smartTagPr>
          <w:attr w:name="ProductID" w:val="2000 г"/>
        </w:smartTagPr>
        <w:r w:rsidRPr="00E43992">
          <w:rPr>
            <w:szCs w:val="28"/>
          </w:rPr>
          <w:t>2000 г</w:t>
        </w:r>
      </w:smartTag>
      <w:r w:rsidRPr="00E43992">
        <w:rPr>
          <w:szCs w:val="28"/>
        </w:rPr>
        <w:t>. (с последующими изменениями и дополнениями)</w:t>
      </w:r>
    </w:p>
    <w:p w:rsidR="00742D15" w:rsidRPr="00E43992" w:rsidRDefault="00742D15" w:rsidP="00742D15">
      <w:pPr>
        <w:pStyle w:val="ab"/>
        <w:numPr>
          <w:ilvl w:val="0"/>
          <w:numId w:val="3"/>
        </w:numPr>
        <w:tabs>
          <w:tab w:val="clear" w:pos="1080"/>
          <w:tab w:val="num" w:pos="540"/>
        </w:tabs>
        <w:spacing w:line="360" w:lineRule="auto"/>
        <w:ind w:left="540" w:right="-5" w:hanging="540"/>
        <w:rPr>
          <w:szCs w:val="28"/>
        </w:rPr>
      </w:pPr>
      <w:r w:rsidRPr="00E43992">
        <w:rPr>
          <w:szCs w:val="28"/>
        </w:rPr>
        <w:t>Трудовой Кодекс Российской Федерации. – М.: ТК Велби, Изд-во Проспект, 2005. – 208 с.</w:t>
      </w:r>
    </w:p>
    <w:p w:rsidR="00742D15" w:rsidRDefault="00742D15" w:rsidP="00742D15">
      <w:pPr>
        <w:numPr>
          <w:ilvl w:val="0"/>
          <w:numId w:val="3"/>
        </w:numPr>
        <w:tabs>
          <w:tab w:val="clear" w:pos="1080"/>
          <w:tab w:val="num" w:pos="540"/>
        </w:tabs>
        <w:spacing w:after="0" w:line="360" w:lineRule="auto"/>
        <w:ind w:left="540" w:hanging="540"/>
        <w:jc w:val="both"/>
        <w:rPr>
          <w:sz w:val="28"/>
          <w:szCs w:val="28"/>
        </w:rPr>
      </w:pPr>
      <w:r w:rsidRPr="003504DB">
        <w:rPr>
          <w:sz w:val="28"/>
          <w:szCs w:val="28"/>
        </w:rPr>
        <w:t xml:space="preserve">Федеральный закон "О бухгалтерском учете" от 21.11.1996 N 129-ФЗ (с изменениями от 23 июля </w:t>
      </w:r>
      <w:smartTag w:uri="urn:schemas-microsoft-com:office:smarttags" w:element="metricconverter">
        <w:smartTagPr>
          <w:attr w:name="ProductID" w:val="1998 г"/>
        </w:smartTagPr>
        <w:r w:rsidRPr="003504DB">
          <w:rPr>
            <w:sz w:val="28"/>
            <w:szCs w:val="28"/>
          </w:rPr>
          <w:t>1998 г</w:t>
        </w:r>
      </w:smartTag>
      <w:r w:rsidRPr="003504DB">
        <w:rPr>
          <w:sz w:val="28"/>
          <w:szCs w:val="28"/>
        </w:rPr>
        <w:t xml:space="preserve">., 28 марта, 31 декабря </w:t>
      </w:r>
      <w:smartTag w:uri="urn:schemas-microsoft-com:office:smarttags" w:element="metricconverter">
        <w:smartTagPr>
          <w:attr w:name="ProductID" w:val="2002 г"/>
        </w:smartTagPr>
        <w:r w:rsidRPr="003504DB">
          <w:rPr>
            <w:sz w:val="28"/>
            <w:szCs w:val="28"/>
          </w:rPr>
          <w:t>2002 г</w:t>
        </w:r>
      </w:smartTag>
      <w:r w:rsidRPr="003504DB">
        <w:rPr>
          <w:sz w:val="28"/>
          <w:szCs w:val="28"/>
        </w:rPr>
        <w:t xml:space="preserve">., 10 января, 28 мая, 30 июня </w:t>
      </w:r>
      <w:smartTag w:uri="urn:schemas-microsoft-com:office:smarttags" w:element="metricconverter">
        <w:smartTagPr>
          <w:attr w:name="ProductID" w:val="2003 г"/>
        </w:smartTagPr>
        <w:r w:rsidRPr="003504DB">
          <w:rPr>
            <w:sz w:val="28"/>
            <w:szCs w:val="28"/>
          </w:rPr>
          <w:t>2003 г</w:t>
        </w:r>
      </w:smartTag>
      <w:r w:rsidRPr="003504DB">
        <w:rPr>
          <w:sz w:val="28"/>
          <w:szCs w:val="28"/>
        </w:rPr>
        <w:t xml:space="preserve">.). </w:t>
      </w:r>
    </w:p>
    <w:p w:rsidR="00742D15" w:rsidRDefault="00742D15" w:rsidP="00742D15">
      <w:pPr>
        <w:numPr>
          <w:ilvl w:val="0"/>
          <w:numId w:val="3"/>
        </w:numPr>
        <w:tabs>
          <w:tab w:val="clear" w:pos="1080"/>
          <w:tab w:val="num" w:pos="540"/>
        </w:tabs>
        <w:spacing w:after="0" w:line="360" w:lineRule="auto"/>
        <w:ind w:left="540" w:hanging="540"/>
        <w:jc w:val="both"/>
        <w:rPr>
          <w:sz w:val="28"/>
          <w:szCs w:val="28"/>
        </w:rPr>
      </w:pPr>
      <w:r w:rsidRPr="003504DB">
        <w:rPr>
          <w:sz w:val="28"/>
          <w:szCs w:val="28"/>
        </w:rPr>
        <w:t xml:space="preserve">Приказ Министерства финансов Российской Федерации от 29 июля </w:t>
      </w:r>
      <w:smartTag w:uri="urn:schemas-microsoft-com:office:smarttags" w:element="metricconverter">
        <w:smartTagPr>
          <w:attr w:name="ProductID" w:val="1998 г"/>
        </w:smartTagPr>
        <w:r w:rsidRPr="003504DB">
          <w:rPr>
            <w:sz w:val="28"/>
            <w:szCs w:val="28"/>
          </w:rPr>
          <w:t>1998 г</w:t>
        </w:r>
      </w:smartTag>
      <w:r w:rsidRPr="003504DB">
        <w:rPr>
          <w:sz w:val="28"/>
          <w:szCs w:val="28"/>
        </w:rPr>
        <w:t xml:space="preserve">. N 34н "Об утверждении Положения о бухгалтерском учете и отчетности в Российской Федерации" (с изменениями от 30 декабря </w:t>
      </w:r>
      <w:smartTag w:uri="urn:schemas-microsoft-com:office:smarttags" w:element="metricconverter">
        <w:smartTagPr>
          <w:attr w:name="ProductID" w:val="1999 г"/>
        </w:smartTagPr>
        <w:r w:rsidRPr="003504DB">
          <w:rPr>
            <w:sz w:val="28"/>
            <w:szCs w:val="28"/>
          </w:rPr>
          <w:t>1999 г</w:t>
        </w:r>
      </w:smartTag>
      <w:r w:rsidRPr="003504DB">
        <w:rPr>
          <w:sz w:val="28"/>
          <w:szCs w:val="28"/>
        </w:rPr>
        <w:t xml:space="preserve">., 24 марта </w:t>
      </w:r>
      <w:smartTag w:uri="urn:schemas-microsoft-com:office:smarttags" w:element="metricconverter">
        <w:smartTagPr>
          <w:attr w:name="ProductID" w:val="2000 г"/>
        </w:smartTagPr>
        <w:r w:rsidRPr="003504DB">
          <w:rPr>
            <w:sz w:val="28"/>
            <w:szCs w:val="28"/>
          </w:rPr>
          <w:t>2000 г</w:t>
        </w:r>
      </w:smartTag>
      <w:r w:rsidRPr="003504DB">
        <w:rPr>
          <w:sz w:val="28"/>
          <w:szCs w:val="28"/>
        </w:rPr>
        <w:t xml:space="preserve">.) </w:t>
      </w:r>
    </w:p>
    <w:p w:rsidR="00742D15" w:rsidRDefault="00742D15" w:rsidP="00742D15">
      <w:pPr>
        <w:numPr>
          <w:ilvl w:val="0"/>
          <w:numId w:val="3"/>
        </w:numPr>
        <w:tabs>
          <w:tab w:val="clear" w:pos="1080"/>
          <w:tab w:val="num" w:pos="540"/>
        </w:tabs>
        <w:spacing w:after="0" w:line="360" w:lineRule="auto"/>
        <w:ind w:left="540" w:hanging="540"/>
        <w:jc w:val="both"/>
        <w:rPr>
          <w:sz w:val="28"/>
          <w:szCs w:val="28"/>
        </w:rPr>
      </w:pPr>
      <w:r>
        <w:rPr>
          <w:sz w:val="28"/>
          <w:szCs w:val="28"/>
        </w:rPr>
        <w:t xml:space="preserve">Положение по бухгалтерскому учету «Расходы организации» ПБУ 10/99. – М.: Инфра – М, </w:t>
      </w:r>
      <w:smartTag w:uri="urn:schemas-microsoft-com:office:smarttags" w:element="metricconverter">
        <w:smartTagPr>
          <w:attr w:name="ProductID" w:val="2002 г"/>
        </w:smartTagPr>
        <w:r>
          <w:rPr>
            <w:sz w:val="28"/>
            <w:szCs w:val="28"/>
          </w:rPr>
          <w:t>2002 г</w:t>
        </w:r>
      </w:smartTag>
      <w:r>
        <w:rPr>
          <w:sz w:val="28"/>
          <w:szCs w:val="28"/>
        </w:rPr>
        <w:t>. – 134 с.</w:t>
      </w:r>
    </w:p>
    <w:p w:rsidR="00742D15" w:rsidRDefault="00742D15" w:rsidP="00742D15">
      <w:pPr>
        <w:numPr>
          <w:ilvl w:val="0"/>
          <w:numId w:val="3"/>
        </w:numPr>
        <w:tabs>
          <w:tab w:val="clear" w:pos="1080"/>
          <w:tab w:val="num" w:pos="540"/>
        </w:tabs>
        <w:spacing w:after="0" w:line="360" w:lineRule="auto"/>
        <w:ind w:left="540" w:hanging="540"/>
        <w:jc w:val="both"/>
        <w:rPr>
          <w:sz w:val="28"/>
          <w:szCs w:val="28"/>
        </w:rPr>
      </w:pPr>
      <w:r w:rsidRPr="00E55818">
        <w:rPr>
          <w:sz w:val="28"/>
          <w:szCs w:val="28"/>
        </w:rPr>
        <w:t>Положение по бухгалтерскому учету «Уч</w:t>
      </w:r>
      <w:r>
        <w:rPr>
          <w:sz w:val="28"/>
          <w:szCs w:val="28"/>
        </w:rPr>
        <w:t>ет основных средств» ПБУ 6/01.</w:t>
      </w:r>
      <w:r w:rsidRPr="00ED3CCE">
        <w:rPr>
          <w:sz w:val="28"/>
          <w:szCs w:val="28"/>
        </w:rPr>
        <w:t xml:space="preserve"> </w:t>
      </w:r>
      <w:r>
        <w:rPr>
          <w:sz w:val="28"/>
          <w:szCs w:val="28"/>
        </w:rPr>
        <w:t xml:space="preserve">– М.: Инфра – М, </w:t>
      </w:r>
      <w:smartTag w:uri="urn:schemas-microsoft-com:office:smarttags" w:element="metricconverter">
        <w:smartTagPr>
          <w:attr w:name="ProductID" w:val="2002 г"/>
        </w:smartTagPr>
        <w:r>
          <w:rPr>
            <w:sz w:val="28"/>
            <w:szCs w:val="28"/>
          </w:rPr>
          <w:t>2002 г</w:t>
        </w:r>
      </w:smartTag>
      <w:r>
        <w:rPr>
          <w:sz w:val="28"/>
          <w:szCs w:val="28"/>
        </w:rPr>
        <w:t>. – 156 с.</w:t>
      </w:r>
    </w:p>
    <w:p w:rsidR="00742D15" w:rsidRPr="00150754" w:rsidRDefault="00742D15" w:rsidP="00742D15">
      <w:pPr>
        <w:numPr>
          <w:ilvl w:val="0"/>
          <w:numId w:val="3"/>
        </w:numPr>
        <w:tabs>
          <w:tab w:val="clear" w:pos="1080"/>
          <w:tab w:val="num" w:pos="540"/>
        </w:tabs>
        <w:spacing w:after="0" w:line="360" w:lineRule="auto"/>
        <w:ind w:left="540" w:hanging="540"/>
        <w:jc w:val="both"/>
        <w:rPr>
          <w:sz w:val="28"/>
          <w:szCs w:val="28"/>
        </w:rPr>
      </w:pPr>
      <w:r w:rsidRPr="00DB5CAD">
        <w:rPr>
          <w:sz w:val="28"/>
          <w:szCs w:val="28"/>
        </w:rPr>
        <w:t>Положение по бухгалтерскому учету «Учетная полити</w:t>
      </w:r>
      <w:r>
        <w:rPr>
          <w:sz w:val="28"/>
          <w:szCs w:val="28"/>
        </w:rPr>
        <w:t>ка организации» ПБУ 1/98 (Утвер</w:t>
      </w:r>
      <w:r w:rsidRPr="00DB5CAD">
        <w:rPr>
          <w:sz w:val="28"/>
          <w:szCs w:val="28"/>
        </w:rPr>
        <w:t>ж</w:t>
      </w:r>
      <w:r>
        <w:rPr>
          <w:sz w:val="28"/>
          <w:szCs w:val="28"/>
        </w:rPr>
        <w:t>д</w:t>
      </w:r>
      <w:r w:rsidRPr="00DB5CAD">
        <w:rPr>
          <w:sz w:val="28"/>
          <w:szCs w:val="28"/>
        </w:rPr>
        <w:t>ено Приказом МФ РФ от 09.12.98 г. № 60н с изменениями и дополнениями от</w:t>
      </w:r>
      <w:r>
        <w:t xml:space="preserve"> 30.12.99 г.)</w:t>
      </w:r>
    </w:p>
    <w:p w:rsidR="00742D15" w:rsidRPr="00150754" w:rsidRDefault="00742D15" w:rsidP="00742D15">
      <w:pPr>
        <w:numPr>
          <w:ilvl w:val="0"/>
          <w:numId w:val="3"/>
        </w:numPr>
        <w:tabs>
          <w:tab w:val="clear" w:pos="1080"/>
          <w:tab w:val="num" w:pos="540"/>
        </w:tabs>
        <w:spacing w:after="0" w:line="360" w:lineRule="auto"/>
        <w:ind w:left="540" w:hanging="540"/>
        <w:jc w:val="both"/>
        <w:rPr>
          <w:sz w:val="28"/>
          <w:szCs w:val="28"/>
        </w:rPr>
      </w:pPr>
      <w:r w:rsidRPr="00150754">
        <w:rPr>
          <w:sz w:val="28"/>
          <w:szCs w:val="28"/>
        </w:rPr>
        <w:t>Приказ Минфина РФ от 20.12.1994 № 167 «Об утверждении положения по бухгалтерскому учету «Учет договоров (контрактов) на капитальное строительство» ПБУ 2/94</w:t>
      </w:r>
    </w:p>
    <w:p w:rsidR="00742D15" w:rsidRDefault="00742D15" w:rsidP="00742D15">
      <w:pPr>
        <w:numPr>
          <w:ilvl w:val="0"/>
          <w:numId w:val="3"/>
        </w:numPr>
        <w:tabs>
          <w:tab w:val="clear" w:pos="1080"/>
          <w:tab w:val="num" w:pos="540"/>
        </w:tabs>
        <w:spacing w:after="0" w:line="360" w:lineRule="auto"/>
        <w:ind w:left="540" w:hanging="540"/>
        <w:jc w:val="both"/>
        <w:rPr>
          <w:sz w:val="28"/>
          <w:szCs w:val="28"/>
        </w:rPr>
      </w:pPr>
      <w:r>
        <w:rPr>
          <w:sz w:val="28"/>
          <w:szCs w:val="28"/>
        </w:rPr>
        <w:t xml:space="preserve"> </w:t>
      </w:r>
      <w:r w:rsidRPr="00150754">
        <w:rPr>
          <w:sz w:val="28"/>
          <w:szCs w:val="28"/>
        </w:rPr>
        <w:t>Приказ Минфина РФ от 06.07.1999 № 43н «Об утверждении положения по бухгалтерскому учету «Бухгалтерская отчетность организации» ПБУ 4/99</w:t>
      </w:r>
    </w:p>
    <w:p w:rsidR="00742D15" w:rsidRDefault="00742D15" w:rsidP="00742D15">
      <w:pPr>
        <w:numPr>
          <w:ilvl w:val="0"/>
          <w:numId w:val="3"/>
        </w:numPr>
        <w:tabs>
          <w:tab w:val="clear" w:pos="1080"/>
          <w:tab w:val="num" w:pos="0"/>
          <w:tab w:val="num" w:pos="720"/>
        </w:tabs>
        <w:spacing w:after="0" w:line="360" w:lineRule="auto"/>
        <w:ind w:left="0" w:firstLine="0"/>
        <w:jc w:val="both"/>
        <w:rPr>
          <w:sz w:val="28"/>
          <w:szCs w:val="28"/>
        </w:rPr>
      </w:pPr>
      <w:r w:rsidRPr="00047FC5">
        <w:rPr>
          <w:sz w:val="28"/>
          <w:szCs w:val="28"/>
        </w:rPr>
        <w:lastRenderedPageBreak/>
        <w:t xml:space="preserve">Астахов В.П. Бухгалтерский (финансовый) учет: Учеб. пособие / В.П. Астахов. М.: ПРИОР, 2005. </w:t>
      </w:r>
      <w:r>
        <w:rPr>
          <w:sz w:val="28"/>
          <w:szCs w:val="28"/>
        </w:rPr>
        <w:t>– 512с.</w:t>
      </w:r>
    </w:p>
    <w:p w:rsidR="00742D15" w:rsidRPr="00047FC5" w:rsidRDefault="00742D15" w:rsidP="00742D15">
      <w:pPr>
        <w:numPr>
          <w:ilvl w:val="0"/>
          <w:numId w:val="3"/>
        </w:numPr>
        <w:tabs>
          <w:tab w:val="clear" w:pos="1080"/>
          <w:tab w:val="num" w:pos="0"/>
        </w:tabs>
        <w:spacing w:after="0" w:line="360" w:lineRule="auto"/>
        <w:ind w:left="0" w:firstLine="0"/>
        <w:jc w:val="both"/>
        <w:rPr>
          <w:sz w:val="28"/>
          <w:szCs w:val="28"/>
        </w:rPr>
      </w:pPr>
      <w:r w:rsidRPr="00047FC5">
        <w:rPr>
          <w:sz w:val="28"/>
          <w:szCs w:val="28"/>
        </w:rPr>
        <w:t xml:space="preserve">Аудит: Учебник для ВУЗов / Подольский В.И., Поляк Г.Б. и др.; под ред. В.И. Подольского. М.: ЮНИТИ-ДАНА, 2006. </w:t>
      </w:r>
      <w:r>
        <w:rPr>
          <w:sz w:val="28"/>
          <w:szCs w:val="28"/>
        </w:rPr>
        <w:t>– 389с.</w:t>
      </w:r>
    </w:p>
    <w:p w:rsidR="00742D15" w:rsidRPr="00047FC5" w:rsidRDefault="00742D15" w:rsidP="00742D15">
      <w:pPr>
        <w:numPr>
          <w:ilvl w:val="0"/>
          <w:numId w:val="3"/>
        </w:numPr>
        <w:tabs>
          <w:tab w:val="clear" w:pos="1080"/>
          <w:tab w:val="num" w:pos="0"/>
        </w:tabs>
        <w:spacing w:after="0" w:line="360" w:lineRule="auto"/>
        <w:ind w:left="0" w:firstLine="0"/>
        <w:jc w:val="both"/>
        <w:rPr>
          <w:sz w:val="28"/>
          <w:szCs w:val="28"/>
        </w:rPr>
      </w:pPr>
      <w:r w:rsidRPr="00047FC5">
        <w:rPr>
          <w:sz w:val="28"/>
          <w:szCs w:val="28"/>
        </w:rPr>
        <w:t>Барышников Н.П. Организация и методика проведения общего аудита. М.: Филин, 200</w:t>
      </w:r>
      <w:r>
        <w:rPr>
          <w:sz w:val="28"/>
          <w:szCs w:val="28"/>
        </w:rPr>
        <w:t>5</w:t>
      </w:r>
      <w:r w:rsidRPr="00047FC5">
        <w:rPr>
          <w:sz w:val="28"/>
          <w:szCs w:val="28"/>
        </w:rPr>
        <w:t xml:space="preserve">. </w:t>
      </w:r>
      <w:r>
        <w:rPr>
          <w:sz w:val="28"/>
          <w:szCs w:val="28"/>
        </w:rPr>
        <w:t>– 366с.</w:t>
      </w:r>
    </w:p>
    <w:p w:rsidR="00742D15" w:rsidRPr="00991B29" w:rsidRDefault="00742D15" w:rsidP="00742D15">
      <w:pPr>
        <w:pStyle w:val="a3"/>
        <w:numPr>
          <w:ilvl w:val="0"/>
          <w:numId w:val="3"/>
        </w:numPr>
        <w:tabs>
          <w:tab w:val="clear" w:pos="1080"/>
          <w:tab w:val="left" w:pos="0"/>
          <w:tab w:val="num" w:pos="360"/>
        </w:tabs>
        <w:spacing w:line="360" w:lineRule="auto"/>
        <w:ind w:left="0" w:firstLine="0"/>
        <w:jc w:val="both"/>
        <w:rPr>
          <w:b w:val="0"/>
          <w:sz w:val="28"/>
          <w:szCs w:val="28"/>
        </w:rPr>
      </w:pPr>
      <w:r w:rsidRPr="00991B29">
        <w:rPr>
          <w:b w:val="0"/>
          <w:sz w:val="28"/>
          <w:szCs w:val="28"/>
        </w:rPr>
        <w:t>Бе</w:t>
      </w:r>
      <w:r>
        <w:rPr>
          <w:b w:val="0"/>
          <w:sz w:val="28"/>
          <w:szCs w:val="28"/>
        </w:rPr>
        <w:t>зруких П.С. Бухгалтерский учет.– М.: Бухгалтерский учет.</w:t>
      </w:r>
      <w:r w:rsidRPr="00991B29">
        <w:rPr>
          <w:b w:val="0"/>
          <w:sz w:val="28"/>
          <w:szCs w:val="28"/>
        </w:rPr>
        <w:t>200</w:t>
      </w:r>
      <w:r>
        <w:rPr>
          <w:b w:val="0"/>
          <w:sz w:val="28"/>
          <w:szCs w:val="28"/>
        </w:rPr>
        <w:t>6.</w:t>
      </w:r>
      <w:r w:rsidRPr="00991B29">
        <w:rPr>
          <w:b w:val="0"/>
          <w:sz w:val="28"/>
          <w:szCs w:val="28"/>
        </w:rPr>
        <w:t>– 624 с.</w:t>
      </w:r>
    </w:p>
    <w:p w:rsidR="00742D15" w:rsidRPr="00991B29" w:rsidRDefault="00742D15" w:rsidP="00742D15">
      <w:pPr>
        <w:pStyle w:val="a3"/>
        <w:numPr>
          <w:ilvl w:val="0"/>
          <w:numId w:val="3"/>
        </w:numPr>
        <w:tabs>
          <w:tab w:val="clear" w:pos="1080"/>
          <w:tab w:val="num" w:pos="0"/>
        </w:tabs>
        <w:spacing w:line="360" w:lineRule="auto"/>
        <w:ind w:left="0" w:firstLine="0"/>
        <w:jc w:val="both"/>
        <w:rPr>
          <w:b w:val="0"/>
          <w:sz w:val="28"/>
          <w:szCs w:val="28"/>
        </w:rPr>
      </w:pPr>
      <w:r w:rsidRPr="00991B29">
        <w:rPr>
          <w:b w:val="0"/>
          <w:sz w:val="28"/>
          <w:szCs w:val="28"/>
        </w:rPr>
        <w:t>Вахрушина М.А. Бухгалтерский управленческий учет – М.: ЗАО Финстатинформ 2003-360с Карпова Т.П. Управленческий учет: Учебник.- М.: ЮНИТИ, 2003-350с.</w:t>
      </w:r>
    </w:p>
    <w:p w:rsidR="00742D15" w:rsidRPr="00047FC5" w:rsidRDefault="00742D15" w:rsidP="00742D15">
      <w:pPr>
        <w:numPr>
          <w:ilvl w:val="0"/>
          <w:numId w:val="3"/>
        </w:numPr>
        <w:tabs>
          <w:tab w:val="clear" w:pos="1080"/>
          <w:tab w:val="num" w:pos="0"/>
        </w:tabs>
        <w:spacing w:after="0" w:line="360" w:lineRule="auto"/>
        <w:ind w:left="0" w:firstLine="0"/>
        <w:jc w:val="both"/>
        <w:rPr>
          <w:sz w:val="28"/>
          <w:szCs w:val="28"/>
        </w:rPr>
      </w:pPr>
      <w:r w:rsidRPr="00047FC5">
        <w:rPr>
          <w:sz w:val="28"/>
          <w:szCs w:val="28"/>
        </w:rPr>
        <w:t xml:space="preserve">Данилевский Ю.А., Шапигузов С.М. Аудит. И.: ИД ФКБ-ПРЕСС, 2003. </w:t>
      </w:r>
    </w:p>
    <w:p w:rsidR="00742D15" w:rsidRPr="00047FC5" w:rsidRDefault="00742D15" w:rsidP="00742D15">
      <w:pPr>
        <w:numPr>
          <w:ilvl w:val="0"/>
          <w:numId w:val="3"/>
        </w:numPr>
        <w:tabs>
          <w:tab w:val="clear" w:pos="1080"/>
          <w:tab w:val="num" w:pos="0"/>
        </w:tabs>
        <w:spacing w:after="0" w:line="360" w:lineRule="auto"/>
        <w:ind w:left="0" w:firstLine="0"/>
        <w:jc w:val="both"/>
        <w:rPr>
          <w:sz w:val="28"/>
          <w:szCs w:val="28"/>
        </w:rPr>
      </w:pPr>
      <w:r w:rsidRPr="00047FC5">
        <w:rPr>
          <w:sz w:val="28"/>
          <w:szCs w:val="28"/>
        </w:rPr>
        <w:t xml:space="preserve"> Друцкая М.В. Использование компьютерных технологий в бухгалтерском учете: Учеб. пособие / М.В. Друцкая, А.В. Остроухов, В.И. Остроухов; Рос. заоч. ин-т текстил. и легкой пром-сти. М., 200</w:t>
      </w:r>
      <w:r>
        <w:rPr>
          <w:sz w:val="28"/>
          <w:szCs w:val="28"/>
        </w:rPr>
        <w:t>7</w:t>
      </w:r>
      <w:r w:rsidRPr="00047FC5">
        <w:rPr>
          <w:sz w:val="28"/>
          <w:szCs w:val="28"/>
        </w:rPr>
        <w:t xml:space="preserve">. </w:t>
      </w:r>
      <w:r>
        <w:rPr>
          <w:sz w:val="28"/>
          <w:szCs w:val="28"/>
        </w:rPr>
        <w:t>-457с.</w:t>
      </w:r>
    </w:p>
    <w:p w:rsidR="00742D15" w:rsidRPr="00047FC5" w:rsidRDefault="00742D15" w:rsidP="00742D15">
      <w:pPr>
        <w:numPr>
          <w:ilvl w:val="0"/>
          <w:numId w:val="3"/>
        </w:numPr>
        <w:tabs>
          <w:tab w:val="clear" w:pos="1080"/>
          <w:tab w:val="num" w:pos="0"/>
        </w:tabs>
        <w:spacing w:after="0" w:line="360" w:lineRule="auto"/>
        <w:ind w:left="0" w:firstLine="0"/>
        <w:jc w:val="both"/>
        <w:rPr>
          <w:sz w:val="28"/>
          <w:szCs w:val="28"/>
        </w:rPr>
      </w:pPr>
      <w:r w:rsidRPr="00047FC5">
        <w:rPr>
          <w:sz w:val="28"/>
          <w:szCs w:val="28"/>
        </w:rPr>
        <w:t>Камышанов. П.И. Бухгалтерский учет и аудит. М.: Приор, 200</w:t>
      </w:r>
      <w:r>
        <w:rPr>
          <w:sz w:val="28"/>
          <w:szCs w:val="28"/>
        </w:rPr>
        <w:t>5</w:t>
      </w:r>
      <w:r w:rsidRPr="00047FC5">
        <w:rPr>
          <w:sz w:val="28"/>
          <w:szCs w:val="28"/>
        </w:rPr>
        <w:t>.</w:t>
      </w:r>
      <w:r>
        <w:rPr>
          <w:sz w:val="28"/>
          <w:szCs w:val="28"/>
        </w:rPr>
        <w:t>- 360с.</w:t>
      </w:r>
    </w:p>
    <w:p w:rsidR="00742D15" w:rsidRPr="00047FC5" w:rsidRDefault="00742D15" w:rsidP="00742D15">
      <w:pPr>
        <w:numPr>
          <w:ilvl w:val="0"/>
          <w:numId w:val="3"/>
        </w:numPr>
        <w:tabs>
          <w:tab w:val="clear" w:pos="1080"/>
          <w:tab w:val="num" w:pos="0"/>
        </w:tabs>
        <w:spacing w:after="0" w:line="360" w:lineRule="auto"/>
        <w:ind w:left="0" w:firstLine="0"/>
        <w:jc w:val="both"/>
        <w:rPr>
          <w:sz w:val="28"/>
          <w:szCs w:val="28"/>
        </w:rPr>
      </w:pPr>
      <w:r w:rsidRPr="00047FC5">
        <w:rPr>
          <w:sz w:val="28"/>
          <w:szCs w:val="28"/>
        </w:rPr>
        <w:t xml:space="preserve"> Кочинев Ю.Ю. Аудит. СПб.: Питер, 200</w:t>
      </w:r>
      <w:r>
        <w:rPr>
          <w:sz w:val="28"/>
          <w:szCs w:val="28"/>
        </w:rPr>
        <w:t>8</w:t>
      </w:r>
      <w:r w:rsidRPr="00047FC5">
        <w:rPr>
          <w:sz w:val="28"/>
          <w:szCs w:val="28"/>
        </w:rPr>
        <w:t xml:space="preserve">. </w:t>
      </w:r>
      <w:r>
        <w:rPr>
          <w:sz w:val="28"/>
          <w:szCs w:val="28"/>
        </w:rPr>
        <w:t>– 543с.</w:t>
      </w:r>
    </w:p>
    <w:p w:rsidR="00742D15" w:rsidRDefault="00742D15" w:rsidP="00742D15">
      <w:pPr>
        <w:numPr>
          <w:ilvl w:val="0"/>
          <w:numId w:val="3"/>
        </w:numPr>
        <w:tabs>
          <w:tab w:val="clear" w:pos="1080"/>
          <w:tab w:val="num" w:pos="0"/>
        </w:tabs>
        <w:spacing w:after="0" w:line="360" w:lineRule="auto"/>
        <w:ind w:left="0" w:firstLine="0"/>
        <w:jc w:val="both"/>
        <w:rPr>
          <w:sz w:val="28"/>
          <w:szCs w:val="28"/>
        </w:rPr>
      </w:pPr>
      <w:r w:rsidRPr="007032E7">
        <w:rPr>
          <w:sz w:val="28"/>
          <w:szCs w:val="28"/>
        </w:rPr>
        <w:t>Новые рефераты по бухгалтерскому учету / Под ред. Н.Н. Хахоновой. Серия «Банк рефератов». – ростов н/Д: Феникс,200</w:t>
      </w:r>
      <w:r>
        <w:rPr>
          <w:sz w:val="28"/>
          <w:szCs w:val="28"/>
        </w:rPr>
        <w:t>7</w:t>
      </w:r>
      <w:r w:rsidRPr="007032E7">
        <w:rPr>
          <w:sz w:val="28"/>
          <w:szCs w:val="28"/>
        </w:rPr>
        <w:t>. – 352 с.</w:t>
      </w:r>
    </w:p>
    <w:p w:rsidR="00742D15" w:rsidRDefault="00742D15" w:rsidP="00742D15">
      <w:pPr>
        <w:numPr>
          <w:ilvl w:val="0"/>
          <w:numId w:val="3"/>
        </w:numPr>
        <w:tabs>
          <w:tab w:val="clear" w:pos="1080"/>
          <w:tab w:val="num" w:pos="0"/>
        </w:tabs>
        <w:spacing w:after="0" w:line="360" w:lineRule="auto"/>
        <w:ind w:left="0" w:firstLine="0"/>
        <w:jc w:val="both"/>
        <w:rPr>
          <w:sz w:val="28"/>
          <w:szCs w:val="28"/>
        </w:rPr>
      </w:pPr>
      <w:r w:rsidRPr="00047FC5">
        <w:rPr>
          <w:sz w:val="28"/>
          <w:szCs w:val="28"/>
        </w:rPr>
        <w:t>Петров А.М. Контроль за движением дебиторской и кредиторской задолженности // Современный бухучет – 200</w:t>
      </w:r>
      <w:r>
        <w:rPr>
          <w:sz w:val="28"/>
          <w:szCs w:val="28"/>
        </w:rPr>
        <w:t>6.</w:t>
      </w:r>
      <w:r w:rsidRPr="00047FC5">
        <w:rPr>
          <w:sz w:val="28"/>
          <w:szCs w:val="28"/>
        </w:rPr>
        <w:t xml:space="preserve"> - № 9.</w:t>
      </w:r>
      <w:r>
        <w:rPr>
          <w:sz w:val="28"/>
          <w:szCs w:val="28"/>
        </w:rPr>
        <w:t>- С.32-33.</w:t>
      </w:r>
    </w:p>
    <w:p w:rsidR="00742D15" w:rsidRDefault="00742D15" w:rsidP="00742D15">
      <w:pPr>
        <w:numPr>
          <w:ilvl w:val="0"/>
          <w:numId w:val="3"/>
        </w:numPr>
        <w:tabs>
          <w:tab w:val="clear" w:pos="1080"/>
          <w:tab w:val="num" w:pos="540"/>
        </w:tabs>
        <w:spacing w:after="0" w:line="360" w:lineRule="auto"/>
        <w:ind w:left="540" w:hanging="540"/>
        <w:jc w:val="both"/>
        <w:rPr>
          <w:sz w:val="28"/>
        </w:rPr>
      </w:pPr>
      <w:r w:rsidRPr="00F462A6">
        <w:rPr>
          <w:sz w:val="28"/>
        </w:rPr>
        <w:t>Пошерстник Е.Б., М.С. Мейксин, Н.В. Пошерстник. Самоучитель по бухгалтерскому учету. СПб.: Издательский Торговый Дом "Герда", 200</w:t>
      </w:r>
      <w:r>
        <w:rPr>
          <w:sz w:val="28"/>
        </w:rPr>
        <w:t>7</w:t>
      </w:r>
      <w:r w:rsidRPr="00F462A6">
        <w:rPr>
          <w:sz w:val="28"/>
        </w:rPr>
        <w:t>. - 480 с.</w:t>
      </w:r>
    </w:p>
    <w:p w:rsidR="00742D15" w:rsidRDefault="00742D15" w:rsidP="00742D15">
      <w:pPr>
        <w:numPr>
          <w:ilvl w:val="0"/>
          <w:numId w:val="3"/>
        </w:numPr>
        <w:tabs>
          <w:tab w:val="clear" w:pos="1080"/>
          <w:tab w:val="num" w:pos="540"/>
        </w:tabs>
        <w:spacing w:after="0" w:line="360" w:lineRule="auto"/>
        <w:ind w:left="540" w:hanging="540"/>
        <w:jc w:val="both"/>
        <w:rPr>
          <w:sz w:val="28"/>
          <w:szCs w:val="28"/>
        </w:rPr>
      </w:pPr>
      <w:r>
        <w:rPr>
          <w:sz w:val="28"/>
          <w:szCs w:val="28"/>
        </w:rPr>
        <w:t>План счетов бухгалтерского учета финансово-хозяйственной деятельности организации, от 31.10.2000 г. №94 Н</w:t>
      </w:r>
    </w:p>
    <w:p w:rsidR="00742D15" w:rsidRDefault="00742D15" w:rsidP="00742D15">
      <w:pPr>
        <w:numPr>
          <w:ilvl w:val="0"/>
          <w:numId w:val="3"/>
        </w:numPr>
        <w:tabs>
          <w:tab w:val="clear" w:pos="1080"/>
          <w:tab w:val="num" w:pos="0"/>
        </w:tabs>
        <w:spacing w:after="0" w:line="360" w:lineRule="auto"/>
        <w:ind w:left="0" w:firstLine="0"/>
        <w:jc w:val="both"/>
        <w:rPr>
          <w:sz w:val="28"/>
          <w:szCs w:val="28"/>
        </w:rPr>
      </w:pPr>
      <w:r w:rsidRPr="00047FC5">
        <w:rPr>
          <w:sz w:val="28"/>
          <w:szCs w:val="28"/>
        </w:rPr>
        <w:t>Правила (стандарты) аудиторской деятельности / Авт. коммент. и сост. Е.М. Гутцайт. М.: Соврем. экономика и право: Юрайт-М, 200</w:t>
      </w:r>
      <w:r>
        <w:rPr>
          <w:sz w:val="28"/>
          <w:szCs w:val="28"/>
        </w:rPr>
        <w:t>6</w:t>
      </w:r>
      <w:r w:rsidRPr="00047FC5">
        <w:rPr>
          <w:sz w:val="28"/>
          <w:szCs w:val="28"/>
        </w:rPr>
        <w:t xml:space="preserve">. </w:t>
      </w:r>
      <w:r>
        <w:rPr>
          <w:sz w:val="28"/>
          <w:szCs w:val="28"/>
        </w:rPr>
        <w:t>– 560с.</w:t>
      </w:r>
    </w:p>
    <w:p w:rsidR="00742D15" w:rsidRPr="001242B5" w:rsidRDefault="00742D15" w:rsidP="00742D15">
      <w:pPr>
        <w:numPr>
          <w:ilvl w:val="0"/>
          <w:numId w:val="3"/>
        </w:numPr>
        <w:tabs>
          <w:tab w:val="clear" w:pos="1080"/>
          <w:tab w:val="num" w:pos="0"/>
        </w:tabs>
        <w:spacing w:after="0" w:line="360" w:lineRule="auto"/>
        <w:ind w:left="0" w:firstLine="0"/>
        <w:jc w:val="both"/>
        <w:rPr>
          <w:sz w:val="28"/>
          <w:szCs w:val="28"/>
        </w:rPr>
      </w:pPr>
      <w:r w:rsidRPr="001242B5">
        <w:rPr>
          <w:sz w:val="28"/>
          <w:szCs w:val="28"/>
        </w:rPr>
        <w:lastRenderedPageBreak/>
        <w:t>Савицкая Г.В. Анализ хозяйст</w:t>
      </w:r>
      <w:r>
        <w:rPr>
          <w:sz w:val="28"/>
          <w:szCs w:val="28"/>
        </w:rPr>
        <w:t>венной деятельности предприятия /</w:t>
      </w:r>
      <w:r w:rsidRPr="001242B5">
        <w:rPr>
          <w:sz w:val="28"/>
          <w:szCs w:val="28"/>
        </w:rPr>
        <w:t xml:space="preserve"> Г.В С</w:t>
      </w:r>
      <w:r w:rsidRPr="001242B5">
        <w:rPr>
          <w:sz w:val="28"/>
          <w:szCs w:val="28"/>
        </w:rPr>
        <w:t>а</w:t>
      </w:r>
      <w:r w:rsidRPr="001242B5">
        <w:rPr>
          <w:sz w:val="28"/>
          <w:szCs w:val="28"/>
        </w:rPr>
        <w:t xml:space="preserve">вицкая. </w:t>
      </w:r>
      <w:r>
        <w:rPr>
          <w:sz w:val="28"/>
          <w:szCs w:val="28"/>
        </w:rPr>
        <w:t xml:space="preserve">- </w:t>
      </w:r>
      <w:r w:rsidRPr="001242B5">
        <w:rPr>
          <w:sz w:val="28"/>
          <w:szCs w:val="28"/>
        </w:rPr>
        <w:t>5-е изд</w:t>
      </w:r>
      <w:r>
        <w:rPr>
          <w:sz w:val="28"/>
          <w:szCs w:val="28"/>
        </w:rPr>
        <w:t>.</w:t>
      </w:r>
      <w:r w:rsidRPr="001242B5">
        <w:rPr>
          <w:sz w:val="28"/>
          <w:szCs w:val="28"/>
        </w:rPr>
        <w:t xml:space="preserve"> – Минск: 000 «Новое знание», </w:t>
      </w:r>
      <w:r>
        <w:rPr>
          <w:sz w:val="28"/>
          <w:szCs w:val="28"/>
        </w:rPr>
        <w:t>2006</w:t>
      </w:r>
      <w:r w:rsidRPr="001242B5">
        <w:rPr>
          <w:sz w:val="28"/>
          <w:szCs w:val="28"/>
        </w:rPr>
        <w:t>.-688 с.</w:t>
      </w:r>
    </w:p>
    <w:p w:rsidR="00742D15" w:rsidRDefault="00742D15" w:rsidP="00742D15">
      <w:pPr>
        <w:pStyle w:val="31"/>
        <w:numPr>
          <w:ilvl w:val="0"/>
          <w:numId w:val="3"/>
        </w:numPr>
        <w:tabs>
          <w:tab w:val="clear" w:pos="1080"/>
          <w:tab w:val="left" w:pos="0"/>
          <w:tab w:val="num" w:pos="720"/>
          <w:tab w:val="left" w:pos="1440"/>
        </w:tabs>
        <w:spacing w:after="0" w:line="360" w:lineRule="auto"/>
        <w:ind w:left="0" w:firstLine="0"/>
        <w:jc w:val="both"/>
        <w:rPr>
          <w:sz w:val="28"/>
          <w:szCs w:val="28"/>
        </w:rPr>
      </w:pPr>
      <w:r w:rsidRPr="007032E7">
        <w:rPr>
          <w:sz w:val="28"/>
          <w:szCs w:val="28"/>
        </w:rPr>
        <w:t>Швецкая В.М., Головко Н.А. Бухгалтерский учет; Учебник для вузов. – М.: Издательско-торговая корпорация «Дашков и К</w:t>
      </w:r>
      <w:r w:rsidRPr="00375512">
        <w:rPr>
          <w:sz w:val="28"/>
          <w:szCs w:val="28"/>
        </w:rPr>
        <w:t>о</w:t>
      </w:r>
      <w:r w:rsidRPr="007032E7">
        <w:rPr>
          <w:sz w:val="28"/>
          <w:szCs w:val="28"/>
        </w:rPr>
        <w:t>», 2007 – 512 с.</w:t>
      </w: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pStyle w:val="31"/>
        <w:tabs>
          <w:tab w:val="left" w:pos="0"/>
          <w:tab w:val="left" w:pos="1440"/>
        </w:tabs>
        <w:spacing w:after="0" w:line="360" w:lineRule="auto"/>
        <w:jc w:val="both"/>
        <w:rPr>
          <w:sz w:val="28"/>
          <w:szCs w:val="28"/>
        </w:rPr>
      </w:pPr>
    </w:p>
    <w:p w:rsidR="00471095" w:rsidRDefault="00471095" w:rsidP="00471095">
      <w:pPr>
        <w:jc w:val="right"/>
        <w:rPr>
          <w:sz w:val="28"/>
          <w:szCs w:val="28"/>
        </w:rPr>
      </w:pPr>
      <w:r>
        <w:rPr>
          <w:sz w:val="28"/>
          <w:szCs w:val="28"/>
        </w:rPr>
        <w:lastRenderedPageBreak/>
        <w:t>Приложение 1</w:t>
      </w:r>
    </w:p>
    <w:p w:rsidR="00471095" w:rsidRDefault="00471095" w:rsidP="00471095">
      <w:pPr>
        <w:jc w:val="right"/>
        <w:rPr>
          <w:sz w:val="28"/>
          <w:szCs w:val="28"/>
        </w:rPr>
      </w:pPr>
    </w:p>
    <w:p w:rsidR="00471095" w:rsidRDefault="00471095" w:rsidP="00471095">
      <w:pPr>
        <w:jc w:val="center"/>
        <w:rPr>
          <w:sz w:val="28"/>
          <w:szCs w:val="28"/>
        </w:rPr>
      </w:pPr>
      <w:r>
        <w:rPr>
          <w:sz w:val="28"/>
          <w:szCs w:val="28"/>
        </w:rPr>
        <w:t>Определение первоначальной стоимости объектов</w:t>
      </w:r>
    </w:p>
    <w:p w:rsidR="00471095" w:rsidRDefault="00471095" w:rsidP="00471095">
      <w:pPr>
        <w:jc w:val="center"/>
        <w:rPr>
          <w:sz w:val="28"/>
          <w:szCs w:val="28"/>
        </w:rPr>
      </w:pPr>
    </w:p>
    <w:tbl>
      <w:tblPr>
        <w:tblStyle w:val="ac"/>
        <w:tblW w:w="0" w:type="auto"/>
        <w:tblLook w:val="01E0"/>
      </w:tblPr>
      <w:tblGrid>
        <w:gridCol w:w="800"/>
        <w:gridCol w:w="1549"/>
        <w:gridCol w:w="1518"/>
        <w:gridCol w:w="2124"/>
        <w:gridCol w:w="1694"/>
        <w:gridCol w:w="1886"/>
      </w:tblGrid>
      <w:tr w:rsidR="00471095" w:rsidRPr="00006E66" w:rsidTr="00471095">
        <w:tc>
          <w:tcPr>
            <w:tcW w:w="800" w:type="dxa"/>
          </w:tcPr>
          <w:p w:rsidR="00471095" w:rsidRPr="00006E66" w:rsidRDefault="00471095" w:rsidP="00471095">
            <w:pPr>
              <w:jc w:val="center"/>
            </w:pPr>
            <w:r w:rsidRPr="00006E66">
              <w:t>№ п/п</w:t>
            </w:r>
          </w:p>
        </w:tc>
        <w:tc>
          <w:tcPr>
            <w:tcW w:w="1549" w:type="dxa"/>
          </w:tcPr>
          <w:p w:rsidR="00471095" w:rsidRPr="00006E66" w:rsidRDefault="00471095" w:rsidP="00471095">
            <w:pPr>
              <w:jc w:val="center"/>
            </w:pPr>
            <w:r>
              <w:t>Объекты</w:t>
            </w:r>
          </w:p>
        </w:tc>
        <w:tc>
          <w:tcPr>
            <w:tcW w:w="1518" w:type="dxa"/>
          </w:tcPr>
          <w:p w:rsidR="00471095" w:rsidRPr="00006E66" w:rsidRDefault="00471095" w:rsidP="00471095">
            <w:pPr>
              <w:jc w:val="center"/>
            </w:pPr>
            <w:r>
              <w:t>Цена (руб.)</w:t>
            </w:r>
          </w:p>
        </w:tc>
        <w:tc>
          <w:tcPr>
            <w:tcW w:w="2124" w:type="dxa"/>
          </w:tcPr>
          <w:p w:rsidR="00471095" w:rsidRPr="00006E66" w:rsidRDefault="00471095" w:rsidP="00471095">
            <w:pPr>
              <w:jc w:val="center"/>
            </w:pPr>
            <w:r>
              <w:t>Командировочные расходы (руб.)</w:t>
            </w:r>
          </w:p>
        </w:tc>
        <w:tc>
          <w:tcPr>
            <w:tcW w:w="1694" w:type="dxa"/>
          </w:tcPr>
          <w:p w:rsidR="00471095" w:rsidRPr="00006E66" w:rsidRDefault="00471095" w:rsidP="00471095">
            <w:pPr>
              <w:jc w:val="center"/>
            </w:pPr>
            <w:r>
              <w:t>Транспортные расходы (руб.)</w:t>
            </w:r>
          </w:p>
        </w:tc>
        <w:tc>
          <w:tcPr>
            <w:tcW w:w="1886" w:type="dxa"/>
          </w:tcPr>
          <w:p w:rsidR="00471095" w:rsidRDefault="00471095" w:rsidP="00471095">
            <w:pPr>
              <w:jc w:val="center"/>
            </w:pPr>
            <w:r>
              <w:t>Первоначальная стоимость (руб.)</w:t>
            </w:r>
          </w:p>
          <w:p w:rsidR="00471095" w:rsidRPr="00006E66" w:rsidRDefault="00471095" w:rsidP="00471095">
            <w:pPr>
              <w:jc w:val="center"/>
            </w:pPr>
            <w:r>
              <w:t xml:space="preserve">(гр.3+гр.4+гр.5) </w:t>
            </w:r>
          </w:p>
        </w:tc>
      </w:tr>
      <w:tr w:rsidR="00471095" w:rsidRPr="00006E66" w:rsidTr="00471095">
        <w:tc>
          <w:tcPr>
            <w:tcW w:w="800" w:type="dxa"/>
          </w:tcPr>
          <w:p w:rsidR="00471095" w:rsidRPr="00006E66" w:rsidRDefault="00471095" w:rsidP="00471095">
            <w:pPr>
              <w:jc w:val="center"/>
            </w:pPr>
            <w:r>
              <w:t>1</w:t>
            </w:r>
          </w:p>
        </w:tc>
        <w:tc>
          <w:tcPr>
            <w:tcW w:w="1549" w:type="dxa"/>
          </w:tcPr>
          <w:p w:rsidR="00471095" w:rsidRPr="00006E66" w:rsidRDefault="00471095" w:rsidP="00471095">
            <w:pPr>
              <w:jc w:val="center"/>
            </w:pPr>
            <w:r>
              <w:t>2</w:t>
            </w:r>
          </w:p>
        </w:tc>
        <w:tc>
          <w:tcPr>
            <w:tcW w:w="1518" w:type="dxa"/>
          </w:tcPr>
          <w:p w:rsidR="00471095" w:rsidRPr="00006E66" w:rsidRDefault="00471095" w:rsidP="00471095">
            <w:pPr>
              <w:jc w:val="center"/>
            </w:pPr>
            <w:r>
              <w:t>3</w:t>
            </w:r>
          </w:p>
        </w:tc>
        <w:tc>
          <w:tcPr>
            <w:tcW w:w="2124" w:type="dxa"/>
          </w:tcPr>
          <w:p w:rsidR="00471095" w:rsidRPr="00006E66" w:rsidRDefault="00471095" w:rsidP="00471095">
            <w:pPr>
              <w:jc w:val="center"/>
            </w:pPr>
            <w:r>
              <w:t>4</w:t>
            </w:r>
          </w:p>
        </w:tc>
        <w:tc>
          <w:tcPr>
            <w:tcW w:w="1694" w:type="dxa"/>
          </w:tcPr>
          <w:p w:rsidR="00471095" w:rsidRPr="00006E66" w:rsidRDefault="00471095" w:rsidP="00471095">
            <w:pPr>
              <w:jc w:val="center"/>
            </w:pPr>
            <w:r>
              <w:t>5</w:t>
            </w:r>
          </w:p>
        </w:tc>
        <w:tc>
          <w:tcPr>
            <w:tcW w:w="1886" w:type="dxa"/>
          </w:tcPr>
          <w:p w:rsidR="00471095" w:rsidRPr="00006E66" w:rsidRDefault="00471095" w:rsidP="00471095">
            <w:pPr>
              <w:jc w:val="center"/>
            </w:pPr>
            <w:r>
              <w:t>6</w:t>
            </w:r>
          </w:p>
        </w:tc>
      </w:tr>
      <w:tr w:rsidR="00471095" w:rsidRPr="00006E66" w:rsidTr="00471095">
        <w:tc>
          <w:tcPr>
            <w:tcW w:w="800" w:type="dxa"/>
          </w:tcPr>
          <w:p w:rsidR="00471095" w:rsidRPr="00006E66" w:rsidRDefault="00471095" w:rsidP="00471095">
            <w:pPr>
              <w:jc w:val="center"/>
            </w:pPr>
            <w:r>
              <w:t>1</w:t>
            </w:r>
          </w:p>
        </w:tc>
        <w:tc>
          <w:tcPr>
            <w:tcW w:w="1549" w:type="dxa"/>
          </w:tcPr>
          <w:p w:rsidR="00471095" w:rsidRPr="00006E66" w:rsidRDefault="00471095" w:rsidP="00471095">
            <w:pPr>
              <w:jc w:val="center"/>
            </w:pPr>
            <w:r>
              <w:t>Акт №1</w:t>
            </w:r>
          </w:p>
        </w:tc>
        <w:tc>
          <w:tcPr>
            <w:tcW w:w="1518" w:type="dxa"/>
          </w:tcPr>
          <w:p w:rsidR="00471095" w:rsidRPr="00006E66" w:rsidRDefault="00471095" w:rsidP="00471095">
            <w:pPr>
              <w:jc w:val="center"/>
            </w:pPr>
            <w:r>
              <w:t>12000</w:t>
            </w:r>
          </w:p>
        </w:tc>
        <w:tc>
          <w:tcPr>
            <w:tcW w:w="2124" w:type="dxa"/>
          </w:tcPr>
          <w:p w:rsidR="00471095" w:rsidRPr="00006E66" w:rsidRDefault="00471095" w:rsidP="00471095">
            <w:pPr>
              <w:jc w:val="center"/>
            </w:pPr>
          </w:p>
        </w:tc>
        <w:tc>
          <w:tcPr>
            <w:tcW w:w="1694" w:type="dxa"/>
          </w:tcPr>
          <w:p w:rsidR="00471095" w:rsidRPr="00006E66" w:rsidRDefault="00471095" w:rsidP="00471095">
            <w:pPr>
              <w:jc w:val="center"/>
            </w:pPr>
          </w:p>
        </w:tc>
        <w:tc>
          <w:tcPr>
            <w:tcW w:w="1886" w:type="dxa"/>
          </w:tcPr>
          <w:p w:rsidR="00471095" w:rsidRPr="00006E66" w:rsidRDefault="00471095" w:rsidP="00471095">
            <w:pPr>
              <w:jc w:val="center"/>
            </w:pPr>
          </w:p>
        </w:tc>
      </w:tr>
      <w:tr w:rsidR="00471095" w:rsidRPr="00006E66" w:rsidTr="00471095">
        <w:tc>
          <w:tcPr>
            <w:tcW w:w="800" w:type="dxa"/>
          </w:tcPr>
          <w:p w:rsidR="00471095" w:rsidRPr="00006E66" w:rsidRDefault="00471095" w:rsidP="00471095">
            <w:pPr>
              <w:jc w:val="center"/>
            </w:pPr>
            <w:r>
              <w:t>2</w:t>
            </w:r>
          </w:p>
        </w:tc>
        <w:tc>
          <w:tcPr>
            <w:tcW w:w="1549" w:type="dxa"/>
          </w:tcPr>
          <w:p w:rsidR="00471095" w:rsidRPr="00006E66" w:rsidRDefault="00471095" w:rsidP="00471095">
            <w:pPr>
              <w:jc w:val="center"/>
            </w:pPr>
            <w:r>
              <w:t>Акт №2</w:t>
            </w:r>
          </w:p>
        </w:tc>
        <w:tc>
          <w:tcPr>
            <w:tcW w:w="1518" w:type="dxa"/>
          </w:tcPr>
          <w:p w:rsidR="00471095" w:rsidRPr="00006E66" w:rsidRDefault="00471095" w:rsidP="00471095">
            <w:pPr>
              <w:jc w:val="center"/>
            </w:pPr>
            <w:r>
              <w:t>82400</w:t>
            </w:r>
          </w:p>
        </w:tc>
        <w:tc>
          <w:tcPr>
            <w:tcW w:w="2124" w:type="dxa"/>
          </w:tcPr>
          <w:p w:rsidR="00471095" w:rsidRPr="00006E66" w:rsidRDefault="00471095" w:rsidP="00471095">
            <w:pPr>
              <w:jc w:val="center"/>
            </w:pPr>
          </w:p>
        </w:tc>
        <w:tc>
          <w:tcPr>
            <w:tcW w:w="1694" w:type="dxa"/>
          </w:tcPr>
          <w:p w:rsidR="00471095" w:rsidRPr="00006E66" w:rsidRDefault="00471095" w:rsidP="00471095">
            <w:pPr>
              <w:jc w:val="center"/>
            </w:pPr>
          </w:p>
        </w:tc>
        <w:tc>
          <w:tcPr>
            <w:tcW w:w="1886" w:type="dxa"/>
          </w:tcPr>
          <w:p w:rsidR="00471095" w:rsidRPr="00006E66" w:rsidRDefault="00471095" w:rsidP="00471095">
            <w:pPr>
              <w:jc w:val="center"/>
            </w:pPr>
          </w:p>
        </w:tc>
      </w:tr>
      <w:tr w:rsidR="00471095" w:rsidRPr="00006E66" w:rsidTr="00471095">
        <w:tc>
          <w:tcPr>
            <w:tcW w:w="800" w:type="dxa"/>
          </w:tcPr>
          <w:p w:rsidR="00471095" w:rsidRPr="00006E66" w:rsidRDefault="00471095" w:rsidP="00471095">
            <w:pPr>
              <w:jc w:val="center"/>
            </w:pPr>
            <w:r>
              <w:t>3</w:t>
            </w:r>
          </w:p>
        </w:tc>
        <w:tc>
          <w:tcPr>
            <w:tcW w:w="1549" w:type="dxa"/>
          </w:tcPr>
          <w:p w:rsidR="00471095" w:rsidRPr="00006E66" w:rsidRDefault="00471095" w:rsidP="00471095">
            <w:pPr>
              <w:jc w:val="center"/>
            </w:pPr>
            <w:r>
              <w:t>Итого</w:t>
            </w:r>
          </w:p>
        </w:tc>
        <w:tc>
          <w:tcPr>
            <w:tcW w:w="1518" w:type="dxa"/>
          </w:tcPr>
          <w:p w:rsidR="00471095" w:rsidRPr="00006E66" w:rsidRDefault="00471095" w:rsidP="00471095">
            <w:pPr>
              <w:jc w:val="center"/>
            </w:pPr>
            <w:r>
              <w:t>94400</w:t>
            </w:r>
          </w:p>
        </w:tc>
        <w:tc>
          <w:tcPr>
            <w:tcW w:w="2124" w:type="dxa"/>
          </w:tcPr>
          <w:p w:rsidR="00471095" w:rsidRPr="00006E66" w:rsidRDefault="00471095" w:rsidP="00471095">
            <w:pPr>
              <w:jc w:val="center"/>
            </w:pPr>
            <w:r>
              <w:t>2230</w:t>
            </w:r>
          </w:p>
        </w:tc>
        <w:tc>
          <w:tcPr>
            <w:tcW w:w="1694" w:type="dxa"/>
          </w:tcPr>
          <w:p w:rsidR="00471095" w:rsidRPr="00006E66" w:rsidRDefault="00471095" w:rsidP="00471095">
            <w:pPr>
              <w:jc w:val="center"/>
            </w:pPr>
            <w:r>
              <w:t>1050</w:t>
            </w:r>
          </w:p>
        </w:tc>
        <w:tc>
          <w:tcPr>
            <w:tcW w:w="1886" w:type="dxa"/>
          </w:tcPr>
          <w:p w:rsidR="00471095" w:rsidRPr="00006E66" w:rsidRDefault="00471095" w:rsidP="00471095">
            <w:pPr>
              <w:jc w:val="center"/>
            </w:pPr>
            <w:r>
              <w:t>97680</w:t>
            </w:r>
          </w:p>
        </w:tc>
      </w:tr>
    </w:tbl>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right"/>
        <w:rPr>
          <w:sz w:val="28"/>
          <w:szCs w:val="28"/>
        </w:rPr>
      </w:pPr>
      <w:r>
        <w:rPr>
          <w:sz w:val="28"/>
          <w:szCs w:val="28"/>
        </w:rPr>
        <w:t>Приложение 2</w:t>
      </w:r>
    </w:p>
    <w:p w:rsidR="00471095" w:rsidRDefault="00471095" w:rsidP="00471095">
      <w:pPr>
        <w:jc w:val="right"/>
        <w:rPr>
          <w:sz w:val="28"/>
          <w:szCs w:val="28"/>
        </w:rPr>
      </w:pPr>
    </w:p>
    <w:p w:rsidR="00471095" w:rsidRDefault="00471095" w:rsidP="00471095">
      <w:pPr>
        <w:jc w:val="center"/>
        <w:rPr>
          <w:sz w:val="28"/>
          <w:szCs w:val="28"/>
        </w:rPr>
      </w:pPr>
      <w:r>
        <w:rPr>
          <w:sz w:val="28"/>
          <w:szCs w:val="28"/>
        </w:rPr>
        <w:t>Ведомость начисления амортизации</w:t>
      </w:r>
    </w:p>
    <w:p w:rsidR="00471095" w:rsidRDefault="00471095" w:rsidP="00471095">
      <w:pPr>
        <w:jc w:val="center"/>
        <w:rPr>
          <w:sz w:val="28"/>
          <w:szCs w:val="28"/>
        </w:rPr>
      </w:pPr>
    </w:p>
    <w:tbl>
      <w:tblPr>
        <w:tblStyle w:val="ac"/>
        <w:tblW w:w="9288" w:type="dxa"/>
        <w:tblLook w:val="01E0"/>
      </w:tblPr>
      <w:tblGrid>
        <w:gridCol w:w="1728"/>
        <w:gridCol w:w="1079"/>
        <w:gridCol w:w="2295"/>
        <w:gridCol w:w="2295"/>
        <w:gridCol w:w="1891"/>
      </w:tblGrid>
      <w:tr w:rsidR="00471095" w:rsidRPr="00493F26" w:rsidTr="00471095">
        <w:trPr>
          <w:trHeight w:val="319"/>
        </w:trPr>
        <w:tc>
          <w:tcPr>
            <w:tcW w:w="1728" w:type="dxa"/>
          </w:tcPr>
          <w:p w:rsidR="00471095" w:rsidRPr="00493F26" w:rsidRDefault="00471095" w:rsidP="00471095">
            <w:pPr>
              <w:jc w:val="center"/>
            </w:pPr>
            <w:r w:rsidRPr="00493F26">
              <w:t>Наименование объекта ОС</w:t>
            </w:r>
          </w:p>
        </w:tc>
        <w:tc>
          <w:tcPr>
            <w:tcW w:w="1079" w:type="dxa"/>
          </w:tcPr>
          <w:p w:rsidR="00471095" w:rsidRPr="00493F26" w:rsidRDefault="00471095" w:rsidP="00471095">
            <w:pPr>
              <w:jc w:val="center"/>
            </w:pPr>
            <w:r>
              <w:t xml:space="preserve">Инв. № </w:t>
            </w:r>
          </w:p>
        </w:tc>
        <w:tc>
          <w:tcPr>
            <w:tcW w:w="2295" w:type="dxa"/>
          </w:tcPr>
          <w:p w:rsidR="00471095" w:rsidRPr="00493F26" w:rsidRDefault="00471095" w:rsidP="00471095">
            <w:pPr>
              <w:jc w:val="center"/>
            </w:pPr>
            <w:r>
              <w:t>Срок полезного использования</w:t>
            </w:r>
          </w:p>
        </w:tc>
        <w:tc>
          <w:tcPr>
            <w:tcW w:w="2295" w:type="dxa"/>
          </w:tcPr>
          <w:p w:rsidR="00471095" w:rsidRPr="00493F26" w:rsidRDefault="00471095" w:rsidP="00471095">
            <w:pPr>
              <w:jc w:val="center"/>
            </w:pPr>
            <w:r>
              <w:t>Первоначальная стоимость</w:t>
            </w:r>
          </w:p>
        </w:tc>
        <w:tc>
          <w:tcPr>
            <w:tcW w:w="1891" w:type="dxa"/>
          </w:tcPr>
          <w:p w:rsidR="00471095" w:rsidRPr="00493F26" w:rsidRDefault="00471095" w:rsidP="00471095">
            <w:pPr>
              <w:jc w:val="center"/>
            </w:pPr>
            <w:r>
              <w:t xml:space="preserve">Сумма амортизации (руб.) </w:t>
            </w:r>
            <w:r w:rsidRPr="00493F26">
              <w:t>(Ежемесячно)</w:t>
            </w:r>
          </w:p>
        </w:tc>
      </w:tr>
      <w:tr w:rsidR="00471095" w:rsidRPr="00493F26" w:rsidTr="00471095">
        <w:trPr>
          <w:trHeight w:val="299"/>
        </w:trPr>
        <w:tc>
          <w:tcPr>
            <w:tcW w:w="1728" w:type="dxa"/>
          </w:tcPr>
          <w:p w:rsidR="00471095" w:rsidRPr="00493F26" w:rsidRDefault="00471095" w:rsidP="00471095">
            <w:pPr>
              <w:jc w:val="center"/>
            </w:pPr>
            <w:r>
              <w:t>1</w:t>
            </w:r>
          </w:p>
        </w:tc>
        <w:tc>
          <w:tcPr>
            <w:tcW w:w="1079" w:type="dxa"/>
          </w:tcPr>
          <w:p w:rsidR="00471095" w:rsidRPr="00493F26" w:rsidRDefault="00471095" w:rsidP="00471095">
            <w:pPr>
              <w:jc w:val="center"/>
            </w:pPr>
            <w:r>
              <w:t>2</w:t>
            </w:r>
          </w:p>
        </w:tc>
        <w:tc>
          <w:tcPr>
            <w:tcW w:w="2295" w:type="dxa"/>
          </w:tcPr>
          <w:p w:rsidR="00471095" w:rsidRPr="00493F26" w:rsidRDefault="00471095" w:rsidP="00471095">
            <w:pPr>
              <w:jc w:val="center"/>
            </w:pPr>
            <w:r>
              <w:t>3</w:t>
            </w:r>
          </w:p>
        </w:tc>
        <w:tc>
          <w:tcPr>
            <w:tcW w:w="2295" w:type="dxa"/>
          </w:tcPr>
          <w:p w:rsidR="00471095" w:rsidRPr="00493F26" w:rsidRDefault="00471095" w:rsidP="00471095">
            <w:pPr>
              <w:jc w:val="center"/>
            </w:pPr>
            <w:r>
              <w:t>4</w:t>
            </w:r>
          </w:p>
        </w:tc>
        <w:tc>
          <w:tcPr>
            <w:tcW w:w="1891" w:type="dxa"/>
          </w:tcPr>
          <w:p w:rsidR="00471095" w:rsidRPr="00493F26" w:rsidRDefault="00471095" w:rsidP="00471095">
            <w:pPr>
              <w:jc w:val="center"/>
            </w:pPr>
            <w:r>
              <w:t>5</w:t>
            </w:r>
          </w:p>
        </w:tc>
      </w:tr>
      <w:tr w:rsidR="00471095" w:rsidRPr="00493F26" w:rsidTr="00471095">
        <w:trPr>
          <w:trHeight w:val="319"/>
        </w:trPr>
        <w:tc>
          <w:tcPr>
            <w:tcW w:w="1728" w:type="dxa"/>
          </w:tcPr>
          <w:p w:rsidR="00471095" w:rsidRPr="00493F26" w:rsidRDefault="00471095" w:rsidP="00471095">
            <w:r>
              <w:t>Станок</w:t>
            </w:r>
          </w:p>
        </w:tc>
        <w:tc>
          <w:tcPr>
            <w:tcW w:w="1079" w:type="dxa"/>
          </w:tcPr>
          <w:p w:rsidR="00471095" w:rsidRPr="00493F26" w:rsidRDefault="00471095" w:rsidP="00471095">
            <w:pPr>
              <w:jc w:val="center"/>
            </w:pPr>
            <w:r>
              <w:t>3</w:t>
            </w:r>
          </w:p>
        </w:tc>
        <w:tc>
          <w:tcPr>
            <w:tcW w:w="2295" w:type="dxa"/>
          </w:tcPr>
          <w:p w:rsidR="00471095" w:rsidRPr="00493F26" w:rsidRDefault="00471095" w:rsidP="00471095">
            <w:pPr>
              <w:jc w:val="center"/>
            </w:pPr>
            <w:r>
              <w:t>170</w:t>
            </w:r>
          </w:p>
        </w:tc>
        <w:tc>
          <w:tcPr>
            <w:tcW w:w="2295" w:type="dxa"/>
          </w:tcPr>
          <w:p w:rsidR="00471095" w:rsidRPr="00493F26" w:rsidRDefault="00471095" w:rsidP="00471095">
            <w:pPr>
              <w:jc w:val="center"/>
            </w:pPr>
            <w:r>
              <w:t>112430</w:t>
            </w:r>
          </w:p>
        </w:tc>
        <w:tc>
          <w:tcPr>
            <w:tcW w:w="1891" w:type="dxa"/>
          </w:tcPr>
          <w:p w:rsidR="00471095" w:rsidRPr="00493F26" w:rsidRDefault="00471095" w:rsidP="00471095">
            <w:pPr>
              <w:jc w:val="center"/>
            </w:pPr>
            <w:r>
              <w:t>661</w:t>
            </w:r>
          </w:p>
        </w:tc>
      </w:tr>
      <w:tr w:rsidR="00471095" w:rsidRPr="00493F26" w:rsidTr="00471095">
        <w:trPr>
          <w:trHeight w:val="299"/>
        </w:trPr>
        <w:tc>
          <w:tcPr>
            <w:tcW w:w="1728" w:type="dxa"/>
          </w:tcPr>
          <w:p w:rsidR="00471095" w:rsidRPr="00493F26" w:rsidRDefault="00471095" w:rsidP="00471095">
            <w:r>
              <w:t>Станок</w:t>
            </w:r>
          </w:p>
        </w:tc>
        <w:tc>
          <w:tcPr>
            <w:tcW w:w="1079" w:type="dxa"/>
          </w:tcPr>
          <w:p w:rsidR="00471095" w:rsidRPr="00493F26" w:rsidRDefault="00471095" w:rsidP="00471095">
            <w:pPr>
              <w:jc w:val="center"/>
            </w:pPr>
            <w:r>
              <w:t>4</w:t>
            </w:r>
          </w:p>
        </w:tc>
        <w:tc>
          <w:tcPr>
            <w:tcW w:w="2295" w:type="dxa"/>
          </w:tcPr>
          <w:p w:rsidR="00471095" w:rsidRPr="00493F26" w:rsidRDefault="00471095" w:rsidP="00471095">
            <w:pPr>
              <w:jc w:val="center"/>
            </w:pPr>
            <w:r>
              <w:t>130</w:t>
            </w:r>
          </w:p>
        </w:tc>
        <w:tc>
          <w:tcPr>
            <w:tcW w:w="2295" w:type="dxa"/>
          </w:tcPr>
          <w:p w:rsidR="00471095" w:rsidRPr="00493F26" w:rsidRDefault="00471095" w:rsidP="00471095">
            <w:pPr>
              <w:jc w:val="center"/>
            </w:pPr>
            <w:r>
              <w:t>96120</w:t>
            </w:r>
          </w:p>
        </w:tc>
        <w:tc>
          <w:tcPr>
            <w:tcW w:w="1891" w:type="dxa"/>
          </w:tcPr>
          <w:p w:rsidR="00471095" w:rsidRPr="00493F26" w:rsidRDefault="00471095" w:rsidP="00471095">
            <w:pPr>
              <w:jc w:val="center"/>
            </w:pPr>
            <w:r>
              <w:t>739</w:t>
            </w:r>
          </w:p>
        </w:tc>
      </w:tr>
      <w:tr w:rsidR="00471095" w:rsidRPr="00493F26" w:rsidTr="00471095">
        <w:trPr>
          <w:trHeight w:val="319"/>
        </w:trPr>
        <w:tc>
          <w:tcPr>
            <w:tcW w:w="1728" w:type="dxa"/>
          </w:tcPr>
          <w:p w:rsidR="00471095" w:rsidRPr="00493F26" w:rsidRDefault="00471095" w:rsidP="00471095">
            <w:r>
              <w:t>Станок</w:t>
            </w:r>
          </w:p>
        </w:tc>
        <w:tc>
          <w:tcPr>
            <w:tcW w:w="1079" w:type="dxa"/>
          </w:tcPr>
          <w:p w:rsidR="00471095" w:rsidRPr="00493F26" w:rsidRDefault="00471095" w:rsidP="00471095">
            <w:pPr>
              <w:jc w:val="center"/>
            </w:pPr>
            <w:r>
              <w:t>6</w:t>
            </w:r>
          </w:p>
        </w:tc>
        <w:tc>
          <w:tcPr>
            <w:tcW w:w="2295" w:type="dxa"/>
          </w:tcPr>
          <w:p w:rsidR="00471095" w:rsidRPr="00493F26" w:rsidRDefault="00471095" w:rsidP="00471095">
            <w:pPr>
              <w:jc w:val="center"/>
            </w:pPr>
            <w:r>
              <w:t>210</w:t>
            </w:r>
          </w:p>
        </w:tc>
        <w:tc>
          <w:tcPr>
            <w:tcW w:w="2295" w:type="dxa"/>
          </w:tcPr>
          <w:p w:rsidR="00471095" w:rsidRPr="00493F26" w:rsidRDefault="00471095" w:rsidP="00471095">
            <w:pPr>
              <w:jc w:val="center"/>
            </w:pPr>
            <w:r>
              <w:t>160100</w:t>
            </w:r>
          </w:p>
        </w:tc>
        <w:tc>
          <w:tcPr>
            <w:tcW w:w="1891" w:type="dxa"/>
          </w:tcPr>
          <w:p w:rsidR="00471095" w:rsidRPr="00493F26" w:rsidRDefault="00471095" w:rsidP="00471095">
            <w:pPr>
              <w:jc w:val="center"/>
            </w:pPr>
            <w:r>
              <w:t>762</w:t>
            </w:r>
          </w:p>
        </w:tc>
      </w:tr>
      <w:tr w:rsidR="00471095" w:rsidRPr="00493F26" w:rsidTr="00471095">
        <w:trPr>
          <w:trHeight w:val="319"/>
        </w:trPr>
        <w:tc>
          <w:tcPr>
            <w:tcW w:w="1728" w:type="dxa"/>
          </w:tcPr>
          <w:p w:rsidR="00471095" w:rsidRPr="00493F26" w:rsidRDefault="00471095" w:rsidP="00471095">
            <w:r>
              <w:t>Компьютер</w:t>
            </w:r>
          </w:p>
        </w:tc>
        <w:tc>
          <w:tcPr>
            <w:tcW w:w="1079" w:type="dxa"/>
          </w:tcPr>
          <w:p w:rsidR="00471095" w:rsidRPr="00493F26" w:rsidRDefault="00471095" w:rsidP="00471095">
            <w:pPr>
              <w:jc w:val="center"/>
            </w:pPr>
            <w:r>
              <w:t>7</w:t>
            </w:r>
          </w:p>
        </w:tc>
        <w:tc>
          <w:tcPr>
            <w:tcW w:w="2295" w:type="dxa"/>
          </w:tcPr>
          <w:p w:rsidR="00471095" w:rsidRPr="00493F26" w:rsidRDefault="00471095" w:rsidP="00471095">
            <w:pPr>
              <w:jc w:val="center"/>
            </w:pPr>
            <w:r>
              <w:t>68</w:t>
            </w:r>
          </w:p>
        </w:tc>
        <w:tc>
          <w:tcPr>
            <w:tcW w:w="2295" w:type="dxa"/>
          </w:tcPr>
          <w:p w:rsidR="00471095" w:rsidRPr="00493F26" w:rsidRDefault="00471095" w:rsidP="00471095">
            <w:pPr>
              <w:jc w:val="center"/>
            </w:pPr>
            <w:r>
              <w:t>28650</w:t>
            </w:r>
          </w:p>
        </w:tc>
        <w:tc>
          <w:tcPr>
            <w:tcW w:w="1891" w:type="dxa"/>
          </w:tcPr>
          <w:p w:rsidR="00471095" w:rsidRPr="00493F26" w:rsidRDefault="00471095" w:rsidP="00471095">
            <w:pPr>
              <w:jc w:val="center"/>
            </w:pPr>
            <w:r>
              <w:t>421</w:t>
            </w:r>
          </w:p>
        </w:tc>
      </w:tr>
      <w:tr w:rsidR="00471095" w:rsidRPr="00493F26" w:rsidTr="00471095">
        <w:trPr>
          <w:trHeight w:val="299"/>
        </w:trPr>
        <w:tc>
          <w:tcPr>
            <w:tcW w:w="1728" w:type="dxa"/>
          </w:tcPr>
          <w:p w:rsidR="00471095" w:rsidRPr="00493F26" w:rsidRDefault="00471095" w:rsidP="00471095">
            <w:r>
              <w:t>Прочее</w:t>
            </w:r>
          </w:p>
        </w:tc>
        <w:tc>
          <w:tcPr>
            <w:tcW w:w="1079" w:type="dxa"/>
          </w:tcPr>
          <w:p w:rsidR="00471095" w:rsidRPr="00493F26" w:rsidRDefault="00471095" w:rsidP="00471095">
            <w:pPr>
              <w:jc w:val="center"/>
            </w:pPr>
          </w:p>
        </w:tc>
        <w:tc>
          <w:tcPr>
            <w:tcW w:w="2295" w:type="dxa"/>
          </w:tcPr>
          <w:p w:rsidR="00471095" w:rsidRPr="00493F26" w:rsidRDefault="00471095" w:rsidP="00471095">
            <w:pPr>
              <w:jc w:val="center"/>
            </w:pPr>
            <w:r>
              <w:t>42</w:t>
            </w:r>
          </w:p>
        </w:tc>
        <w:tc>
          <w:tcPr>
            <w:tcW w:w="2295" w:type="dxa"/>
          </w:tcPr>
          <w:p w:rsidR="00471095" w:rsidRPr="00493F26" w:rsidRDefault="00471095" w:rsidP="00471095">
            <w:pPr>
              <w:jc w:val="center"/>
            </w:pPr>
            <w:r>
              <w:t>94144</w:t>
            </w:r>
          </w:p>
        </w:tc>
        <w:tc>
          <w:tcPr>
            <w:tcW w:w="1891" w:type="dxa"/>
          </w:tcPr>
          <w:p w:rsidR="00471095" w:rsidRPr="00493F26" w:rsidRDefault="00471095" w:rsidP="00471095">
            <w:pPr>
              <w:jc w:val="center"/>
            </w:pPr>
            <w:r>
              <w:t>2242</w:t>
            </w:r>
          </w:p>
        </w:tc>
      </w:tr>
      <w:tr w:rsidR="00471095" w:rsidRPr="00493F26" w:rsidTr="00471095">
        <w:trPr>
          <w:trHeight w:val="319"/>
        </w:trPr>
        <w:tc>
          <w:tcPr>
            <w:tcW w:w="1728" w:type="dxa"/>
          </w:tcPr>
          <w:p w:rsidR="00471095" w:rsidRPr="00493F26" w:rsidRDefault="00471095" w:rsidP="00471095">
            <w:r>
              <w:t>Итого</w:t>
            </w:r>
          </w:p>
        </w:tc>
        <w:tc>
          <w:tcPr>
            <w:tcW w:w="1079" w:type="dxa"/>
          </w:tcPr>
          <w:p w:rsidR="00471095" w:rsidRPr="00493F26" w:rsidRDefault="00471095" w:rsidP="00471095">
            <w:pPr>
              <w:jc w:val="center"/>
            </w:pPr>
            <w:r>
              <w:t>х</w:t>
            </w:r>
          </w:p>
        </w:tc>
        <w:tc>
          <w:tcPr>
            <w:tcW w:w="2295" w:type="dxa"/>
          </w:tcPr>
          <w:p w:rsidR="00471095" w:rsidRPr="00493F26" w:rsidRDefault="00471095" w:rsidP="00471095">
            <w:pPr>
              <w:jc w:val="center"/>
            </w:pPr>
            <w:r>
              <w:t>х</w:t>
            </w:r>
          </w:p>
        </w:tc>
        <w:tc>
          <w:tcPr>
            <w:tcW w:w="2295" w:type="dxa"/>
          </w:tcPr>
          <w:p w:rsidR="00471095" w:rsidRPr="00493F26" w:rsidRDefault="00471095" w:rsidP="00471095">
            <w:pPr>
              <w:jc w:val="center"/>
            </w:pPr>
            <w:r>
              <w:t>491444</w:t>
            </w:r>
          </w:p>
        </w:tc>
        <w:tc>
          <w:tcPr>
            <w:tcW w:w="1891" w:type="dxa"/>
          </w:tcPr>
          <w:p w:rsidR="00471095" w:rsidRPr="00493F26" w:rsidRDefault="00471095" w:rsidP="00471095">
            <w:pPr>
              <w:jc w:val="center"/>
            </w:pPr>
            <w:r>
              <w:t>4825</w:t>
            </w:r>
          </w:p>
        </w:tc>
      </w:tr>
    </w:tbl>
    <w:p w:rsidR="00471095" w:rsidRDefault="00471095" w:rsidP="00471095">
      <w:pPr>
        <w:jc w:val="center"/>
        <w:rPr>
          <w:sz w:val="28"/>
          <w:szCs w:val="28"/>
        </w:rPr>
      </w:pPr>
    </w:p>
    <w:p w:rsidR="00471095" w:rsidRDefault="00471095" w:rsidP="00471095">
      <w:pPr>
        <w:jc w:val="right"/>
        <w:rPr>
          <w:sz w:val="28"/>
          <w:szCs w:val="28"/>
        </w:rPr>
      </w:pPr>
      <w:r>
        <w:rPr>
          <w:sz w:val="28"/>
          <w:szCs w:val="28"/>
        </w:rPr>
        <w:t>Приложение 3</w:t>
      </w:r>
    </w:p>
    <w:p w:rsidR="00471095" w:rsidRDefault="00471095" w:rsidP="00471095">
      <w:pPr>
        <w:jc w:val="right"/>
        <w:rPr>
          <w:sz w:val="28"/>
          <w:szCs w:val="28"/>
        </w:rPr>
      </w:pPr>
    </w:p>
    <w:p w:rsidR="00471095" w:rsidRDefault="00471095" w:rsidP="00471095">
      <w:pPr>
        <w:jc w:val="center"/>
        <w:rPr>
          <w:sz w:val="28"/>
          <w:szCs w:val="28"/>
        </w:rPr>
      </w:pPr>
      <w:r>
        <w:rPr>
          <w:sz w:val="28"/>
          <w:szCs w:val="28"/>
        </w:rPr>
        <w:t>Счет-фактура покупателю</w:t>
      </w:r>
    </w:p>
    <w:p w:rsidR="00471095" w:rsidRDefault="00471095" w:rsidP="00471095">
      <w:pPr>
        <w:jc w:val="center"/>
        <w:rPr>
          <w:sz w:val="28"/>
          <w:szCs w:val="28"/>
        </w:rPr>
      </w:pPr>
    </w:p>
    <w:tbl>
      <w:tblPr>
        <w:tblStyle w:val="ac"/>
        <w:tblW w:w="0" w:type="auto"/>
        <w:tblLook w:val="01E0"/>
      </w:tblPr>
      <w:tblGrid>
        <w:gridCol w:w="1715"/>
        <w:gridCol w:w="1588"/>
        <w:gridCol w:w="1565"/>
        <w:gridCol w:w="1568"/>
        <w:gridCol w:w="1565"/>
        <w:gridCol w:w="1570"/>
      </w:tblGrid>
      <w:tr w:rsidR="00471095" w:rsidRPr="00972BD3" w:rsidTr="00471095">
        <w:tc>
          <w:tcPr>
            <w:tcW w:w="1715" w:type="dxa"/>
          </w:tcPr>
          <w:p w:rsidR="00471095" w:rsidRPr="00972BD3" w:rsidRDefault="00471095" w:rsidP="00471095">
            <w:pPr>
              <w:jc w:val="center"/>
            </w:pPr>
            <w:r w:rsidRPr="00972BD3">
              <w:t>Наименование объекта</w:t>
            </w:r>
          </w:p>
        </w:tc>
        <w:tc>
          <w:tcPr>
            <w:tcW w:w="1588" w:type="dxa"/>
          </w:tcPr>
          <w:p w:rsidR="00471095" w:rsidRPr="00972BD3" w:rsidRDefault="00471095" w:rsidP="00471095">
            <w:pPr>
              <w:jc w:val="center"/>
            </w:pPr>
            <w:r>
              <w:t>Количество</w:t>
            </w:r>
          </w:p>
        </w:tc>
        <w:tc>
          <w:tcPr>
            <w:tcW w:w="1565" w:type="dxa"/>
          </w:tcPr>
          <w:p w:rsidR="00471095" w:rsidRPr="00972BD3" w:rsidRDefault="00471095" w:rsidP="00471095">
            <w:pPr>
              <w:jc w:val="center"/>
            </w:pPr>
            <w:r>
              <w:t>Цена</w:t>
            </w:r>
          </w:p>
        </w:tc>
        <w:tc>
          <w:tcPr>
            <w:tcW w:w="1568" w:type="dxa"/>
          </w:tcPr>
          <w:p w:rsidR="00471095" w:rsidRPr="00972BD3" w:rsidRDefault="00471095" w:rsidP="00471095">
            <w:pPr>
              <w:jc w:val="center"/>
            </w:pPr>
            <w:r>
              <w:t>Сумма</w:t>
            </w:r>
          </w:p>
        </w:tc>
        <w:tc>
          <w:tcPr>
            <w:tcW w:w="1565" w:type="dxa"/>
          </w:tcPr>
          <w:p w:rsidR="00471095" w:rsidRPr="00972BD3" w:rsidRDefault="00471095" w:rsidP="00471095">
            <w:pPr>
              <w:jc w:val="center"/>
            </w:pPr>
            <w:r>
              <w:t>НДС</w:t>
            </w:r>
          </w:p>
        </w:tc>
        <w:tc>
          <w:tcPr>
            <w:tcW w:w="1570" w:type="dxa"/>
          </w:tcPr>
          <w:p w:rsidR="00471095" w:rsidRPr="00972BD3" w:rsidRDefault="00471095" w:rsidP="00471095">
            <w:pPr>
              <w:jc w:val="center"/>
            </w:pPr>
            <w:r>
              <w:t>Всего с учетом НДС</w:t>
            </w:r>
          </w:p>
        </w:tc>
      </w:tr>
      <w:tr w:rsidR="00471095" w:rsidRPr="00972BD3" w:rsidTr="00471095">
        <w:tc>
          <w:tcPr>
            <w:tcW w:w="1715" w:type="dxa"/>
          </w:tcPr>
          <w:p w:rsidR="00471095" w:rsidRPr="00972BD3" w:rsidRDefault="00471095" w:rsidP="00471095">
            <w:r>
              <w:t>Станок</w:t>
            </w:r>
          </w:p>
        </w:tc>
        <w:tc>
          <w:tcPr>
            <w:tcW w:w="1588" w:type="dxa"/>
          </w:tcPr>
          <w:p w:rsidR="00471095" w:rsidRPr="00972BD3" w:rsidRDefault="00471095" w:rsidP="00471095">
            <w:pPr>
              <w:jc w:val="center"/>
            </w:pPr>
            <w:r>
              <w:t>1</w:t>
            </w:r>
          </w:p>
        </w:tc>
        <w:tc>
          <w:tcPr>
            <w:tcW w:w="1565" w:type="dxa"/>
          </w:tcPr>
          <w:p w:rsidR="00471095" w:rsidRPr="00972BD3" w:rsidRDefault="00471095" w:rsidP="00471095">
            <w:pPr>
              <w:jc w:val="center"/>
            </w:pPr>
            <w:r>
              <w:t>73199</w:t>
            </w:r>
          </w:p>
        </w:tc>
        <w:tc>
          <w:tcPr>
            <w:tcW w:w="1568" w:type="dxa"/>
          </w:tcPr>
          <w:p w:rsidR="00471095" w:rsidRPr="00972BD3" w:rsidRDefault="00471095" w:rsidP="00471095">
            <w:pPr>
              <w:jc w:val="center"/>
            </w:pPr>
            <w:r>
              <w:t>73199</w:t>
            </w:r>
          </w:p>
        </w:tc>
        <w:tc>
          <w:tcPr>
            <w:tcW w:w="1565" w:type="dxa"/>
          </w:tcPr>
          <w:p w:rsidR="00471095" w:rsidRPr="00972BD3" w:rsidRDefault="00471095" w:rsidP="00471095">
            <w:pPr>
              <w:jc w:val="center"/>
            </w:pPr>
            <w:r>
              <w:t>17085</w:t>
            </w:r>
          </w:p>
        </w:tc>
        <w:tc>
          <w:tcPr>
            <w:tcW w:w="1570" w:type="dxa"/>
          </w:tcPr>
          <w:p w:rsidR="00471095" w:rsidRPr="00972BD3" w:rsidRDefault="00471095" w:rsidP="00471095">
            <w:pPr>
              <w:jc w:val="center"/>
            </w:pPr>
            <w:r>
              <w:t>112000</w:t>
            </w:r>
          </w:p>
        </w:tc>
      </w:tr>
      <w:tr w:rsidR="00471095" w:rsidRPr="00972BD3" w:rsidTr="00471095">
        <w:tc>
          <w:tcPr>
            <w:tcW w:w="1715" w:type="dxa"/>
          </w:tcPr>
          <w:p w:rsidR="00471095" w:rsidRPr="00972BD3" w:rsidRDefault="00471095" w:rsidP="00471095">
            <w:pPr>
              <w:jc w:val="center"/>
            </w:pPr>
            <w:r>
              <w:t>Итого</w:t>
            </w:r>
          </w:p>
        </w:tc>
        <w:tc>
          <w:tcPr>
            <w:tcW w:w="1588" w:type="dxa"/>
          </w:tcPr>
          <w:p w:rsidR="00471095" w:rsidRPr="00972BD3" w:rsidRDefault="00471095" w:rsidP="00471095">
            <w:pPr>
              <w:jc w:val="center"/>
            </w:pPr>
            <w:r>
              <w:t>1</w:t>
            </w:r>
          </w:p>
        </w:tc>
        <w:tc>
          <w:tcPr>
            <w:tcW w:w="1565" w:type="dxa"/>
          </w:tcPr>
          <w:p w:rsidR="00471095" w:rsidRPr="00972BD3" w:rsidRDefault="00471095" w:rsidP="00471095">
            <w:pPr>
              <w:jc w:val="center"/>
            </w:pPr>
            <w:r>
              <w:t>73199</w:t>
            </w:r>
          </w:p>
        </w:tc>
        <w:tc>
          <w:tcPr>
            <w:tcW w:w="1568" w:type="dxa"/>
          </w:tcPr>
          <w:p w:rsidR="00471095" w:rsidRPr="00972BD3" w:rsidRDefault="00471095" w:rsidP="00471095">
            <w:pPr>
              <w:jc w:val="center"/>
            </w:pPr>
            <w:r>
              <w:t>73199</w:t>
            </w:r>
          </w:p>
        </w:tc>
        <w:tc>
          <w:tcPr>
            <w:tcW w:w="1565" w:type="dxa"/>
          </w:tcPr>
          <w:p w:rsidR="00471095" w:rsidRPr="00972BD3" w:rsidRDefault="00471095" w:rsidP="00471095">
            <w:pPr>
              <w:jc w:val="center"/>
            </w:pPr>
            <w:r>
              <w:t>17085</w:t>
            </w:r>
          </w:p>
        </w:tc>
        <w:tc>
          <w:tcPr>
            <w:tcW w:w="1570" w:type="dxa"/>
          </w:tcPr>
          <w:p w:rsidR="00471095" w:rsidRPr="00972BD3" w:rsidRDefault="00471095" w:rsidP="00471095">
            <w:pPr>
              <w:jc w:val="center"/>
            </w:pPr>
            <w:r>
              <w:t>112000</w:t>
            </w:r>
          </w:p>
        </w:tc>
      </w:tr>
    </w:tbl>
    <w:p w:rsidR="00471095" w:rsidRDefault="00471095" w:rsidP="00471095">
      <w:pPr>
        <w:rPr>
          <w:sz w:val="28"/>
          <w:szCs w:val="28"/>
        </w:rPr>
      </w:pPr>
    </w:p>
    <w:p w:rsidR="00471095" w:rsidRDefault="00471095" w:rsidP="00471095">
      <w:pPr>
        <w:jc w:val="right"/>
        <w:rPr>
          <w:sz w:val="28"/>
          <w:szCs w:val="28"/>
        </w:rPr>
      </w:pPr>
      <w:r>
        <w:rPr>
          <w:sz w:val="28"/>
          <w:szCs w:val="28"/>
        </w:rPr>
        <w:t>Приложение 4</w:t>
      </w:r>
    </w:p>
    <w:p w:rsidR="00471095" w:rsidRDefault="00471095" w:rsidP="00471095">
      <w:pPr>
        <w:jc w:val="right"/>
        <w:rPr>
          <w:sz w:val="28"/>
          <w:szCs w:val="28"/>
        </w:rPr>
      </w:pPr>
    </w:p>
    <w:p w:rsidR="00471095" w:rsidRDefault="00471095" w:rsidP="00471095">
      <w:pPr>
        <w:jc w:val="center"/>
        <w:rPr>
          <w:sz w:val="28"/>
          <w:szCs w:val="28"/>
        </w:rPr>
      </w:pPr>
      <w:r>
        <w:rPr>
          <w:sz w:val="28"/>
          <w:szCs w:val="28"/>
        </w:rPr>
        <w:t>Расчет фактической себестоимости поступивших материалов</w:t>
      </w:r>
    </w:p>
    <w:p w:rsidR="00471095" w:rsidRDefault="00471095" w:rsidP="00471095">
      <w:pPr>
        <w:jc w:val="center"/>
        <w:rPr>
          <w:sz w:val="28"/>
          <w:szCs w:val="28"/>
        </w:rPr>
      </w:pPr>
    </w:p>
    <w:tbl>
      <w:tblPr>
        <w:tblStyle w:val="ac"/>
        <w:tblW w:w="0" w:type="auto"/>
        <w:tblLayout w:type="fixed"/>
        <w:tblLook w:val="01E0"/>
      </w:tblPr>
      <w:tblGrid>
        <w:gridCol w:w="648"/>
        <w:gridCol w:w="1260"/>
        <w:gridCol w:w="900"/>
        <w:gridCol w:w="903"/>
        <w:gridCol w:w="983"/>
        <w:gridCol w:w="1560"/>
        <w:gridCol w:w="1711"/>
        <w:gridCol w:w="1323"/>
      </w:tblGrid>
      <w:tr w:rsidR="00471095" w:rsidRPr="004300FD" w:rsidTr="00471095">
        <w:tc>
          <w:tcPr>
            <w:tcW w:w="648" w:type="dxa"/>
          </w:tcPr>
          <w:p w:rsidR="00471095" w:rsidRPr="004300FD" w:rsidRDefault="00471095" w:rsidP="00471095">
            <w:pPr>
              <w:jc w:val="center"/>
            </w:pPr>
            <w:r w:rsidRPr="004300FD">
              <w:t>№ п/п</w:t>
            </w:r>
          </w:p>
        </w:tc>
        <w:tc>
          <w:tcPr>
            <w:tcW w:w="1260" w:type="dxa"/>
          </w:tcPr>
          <w:p w:rsidR="00471095" w:rsidRPr="004300FD" w:rsidRDefault="00471095" w:rsidP="00471095">
            <w:pPr>
              <w:jc w:val="center"/>
            </w:pPr>
            <w:r w:rsidRPr="004300FD">
              <w:t>Наименование</w:t>
            </w:r>
          </w:p>
        </w:tc>
        <w:tc>
          <w:tcPr>
            <w:tcW w:w="900" w:type="dxa"/>
          </w:tcPr>
          <w:p w:rsidR="00471095" w:rsidRPr="004300FD" w:rsidRDefault="00471095" w:rsidP="00471095">
            <w:pPr>
              <w:jc w:val="center"/>
            </w:pPr>
            <w:r w:rsidRPr="004300FD">
              <w:t>Количество</w:t>
            </w:r>
          </w:p>
        </w:tc>
        <w:tc>
          <w:tcPr>
            <w:tcW w:w="903" w:type="dxa"/>
          </w:tcPr>
          <w:p w:rsidR="00471095" w:rsidRPr="004300FD" w:rsidRDefault="00471095" w:rsidP="00471095">
            <w:pPr>
              <w:jc w:val="center"/>
            </w:pPr>
            <w:r w:rsidRPr="004300FD">
              <w:t>Цена (руб.)</w:t>
            </w:r>
          </w:p>
        </w:tc>
        <w:tc>
          <w:tcPr>
            <w:tcW w:w="983" w:type="dxa"/>
          </w:tcPr>
          <w:p w:rsidR="00471095" w:rsidRPr="004300FD" w:rsidRDefault="00471095" w:rsidP="00471095">
            <w:pPr>
              <w:jc w:val="center"/>
            </w:pPr>
            <w:r w:rsidRPr="004300FD">
              <w:t>Сумма (руб.)</w:t>
            </w:r>
          </w:p>
        </w:tc>
        <w:tc>
          <w:tcPr>
            <w:tcW w:w="1560" w:type="dxa"/>
          </w:tcPr>
          <w:p w:rsidR="00471095" w:rsidRPr="004300FD" w:rsidRDefault="00471095" w:rsidP="00471095">
            <w:pPr>
              <w:jc w:val="center"/>
            </w:pPr>
            <w:r w:rsidRPr="004300FD">
              <w:t>ТЗР (отклонения)</w:t>
            </w:r>
          </w:p>
        </w:tc>
        <w:tc>
          <w:tcPr>
            <w:tcW w:w="1711" w:type="dxa"/>
          </w:tcPr>
          <w:p w:rsidR="00471095" w:rsidRPr="004300FD" w:rsidRDefault="00471095" w:rsidP="00471095">
            <w:pPr>
              <w:jc w:val="center"/>
            </w:pPr>
            <w:r w:rsidRPr="004300FD">
              <w:t>Факт. себестоимость (гр.5+гр.6)</w:t>
            </w:r>
          </w:p>
        </w:tc>
        <w:tc>
          <w:tcPr>
            <w:tcW w:w="1323" w:type="dxa"/>
          </w:tcPr>
          <w:p w:rsidR="00471095" w:rsidRPr="004300FD" w:rsidRDefault="00471095" w:rsidP="00471095">
            <w:pPr>
              <w:jc w:val="center"/>
            </w:pPr>
            <w:r w:rsidRPr="004300FD">
              <w:t>Факт. себестоимость единицы (гр.7/гр.3)</w:t>
            </w:r>
          </w:p>
        </w:tc>
      </w:tr>
      <w:tr w:rsidR="00471095" w:rsidRPr="00F64A03" w:rsidTr="00471095">
        <w:tc>
          <w:tcPr>
            <w:tcW w:w="648" w:type="dxa"/>
          </w:tcPr>
          <w:p w:rsidR="00471095" w:rsidRPr="00F64A03" w:rsidRDefault="00471095" w:rsidP="00471095">
            <w:pPr>
              <w:jc w:val="center"/>
            </w:pPr>
            <w:r>
              <w:t>1</w:t>
            </w:r>
          </w:p>
        </w:tc>
        <w:tc>
          <w:tcPr>
            <w:tcW w:w="1260" w:type="dxa"/>
          </w:tcPr>
          <w:p w:rsidR="00471095" w:rsidRPr="00F64A03" w:rsidRDefault="00471095" w:rsidP="00471095">
            <w:pPr>
              <w:jc w:val="center"/>
            </w:pPr>
            <w:r>
              <w:t>2</w:t>
            </w:r>
          </w:p>
        </w:tc>
        <w:tc>
          <w:tcPr>
            <w:tcW w:w="900" w:type="dxa"/>
          </w:tcPr>
          <w:p w:rsidR="00471095" w:rsidRPr="00F64A03" w:rsidRDefault="00471095" w:rsidP="00471095">
            <w:pPr>
              <w:jc w:val="center"/>
            </w:pPr>
            <w:r>
              <w:t>3</w:t>
            </w:r>
          </w:p>
        </w:tc>
        <w:tc>
          <w:tcPr>
            <w:tcW w:w="903" w:type="dxa"/>
          </w:tcPr>
          <w:p w:rsidR="00471095" w:rsidRPr="00F64A03" w:rsidRDefault="00471095" w:rsidP="00471095">
            <w:pPr>
              <w:jc w:val="center"/>
            </w:pPr>
            <w:r>
              <w:t>4</w:t>
            </w:r>
          </w:p>
        </w:tc>
        <w:tc>
          <w:tcPr>
            <w:tcW w:w="983" w:type="dxa"/>
          </w:tcPr>
          <w:p w:rsidR="00471095" w:rsidRPr="00F64A03" w:rsidRDefault="00471095" w:rsidP="00471095">
            <w:pPr>
              <w:jc w:val="center"/>
            </w:pPr>
            <w:r>
              <w:t>5</w:t>
            </w:r>
          </w:p>
        </w:tc>
        <w:tc>
          <w:tcPr>
            <w:tcW w:w="1560" w:type="dxa"/>
          </w:tcPr>
          <w:p w:rsidR="00471095" w:rsidRPr="00F64A03" w:rsidRDefault="00471095" w:rsidP="00471095">
            <w:pPr>
              <w:jc w:val="center"/>
            </w:pPr>
            <w:r>
              <w:t>6</w:t>
            </w:r>
          </w:p>
        </w:tc>
        <w:tc>
          <w:tcPr>
            <w:tcW w:w="1711" w:type="dxa"/>
          </w:tcPr>
          <w:p w:rsidR="00471095" w:rsidRPr="00F64A03" w:rsidRDefault="00471095" w:rsidP="00471095">
            <w:pPr>
              <w:jc w:val="center"/>
            </w:pPr>
            <w:r>
              <w:t>7</w:t>
            </w:r>
          </w:p>
        </w:tc>
        <w:tc>
          <w:tcPr>
            <w:tcW w:w="1323" w:type="dxa"/>
          </w:tcPr>
          <w:p w:rsidR="00471095" w:rsidRPr="00F64A03" w:rsidRDefault="00471095" w:rsidP="00471095">
            <w:pPr>
              <w:jc w:val="center"/>
            </w:pPr>
            <w:r>
              <w:t>8</w:t>
            </w:r>
          </w:p>
        </w:tc>
      </w:tr>
      <w:tr w:rsidR="00471095" w:rsidRPr="00F64A03" w:rsidTr="00471095">
        <w:tc>
          <w:tcPr>
            <w:tcW w:w="648" w:type="dxa"/>
          </w:tcPr>
          <w:p w:rsidR="00471095" w:rsidRPr="00F64A03" w:rsidRDefault="00471095" w:rsidP="00471095">
            <w:pPr>
              <w:jc w:val="center"/>
            </w:pPr>
            <w:r>
              <w:t>1</w:t>
            </w:r>
          </w:p>
        </w:tc>
        <w:tc>
          <w:tcPr>
            <w:tcW w:w="1260" w:type="dxa"/>
          </w:tcPr>
          <w:p w:rsidR="00471095" w:rsidRPr="00292BBA" w:rsidRDefault="00471095" w:rsidP="00471095">
            <w:pPr>
              <w:jc w:val="center"/>
              <w:rPr>
                <w:lang w:val="en-US"/>
              </w:rPr>
            </w:pPr>
            <w:r>
              <w:rPr>
                <w:lang w:val="en-US"/>
              </w:rPr>
              <w:t>A</w:t>
            </w:r>
          </w:p>
        </w:tc>
        <w:tc>
          <w:tcPr>
            <w:tcW w:w="900" w:type="dxa"/>
          </w:tcPr>
          <w:p w:rsidR="00471095" w:rsidRPr="00F64A03" w:rsidRDefault="00471095" w:rsidP="00471095">
            <w:pPr>
              <w:jc w:val="center"/>
            </w:pPr>
            <w:r>
              <w:t>192</w:t>
            </w:r>
          </w:p>
        </w:tc>
        <w:tc>
          <w:tcPr>
            <w:tcW w:w="903" w:type="dxa"/>
          </w:tcPr>
          <w:p w:rsidR="00471095" w:rsidRPr="00F64A03" w:rsidRDefault="00471095" w:rsidP="00471095">
            <w:pPr>
              <w:jc w:val="center"/>
            </w:pPr>
            <w:r>
              <w:t>115</w:t>
            </w:r>
          </w:p>
        </w:tc>
        <w:tc>
          <w:tcPr>
            <w:tcW w:w="983" w:type="dxa"/>
          </w:tcPr>
          <w:p w:rsidR="00471095" w:rsidRPr="00F64A03" w:rsidRDefault="00471095" w:rsidP="00471095">
            <w:pPr>
              <w:jc w:val="center"/>
            </w:pPr>
            <w:r>
              <w:t>22080</w:t>
            </w:r>
          </w:p>
        </w:tc>
        <w:tc>
          <w:tcPr>
            <w:tcW w:w="1560" w:type="dxa"/>
          </w:tcPr>
          <w:p w:rsidR="00471095" w:rsidRPr="00F64A03" w:rsidRDefault="00471095" w:rsidP="00471095">
            <w:pPr>
              <w:jc w:val="center"/>
            </w:pPr>
            <w:r>
              <w:t>1112</w:t>
            </w:r>
          </w:p>
        </w:tc>
        <w:tc>
          <w:tcPr>
            <w:tcW w:w="1711" w:type="dxa"/>
          </w:tcPr>
          <w:p w:rsidR="00471095" w:rsidRPr="00F64A03" w:rsidRDefault="00471095" w:rsidP="00471095">
            <w:pPr>
              <w:jc w:val="center"/>
            </w:pPr>
            <w:r>
              <w:t>23192</w:t>
            </w:r>
          </w:p>
        </w:tc>
        <w:tc>
          <w:tcPr>
            <w:tcW w:w="1323" w:type="dxa"/>
          </w:tcPr>
          <w:p w:rsidR="00471095" w:rsidRPr="00F64A03" w:rsidRDefault="00471095" w:rsidP="00471095">
            <w:pPr>
              <w:jc w:val="center"/>
            </w:pPr>
            <w:r>
              <w:t>120,79</w:t>
            </w:r>
          </w:p>
        </w:tc>
      </w:tr>
      <w:tr w:rsidR="00471095" w:rsidRPr="00F64A03" w:rsidTr="00471095">
        <w:trPr>
          <w:trHeight w:val="90"/>
        </w:trPr>
        <w:tc>
          <w:tcPr>
            <w:tcW w:w="648" w:type="dxa"/>
          </w:tcPr>
          <w:p w:rsidR="00471095" w:rsidRPr="00F64A03" w:rsidRDefault="00471095" w:rsidP="00471095">
            <w:pPr>
              <w:jc w:val="center"/>
            </w:pPr>
            <w:r>
              <w:t>2</w:t>
            </w:r>
          </w:p>
        </w:tc>
        <w:tc>
          <w:tcPr>
            <w:tcW w:w="1260" w:type="dxa"/>
          </w:tcPr>
          <w:p w:rsidR="00471095" w:rsidRPr="00292BBA" w:rsidRDefault="00471095" w:rsidP="00471095">
            <w:pPr>
              <w:jc w:val="center"/>
              <w:rPr>
                <w:lang w:val="en-US"/>
              </w:rPr>
            </w:pPr>
            <w:r>
              <w:rPr>
                <w:lang w:val="en-US"/>
              </w:rPr>
              <w:t>B</w:t>
            </w:r>
          </w:p>
        </w:tc>
        <w:tc>
          <w:tcPr>
            <w:tcW w:w="900" w:type="dxa"/>
          </w:tcPr>
          <w:p w:rsidR="00471095" w:rsidRPr="00F64A03" w:rsidRDefault="00471095" w:rsidP="00471095">
            <w:pPr>
              <w:jc w:val="center"/>
            </w:pPr>
            <w:r>
              <w:t>243</w:t>
            </w:r>
          </w:p>
        </w:tc>
        <w:tc>
          <w:tcPr>
            <w:tcW w:w="903" w:type="dxa"/>
          </w:tcPr>
          <w:p w:rsidR="00471095" w:rsidRPr="00F64A03" w:rsidRDefault="00471095" w:rsidP="00471095">
            <w:pPr>
              <w:jc w:val="center"/>
            </w:pPr>
            <w:r>
              <w:t>285</w:t>
            </w:r>
          </w:p>
        </w:tc>
        <w:tc>
          <w:tcPr>
            <w:tcW w:w="983" w:type="dxa"/>
          </w:tcPr>
          <w:p w:rsidR="00471095" w:rsidRPr="00F64A03" w:rsidRDefault="00471095" w:rsidP="00471095">
            <w:pPr>
              <w:jc w:val="center"/>
            </w:pPr>
            <w:r>
              <w:t>69255</w:t>
            </w:r>
          </w:p>
        </w:tc>
        <w:tc>
          <w:tcPr>
            <w:tcW w:w="1560" w:type="dxa"/>
          </w:tcPr>
          <w:p w:rsidR="00471095" w:rsidRPr="00F64A03" w:rsidRDefault="00471095" w:rsidP="00471095">
            <w:pPr>
              <w:jc w:val="center"/>
            </w:pPr>
            <w:r>
              <w:t>3486</w:t>
            </w:r>
          </w:p>
        </w:tc>
        <w:tc>
          <w:tcPr>
            <w:tcW w:w="1711" w:type="dxa"/>
          </w:tcPr>
          <w:p w:rsidR="00471095" w:rsidRPr="00F64A03" w:rsidRDefault="00471095" w:rsidP="00471095">
            <w:pPr>
              <w:jc w:val="center"/>
            </w:pPr>
            <w:r>
              <w:t>72741</w:t>
            </w:r>
          </w:p>
        </w:tc>
        <w:tc>
          <w:tcPr>
            <w:tcW w:w="1323" w:type="dxa"/>
          </w:tcPr>
          <w:p w:rsidR="00471095" w:rsidRPr="00F64A03" w:rsidRDefault="00471095" w:rsidP="00471095">
            <w:pPr>
              <w:jc w:val="center"/>
            </w:pPr>
            <w:r>
              <w:t>299,35</w:t>
            </w:r>
          </w:p>
        </w:tc>
      </w:tr>
      <w:tr w:rsidR="00471095" w:rsidRPr="00F64A03" w:rsidTr="00471095">
        <w:tc>
          <w:tcPr>
            <w:tcW w:w="648" w:type="dxa"/>
          </w:tcPr>
          <w:p w:rsidR="00471095" w:rsidRPr="00F64A03" w:rsidRDefault="00471095" w:rsidP="00471095">
            <w:pPr>
              <w:jc w:val="center"/>
            </w:pPr>
            <w:r>
              <w:t>3</w:t>
            </w:r>
          </w:p>
        </w:tc>
        <w:tc>
          <w:tcPr>
            <w:tcW w:w="1260" w:type="dxa"/>
          </w:tcPr>
          <w:p w:rsidR="00471095" w:rsidRPr="00292BBA" w:rsidRDefault="00471095" w:rsidP="00471095">
            <w:pPr>
              <w:jc w:val="center"/>
            </w:pPr>
            <w:r>
              <w:rPr>
                <w:lang w:val="en-US"/>
              </w:rPr>
              <w:t>C</w:t>
            </w:r>
          </w:p>
        </w:tc>
        <w:tc>
          <w:tcPr>
            <w:tcW w:w="900" w:type="dxa"/>
          </w:tcPr>
          <w:p w:rsidR="00471095" w:rsidRPr="00F64A03" w:rsidRDefault="00471095" w:rsidP="00471095">
            <w:pPr>
              <w:jc w:val="center"/>
            </w:pPr>
            <w:r>
              <w:t>134</w:t>
            </w:r>
          </w:p>
        </w:tc>
        <w:tc>
          <w:tcPr>
            <w:tcW w:w="903" w:type="dxa"/>
          </w:tcPr>
          <w:p w:rsidR="00471095" w:rsidRPr="00F64A03" w:rsidRDefault="00471095" w:rsidP="00471095">
            <w:pPr>
              <w:jc w:val="center"/>
            </w:pPr>
            <w:r>
              <w:t>110</w:t>
            </w:r>
          </w:p>
        </w:tc>
        <w:tc>
          <w:tcPr>
            <w:tcW w:w="983" w:type="dxa"/>
          </w:tcPr>
          <w:p w:rsidR="00471095" w:rsidRPr="00F64A03" w:rsidRDefault="00471095" w:rsidP="00471095">
            <w:pPr>
              <w:jc w:val="center"/>
            </w:pPr>
            <w:r>
              <w:t>14740</w:t>
            </w:r>
          </w:p>
        </w:tc>
        <w:tc>
          <w:tcPr>
            <w:tcW w:w="1560" w:type="dxa"/>
          </w:tcPr>
          <w:p w:rsidR="00471095" w:rsidRPr="00F64A03" w:rsidRDefault="00471095" w:rsidP="00471095">
            <w:pPr>
              <w:jc w:val="center"/>
            </w:pPr>
            <w:r>
              <w:t>742</w:t>
            </w:r>
          </w:p>
        </w:tc>
        <w:tc>
          <w:tcPr>
            <w:tcW w:w="1711" w:type="dxa"/>
          </w:tcPr>
          <w:p w:rsidR="00471095" w:rsidRPr="00F64A03" w:rsidRDefault="00471095" w:rsidP="00471095">
            <w:pPr>
              <w:jc w:val="center"/>
            </w:pPr>
            <w:r>
              <w:t>15482</w:t>
            </w:r>
          </w:p>
        </w:tc>
        <w:tc>
          <w:tcPr>
            <w:tcW w:w="1323" w:type="dxa"/>
          </w:tcPr>
          <w:p w:rsidR="00471095" w:rsidRPr="00F64A03" w:rsidRDefault="00471095" w:rsidP="00471095">
            <w:pPr>
              <w:jc w:val="center"/>
            </w:pPr>
            <w:r>
              <w:t>115,54</w:t>
            </w:r>
          </w:p>
        </w:tc>
      </w:tr>
      <w:tr w:rsidR="00471095" w:rsidRPr="00F64A03" w:rsidTr="00471095">
        <w:tc>
          <w:tcPr>
            <w:tcW w:w="2808" w:type="dxa"/>
            <w:gridSpan w:val="3"/>
          </w:tcPr>
          <w:p w:rsidR="00471095" w:rsidRPr="00F64A03" w:rsidRDefault="00471095" w:rsidP="00471095">
            <w:pPr>
              <w:jc w:val="center"/>
            </w:pPr>
            <w:r>
              <w:t>Итого</w:t>
            </w:r>
          </w:p>
        </w:tc>
        <w:tc>
          <w:tcPr>
            <w:tcW w:w="903" w:type="dxa"/>
          </w:tcPr>
          <w:p w:rsidR="00471095" w:rsidRPr="00F64A03" w:rsidRDefault="00471095" w:rsidP="00471095">
            <w:pPr>
              <w:jc w:val="center"/>
            </w:pPr>
          </w:p>
        </w:tc>
        <w:tc>
          <w:tcPr>
            <w:tcW w:w="983" w:type="dxa"/>
          </w:tcPr>
          <w:p w:rsidR="00471095" w:rsidRPr="00F64A03" w:rsidRDefault="00471095" w:rsidP="00471095">
            <w:pPr>
              <w:jc w:val="center"/>
            </w:pPr>
            <w:r>
              <w:t>106075</w:t>
            </w:r>
          </w:p>
        </w:tc>
        <w:tc>
          <w:tcPr>
            <w:tcW w:w="1560" w:type="dxa"/>
          </w:tcPr>
          <w:p w:rsidR="00471095" w:rsidRPr="00F64A03" w:rsidRDefault="00471095" w:rsidP="00471095">
            <w:pPr>
              <w:jc w:val="center"/>
            </w:pPr>
            <w:r>
              <w:t>5340</w:t>
            </w:r>
          </w:p>
        </w:tc>
        <w:tc>
          <w:tcPr>
            <w:tcW w:w="1711" w:type="dxa"/>
          </w:tcPr>
          <w:p w:rsidR="00471095" w:rsidRPr="00F64A03" w:rsidRDefault="00471095" w:rsidP="00471095">
            <w:pPr>
              <w:jc w:val="center"/>
            </w:pPr>
            <w:r>
              <w:t>111415</w:t>
            </w:r>
          </w:p>
        </w:tc>
        <w:tc>
          <w:tcPr>
            <w:tcW w:w="1323" w:type="dxa"/>
          </w:tcPr>
          <w:p w:rsidR="00471095" w:rsidRPr="00F64A03" w:rsidRDefault="00471095" w:rsidP="00471095">
            <w:pPr>
              <w:jc w:val="center"/>
            </w:pPr>
            <w:r>
              <w:t>х</w:t>
            </w:r>
          </w:p>
        </w:tc>
      </w:tr>
    </w:tbl>
    <w:p w:rsidR="00471095" w:rsidRDefault="00471095" w:rsidP="00471095">
      <w:pPr>
        <w:jc w:val="center"/>
        <w:rPr>
          <w:sz w:val="28"/>
          <w:szCs w:val="28"/>
        </w:rPr>
      </w:pPr>
    </w:p>
    <w:tbl>
      <w:tblPr>
        <w:tblStyle w:val="ac"/>
        <w:tblW w:w="0" w:type="auto"/>
        <w:tblLayout w:type="fixed"/>
        <w:tblLook w:val="01E0"/>
      </w:tblPr>
      <w:tblGrid>
        <w:gridCol w:w="891"/>
        <w:gridCol w:w="1732"/>
        <w:gridCol w:w="1237"/>
        <w:gridCol w:w="1241"/>
        <w:gridCol w:w="1351"/>
        <w:gridCol w:w="1351"/>
        <w:gridCol w:w="1351"/>
      </w:tblGrid>
      <w:tr w:rsidR="00471095" w:rsidRPr="00292BBA" w:rsidTr="00471095">
        <w:trPr>
          <w:trHeight w:val="447"/>
        </w:trPr>
        <w:tc>
          <w:tcPr>
            <w:tcW w:w="891" w:type="dxa"/>
          </w:tcPr>
          <w:p w:rsidR="00471095" w:rsidRPr="00292BBA" w:rsidRDefault="00471095" w:rsidP="00471095">
            <w:pPr>
              <w:jc w:val="center"/>
            </w:pPr>
            <w:r w:rsidRPr="00292BBA">
              <w:t>№ п/п</w:t>
            </w:r>
          </w:p>
        </w:tc>
        <w:tc>
          <w:tcPr>
            <w:tcW w:w="1732" w:type="dxa"/>
          </w:tcPr>
          <w:p w:rsidR="00471095" w:rsidRPr="00292BBA" w:rsidRDefault="00471095" w:rsidP="00471095">
            <w:pPr>
              <w:jc w:val="center"/>
            </w:pPr>
            <w:r w:rsidRPr="00292BBA">
              <w:t>Наименование</w:t>
            </w:r>
          </w:p>
        </w:tc>
        <w:tc>
          <w:tcPr>
            <w:tcW w:w="1237" w:type="dxa"/>
          </w:tcPr>
          <w:p w:rsidR="00471095" w:rsidRPr="00292BBA" w:rsidRDefault="00471095" w:rsidP="00471095">
            <w:pPr>
              <w:jc w:val="center"/>
            </w:pPr>
            <w:r w:rsidRPr="00292BBA">
              <w:t>Количество</w:t>
            </w:r>
          </w:p>
        </w:tc>
        <w:tc>
          <w:tcPr>
            <w:tcW w:w="1241" w:type="dxa"/>
          </w:tcPr>
          <w:p w:rsidR="00471095" w:rsidRPr="00292BBA" w:rsidRDefault="00471095" w:rsidP="00471095">
            <w:pPr>
              <w:jc w:val="center"/>
            </w:pPr>
            <w:r w:rsidRPr="00292BBA">
              <w:t>Цена (руб.)</w:t>
            </w:r>
          </w:p>
        </w:tc>
        <w:tc>
          <w:tcPr>
            <w:tcW w:w="1351" w:type="dxa"/>
          </w:tcPr>
          <w:p w:rsidR="00471095" w:rsidRPr="00292BBA" w:rsidRDefault="00471095" w:rsidP="00471095">
            <w:pPr>
              <w:jc w:val="center"/>
            </w:pPr>
            <w:r w:rsidRPr="00292BBA">
              <w:t>Сумма (руб.)</w:t>
            </w:r>
          </w:p>
        </w:tc>
        <w:tc>
          <w:tcPr>
            <w:tcW w:w="1351" w:type="dxa"/>
          </w:tcPr>
          <w:p w:rsidR="00471095" w:rsidRPr="00292BBA" w:rsidRDefault="00471095" w:rsidP="00471095">
            <w:pPr>
              <w:jc w:val="center"/>
            </w:pPr>
            <w:r w:rsidRPr="00292BBA">
              <w:t>НДС (руб.)</w:t>
            </w:r>
          </w:p>
        </w:tc>
        <w:tc>
          <w:tcPr>
            <w:tcW w:w="1351" w:type="dxa"/>
          </w:tcPr>
          <w:p w:rsidR="00471095" w:rsidRPr="00292BBA" w:rsidRDefault="00471095" w:rsidP="00471095">
            <w:pPr>
              <w:jc w:val="center"/>
            </w:pPr>
            <w:r>
              <w:t>Сумма с НДС (руб.)</w:t>
            </w:r>
          </w:p>
        </w:tc>
      </w:tr>
      <w:tr w:rsidR="00471095" w:rsidRPr="00F64A03" w:rsidTr="00471095">
        <w:trPr>
          <w:trHeight w:val="285"/>
        </w:trPr>
        <w:tc>
          <w:tcPr>
            <w:tcW w:w="891" w:type="dxa"/>
          </w:tcPr>
          <w:p w:rsidR="00471095" w:rsidRPr="00F64A03" w:rsidRDefault="00471095" w:rsidP="00471095">
            <w:pPr>
              <w:jc w:val="center"/>
            </w:pPr>
            <w:r>
              <w:t>1</w:t>
            </w:r>
          </w:p>
        </w:tc>
        <w:tc>
          <w:tcPr>
            <w:tcW w:w="1732" w:type="dxa"/>
          </w:tcPr>
          <w:p w:rsidR="00471095" w:rsidRPr="00F64A03" w:rsidRDefault="00471095" w:rsidP="00471095">
            <w:pPr>
              <w:jc w:val="center"/>
            </w:pPr>
            <w:r>
              <w:t>2</w:t>
            </w:r>
          </w:p>
        </w:tc>
        <w:tc>
          <w:tcPr>
            <w:tcW w:w="1237" w:type="dxa"/>
          </w:tcPr>
          <w:p w:rsidR="00471095" w:rsidRPr="00F64A03" w:rsidRDefault="00471095" w:rsidP="00471095">
            <w:pPr>
              <w:jc w:val="center"/>
            </w:pPr>
            <w:r>
              <w:t>3</w:t>
            </w:r>
          </w:p>
        </w:tc>
        <w:tc>
          <w:tcPr>
            <w:tcW w:w="1241" w:type="dxa"/>
          </w:tcPr>
          <w:p w:rsidR="00471095" w:rsidRPr="00F64A03" w:rsidRDefault="00471095" w:rsidP="00471095">
            <w:pPr>
              <w:jc w:val="center"/>
            </w:pPr>
            <w:r>
              <w:t>4</w:t>
            </w:r>
          </w:p>
        </w:tc>
        <w:tc>
          <w:tcPr>
            <w:tcW w:w="1351" w:type="dxa"/>
          </w:tcPr>
          <w:p w:rsidR="00471095" w:rsidRPr="00F64A03" w:rsidRDefault="00471095" w:rsidP="00471095">
            <w:pPr>
              <w:jc w:val="center"/>
            </w:pPr>
            <w:r>
              <w:t>5</w:t>
            </w:r>
          </w:p>
        </w:tc>
        <w:tc>
          <w:tcPr>
            <w:tcW w:w="1351" w:type="dxa"/>
          </w:tcPr>
          <w:p w:rsidR="00471095" w:rsidRDefault="00471095" w:rsidP="00471095">
            <w:pPr>
              <w:jc w:val="center"/>
            </w:pPr>
            <w:r>
              <w:t>6</w:t>
            </w:r>
          </w:p>
        </w:tc>
        <w:tc>
          <w:tcPr>
            <w:tcW w:w="1351" w:type="dxa"/>
          </w:tcPr>
          <w:p w:rsidR="00471095" w:rsidRDefault="00471095" w:rsidP="00471095">
            <w:pPr>
              <w:jc w:val="center"/>
            </w:pPr>
            <w:r>
              <w:t>7</w:t>
            </w:r>
          </w:p>
        </w:tc>
      </w:tr>
      <w:tr w:rsidR="00471095" w:rsidRPr="00F64A03" w:rsidTr="00471095">
        <w:trPr>
          <w:trHeight w:val="264"/>
        </w:trPr>
        <w:tc>
          <w:tcPr>
            <w:tcW w:w="891" w:type="dxa"/>
          </w:tcPr>
          <w:p w:rsidR="00471095" w:rsidRPr="00F64A03" w:rsidRDefault="00471095" w:rsidP="00471095">
            <w:pPr>
              <w:jc w:val="center"/>
            </w:pPr>
            <w:r>
              <w:t>1</w:t>
            </w:r>
          </w:p>
        </w:tc>
        <w:tc>
          <w:tcPr>
            <w:tcW w:w="1732" w:type="dxa"/>
          </w:tcPr>
          <w:p w:rsidR="00471095" w:rsidRPr="00292BBA" w:rsidRDefault="00471095" w:rsidP="00471095">
            <w:pPr>
              <w:jc w:val="center"/>
              <w:rPr>
                <w:lang w:val="en-US"/>
              </w:rPr>
            </w:pPr>
            <w:r>
              <w:rPr>
                <w:lang w:val="en-US"/>
              </w:rPr>
              <w:t>A</w:t>
            </w:r>
          </w:p>
        </w:tc>
        <w:tc>
          <w:tcPr>
            <w:tcW w:w="1237" w:type="dxa"/>
          </w:tcPr>
          <w:p w:rsidR="00471095" w:rsidRPr="00F64A03" w:rsidRDefault="00471095" w:rsidP="00471095">
            <w:pPr>
              <w:jc w:val="center"/>
            </w:pPr>
            <w:r>
              <w:t>192</w:t>
            </w:r>
          </w:p>
        </w:tc>
        <w:tc>
          <w:tcPr>
            <w:tcW w:w="1241" w:type="dxa"/>
          </w:tcPr>
          <w:p w:rsidR="00471095" w:rsidRPr="00F64A03" w:rsidRDefault="00471095" w:rsidP="00471095">
            <w:pPr>
              <w:jc w:val="center"/>
            </w:pPr>
            <w:r>
              <w:t>115</w:t>
            </w:r>
          </w:p>
        </w:tc>
        <w:tc>
          <w:tcPr>
            <w:tcW w:w="1351" w:type="dxa"/>
          </w:tcPr>
          <w:p w:rsidR="00471095" w:rsidRPr="00F64A03" w:rsidRDefault="00471095" w:rsidP="00471095">
            <w:pPr>
              <w:jc w:val="center"/>
            </w:pPr>
            <w:r>
              <w:t>22080</w:t>
            </w:r>
          </w:p>
        </w:tc>
        <w:tc>
          <w:tcPr>
            <w:tcW w:w="1351" w:type="dxa"/>
          </w:tcPr>
          <w:p w:rsidR="00471095" w:rsidRPr="00F64A03" w:rsidRDefault="00471095" w:rsidP="00471095">
            <w:pPr>
              <w:jc w:val="center"/>
            </w:pPr>
            <w:r>
              <w:t>3974</w:t>
            </w:r>
          </w:p>
        </w:tc>
        <w:tc>
          <w:tcPr>
            <w:tcW w:w="1351" w:type="dxa"/>
          </w:tcPr>
          <w:p w:rsidR="00471095" w:rsidRPr="00F64A03" w:rsidRDefault="00471095" w:rsidP="00471095">
            <w:pPr>
              <w:jc w:val="center"/>
            </w:pPr>
            <w:r>
              <w:t>26054</w:t>
            </w:r>
          </w:p>
        </w:tc>
      </w:tr>
      <w:tr w:rsidR="00471095" w:rsidRPr="00F64A03" w:rsidTr="00471095">
        <w:trPr>
          <w:trHeight w:val="264"/>
        </w:trPr>
        <w:tc>
          <w:tcPr>
            <w:tcW w:w="891" w:type="dxa"/>
          </w:tcPr>
          <w:p w:rsidR="00471095" w:rsidRPr="00F64A03" w:rsidRDefault="00471095" w:rsidP="00471095">
            <w:pPr>
              <w:jc w:val="center"/>
            </w:pPr>
            <w:r>
              <w:t>2</w:t>
            </w:r>
          </w:p>
        </w:tc>
        <w:tc>
          <w:tcPr>
            <w:tcW w:w="1732" w:type="dxa"/>
          </w:tcPr>
          <w:p w:rsidR="00471095" w:rsidRPr="00292BBA" w:rsidRDefault="00471095" w:rsidP="00471095">
            <w:pPr>
              <w:jc w:val="center"/>
              <w:rPr>
                <w:lang w:val="en-US"/>
              </w:rPr>
            </w:pPr>
            <w:r>
              <w:rPr>
                <w:lang w:val="en-US"/>
              </w:rPr>
              <w:t>B</w:t>
            </w:r>
          </w:p>
        </w:tc>
        <w:tc>
          <w:tcPr>
            <w:tcW w:w="1237" w:type="dxa"/>
          </w:tcPr>
          <w:p w:rsidR="00471095" w:rsidRPr="00F64A03" w:rsidRDefault="00471095" w:rsidP="00471095">
            <w:pPr>
              <w:jc w:val="center"/>
            </w:pPr>
            <w:r>
              <w:t>243</w:t>
            </w:r>
          </w:p>
        </w:tc>
        <w:tc>
          <w:tcPr>
            <w:tcW w:w="1241" w:type="dxa"/>
          </w:tcPr>
          <w:p w:rsidR="00471095" w:rsidRPr="00F64A03" w:rsidRDefault="00471095" w:rsidP="00471095">
            <w:pPr>
              <w:jc w:val="center"/>
            </w:pPr>
            <w:r>
              <w:t>285</w:t>
            </w:r>
          </w:p>
        </w:tc>
        <w:tc>
          <w:tcPr>
            <w:tcW w:w="1351" w:type="dxa"/>
          </w:tcPr>
          <w:p w:rsidR="00471095" w:rsidRPr="00F64A03" w:rsidRDefault="00471095" w:rsidP="00471095">
            <w:pPr>
              <w:jc w:val="center"/>
            </w:pPr>
            <w:r>
              <w:t>69255</w:t>
            </w:r>
          </w:p>
        </w:tc>
        <w:tc>
          <w:tcPr>
            <w:tcW w:w="1351" w:type="dxa"/>
          </w:tcPr>
          <w:p w:rsidR="00471095" w:rsidRPr="00F64A03" w:rsidRDefault="00471095" w:rsidP="00471095">
            <w:pPr>
              <w:jc w:val="center"/>
            </w:pPr>
            <w:r>
              <w:t>12466</w:t>
            </w:r>
          </w:p>
        </w:tc>
        <w:tc>
          <w:tcPr>
            <w:tcW w:w="1351" w:type="dxa"/>
          </w:tcPr>
          <w:p w:rsidR="00471095" w:rsidRPr="00F64A03" w:rsidRDefault="00471095" w:rsidP="00471095">
            <w:pPr>
              <w:jc w:val="center"/>
            </w:pPr>
            <w:r>
              <w:t>81721</w:t>
            </w:r>
          </w:p>
        </w:tc>
      </w:tr>
      <w:tr w:rsidR="00471095" w:rsidRPr="00F64A03" w:rsidTr="00471095">
        <w:trPr>
          <w:trHeight w:val="264"/>
        </w:trPr>
        <w:tc>
          <w:tcPr>
            <w:tcW w:w="891" w:type="dxa"/>
          </w:tcPr>
          <w:p w:rsidR="00471095" w:rsidRPr="00F64A03" w:rsidRDefault="00471095" w:rsidP="00471095">
            <w:pPr>
              <w:jc w:val="center"/>
            </w:pPr>
            <w:r>
              <w:t>3</w:t>
            </w:r>
          </w:p>
        </w:tc>
        <w:tc>
          <w:tcPr>
            <w:tcW w:w="1732" w:type="dxa"/>
          </w:tcPr>
          <w:p w:rsidR="00471095" w:rsidRPr="00292BBA" w:rsidRDefault="00471095" w:rsidP="00471095">
            <w:pPr>
              <w:jc w:val="center"/>
            </w:pPr>
            <w:r>
              <w:rPr>
                <w:lang w:val="en-US"/>
              </w:rPr>
              <w:t>C</w:t>
            </w:r>
          </w:p>
        </w:tc>
        <w:tc>
          <w:tcPr>
            <w:tcW w:w="1237" w:type="dxa"/>
          </w:tcPr>
          <w:p w:rsidR="00471095" w:rsidRPr="00F64A03" w:rsidRDefault="00471095" w:rsidP="00471095">
            <w:pPr>
              <w:jc w:val="center"/>
            </w:pPr>
            <w:r>
              <w:t>134</w:t>
            </w:r>
          </w:p>
        </w:tc>
        <w:tc>
          <w:tcPr>
            <w:tcW w:w="1241" w:type="dxa"/>
          </w:tcPr>
          <w:p w:rsidR="00471095" w:rsidRPr="00F64A03" w:rsidRDefault="00471095" w:rsidP="00471095">
            <w:pPr>
              <w:jc w:val="center"/>
            </w:pPr>
            <w:r>
              <w:t>110</w:t>
            </w:r>
          </w:p>
        </w:tc>
        <w:tc>
          <w:tcPr>
            <w:tcW w:w="1351" w:type="dxa"/>
          </w:tcPr>
          <w:p w:rsidR="00471095" w:rsidRPr="00F64A03" w:rsidRDefault="00471095" w:rsidP="00471095">
            <w:pPr>
              <w:jc w:val="center"/>
            </w:pPr>
            <w:r>
              <w:t>14740</w:t>
            </w:r>
          </w:p>
        </w:tc>
        <w:tc>
          <w:tcPr>
            <w:tcW w:w="1351" w:type="dxa"/>
          </w:tcPr>
          <w:p w:rsidR="00471095" w:rsidRPr="00F64A03" w:rsidRDefault="00471095" w:rsidP="00471095">
            <w:pPr>
              <w:jc w:val="center"/>
            </w:pPr>
            <w:r>
              <w:t>2653</w:t>
            </w:r>
          </w:p>
        </w:tc>
        <w:tc>
          <w:tcPr>
            <w:tcW w:w="1351" w:type="dxa"/>
          </w:tcPr>
          <w:p w:rsidR="00471095" w:rsidRPr="00F64A03" w:rsidRDefault="00471095" w:rsidP="00471095">
            <w:pPr>
              <w:jc w:val="center"/>
            </w:pPr>
            <w:r>
              <w:t>17393</w:t>
            </w:r>
          </w:p>
        </w:tc>
      </w:tr>
      <w:tr w:rsidR="00471095" w:rsidRPr="00F64A03" w:rsidTr="00471095">
        <w:trPr>
          <w:trHeight w:val="400"/>
        </w:trPr>
        <w:tc>
          <w:tcPr>
            <w:tcW w:w="3860" w:type="dxa"/>
            <w:gridSpan w:val="3"/>
          </w:tcPr>
          <w:p w:rsidR="00471095" w:rsidRPr="00F64A03" w:rsidRDefault="00471095" w:rsidP="00471095">
            <w:pPr>
              <w:jc w:val="center"/>
            </w:pPr>
            <w:r>
              <w:t>Итого</w:t>
            </w:r>
          </w:p>
        </w:tc>
        <w:tc>
          <w:tcPr>
            <w:tcW w:w="1241" w:type="dxa"/>
          </w:tcPr>
          <w:p w:rsidR="00471095" w:rsidRPr="00F64A03" w:rsidRDefault="00471095" w:rsidP="00471095">
            <w:pPr>
              <w:jc w:val="center"/>
            </w:pPr>
            <w:r>
              <w:t>х</w:t>
            </w:r>
          </w:p>
        </w:tc>
        <w:tc>
          <w:tcPr>
            <w:tcW w:w="1351" w:type="dxa"/>
          </w:tcPr>
          <w:p w:rsidR="00471095" w:rsidRPr="00F64A03" w:rsidRDefault="00471095" w:rsidP="00471095">
            <w:pPr>
              <w:jc w:val="center"/>
            </w:pPr>
            <w:r>
              <w:t>106075</w:t>
            </w:r>
          </w:p>
        </w:tc>
        <w:tc>
          <w:tcPr>
            <w:tcW w:w="1351" w:type="dxa"/>
          </w:tcPr>
          <w:p w:rsidR="00471095" w:rsidRPr="00F64A03" w:rsidRDefault="00471095" w:rsidP="00471095">
            <w:pPr>
              <w:jc w:val="center"/>
            </w:pPr>
            <w:r>
              <w:t>19093</w:t>
            </w:r>
          </w:p>
        </w:tc>
        <w:tc>
          <w:tcPr>
            <w:tcW w:w="1351" w:type="dxa"/>
          </w:tcPr>
          <w:p w:rsidR="00471095" w:rsidRPr="00F64A03" w:rsidRDefault="00471095" w:rsidP="00471095">
            <w:pPr>
              <w:jc w:val="center"/>
            </w:pPr>
            <w:r>
              <w:t>125168</w:t>
            </w:r>
          </w:p>
        </w:tc>
      </w:tr>
    </w:tbl>
    <w:p w:rsidR="00471095" w:rsidRDefault="00471095" w:rsidP="00471095">
      <w:pPr>
        <w:jc w:val="right"/>
        <w:rPr>
          <w:sz w:val="28"/>
          <w:szCs w:val="28"/>
        </w:rPr>
      </w:pPr>
    </w:p>
    <w:p w:rsidR="00471095" w:rsidRDefault="00471095" w:rsidP="00471095">
      <w:pPr>
        <w:jc w:val="right"/>
        <w:rPr>
          <w:sz w:val="28"/>
          <w:szCs w:val="28"/>
        </w:rPr>
      </w:pPr>
      <w:r>
        <w:rPr>
          <w:sz w:val="28"/>
          <w:szCs w:val="28"/>
        </w:rPr>
        <w:t xml:space="preserve">Приложение 5 </w:t>
      </w:r>
    </w:p>
    <w:p w:rsidR="00471095" w:rsidRDefault="00471095" w:rsidP="00471095">
      <w:pPr>
        <w:jc w:val="center"/>
        <w:rPr>
          <w:sz w:val="28"/>
          <w:szCs w:val="28"/>
        </w:rPr>
      </w:pPr>
      <w:r>
        <w:rPr>
          <w:sz w:val="28"/>
          <w:szCs w:val="28"/>
        </w:rPr>
        <w:t>Расчет отклонений фактической себестоимости материалов от стоимости по учетным ценам</w:t>
      </w:r>
    </w:p>
    <w:p w:rsidR="00471095" w:rsidRDefault="00471095" w:rsidP="00471095">
      <w:pPr>
        <w:jc w:val="center"/>
        <w:rPr>
          <w:sz w:val="28"/>
          <w:szCs w:val="28"/>
        </w:rPr>
      </w:pPr>
    </w:p>
    <w:tbl>
      <w:tblPr>
        <w:tblStyle w:val="ac"/>
        <w:tblW w:w="0" w:type="auto"/>
        <w:tblInd w:w="288" w:type="dxa"/>
        <w:tblLook w:val="01E0"/>
      </w:tblPr>
      <w:tblGrid>
        <w:gridCol w:w="2392"/>
        <w:gridCol w:w="2393"/>
        <w:gridCol w:w="1983"/>
        <w:gridCol w:w="2232"/>
      </w:tblGrid>
      <w:tr w:rsidR="00471095" w:rsidRPr="00F77197" w:rsidTr="00471095">
        <w:tc>
          <w:tcPr>
            <w:tcW w:w="2392" w:type="dxa"/>
          </w:tcPr>
          <w:p w:rsidR="00471095" w:rsidRPr="00F77197" w:rsidRDefault="00471095" w:rsidP="00471095">
            <w:pPr>
              <w:jc w:val="center"/>
            </w:pPr>
            <w:r>
              <w:t>Показатель</w:t>
            </w:r>
          </w:p>
        </w:tc>
        <w:tc>
          <w:tcPr>
            <w:tcW w:w="2393" w:type="dxa"/>
          </w:tcPr>
          <w:p w:rsidR="00471095" w:rsidRPr="00F77197" w:rsidRDefault="00471095" w:rsidP="00471095">
            <w:pPr>
              <w:jc w:val="center"/>
            </w:pPr>
            <w:r w:rsidRPr="00F77197">
              <w:t>Сч.10 «Материалы»</w:t>
            </w:r>
          </w:p>
        </w:tc>
        <w:tc>
          <w:tcPr>
            <w:tcW w:w="1983" w:type="dxa"/>
          </w:tcPr>
          <w:p w:rsidR="00471095" w:rsidRPr="00F77197" w:rsidRDefault="00471095" w:rsidP="00471095">
            <w:pPr>
              <w:jc w:val="center"/>
            </w:pPr>
            <w:r>
              <w:t>Сч. 16 «отклонения в стоимости материалов»</w:t>
            </w:r>
          </w:p>
        </w:tc>
        <w:tc>
          <w:tcPr>
            <w:tcW w:w="2232" w:type="dxa"/>
          </w:tcPr>
          <w:p w:rsidR="00471095" w:rsidRPr="00F77197" w:rsidRDefault="00471095" w:rsidP="00471095">
            <w:pPr>
              <w:jc w:val="center"/>
            </w:pPr>
            <w:r>
              <w:t>Фактическая себестоимость (гр.2+гр.3)</w:t>
            </w:r>
          </w:p>
        </w:tc>
      </w:tr>
      <w:tr w:rsidR="00471095" w:rsidRPr="00F77197" w:rsidTr="00471095">
        <w:tc>
          <w:tcPr>
            <w:tcW w:w="2392" w:type="dxa"/>
          </w:tcPr>
          <w:p w:rsidR="00471095" w:rsidRDefault="00471095" w:rsidP="00471095">
            <w:pPr>
              <w:numPr>
                <w:ilvl w:val="0"/>
                <w:numId w:val="42"/>
              </w:numPr>
              <w:tabs>
                <w:tab w:val="clear" w:pos="720"/>
                <w:tab w:val="num" w:pos="0"/>
                <w:tab w:val="left" w:pos="72"/>
              </w:tabs>
              <w:ind w:left="0" w:firstLine="0"/>
            </w:pPr>
            <w:r>
              <w:t>Остаток на начало месяца</w:t>
            </w:r>
          </w:p>
          <w:p w:rsidR="00471095" w:rsidRDefault="00471095" w:rsidP="00471095">
            <w:r>
              <w:t>А</w:t>
            </w:r>
          </w:p>
          <w:p w:rsidR="00471095" w:rsidRDefault="00471095" w:rsidP="00471095">
            <w:r>
              <w:t>Б</w:t>
            </w:r>
          </w:p>
          <w:p w:rsidR="00471095" w:rsidRPr="00F77197" w:rsidRDefault="00471095" w:rsidP="00471095">
            <w:r>
              <w:t>С</w:t>
            </w:r>
          </w:p>
        </w:tc>
        <w:tc>
          <w:tcPr>
            <w:tcW w:w="2393" w:type="dxa"/>
          </w:tcPr>
          <w:p w:rsidR="00471095" w:rsidRDefault="00471095" w:rsidP="00471095">
            <w:pPr>
              <w:jc w:val="center"/>
            </w:pPr>
            <w:r>
              <w:t>4057</w:t>
            </w:r>
          </w:p>
          <w:p w:rsidR="00471095" w:rsidRDefault="00471095" w:rsidP="00471095">
            <w:pPr>
              <w:jc w:val="center"/>
            </w:pPr>
          </w:p>
          <w:p w:rsidR="00471095" w:rsidRDefault="00471095" w:rsidP="00471095">
            <w:pPr>
              <w:jc w:val="center"/>
            </w:pPr>
            <w:r>
              <w:t>1246</w:t>
            </w:r>
          </w:p>
          <w:p w:rsidR="00471095" w:rsidRDefault="00471095" w:rsidP="00471095">
            <w:pPr>
              <w:jc w:val="center"/>
            </w:pPr>
            <w:r>
              <w:t>1965</w:t>
            </w:r>
          </w:p>
          <w:p w:rsidR="00471095" w:rsidRPr="00F77197" w:rsidRDefault="00471095" w:rsidP="00471095">
            <w:pPr>
              <w:jc w:val="center"/>
            </w:pPr>
            <w:r>
              <w:t>846</w:t>
            </w:r>
          </w:p>
        </w:tc>
        <w:tc>
          <w:tcPr>
            <w:tcW w:w="1983" w:type="dxa"/>
          </w:tcPr>
          <w:p w:rsidR="00471095" w:rsidRPr="00F77197" w:rsidRDefault="00471095" w:rsidP="00471095">
            <w:pPr>
              <w:jc w:val="center"/>
            </w:pPr>
            <w:r>
              <w:t>-</w:t>
            </w:r>
          </w:p>
        </w:tc>
        <w:tc>
          <w:tcPr>
            <w:tcW w:w="2232" w:type="dxa"/>
          </w:tcPr>
          <w:p w:rsidR="00471095" w:rsidRDefault="00471095" w:rsidP="00471095">
            <w:pPr>
              <w:jc w:val="center"/>
            </w:pPr>
            <w:r>
              <w:t>4057</w:t>
            </w:r>
          </w:p>
          <w:p w:rsidR="00471095" w:rsidRDefault="00471095" w:rsidP="00471095">
            <w:pPr>
              <w:jc w:val="center"/>
            </w:pPr>
          </w:p>
          <w:p w:rsidR="00471095" w:rsidRDefault="00471095" w:rsidP="00471095">
            <w:pPr>
              <w:jc w:val="center"/>
            </w:pPr>
            <w:r>
              <w:t>1246</w:t>
            </w:r>
          </w:p>
          <w:p w:rsidR="00471095" w:rsidRDefault="00471095" w:rsidP="00471095">
            <w:pPr>
              <w:jc w:val="center"/>
            </w:pPr>
            <w:r>
              <w:t>1965</w:t>
            </w:r>
          </w:p>
          <w:p w:rsidR="00471095" w:rsidRPr="00F77197" w:rsidRDefault="00471095" w:rsidP="00471095">
            <w:pPr>
              <w:jc w:val="center"/>
            </w:pPr>
            <w:r>
              <w:t>846</w:t>
            </w:r>
          </w:p>
        </w:tc>
      </w:tr>
      <w:tr w:rsidR="00471095" w:rsidRPr="00F77197" w:rsidTr="00471095">
        <w:tc>
          <w:tcPr>
            <w:tcW w:w="2392" w:type="dxa"/>
          </w:tcPr>
          <w:p w:rsidR="00471095" w:rsidRDefault="00471095" w:rsidP="00471095">
            <w:r>
              <w:t>2.Поступило</w:t>
            </w:r>
          </w:p>
          <w:p w:rsidR="00471095" w:rsidRDefault="00471095" w:rsidP="00471095">
            <w:r>
              <w:t>А</w:t>
            </w:r>
          </w:p>
          <w:p w:rsidR="00471095" w:rsidRDefault="00471095" w:rsidP="00471095">
            <w:r>
              <w:t>Б</w:t>
            </w:r>
          </w:p>
          <w:p w:rsidR="00471095" w:rsidRPr="00F77197" w:rsidRDefault="00471095" w:rsidP="00471095">
            <w:r>
              <w:t>С</w:t>
            </w:r>
          </w:p>
        </w:tc>
        <w:tc>
          <w:tcPr>
            <w:tcW w:w="2393" w:type="dxa"/>
          </w:tcPr>
          <w:p w:rsidR="00471095" w:rsidRDefault="00471095" w:rsidP="00471095">
            <w:pPr>
              <w:jc w:val="center"/>
            </w:pPr>
            <w:r>
              <w:t>111415</w:t>
            </w:r>
          </w:p>
          <w:p w:rsidR="00471095" w:rsidRDefault="00471095" w:rsidP="00471095">
            <w:pPr>
              <w:jc w:val="center"/>
            </w:pPr>
            <w:r>
              <w:t>23192</w:t>
            </w:r>
          </w:p>
          <w:p w:rsidR="00471095" w:rsidRDefault="00471095" w:rsidP="00471095">
            <w:pPr>
              <w:jc w:val="center"/>
            </w:pPr>
            <w:r>
              <w:t>72741</w:t>
            </w:r>
          </w:p>
          <w:p w:rsidR="00471095" w:rsidRPr="00F77197" w:rsidRDefault="00471095" w:rsidP="00471095">
            <w:pPr>
              <w:jc w:val="center"/>
            </w:pPr>
            <w:r>
              <w:t>15482</w:t>
            </w:r>
          </w:p>
        </w:tc>
        <w:tc>
          <w:tcPr>
            <w:tcW w:w="1983" w:type="dxa"/>
          </w:tcPr>
          <w:p w:rsidR="00471095" w:rsidRPr="00F77197" w:rsidRDefault="00471095" w:rsidP="00471095">
            <w:pPr>
              <w:jc w:val="center"/>
            </w:pPr>
            <w:r>
              <w:t>-</w:t>
            </w:r>
          </w:p>
        </w:tc>
        <w:tc>
          <w:tcPr>
            <w:tcW w:w="2232" w:type="dxa"/>
          </w:tcPr>
          <w:p w:rsidR="00471095" w:rsidRDefault="00471095" w:rsidP="00471095">
            <w:pPr>
              <w:jc w:val="center"/>
            </w:pPr>
            <w:r>
              <w:t>111415</w:t>
            </w:r>
          </w:p>
          <w:p w:rsidR="00471095" w:rsidRDefault="00471095" w:rsidP="00471095">
            <w:pPr>
              <w:jc w:val="center"/>
            </w:pPr>
            <w:r>
              <w:t>23192</w:t>
            </w:r>
          </w:p>
          <w:p w:rsidR="00471095" w:rsidRDefault="00471095" w:rsidP="00471095">
            <w:pPr>
              <w:jc w:val="center"/>
            </w:pPr>
            <w:r>
              <w:t>72741</w:t>
            </w:r>
          </w:p>
          <w:p w:rsidR="00471095" w:rsidRPr="00F77197" w:rsidRDefault="00471095" w:rsidP="00471095">
            <w:pPr>
              <w:jc w:val="center"/>
            </w:pPr>
            <w:r>
              <w:t>15482</w:t>
            </w:r>
          </w:p>
        </w:tc>
      </w:tr>
      <w:tr w:rsidR="00471095" w:rsidRPr="00F77197" w:rsidTr="00471095">
        <w:tc>
          <w:tcPr>
            <w:tcW w:w="2392" w:type="dxa"/>
          </w:tcPr>
          <w:p w:rsidR="00471095" w:rsidRDefault="00471095" w:rsidP="00471095">
            <w:r>
              <w:t>3.Итого (стр.1+стр.2)</w:t>
            </w:r>
          </w:p>
          <w:p w:rsidR="00471095" w:rsidRPr="00F77197" w:rsidRDefault="00471095" w:rsidP="00471095">
            <w:r>
              <w:t>% отклонений</w:t>
            </w:r>
          </w:p>
        </w:tc>
        <w:tc>
          <w:tcPr>
            <w:tcW w:w="2393" w:type="dxa"/>
          </w:tcPr>
          <w:p w:rsidR="00471095" w:rsidRDefault="00471095" w:rsidP="00471095">
            <w:pPr>
              <w:jc w:val="center"/>
            </w:pPr>
            <w:r>
              <w:t>115472</w:t>
            </w:r>
          </w:p>
          <w:p w:rsidR="00471095" w:rsidRPr="00F77197" w:rsidRDefault="00471095" w:rsidP="00471095">
            <w:pPr>
              <w:jc w:val="center"/>
            </w:pPr>
            <w:r>
              <w:t>5,22%</w:t>
            </w:r>
          </w:p>
        </w:tc>
        <w:tc>
          <w:tcPr>
            <w:tcW w:w="1983" w:type="dxa"/>
          </w:tcPr>
          <w:p w:rsidR="00471095" w:rsidRPr="00F77197" w:rsidRDefault="00471095" w:rsidP="00471095">
            <w:pPr>
              <w:jc w:val="center"/>
            </w:pPr>
            <w:r>
              <w:t>-</w:t>
            </w:r>
          </w:p>
        </w:tc>
        <w:tc>
          <w:tcPr>
            <w:tcW w:w="2232" w:type="dxa"/>
          </w:tcPr>
          <w:p w:rsidR="00471095" w:rsidRDefault="00471095" w:rsidP="00471095">
            <w:pPr>
              <w:jc w:val="center"/>
            </w:pPr>
            <w:r>
              <w:t>115472</w:t>
            </w:r>
          </w:p>
          <w:p w:rsidR="00471095" w:rsidRPr="00F77197" w:rsidRDefault="00471095" w:rsidP="00471095">
            <w:pPr>
              <w:jc w:val="center"/>
            </w:pPr>
            <w:r>
              <w:t>5,22%</w:t>
            </w:r>
          </w:p>
        </w:tc>
      </w:tr>
      <w:tr w:rsidR="00471095" w:rsidRPr="00F77197" w:rsidTr="00471095">
        <w:tc>
          <w:tcPr>
            <w:tcW w:w="2392" w:type="dxa"/>
          </w:tcPr>
          <w:p w:rsidR="00471095" w:rsidRDefault="00471095" w:rsidP="00471095">
            <w:r>
              <w:t>4.Использовано в производстве</w:t>
            </w:r>
          </w:p>
          <w:p w:rsidR="00471095" w:rsidRDefault="00471095" w:rsidP="00471095">
            <w:r>
              <w:t>А</w:t>
            </w:r>
          </w:p>
          <w:p w:rsidR="00471095" w:rsidRDefault="00471095" w:rsidP="00471095">
            <w:r>
              <w:lastRenderedPageBreak/>
              <w:t>Б</w:t>
            </w:r>
          </w:p>
          <w:p w:rsidR="00471095" w:rsidRPr="00F77197" w:rsidRDefault="00471095" w:rsidP="00471095">
            <w:r>
              <w:t>С</w:t>
            </w:r>
          </w:p>
        </w:tc>
        <w:tc>
          <w:tcPr>
            <w:tcW w:w="2393" w:type="dxa"/>
          </w:tcPr>
          <w:p w:rsidR="00471095" w:rsidRDefault="00471095" w:rsidP="00471095">
            <w:pPr>
              <w:jc w:val="center"/>
            </w:pPr>
            <w:r>
              <w:lastRenderedPageBreak/>
              <w:t>101695</w:t>
            </w:r>
          </w:p>
          <w:p w:rsidR="00471095" w:rsidRDefault="00471095" w:rsidP="00471095">
            <w:pPr>
              <w:jc w:val="center"/>
            </w:pPr>
          </w:p>
          <w:p w:rsidR="00471095" w:rsidRDefault="00471095" w:rsidP="00471095">
            <w:pPr>
              <w:jc w:val="center"/>
            </w:pPr>
            <w:r>
              <w:t>33088</w:t>
            </w:r>
          </w:p>
          <w:p w:rsidR="00471095" w:rsidRDefault="00471095" w:rsidP="00471095">
            <w:pPr>
              <w:jc w:val="center"/>
            </w:pPr>
            <w:r>
              <w:lastRenderedPageBreak/>
              <w:t>43931</w:t>
            </w:r>
          </w:p>
          <w:p w:rsidR="00471095" w:rsidRPr="00F77197" w:rsidRDefault="00471095" w:rsidP="00471095">
            <w:pPr>
              <w:jc w:val="center"/>
            </w:pPr>
            <w:r>
              <w:t>24676</w:t>
            </w:r>
          </w:p>
        </w:tc>
        <w:tc>
          <w:tcPr>
            <w:tcW w:w="1983" w:type="dxa"/>
          </w:tcPr>
          <w:p w:rsidR="00471095" w:rsidRPr="00F77197" w:rsidRDefault="00471095" w:rsidP="00471095">
            <w:pPr>
              <w:jc w:val="center"/>
            </w:pPr>
            <w:r>
              <w:lastRenderedPageBreak/>
              <w:t>-</w:t>
            </w:r>
          </w:p>
        </w:tc>
        <w:tc>
          <w:tcPr>
            <w:tcW w:w="2232" w:type="dxa"/>
          </w:tcPr>
          <w:p w:rsidR="00471095" w:rsidRDefault="00471095" w:rsidP="00471095">
            <w:pPr>
              <w:jc w:val="center"/>
            </w:pPr>
            <w:r>
              <w:t>101695</w:t>
            </w:r>
          </w:p>
          <w:p w:rsidR="00471095" w:rsidRDefault="00471095" w:rsidP="00471095">
            <w:pPr>
              <w:jc w:val="center"/>
            </w:pPr>
          </w:p>
          <w:p w:rsidR="00471095" w:rsidRDefault="00471095" w:rsidP="00471095">
            <w:pPr>
              <w:jc w:val="center"/>
            </w:pPr>
            <w:r>
              <w:t>33088</w:t>
            </w:r>
          </w:p>
          <w:p w:rsidR="00471095" w:rsidRDefault="00471095" w:rsidP="00471095">
            <w:pPr>
              <w:jc w:val="center"/>
            </w:pPr>
            <w:r>
              <w:lastRenderedPageBreak/>
              <w:t>43931</w:t>
            </w:r>
          </w:p>
          <w:p w:rsidR="00471095" w:rsidRPr="00F77197" w:rsidRDefault="00471095" w:rsidP="00471095">
            <w:pPr>
              <w:jc w:val="center"/>
            </w:pPr>
            <w:r>
              <w:t>24676</w:t>
            </w:r>
          </w:p>
        </w:tc>
      </w:tr>
      <w:tr w:rsidR="00471095" w:rsidRPr="00F77197" w:rsidTr="00471095">
        <w:tc>
          <w:tcPr>
            <w:tcW w:w="2392" w:type="dxa"/>
          </w:tcPr>
          <w:p w:rsidR="00471095" w:rsidRDefault="00471095" w:rsidP="00471095">
            <w:r>
              <w:lastRenderedPageBreak/>
              <w:t>5.Продано</w:t>
            </w:r>
          </w:p>
          <w:p w:rsidR="00471095" w:rsidRDefault="00471095" w:rsidP="00471095">
            <w:r>
              <w:t>А</w:t>
            </w:r>
          </w:p>
          <w:p w:rsidR="00471095" w:rsidRDefault="00471095" w:rsidP="00471095">
            <w:r>
              <w:t>Б</w:t>
            </w:r>
          </w:p>
          <w:p w:rsidR="00471095" w:rsidRPr="00F77197" w:rsidRDefault="00471095" w:rsidP="00471095">
            <w:r>
              <w:t>С</w:t>
            </w:r>
          </w:p>
        </w:tc>
        <w:tc>
          <w:tcPr>
            <w:tcW w:w="2393" w:type="dxa"/>
          </w:tcPr>
          <w:p w:rsidR="00471095" w:rsidRDefault="00471095" w:rsidP="00471095">
            <w:pPr>
              <w:jc w:val="center"/>
            </w:pPr>
            <w:r>
              <w:t>7970</w:t>
            </w:r>
          </w:p>
          <w:p w:rsidR="00471095" w:rsidRDefault="00471095" w:rsidP="00471095">
            <w:pPr>
              <w:jc w:val="center"/>
            </w:pPr>
            <w:r>
              <w:t>2590</w:t>
            </w:r>
          </w:p>
          <w:p w:rsidR="00471095" w:rsidRDefault="00471095" w:rsidP="00471095">
            <w:pPr>
              <w:jc w:val="center"/>
            </w:pPr>
            <w:r>
              <w:t>4300</w:t>
            </w:r>
          </w:p>
          <w:p w:rsidR="00471095" w:rsidRPr="00F77197" w:rsidRDefault="00471095" w:rsidP="00471095">
            <w:pPr>
              <w:jc w:val="center"/>
            </w:pPr>
            <w:r>
              <w:t>1080</w:t>
            </w:r>
          </w:p>
        </w:tc>
        <w:tc>
          <w:tcPr>
            <w:tcW w:w="1983" w:type="dxa"/>
          </w:tcPr>
          <w:p w:rsidR="00471095" w:rsidRPr="00F77197" w:rsidRDefault="00471095" w:rsidP="00471095">
            <w:pPr>
              <w:jc w:val="center"/>
            </w:pPr>
            <w:r>
              <w:t>-</w:t>
            </w:r>
          </w:p>
        </w:tc>
        <w:tc>
          <w:tcPr>
            <w:tcW w:w="2232" w:type="dxa"/>
          </w:tcPr>
          <w:p w:rsidR="00471095" w:rsidRDefault="00471095" w:rsidP="00471095">
            <w:pPr>
              <w:jc w:val="center"/>
            </w:pPr>
            <w:r>
              <w:t>7970</w:t>
            </w:r>
          </w:p>
          <w:p w:rsidR="00471095" w:rsidRDefault="00471095" w:rsidP="00471095">
            <w:pPr>
              <w:jc w:val="center"/>
            </w:pPr>
            <w:r>
              <w:t>2590</w:t>
            </w:r>
          </w:p>
          <w:p w:rsidR="00471095" w:rsidRDefault="00471095" w:rsidP="00471095">
            <w:pPr>
              <w:jc w:val="center"/>
            </w:pPr>
            <w:r>
              <w:t>4300</w:t>
            </w:r>
          </w:p>
          <w:p w:rsidR="00471095" w:rsidRPr="00F77197" w:rsidRDefault="00471095" w:rsidP="00471095">
            <w:pPr>
              <w:jc w:val="center"/>
            </w:pPr>
            <w:r>
              <w:t>1080</w:t>
            </w:r>
          </w:p>
        </w:tc>
      </w:tr>
      <w:tr w:rsidR="00471095" w:rsidRPr="00F77197" w:rsidTr="00471095">
        <w:tc>
          <w:tcPr>
            <w:tcW w:w="2392" w:type="dxa"/>
          </w:tcPr>
          <w:p w:rsidR="00471095" w:rsidRDefault="00471095" w:rsidP="00471095">
            <w:r>
              <w:t>6.Остаток на конец месяца (стр.3-4-5)</w:t>
            </w:r>
          </w:p>
          <w:p w:rsidR="00471095" w:rsidRDefault="00471095" w:rsidP="00471095">
            <w:r>
              <w:t>А</w:t>
            </w:r>
          </w:p>
          <w:p w:rsidR="00471095" w:rsidRDefault="00471095" w:rsidP="00471095">
            <w:r>
              <w:t>Б</w:t>
            </w:r>
          </w:p>
          <w:p w:rsidR="00471095" w:rsidRPr="00F77197" w:rsidRDefault="00471095" w:rsidP="00471095">
            <w:r>
              <w:t>С</w:t>
            </w:r>
          </w:p>
        </w:tc>
        <w:tc>
          <w:tcPr>
            <w:tcW w:w="2393" w:type="dxa"/>
          </w:tcPr>
          <w:p w:rsidR="00471095" w:rsidRDefault="00471095" w:rsidP="00471095">
            <w:pPr>
              <w:jc w:val="center"/>
            </w:pPr>
            <w:r>
              <w:t>2468</w:t>
            </w:r>
          </w:p>
          <w:p w:rsidR="00471095" w:rsidRDefault="00471095" w:rsidP="00471095">
            <w:pPr>
              <w:jc w:val="center"/>
            </w:pPr>
          </w:p>
          <w:p w:rsidR="00471095" w:rsidRDefault="00471095" w:rsidP="00471095">
            <w:pPr>
              <w:jc w:val="center"/>
            </w:pPr>
            <w:r>
              <w:t>949</w:t>
            </w:r>
          </w:p>
          <w:p w:rsidR="00471095" w:rsidRDefault="00471095" w:rsidP="00471095">
            <w:pPr>
              <w:jc w:val="center"/>
            </w:pPr>
            <w:r>
              <w:t>1139</w:t>
            </w:r>
          </w:p>
          <w:p w:rsidR="00471095" w:rsidRPr="00F77197" w:rsidRDefault="00471095" w:rsidP="00471095">
            <w:pPr>
              <w:jc w:val="center"/>
            </w:pPr>
            <w:r>
              <w:t>380</w:t>
            </w:r>
          </w:p>
        </w:tc>
        <w:tc>
          <w:tcPr>
            <w:tcW w:w="1983" w:type="dxa"/>
          </w:tcPr>
          <w:p w:rsidR="00471095" w:rsidRPr="00F77197" w:rsidRDefault="00471095" w:rsidP="00471095">
            <w:pPr>
              <w:jc w:val="center"/>
            </w:pPr>
            <w:r>
              <w:t>-</w:t>
            </w:r>
          </w:p>
        </w:tc>
        <w:tc>
          <w:tcPr>
            <w:tcW w:w="2232" w:type="dxa"/>
          </w:tcPr>
          <w:p w:rsidR="00471095" w:rsidRDefault="00471095" w:rsidP="00471095">
            <w:pPr>
              <w:jc w:val="center"/>
            </w:pPr>
            <w:r>
              <w:t>2468</w:t>
            </w:r>
          </w:p>
          <w:p w:rsidR="00471095" w:rsidRDefault="00471095" w:rsidP="00471095">
            <w:pPr>
              <w:jc w:val="center"/>
            </w:pPr>
          </w:p>
          <w:p w:rsidR="00471095" w:rsidRDefault="00471095" w:rsidP="00471095">
            <w:pPr>
              <w:jc w:val="center"/>
            </w:pPr>
            <w:r>
              <w:t>949</w:t>
            </w:r>
          </w:p>
          <w:p w:rsidR="00471095" w:rsidRDefault="00471095" w:rsidP="00471095">
            <w:pPr>
              <w:jc w:val="center"/>
            </w:pPr>
            <w:r>
              <w:t>1139</w:t>
            </w:r>
          </w:p>
          <w:p w:rsidR="00471095" w:rsidRPr="00F77197" w:rsidRDefault="00471095" w:rsidP="00471095">
            <w:pPr>
              <w:jc w:val="center"/>
            </w:pPr>
            <w:r>
              <w:t>380</w:t>
            </w:r>
          </w:p>
        </w:tc>
      </w:tr>
    </w:tbl>
    <w:p w:rsidR="00471095" w:rsidRDefault="00471095" w:rsidP="00471095">
      <w:pPr>
        <w:jc w:val="center"/>
      </w:pPr>
    </w:p>
    <w:p w:rsidR="00471095" w:rsidRDefault="00471095" w:rsidP="00471095">
      <w:pPr>
        <w:jc w:val="center"/>
      </w:pPr>
    </w:p>
    <w:p w:rsidR="00471095" w:rsidRPr="004F3079" w:rsidRDefault="00471095" w:rsidP="00471095">
      <w:pPr>
        <w:jc w:val="right"/>
        <w:rPr>
          <w:sz w:val="28"/>
          <w:szCs w:val="28"/>
        </w:rPr>
      </w:pPr>
      <w:r w:rsidRPr="004F3079">
        <w:rPr>
          <w:sz w:val="28"/>
          <w:szCs w:val="28"/>
        </w:rPr>
        <w:t>Приложение 6</w:t>
      </w:r>
    </w:p>
    <w:p w:rsidR="00471095" w:rsidRDefault="00471095" w:rsidP="00471095">
      <w:pPr>
        <w:jc w:val="center"/>
        <w:rPr>
          <w:sz w:val="28"/>
          <w:szCs w:val="28"/>
        </w:rPr>
      </w:pPr>
      <w:r>
        <w:rPr>
          <w:sz w:val="28"/>
          <w:szCs w:val="28"/>
        </w:rPr>
        <w:t>Оборотно-сальдовая ведомость по счёту 10 «Материалы»</w:t>
      </w:r>
    </w:p>
    <w:p w:rsidR="00471095" w:rsidRDefault="00471095" w:rsidP="00471095">
      <w:pPr>
        <w:jc w:val="center"/>
        <w:rPr>
          <w:sz w:val="28"/>
          <w:szCs w:val="28"/>
        </w:rPr>
      </w:pPr>
    </w:p>
    <w:tbl>
      <w:tblPr>
        <w:tblStyle w:val="ac"/>
        <w:tblW w:w="0" w:type="auto"/>
        <w:tblLook w:val="01E0"/>
      </w:tblPr>
      <w:tblGrid>
        <w:gridCol w:w="1715"/>
        <w:gridCol w:w="927"/>
        <w:gridCol w:w="866"/>
        <w:gridCol w:w="907"/>
        <w:gridCol w:w="866"/>
        <w:gridCol w:w="936"/>
        <w:gridCol w:w="866"/>
        <w:gridCol w:w="936"/>
        <w:gridCol w:w="866"/>
        <w:gridCol w:w="907"/>
      </w:tblGrid>
      <w:tr w:rsidR="00471095" w:rsidRPr="004C21D7" w:rsidTr="00471095">
        <w:tc>
          <w:tcPr>
            <w:tcW w:w="1715" w:type="dxa"/>
            <w:vMerge w:val="restart"/>
          </w:tcPr>
          <w:p w:rsidR="00471095" w:rsidRPr="004C21D7" w:rsidRDefault="00471095" w:rsidP="00471095">
            <w:pPr>
              <w:jc w:val="center"/>
            </w:pPr>
            <w:r w:rsidRPr="004C21D7">
              <w:t>Наименование</w:t>
            </w:r>
          </w:p>
        </w:tc>
        <w:tc>
          <w:tcPr>
            <w:tcW w:w="927" w:type="dxa"/>
            <w:vMerge w:val="restart"/>
          </w:tcPr>
          <w:p w:rsidR="00471095" w:rsidRPr="004C21D7" w:rsidRDefault="00471095" w:rsidP="00471095">
            <w:pPr>
              <w:jc w:val="center"/>
            </w:pPr>
            <w:r>
              <w:t>Цена</w:t>
            </w:r>
          </w:p>
        </w:tc>
        <w:tc>
          <w:tcPr>
            <w:tcW w:w="1773" w:type="dxa"/>
            <w:gridSpan w:val="2"/>
          </w:tcPr>
          <w:p w:rsidR="00471095" w:rsidRPr="004C21D7" w:rsidRDefault="00471095" w:rsidP="00471095">
            <w:pPr>
              <w:jc w:val="center"/>
            </w:pPr>
            <w:r>
              <w:t>Остаток</w:t>
            </w:r>
          </w:p>
        </w:tc>
        <w:tc>
          <w:tcPr>
            <w:tcW w:w="1802" w:type="dxa"/>
            <w:gridSpan w:val="2"/>
          </w:tcPr>
          <w:p w:rsidR="00471095" w:rsidRPr="004C21D7" w:rsidRDefault="00471095" w:rsidP="00471095">
            <w:pPr>
              <w:jc w:val="center"/>
            </w:pPr>
            <w:r>
              <w:t>Приход</w:t>
            </w:r>
          </w:p>
        </w:tc>
        <w:tc>
          <w:tcPr>
            <w:tcW w:w="1802" w:type="dxa"/>
            <w:gridSpan w:val="2"/>
          </w:tcPr>
          <w:p w:rsidR="00471095" w:rsidRPr="004C21D7" w:rsidRDefault="00471095" w:rsidP="00471095">
            <w:pPr>
              <w:jc w:val="center"/>
            </w:pPr>
            <w:r>
              <w:t xml:space="preserve">Расход </w:t>
            </w:r>
          </w:p>
        </w:tc>
        <w:tc>
          <w:tcPr>
            <w:tcW w:w="1773" w:type="dxa"/>
            <w:gridSpan w:val="2"/>
          </w:tcPr>
          <w:p w:rsidR="00471095" w:rsidRPr="004C21D7" w:rsidRDefault="00471095" w:rsidP="00471095">
            <w:pPr>
              <w:jc w:val="center"/>
            </w:pPr>
            <w:r>
              <w:t>Остаток</w:t>
            </w:r>
          </w:p>
        </w:tc>
      </w:tr>
      <w:tr w:rsidR="00471095" w:rsidRPr="004C21D7" w:rsidTr="00471095">
        <w:tc>
          <w:tcPr>
            <w:tcW w:w="1715" w:type="dxa"/>
            <w:vMerge/>
          </w:tcPr>
          <w:p w:rsidR="00471095" w:rsidRPr="004C21D7" w:rsidRDefault="00471095" w:rsidP="00471095">
            <w:pPr>
              <w:jc w:val="center"/>
            </w:pPr>
          </w:p>
        </w:tc>
        <w:tc>
          <w:tcPr>
            <w:tcW w:w="927" w:type="dxa"/>
            <w:vMerge/>
          </w:tcPr>
          <w:p w:rsidR="00471095" w:rsidRPr="004C21D7" w:rsidRDefault="00471095" w:rsidP="00471095">
            <w:pPr>
              <w:jc w:val="center"/>
            </w:pPr>
          </w:p>
        </w:tc>
        <w:tc>
          <w:tcPr>
            <w:tcW w:w="866" w:type="dxa"/>
          </w:tcPr>
          <w:p w:rsidR="00471095" w:rsidRPr="004C21D7" w:rsidRDefault="00471095" w:rsidP="00471095">
            <w:pPr>
              <w:jc w:val="center"/>
            </w:pPr>
            <w:r>
              <w:t>Кол-во</w:t>
            </w:r>
          </w:p>
        </w:tc>
        <w:tc>
          <w:tcPr>
            <w:tcW w:w="907" w:type="dxa"/>
          </w:tcPr>
          <w:p w:rsidR="00471095" w:rsidRPr="004C21D7" w:rsidRDefault="00471095" w:rsidP="00471095">
            <w:pPr>
              <w:jc w:val="center"/>
            </w:pPr>
            <w:r>
              <w:t xml:space="preserve">Сумма </w:t>
            </w:r>
          </w:p>
        </w:tc>
        <w:tc>
          <w:tcPr>
            <w:tcW w:w="866" w:type="dxa"/>
          </w:tcPr>
          <w:p w:rsidR="00471095" w:rsidRPr="004C21D7" w:rsidRDefault="00471095" w:rsidP="00471095">
            <w:pPr>
              <w:jc w:val="center"/>
            </w:pPr>
            <w:r>
              <w:t>Кол-во</w:t>
            </w:r>
          </w:p>
        </w:tc>
        <w:tc>
          <w:tcPr>
            <w:tcW w:w="936" w:type="dxa"/>
          </w:tcPr>
          <w:p w:rsidR="00471095" w:rsidRPr="004C21D7" w:rsidRDefault="00471095" w:rsidP="00471095">
            <w:pPr>
              <w:jc w:val="center"/>
            </w:pPr>
            <w:r>
              <w:t>Сумма</w:t>
            </w:r>
          </w:p>
        </w:tc>
        <w:tc>
          <w:tcPr>
            <w:tcW w:w="866" w:type="dxa"/>
          </w:tcPr>
          <w:p w:rsidR="00471095" w:rsidRPr="004C21D7" w:rsidRDefault="00471095" w:rsidP="00471095">
            <w:pPr>
              <w:jc w:val="center"/>
            </w:pPr>
            <w:r>
              <w:t>Кол-во</w:t>
            </w:r>
          </w:p>
        </w:tc>
        <w:tc>
          <w:tcPr>
            <w:tcW w:w="936" w:type="dxa"/>
          </w:tcPr>
          <w:p w:rsidR="00471095" w:rsidRPr="004C21D7" w:rsidRDefault="00471095" w:rsidP="00471095">
            <w:pPr>
              <w:jc w:val="center"/>
            </w:pPr>
            <w:r>
              <w:t>Сумма</w:t>
            </w:r>
          </w:p>
        </w:tc>
        <w:tc>
          <w:tcPr>
            <w:tcW w:w="866" w:type="dxa"/>
          </w:tcPr>
          <w:p w:rsidR="00471095" w:rsidRPr="004C21D7" w:rsidRDefault="00471095" w:rsidP="00471095">
            <w:pPr>
              <w:jc w:val="center"/>
            </w:pPr>
            <w:r>
              <w:t>Кол-во</w:t>
            </w:r>
          </w:p>
        </w:tc>
        <w:tc>
          <w:tcPr>
            <w:tcW w:w="907" w:type="dxa"/>
          </w:tcPr>
          <w:p w:rsidR="00471095" w:rsidRPr="004C21D7" w:rsidRDefault="00471095" w:rsidP="00471095">
            <w:pPr>
              <w:jc w:val="center"/>
            </w:pPr>
            <w:r>
              <w:t>Сумма</w:t>
            </w:r>
          </w:p>
        </w:tc>
      </w:tr>
      <w:tr w:rsidR="00471095" w:rsidRPr="004C21D7" w:rsidTr="00471095">
        <w:tc>
          <w:tcPr>
            <w:tcW w:w="1715" w:type="dxa"/>
          </w:tcPr>
          <w:p w:rsidR="00471095" w:rsidRPr="004C21D7" w:rsidRDefault="00471095" w:rsidP="00471095">
            <w:pPr>
              <w:jc w:val="center"/>
            </w:pPr>
            <w:r>
              <w:t>А</w:t>
            </w:r>
          </w:p>
        </w:tc>
        <w:tc>
          <w:tcPr>
            <w:tcW w:w="927" w:type="dxa"/>
          </w:tcPr>
          <w:p w:rsidR="00471095" w:rsidRPr="004C21D7" w:rsidRDefault="00471095" w:rsidP="00471095">
            <w:pPr>
              <w:jc w:val="center"/>
            </w:pPr>
            <w:r>
              <w:t>115</w:t>
            </w:r>
          </w:p>
        </w:tc>
        <w:tc>
          <w:tcPr>
            <w:tcW w:w="866" w:type="dxa"/>
          </w:tcPr>
          <w:p w:rsidR="00471095" w:rsidRPr="004C21D7" w:rsidRDefault="00471095" w:rsidP="00471095">
            <w:pPr>
              <w:jc w:val="center"/>
            </w:pPr>
            <w:r>
              <w:t>4</w:t>
            </w:r>
          </w:p>
        </w:tc>
        <w:tc>
          <w:tcPr>
            <w:tcW w:w="907" w:type="dxa"/>
          </w:tcPr>
          <w:p w:rsidR="00471095" w:rsidRPr="004C21D7" w:rsidRDefault="00471095" w:rsidP="00471095">
            <w:pPr>
              <w:jc w:val="center"/>
            </w:pPr>
            <w:r>
              <w:t>1246</w:t>
            </w:r>
          </w:p>
        </w:tc>
        <w:tc>
          <w:tcPr>
            <w:tcW w:w="866" w:type="dxa"/>
          </w:tcPr>
          <w:p w:rsidR="00471095" w:rsidRPr="004C21D7" w:rsidRDefault="00471095" w:rsidP="00471095">
            <w:pPr>
              <w:jc w:val="center"/>
            </w:pPr>
            <w:r>
              <w:t>192</w:t>
            </w:r>
          </w:p>
        </w:tc>
        <w:tc>
          <w:tcPr>
            <w:tcW w:w="936" w:type="dxa"/>
          </w:tcPr>
          <w:p w:rsidR="00471095" w:rsidRPr="002235AB" w:rsidRDefault="00471095" w:rsidP="00471095">
            <w:pPr>
              <w:jc w:val="center"/>
            </w:pPr>
            <w:r w:rsidRPr="002235AB">
              <w:t>23192</w:t>
            </w:r>
          </w:p>
        </w:tc>
        <w:tc>
          <w:tcPr>
            <w:tcW w:w="866" w:type="dxa"/>
          </w:tcPr>
          <w:p w:rsidR="00471095" w:rsidRPr="004C21D7" w:rsidRDefault="00471095" w:rsidP="00471095">
            <w:pPr>
              <w:jc w:val="center"/>
            </w:pPr>
            <w:r>
              <w:t>191</w:t>
            </w:r>
          </w:p>
        </w:tc>
        <w:tc>
          <w:tcPr>
            <w:tcW w:w="936" w:type="dxa"/>
          </w:tcPr>
          <w:p w:rsidR="00471095" w:rsidRPr="004C21D7" w:rsidRDefault="00471095" w:rsidP="00471095">
            <w:pPr>
              <w:jc w:val="center"/>
            </w:pPr>
            <w:r>
              <w:t>36184</w:t>
            </w:r>
          </w:p>
        </w:tc>
        <w:tc>
          <w:tcPr>
            <w:tcW w:w="866" w:type="dxa"/>
          </w:tcPr>
          <w:p w:rsidR="00471095" w:rsidRPr="004C21D7" w:rsidRDefault="00471095" w:rsidP="00471095">
            <w:pPr>
              <w:jc w:val="center"/>
            </w:pPr>
            <w:r>
              <w:t>5</w:t>
            </w:r>
          </w:p>
        </w:tc>
        <w:tc>
          <w:tcPr>
            <w:tcW w:w="907" w:type="dxa"/>
          </w:tcPr>
          <w:p w:rsidR="00471095" w:rsidRPr="004C21D7" w:rsidRDefault="00471095" w:rsidP="00471095">
            <w:pPr>
              <w:jc w:val="center"/>
            </w:pPr>
            <w:r>
              <w:t>949</w:t>
            </w:r>
          </w:p>
        </w:tc>
      </w:tr>
      <w:tr w:rsidR="00471095" w:rsidRPr="004C21D7" w:rsidTr="00471095">
        <w:tc>
          <w:tcPr>
            <w:tcW w:w="1715" w:type="dxa"/>
          </w:tcPr>
          <w:p w:rsidR="00471095" w:rsidRPr="004C21D7" w:rsidRDefault="00471095" w:rsidP="00471095">
            <w:pPr>
              <w:jc w:val="center"/>
            </w:pPr>
            <w:r>
              <w:t>Б</w:t>
            </w:r>
          </w:p>
        </w:tc>
        <w:tc>
          <w:tcPr>
            <w:tcW w:w="927" w:type="dxa"/>
          </w:tcPr>
          <w:p w:rsidR="00471095" w:rsidRPr="004C21D7" w:rsidRDefault="00471095" w:rsidP="00471095">
            <w:pPr>
              <w:jc w:val="center"/>
            </w:pPr>
            <w:r>
              <w:t>285</w:t>
            </w:r>
          </w:p>
        </w:tc>
        <w:tc>
          <w:tcPr>
            <w:tcW w:w="866" w:type="dxa"/>
          </w:tcPr>
          <w:p w:rsidR="00471095" w:rsidRPr="004C21D7" w:rsidRDefault="00471095" w:rsidP="00471095">
            <w:pPr>
              <w:jc w:val="center"/>
            </w:pPr>
            <w:r>
              <w:t>8</w:t>
            </w:r>
          </w:p>
        </w:tc>
        <w:tc>
          <w:tcPr>
            <w:tcW w:w="907" w:type="dxa"/>
          </w:tcPr>
          <w:p w:rsidR="00471095" w:rsidRPr="004C21D7" w:rsidRDefault="00471095" w:rsidP="00471095">
            <w:pPr>
              <w:jc w:val="center"/>
            </w:pPr>
            <w:r>
              <w:t>1965</w:t>
            </w:r>
          </w:p>
        </w:tc>
        <w:tc>
          <w:tcPr>
            <w:tcW w:w="866" w:type="dxa"/>
          </w:tcPr>
          <w:p w:rsidR="00471095" w:rsidRPr="004C21D7" w:rsidRDefault="00471095" w:rsidP="00471095">
            <w:pPr>
              <w:jc w:val="center"/>
            </w:pPr>
            <w:r>
              <w:t>243</w:t>
            </w:r>
          </w:p>
        </w:tc>
        <w:tc>
          <w:tcPr>
            <w:tcW w:w="936" w:type="dxa"/>
          </w:tcPr>
          <w:p w:rsidR="00471095" w:rsidRPr="002235AB" w:rsidRDefault="00471095" w:rsidP="00471095">
            <w:pPr>
              <w:jc w:val="center"/>
            </w:pPr>
            <w:r w:rsidRPr="002235AB">
              <w:t>72741</w:t>
            </w:r>
          </w:p>
        </w:tc>
        <w:tc>
          <w:tcPr>
            <w:tcW w:w="866" w:type="dxa"/>
          </w:tcPr>
          <w:p w:rsidR="00471095" w:rsidRPr="004C21D7" w:rsidRDefault="00471095" w:rsidP="00471095">
            <w:pPr>
              <w:jc w:val="center"/>
            </w:pPr>
            <w:r>
              <w:t>245</w:t>
            </w:r>
          </w:p>
        </w:tc>
        <w:tc>
          <w:tcPr>
            <w:tcW w:w="936" w:type="dxa"/>
          </w:tcPr>
          <w:p w:rsidR="00471095" w:rsidRPr="004C21D7" w:rsidRDefault="00471095" w:rsidP="00471095">
            <w:pPr>
              <w:jc w:val="center"/>
            </w:pPr>
            <w:r>
              <w:t>48903</w:t>
            </w:r>
          </w:p>
        </w:tc>
        <w:tc>
          <w:tcPr>
            <w:tcW w:w="866" w:type="dxa"/>
          </w:tcPr>
          <w:p w:rsidR="00471095" w:rsidRPr="004C21D7" w:rsidRDefault="00471095" w:rsidP="00471095">
            <w:pPr>
              <w:jc w:val="center"/>
            </w:pPr>
            <w:r>
              <w:t>6</w:t>
            </w:r>
          </w:p>
        </w:tc>
        <w:tc>
          <w:tcPr>
            <w:tcW w:w="907" w:type="dxa"/>
          </w:tcPr>
          <w:p w:rsidR="00471095" w:rsidRPr="004C21D7" w:rsidRDefault="00471095" w:rsidP="00471095">
            <w:pPr>
              <w:jc w:val="center"/>
            </w:pPr>
            <w:r>
              <w:t>1139</w:t>
            </w:r>
          </w:p>
        </w:tc>
      </w:tr>
      <w:tr w:rsidR="00471095" w:rsidRPr="004C21D7" w:rsidTr="00471095">
        <w:tc>
          <w:tcPr>
            <w:tcW w:w="1715" w:type="dxa"/>
          </w:tcPr>
          <w:p w:rsidR="00471095" w:rsidRPr="004C21D7" w:rsidRDefault="00471095" w:rsidP="00471095">
            <w:pPr>
              <w:jc w:val="center"/>
            </w:pPr>
            <w:r>
              <w:t>С</w:t>
            </w:r>
          </w:p>
        </w:tc>
        <w:tc>
          <w:tcPr>
            <w:tcW w:w="927" w:type="dxa"/>
          </w:tcPr>
          <w:p w:rsidR="00471095" w:rsidRPr="004C21D7" w:rsidRDefault="00471095" w:rsidP="00471095">
            <w:pPr>
              <w:jc w:val="center"/>
            </w:pPr>
            <w:r>
              <w:t>110</w:t>
            </w:r>
          </w:p>
        </w:tc>
        <w:tc>
          <w:tcPr>
            <w:tcW w:w="866" w:type="dxa"/>
          </w:tcPr>
          <w:p w:rsidR="00471095" w:rsidRPr="004C21D7" w:rsidRDefault="00471095" w:rsidP="00471095">
            <w:pPr>
              <w:jc w:val="center"/>
            </w:pPr>
            <w:r>
              <w:t>6</w:t>
            </w:r>
          </w:p>
        </w:tc>
        <w:tc>
          <w:tcPr>
            <w:tcW w:w="907" w:type="dxa"/>
          </w:tcPr>
          <w:p w:rsidR="00471095" w:rsidRPr="004C21D7" w:rsidRDefault="00471095" w:rsidP="00471095">
            <w:pPr>
              <w:jc w:val="center"/>
            </w:pPr>
            <w:r>
              <w:t>846</w:t>
            </w:r>
          </w:p>
        </w:tc>
        <w:tc>
          <w:tcPr>
            <w:tcW w:w="866" w:type="dxa"/>
          </w:tcPr>
          <w:p w:rsidR="00471095" w:rsidRPr="004C21D7" w:rsidRDefault="00471095" w:rsidP="00471095">
            <w:pPr>
              <w:jc w:val="center"/>
            </w:pPr>
            <w:r>
              <w:t>134</w:t>
            </w:r>
          </w:p>
        </w:tc>
        <w:tc>
          <w:tcPr>
            <w:tcW w:w="936" w:type="dxa"/>
          </w:tcPr>
          <w:p w:rsidR="00471095" w:rsidRDefault="00471095" w:rsidP="00471095">
            <w:r w:rsidRPr="002235AB">
              <w:t>15482</w:t>
            </w:r>
          </w:p>
        </w:tc>
        <w:tc>
          <w:tcPr>
            <w:tcW w:w="866" w:type="dxa"/>
          </w:tcPr>
          <w:p w:rsidR="00471095" w:rsidRPr="004C21D7" w:rsidRDefault="00471095" w:rsidP="00471095">
            <w:pPr>
              <w:jc w:val="center"/>
            </w:pPr>
            <w:r>
              <w:t>138</w:t>
            </w:r>
          </w:p>
        </w:tc>
        <w:tc>
          <w:tcPr>
            <w:tcW w:w="936" w:type="dxa"/>
          </w:tcPr>
          <w:p w:rsidR="00471095" w:rsidRPr="004C21D7" w:rsidRDefault="00471095" w:rsidP="00471095">
            <w:pPr>
              <w:jc w:val="center"/>
            </w:pPr>
            <w:r>
              <w:t>26133</w:t>
            </w:r>
          </w:p>
        </w:tc>
        <w:tc>
          <w:tcPr>
            <w:tcW w:w="866" w:type="dxa"/>
          </w:tcPr>
          <w:p w:rsidR="00471095" w:rsidRPr="004C21D7" w:rsidRDefault="00471095" w:rsidP="00471095">
            <w:pPr>
              <w:jc w:val="center"/>
            </w:pPr>
            <w:r>
              <w:t>2</w:t>
            </w:r>
          </w:p>
        </w:tc>
        <w:tc>
          <w:tcPr>
            <w:tcW w:w="907" w:type="dxa"/>
          </w:tcPr>
          <w:p w:rsidR="00471095" w:rsidRPr="004C21D7" w:rsidRDefault="00471095" w:rsidP="00471095">
            <w:pPr>
              <w:jc w:val="center"/>
            </w:pPr>
            <w:r>
              <w:t>380</w:t>
            </w:r>
          </w:p>
        </w:tc>
      </w:tr>
      <w:tr w:rsidR="00471095" w:rsidRPr="004C21D7" w:rsidTr="00471095">
        <w:tc>
          <w:tcPr>
            <w:tcW w:w="1715" w:type="dxa"/>
          </w:tcPr>
          <w:p w:rsidR="00471095" w:rsidRPr="004C21D7" w:rsidRDefault="00471095" w:rsidP="00471095">
            <w:pPr>
              <w:jc w:val="center"/>
            </w:pPr>
            <w:r>
              <w:t>Итог</w:t>
            </w:r>
          </w:p>
        </w:tc>
        <w:tc>
          <w:tcPr>
            <w:tcW w:w="927" w:type="dxa"/>
          </w:tcPr>
          <w:p w:rsidR="00471095" w:rsidRPr="004C21D7" w:rsidRDefault="00471095" w:rsidP="00471095">
            <w:pPr>
              <w:jc w:val="center"/>
            </w:pPr>
            <w:r>
              <w:t>х</w:t>
            </w:r>
          </w:p>
        </w:tc>
        <w:tc>
          <w:tcPr>
            <w:tcW w:w="866" w:type="dxa"/>
          </w:tcPr>
          <w:p w:rsidR="00471095" w:rsidRPr="004C21D7" w:rsidRDefault="00471095" w:rsidP="00471095">
            <w:pPr>
              <w:jc w:val="center"/>
            </w:pPr>
            <w:r>
              <w:t>х</w:t>
            </w:r>
          </w:p>
        </w:tc>
        <w:tc>
          <w:tcPr>
            <w:tcW w:w="907" w:type="dxa"/>
          </w:tcPr>
          <w:p w:rsidR="00471095" w:rsidRPr="004C21D7" w:rsidRDefault="00471095" w:rsidP="00471095">
            <w:pPr>
              <w:jc w:val="center"/>
            </w:pPr>
            <w:r>
              <w:t>4057</w:t>
            </w:r>
          </w:p>
        </w:tc>
        <w:tc>
          <w:tcPr>
            <w:tcW w:w="866" w:type="dxa"/>
          </w:tcPr>
          <w:p w:rsidR="00471095" w:rsidRPr="004C21D7" w:rsidRDefault="00471095" w:rsidP="00471095">
            <w:pPr>
              <w:jc w:val="center"/>
            </w:pPr>
            <w:r>
              <w:t>х</w:t>
            </w:r>
          </w:p>
        </w:tc>
        <w:tc>
          <w:tcPr>
            <w:tcW w:w="936" w:type="dxa"/>
          </w:tcPr>
          <w:p w:rsidR="00471095" w:rsidRPr="004C21D7" w:rsidRDefault="00471095" w:rsidP="00471095">
            <w:pPr>
              <w:jc w:val="center"/>
            </w:pPr>
            <w:r>
              <w:t>111415</w:t>
            </w:r>
          </w:p>
        </w:tc>
        <w:tc>
          <w:tcPr>
            <w:tcW w:w="866" w:type="dxa"/>
          </w:tcPr>
          <w:p w:rsidR="00471095" w:rsidRPr="004C21D7" w:rsidRDefault="00471095" w:rsidP="00471095">
            <w:pPr>
              <w:jc w:val="center"/>
            </w:pPr>
            <w:r>
              <w:t>х</w:t>
            </w:r>
          </w:p>
        </w:tc>
        <w:tc>
          <w:tcPr>
            <w:tcW w:w="936" w:type="dxa"/>
          </w:tcPr>
          <w:p w:rsidR="00471095" w:rsidRPr="004C21D7" w:rsidRDefault="00471095" w:rsidP="00471095">
            <w:pPr>
              <w:jc w:val="center"/>
            </w:pPr>
            <w:r>
              <w:t>111220</w:t>
            </w:r>
          </w:p>
        </w:tc>
        <w:tc>
          <w:tcPr>
            <w:tcW w:w="866" w:type="dxa"/>
          </w:tcPr>
          <w:p w:rsidR="00471095" w:rsidRPr="004C21D7" w:rsidRDefault="00471095" w:rsidP="00471095">
            <w:pPr>
              <w:jc w:val="center"/>
            </w:pPr>
            <w:r>
              <w:t>х</w:t>
            </w:r>
          </w:p>
        </w:tc>
        <w:tc>
          <w:tcPr>
            <w:tcW w:w="907" w:type="dxa"/>
          </w:tcPr>
          <w:p w:rsidR="00471095" w:rsidRPr="004C21D7" w:rsidRDefault="00471095" w:rsidP="00471095">
            <w:pPr>
              <w:jc w:val="center"/>
            </w:pPr>
            <w:r>
              <w:t>2468</w:t>
            </w:r>
          </w:p>
        </w:tc>
      </w:tr>
    </w:tbl>
    <w:p w:rsidR="00471095" w:rsidRPr="004F3079" w:rsidRDefault="00471095" w:rsidP="00471095">
      <w:pPr>
        <w:jc w:val="center"/>
        <w:rPr>
          <w:sz w:val="28"/>
          <w:szCs w:val="28"/>
        </w:rPr>
      </w:pPr>
    </w:p>
    <w:p w:rsidR="00471095" w:rsidRDefault="00471095" w:rsidP="00471095">
      <w:pPr>
        <w:jc w:val="right"/>
        <w:rPr>
          <w:sz w:val="28"/>
          <w:szCs w:val="28"/>
        </w:rPr>
      </w:pPr>
    </w:p>
    <w:p w:rsidR="00471095" w:rsidRDefault="00471095" w:rsidP="00471095">
      <w:pPr>
        <w:jc w:val="right"/>
        <w:rPr>
          <w:sz w:val="28"/>
          <w:szCs w:val="28"/>
        </w:rPr>
      </w:pPr>
      <w:r>
        <w:rPr>
          <w:sz w:val="28"/>
          <w:szCs w:val="28"/>
        </w:rPr>
        <w:t>Приложение 7</w:t>
      </w:r>
    </w:p>
    <w:p w:rsidR="00471095" w:rsidRDefault="00471095" w:rsidP="00471095">
      <w:pPr>
        <w:jc w:val="right"/>
        <w:rPr>
          <w:sz w:val="28"/>
          <w:szCs w:val="28"/>
        </w:rPr>
      </w:pPr>
    </w:p>
    <w:p w:rsidR="00471095" w:rsidRDefault="00471095" w:rsidP="00471095">
      <w:pPr>
        <w:jc w:val="center"/>
        <w:rPr>
          <w:sz w:val="28"/>
          <w:szCs w:val="28"/>
        </w:rPr>
      </w:pPr>
      <w:r>
        <w:rPr>
          <w:sz w:val="28"/>
          <w:szCs w:val="28"/>
        </w:rPr>
        <w:t>Расчет начисления заработной платы по повременной форме оплаты труда</w:t>
      </w:r>
    </w:p>
    <w:p w:rsidR="00471095" w:rsidRDefault="00471095" w:rsidP="00471095">
      <w:pPr>
        <w:jc w:val="center"/>
        <w:rPr>
          <w:sz w:val="28"/>
          <w:szCs w:val="28"/>
        </w:rPr>
      </w:pPr>
    </w:p>
    <w:tbl>
      <w:tblPr>
        <w:tblStyle w:val="ac"/>
        <w:tblW w:w="0" w:type="auto"/>
        <w:tblLook w:val="01E0"/>
      </w:tblPr>
      <w:tblGrid>
        <w:gridCol w:w="1642"/>
        <w:gridCol w:w="1641"/>
        <w:gridCol w:w="1641"/>
        <w:gridCol w:w="1643"/>
        <w:gridCol w:w="1643"/>
        <w:gridCol w:w="1643"/>
      </w:tblGrid>
      <w:tr w:rsidR="00471095" w:rsidRPr="008A6FCD" w:rsidTr="00471095">
        <w:tc>
          <w:tcPr>
            <w:tcW w:w="1642" w:type="dxa"/>
          </w:tcPr>
          <w:p w:rsidR="00471095" w:rsidRPr="008A6FCD" w:rsidRDefault="00471095" w:rsidP="00471095">
            <w:pPr>
              <w:jc w:val="center"/>
            </w:pPr>
            <w:r w:rsidRPr="008A6FCD">
              <w:t xml:space="preserve">Работники </w:t>
            </w:r>
          </w:p>
        </w:tc>
        <w:tc>
          <w:tcPr>
            <w:tcW w:w="1642" w:type="dxa"/>
          </w:tcPr>
          <w:p w:rsidR="00471095" w:rsidRPr="008A6FCD" w:rsidRDefault="00471095" w:rsidP="00471095">
            <w:pPr>
              <w:jc w:val="center"/>
            </w:pPr>
            <w:r w:rsidRPr="008A6FCD">
              <w:t>Оклад</w:t>
            </w:r>
          </w:p>
        </w:tc>
        <w:tc>
          <w:tcPr>
            <w:tcW w:w="1642" w:type="dxa"/>
          </w:tcPr>
          <w:p w:rsidR="00471095" w:rsidRDefault="00471095" w:rsidP="00471095">
            <w:pPr>
              <w:jc w:val="center"/>
            </w:pPr>
            <w:r w:rsidRPr="008A6FCD">
              <w:t>Час. тариф.</w:t>
            </w:r>
          </w:p>
          <w:p w:rsidR="00471095" w:rsidRPr="008A6FCD" w:rsidRDefault="00471095" w:rsidP="00471095">
            <w:pPr>
              <w:jc w:val="center"/>
            </w:pPr>
            <w:r w:rsidRPr="008A6FCD">
              <w:t>ставки</w:t>
            </w:r>
          </w:p>
        </w:tc>
        <w:tc>
          <w:tcPr>
            <w:tcW w:w="1643" w:type="dxa"/>
          </w:tcPr>
          <w:p w:rsidR="00471095" w:rsidRPr="008A6FCD" w:rsidRDefault="00471095" w:rsidP="00471095">
            <w:pPr>
              <w:jc w:val="center"/>
            </w:pPr>
            <w:r>
              <w:t>Плановый фонд рабочего времени</w:t>
            </w:r>
          </w:p>
        </w:tc>
        <w:tc>
          <w:tcPr>
            <w:tcW w:w="1643" w:type="dxa"/>
          </w:tcPr>
          <w:p w:rsidR="00471095" w:rsidRPr="008A6FCD" w:rsidRDefault="00471095" w:rsidP="00471095">
            <w:pPr>
              <w:jc w:val="center"/>
            </w:pPr>
            <w:r>
              <w:t>Фактически отработано</w:t>
            </w:r>
          </w:p>
        </w:tc>
        <w:tc>
          <w:tcPr>
            <w:tcW w:w="1643" w:type="dxa"/>
          </w:tcPr>
          <w:p w:rsidR="00471095" w:rsidRPr="008A6FCD" w:rsidRDefault="00471095" w:rsidP="00471095">
            <w:pPr>
              <w:jc w:val="center"/>
            </w:pPr>
            <w:r>
              <w:t>Начислена зарплата (гр.2:гр.3*гр.4)</w:t>
            </w:r>
          </w:p>
        </w:tc>
      </w:tr>
      <w:tr w:rsidR="00471095" w:rsidRPr="008A6FCD" w:rsidTr="00471095">
        <w:tc>
          <w:tcPr>
            <w:tcW w:w="1642" w:type="dxa"/>
          </w:tcPr>
          <w:p w:rsidR="00471095" w:rsidRPr="008A6FCD" w:rsidRDefault="00471095" w:rsidP="00471095">
            <w:pPr>
              <w:jc w:val="center"/>
            </w:pPr>
            <w:r>
              <w:t>1</w:t>
            </w:r>
          </w:p>
        </w:tc>
        <w:tc>
          <w:tcPr>
            <w:tcW w:w="1642" w:type="dxa"/>
          </w:tcPr>
          <w:p w:rsidR="00471095" w:rsidRPr="008A6FCD" w:rsidRDefault="00471095" w:rsidP="00471095">
            <w:pPr>
              <w:jc w:val="center"/>
            </w:pPr>
            <w:r>
              <w:t>2</w:t>
            </w:r>
          </w:p>
        </w:tc>
        <w:tc>
          <w:tcPr>
            <w:tcW w:w="1642" w:type="dxa"/>
          </w:tcPr>
          <w:p w:rsidR="00471095" w:rsidRPr="008A6FCD" w:rsidRDefault="00471095" w:rsidP="00471095">
            <w:pPr>
              <w:jc w:val="center"/>
            </w:pPr>
            <w:r>
              <w:t>3</w:t>
            </w:r>
          </w:p>
        </w:tc>
        <w:tc>
          <w:tcPr>
            <w:tcW w:w="1643" w:type="dxa"/>
          </w:tcPr>
          <w:p w:rsidR="00471095" w:rsidRPr="008A6FCD" w:rsidRDefault="00471095" w:rsidP="00471095">
            <w:pPr>
              <w:jc w:val="center"/>
            </w:pPr>
            <w:r>
              <w:t>4</w:t>
            </w:r>
          </w:p>
        </w:tc>
        <w:tc>
          <w:tcPr>
            <w:tcW w:w="1643" w:type="dxa"/>
          </w:tcPr>
          <w:p w:rsidR="00471095" w:rsidRPr="008A6FCD" w:rsidRDefault="00471095" w:rsidP="00471095">
            <w:pPr>
              <w:jc w:val="center"/>
            </w:pPr>
            <w:r>
              <w:t>5</w:t>
            </w:r>
          </w:p>
        </w:tc>
        <w:tc>
          <w:tcPr>
            <w:tcW w:w="1643" w:type="dxa"/>
          </w:tcPr>
          <w:p w:rsidR="00471095" w:rsidRPr="008A6FCD" w:rsidRDefault="00471095" w:rsidP="00471095">
            <w:pPr>
              <w:jc w:val="center"/>
            </w:pPr>
            <w:r>
              <w:t>6</w:t>
            </w:r>
          </w:p>
        </w:tc>
      </w:tr>
      <w:tr w:rsidR="00471095" w:rsidRPr="008A6FCD" w:rsidTr="00471095">
        <w:tc>
          <w:tcPr>
            <w:tcW w:w="1642" w:type="dxa"/>
          </w:tcPr>
          <w:p w:rsidR="00471095" w:rsidRPr="008A6FCD" w:rsidRDefault="00471095" w:rsidP="00471095">
            <w:r>
              <w:t>Туманов А.</w:t>
            </w:r>
          </w:p>
        </w:tc>
        <w:tc>
          <w:tcPr>
            <w:tcW w:w="1642" w:type="dxa"/>
          </w:tcPr>
          <w:p w:rsidR="00471095" w:rsidRPr="008A6FCD" w:rsidRDefault="00471095" w:rsidP="00471095">
            <w:pPr>
              <w:jc w:val="center"/>
            </w:pPr>
            <w:r>
              <w:t>11000</w:t>
            </w:r>
          </w:p>
        </w:tc>
        <w:tc>
          <w:tcPr>
            <w:tcW w:w="1642" w:type="dxa"/>
          </w:tcPr>
          <w:p w:rsidR="00471095" w:rsidRPr="008A6FCD" w:rsidRDefault="00471095" w:rsidP="00471095">
            <w:pPr>
              <w:jc w:val="center"/>
            </w:pPr>
          </w:p>
        </w:tc>
        <w:tc>
          <w:tcPr>
            <w:tcW w:w="1643" w:type="dxa"/>
          </w:tcPr>
          <w:p w:rsidR="00471095" w:rsidRPr="008A6FCD" w:rsidRDefault="00471095" w:rsidP="00471095">
            <w:pPr>
              <w:jc w:val="center"/>
            </w:pPr>
            <w:r>
              <w:t>22</w:t>
            </w:r>
          </w:p>
        </w:tc>
        <w:tc>
          <w:tcPr>
            <w:tcW w:w="1643" w:type="dxa"/>
          </w:tcPr>
          <w:p w:rsidR="00471095" w:rsidRPr="008A6FCD" w:rsidRDefault="00471095" w:rsidP="00471095">
            <w:pPr>
              <w:jc w:val="center"/>
            </w:pPr>
            <w:r>
              <w:t>22</w:t>
            </w:r>
          </w:p>
        </w:tc>
        <w:tc>
          <w:tcPr>
            <w:tcW w:w="1643" w:type="dxa"/>
          </w:tcPr>
          <w:p w:rsidR="00471095" w:rsidRPr="008A6FCD" w:rsidRDefault="00471095" w:rsidP="00471095">
            <w:pPr>
              <w:jc w:val="center"/>
            </w:pPr>
            <w:r>
              <w:t>11000</w:t>
            </w:r>
          </w:p>
        </w:tc>
      </w:tr>
      <w:tr w:rsidR="00471095" w:rsidRPr="008A6FCD" w:rsidTr="00471095">
        <w:tc>
          <w:tcPr>
            <w:tcW w:w="1642" w:type="dxa"/>
          </w:tcPr>
          <w:p w:rsidR="00471095" w:rsidRPr="008A6FCD" w:rsidRDefault="00471095" w:rsidP="00471095">
            <w:r>
              <w:t>Симачева В.</w:t>
            </w:r>
          </w:p>
        </w:tc>
        <w:tc>
          <w:tcPr>
            <w:tcW w:w="1642" w:type="dxa"/>
          </w:tcPr>
          <w:p w:rsidR="00471095" w:rsidRPr="008A6FCD" w:rsidRDefault="00471095" w:rsidP="00471095">
            <w:pPr>
              <w:jc w:val="center"/>
            </w:pPr>
            <w:r>
              <w:t>8500</w:t>
            </w:r>
          </w:p>
        </w:tc>
        <w:tc>
          <w:tcPr>
            <w:tcW w:w="1642" w:type="dxa"/>
          </w:tcPr>
          <w:p w:rsidR="00471095" w:rsidRPr="008A6FCD" w:rsidRDefault="00471095" w:rsidP="00471095">
            <w:pPr>
              <w:jc w:val="center"/>
            </w:pPr>
          </w:p>
        </w:tc>
        <w:tc>
          <w:tcPr>
            <w:tcW w:w="1643" w:type="dxa"/>
          </w:tcPr>
          <w:p w:rsidR="00471095" w:rsidRPr="008A6FCD" w:rsidRDefault="00471095" w:rsidP="00471095">
            <w:pPr>
              <w:jc w:val="center"/>
            </w:pPr>
            <w:r>
              <w:t>22</w:t>
            </w:r>
          </w:p>
        </w:tc>
        <w:tc>
          <w:tcPr>
            <w:tcW w:w="1643" w:type="dxa"/>
          </w:tcPr>
          <w:p w:rsidR="00471095" w:rsidRPr="008A6FCD" w:rsidRDefault="00471095" w:rsidP="00471095">
            <w:pPr>
              <w:jc w:val="center"/>
            </w:pPr>
            <w:r>
              <w:t>18</w:t>
            </w:r>
          </w:p>
        </w:tc>
        <w:tc>
          <w:tcPr>
            <w:tcW w:w="1643" w:type="dxa"/>
          </w:tcPr>
          <w:p w:rsidR="00471095" w:rsidRPr="008A6FCD" w:rsidRDefault="00471095" w:rsidP="00471095">
            <w:pPr>
              <w:jc w:val="center"/>
            </w:pPr>
            <w:r>
              <w:t>6954,55</w:t>
            </w:r>
          </w:p>
        </w:tc>
      </w:tr>
      <w:tr w:rsidR="00471095" w:rsidRPr="008A6FCD" w:rsidTr="00471095">
        <w:tc>
          <w:tcPr>
            <w:tcW w:w="1642" w:type="dxa"/>
          </w:tcPr>
          <w:p w:rsidR="00471095" w:rsidRPr="008A6FCD" w:rsidRDefault="00471095" w:rsidP="00471095">
            <w:r>
              <w:t>Ильин С.</w:t>
            </w:r>
          </w:p>
        </w:tc>
        <w:tc>
          <w:tcPr>
            <w:tcW w:w="1642" w:type="dxa"/>
          </w:tcPr>
          <w:p w:rsidR="00471095" w:rsidRPr="008A6FCD" w:rsidRDefault="00471095" w:rsidP="00471095">
            <w:pPr>
              <w:jc w:val="center"/>
            </w:pPr>
          </w:p>
        </w:tc>
        <w:tc>
          <w:tcPr>
            <w:tcW w:w="1642" w:type="dxa"/>
          </w:tcPr>
          <w:p w:rsidR="00471095" w:rsidRPr="008A6FCD" w:rsidRDefault="00471095" w:rsidP="00471095">
            <w:pPr>
              <w:jc w:val="center"/>
            </w:pPr>
            <w:r>
              <w:t>25,80</w:t>
            </w:r>
          </w:p>
        </w:tc>
        <w:tc>
          <w:tcPr>
            <w:tcW w:w="1643" w:type="dxa"/>
          </w:tcPr>
          <w:p w:rsidR="00471095" w:rsidRPr="008A6FCD" w:rsidRDefault="00471095" w:rsidP="00471095">
            <w:pPr>
              <w:jc w:val="center"/>
            </w:pPr>
            <w:r>
              <w:t>22/176</w:t>
            </w:r>
          </w:p>
        </w:tc>
        <w:tc>
          <w:tcPr>
            <w:tcW w:w="1643" w:type="dxa"/>
          </w:tcPr>
          <w:p w:rsidR="00471095" w:rsidRPr="008A6FCD" w:rsidRDefault="00471095" w:rsidP="00471095">
            <w:pPr>
              <w:jc w:val="center"/>
            </w:pPr>
            <w:r>
              <w:t>16/128</w:t>
            </w:r>
          </w:p>
        </w:tc>
        <w:tc>
          <w:tcPr>
            <w:tcW w:w="1643" w:type="dxa"/>
          </w:tcPr>
          <w:p w:rsidR="00471095" w:rsidRPr="008A6FCD" w:rsidRDefault="00471095" w:rsidP="00471095">
            <w:pPr>
              <w:jc w:val="center"/>
            </w:pPr>
            <w:r>
              <w:t>3302,40</w:t>
            </w:r>
          </w:p>
        </w:tc>
      </w:tr>
      <w:tr w:rsidR="00471095" w:rsidRPr="008A6FCD" w:rsidTr="00471095">
        <w:tc>
          <w:tcPr>
            <w:tcW w:w="1642" w:type="dxa"/>
          </w:tcPr>
          <w:p w:rsidR="00471095" w:rsidRPr="008A6FCD" w:rsidRDefault="00471095" w:rsidP="00471095">
            <w:r>
              <w:t>Петров И.С.</w:t>
            </w:r>
          </w:p>
        </w:tc>
        <w:tc>
          <w:tcPr>
            <w:tcW w:w="1642" w:type="dxa"/>
          </w:tcPr>
          <w:p w:rsidR="00471095" w:rsidRPr="008A6FCD" w:rsidRDefault="00471095" w:rsidP="00471095">
            <w:pPr>
              <w:jc w:val="center"/>
            </w:pPr>
            <w:r>
              <w:t>8000</w:t>
            </w:r>
          </w:p>
        </w:tc>
        <w:tc>
          <w:tcPr>
            <w:tcW w:w="1642" w:type="dxa"/>
          </w:tcPr>
          <w:p w:rsidR="00471095" w:rsidRPr="008A6FCD" w:rsidRDefault="00471095" w:rsidP="00471095">
            <w:pPr>
              <w:jc w:val="center"/>
            </w:pPr>
          </w:p>
        </w:tc>
        <w:tc>
          <w:tcPr>
            <w:tcW w:w="1643" w:type="dxa"/>
          </w:tcPr>
          <w:p w:rsidR="00471095" w:rsidRPr="008A6FCD" w:rsidRDefault="00471095" w:rsidP="00471095">
            <w:pPr>
              <w:jc w:val="center"/>
            </w:pPr>
            <w:r>
              <w:t>22</w:t>
            </w:r>
          </w:p>
        </w:tc>
        <w:tc>
          <w:tcPr>
            <w:tcW w:w="1643" w:type="dxa"/>
          </w:tcPr>
          <w:p w:rsidR="00471095" w:rsidRPr="008A6FCD" w:rsidRDefault="00471095" w:rsidP="00471095">
            <w:pPr>
              <w:jc w:val="center"/>
            </w:pPr>
            <w:r>
              <w:t>22</w:t>
            </w:r>
          </w:p>
        </w:tc>
        <w:tc>
          <w:tcPr>
            <w:tcW w:w="1643" w:type="dxa"/>
          </w:tcPr>
          <w:p w:rsidR="00471095" w:rsidRPr="008A6FCD" w:rsidRDefault="00471095" w:rsidP="00471095">
            <w:pPr>
              <w:jc w:val="center"/>
            </w:pPr>
            <w:r>
              <w:t>8000</w:t>
            </w:r>
          </w:p>
        </w:tc>
      </w:tr>
      <w:tr w:rsidR="00471095" w:rsidRPr="008A6FCD" w:rsidTr="00471095">
        <w:tc>
          <w:tcPr>
            <w:tcW w:w="1642" w:type="dxa"/>
          </w:tcPr>
          <w:p w:rsidR="00471095" w:rsidRPr="008A6FCD" w:rsidRDefault="00471095" w:rsidP="00471095">
            <w:r>
              <w:t>Крутова Н.С.</w:t>
            </w:r>
          </w:p>
        </w:tc>
        <w:tc>
          <w:tcPr>
            <w:tcW w:w="1642" w:type="dxa"/>
          </w:tcPr>
          <w:p w:rsidR="00471095" w:rsidRPr="008A6FCD" w:rsidRDefault="00471095" w:rsidP="00471095">
            <w:pPr>
              <w:jc w:val="center"/>
            </w:pPr>
            <w:r>
              <w:t>4200</w:t>
            </w:r>
          </w:p>
        </w:tc>
        <w:tc>
          <w:tcPr>
            <w:tcW w:w="1642" w:type="dxa"/>
          </w:tcPr>
          <w:p w:rsidR="00471095" w:rsidRPr="008A6FCD" w:rsidRDefault="00471095" w:rsidP="00471095">
            <w:pPr>
              <w:jc w:val="center"/>
            </w:pPr>
          </w:p>
        </w:tc>
        <w:tc>
          <w:tcPr>
            <w:tcW w:w="1643" w:type="dxa"/>
          </w:tcPr>
          <w:p w:rsidR="00471095" w:rsidRPr="008A6FCD" w:rsidRDefault="00471095" w:rsidP="00471095">
            <w:pPr>
              <w:jc w:val="center"/>
            </w:pPr>
            <w:r>
              <w:t>22</w:t>
            </w:r>
          </w:p>
        </w:tc>
        <w:tc>
          <w:tcPr>
            <w:tcW w:w="1643" w:type="dxa"/>
          </w:tcPr>
          <w:p w:rsidR="00471095" w:rsidRPr="008A6FCD" w:rsidRDefault="00471095" w:rsidP="00471095">
            <w:pPr>
              <w:jc w:val="center"/>
            </w:pPr>
            <w:r>
              <w:t>22</w:t>
            </w:r>
          </w:p>
        </w:tc>
        <w:tc>
          <w:tcPr>
            <w:tcW w:w="1643" w:type="dxa"/>
          </w:tcPr>
          <w:p w:rsidR="00471095" w:rsidRPr="008A6FCD" w:rsidRDefault="00471095" w:rsidP="00471095">
            <w:pPr>
              <w:jc w:val="center"/>
            </w:pPr>
            <w:r>
              <w:t>4200</w:t>
            </w:r>
          </w:p>
        </w:tc>
      </w:tr>
      <w:tr w:rsidR="00471095" w:rsidRPr="008A6FCD" w:rsidTr="00471095">
        <w:tc>
          <w:tcPr>
            <w:tcW w:w="1642" w:type="dxa"/>
          </w:tcPr>
          <w:p w:rsidR="00471095" w:rsidRPr="008A6FCD" w:rsidRDefault="00471095" w:rsidP="00471095">
            <w:r>
              <w:t>Итого</w:t>
            </w:r>
          </w:p>
        </w:tc>
        <w:tc>
          <w:tcPr>
            <w:tcW w:w="1642" w:type="dxa"/>
          </w:tcPr>
          <w:p w:rsidR="00471095" w:rsidRPr="008A6FCD" w:rsidRDefault="00471095" w:rsidP="00471095">
            <w:pPr>
              <w:jc w:val="center"/>
            </w:pPr>
            <w:r>
              <w:t>31700</w:t>
            </w:r>
          </w:p>
        </w:tc>
        <w:tc>
          <w:tcPr>
            <w:tcW w:w="1642" w:type="dxa"/>
          </w:tcPr>
          <w:p w:rsidR="00471095" w:rsidRPr="008A6FCD" w:rsidRDefault="00471095" w:rsidP="00471095">
            <w:pPr>
              <w:jc w:val="center"/>
            </w:pPr>
            <w:r>
              <w:t>х</w:t>
            </w:r>
          </w:p>
        </w:tc>
        <w:tc>
          <w:tcPr>
            <w:tcW w:w="1643" w:type="dxa"/>
          </w:tcPr>
          <w:p w:rsidR="00471095" w:rsidRPr="008A6FCD" w:rsidRDefault="00471095" w:rsidP="00471095">
            <w:pPr>
              <w:jc w:val="center"/>
            </w:pPr>
            <w:r>
              <w:t>х</w:t>
            </w:r>
          </w:p>
        </w:tc>
        <w:tc>
          <w:tcPr>
            <w:tcW w:w="1643" w:type="dxa"/>
          </w:tcPr>
          <w:p w:rsidR="00471095" w:rsidRPr="008A6FCD" w:rsidRDefault="00471095" w:rsidP="00471095">
            <w:pPr>
              <w:jc w:val="center"/>
            </w:pPr>
            <w:r>
              <w:t>х</w:t>
            </w:r>
          </w:p>
        </w:tc>
        <w:tc>
          <w:tcPr>
            <w:tcW w:w="1643" w:type="dxa"/>
          </w:tcPr>
          <w:p w:rsidR="00471095" w:rsidRPr="008A6FCD" w:rsidRDefault="00471095" w:rsidP="00471095">
            <w:pPr>
              <w:jc w:val="center"/>
            </w:pPr>
            <w:r>
              <w:t>33456,95</w:t>
            </w:r>
          </w:p>
        </w:tc>
      </w:tr>
    </w:tbl>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rPr>
          <w:sz w:val="28"/>
          <w:szCs w:val="28"/>
        </w:rPr>
      </w:pPr>
    </w:p>
    <w:p w:rsidR="00471095" w:rsidRDefault="00471095" w:rsidP="00471095">
      <w:pPr>
        <w:jc w:val="right"/>
        <w:rPr>
          <w:sz w:val="28"/>
          <w:szCs w:val="28"/>
        </w:rPr>
      </w:pPr>
      <w:r>
        <w:rPr>
          <w:sz w:val="28"/>
          <w:szCs w:val="28"/>
        </w:rPr>
        <w:lastRenderedPageBreak/>
        <w:t>Приложение 8</w:t>
      </w:r>
    </w:p>
    <w:p w:rsidR="00471095" w:rsidRDefault="00471095" w:rsidP="00471095">
      <w:pPr>
        <w:jc w:val="center"/>
        <w:rPr>
          <w:sz w:val="28"/>
          <w:szCs w:val="28"/>
        </w:rPr>
      </w:pPr>
      <w:r>
        <w:rPr>
          <w:sz w:val="28"/>
          <w:szCs w:val="28"/>
        </w:rPr>
        <w:t>Расчет начисления заработной платы сдельной формы оплаты труда</w:t>
      </w:r>
    </w:p>
    <w:p w:rsidR="00471095" w:rsidRDefault="00471095" w:rsidP="00471095">
      <w:pPr>
        <w:jc w:val="center"/>
        <w:rPr>
          <w:sz w:val="28"/>
          <w:szCs w:val="28"/>
        </w:rPr>
      </w:pPr>
    </w:p>
    <w:p w:rsidR="00471095" w:rsidRDefault="00471095" w:rsidP="00471095">
      <w:pPr>
        <w:jc w:val="center"/>
        <w:rPr>
          <w:sz w:val="28"/>
          <w:szCs w:val="28"/>
        </w:rPr>
      </w:pPr>
      <w:r w:rsidRPr="00235D57">
        <w:rPr>
          <w:sz w:val="28"/>
          <w:szCs w:val="28"/>
        </w:rPr>
        <w:object w:dxaOrig="5956" w:dyaOrig="6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318.75pt">
            <v:imagedata r:id="rId8" o:title=""/>
          </v:shape>
        </w:object>
      </w: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rPr>
          <w:sz w:val="28"/>
          <w:szCs w:val="28"/>
        </w:rPr>
      </w:pPr>
    </w:p>
    <w:p w:rsidR="00471095" w:rsidRDefault="00471095" w:rsidP="00471095">
      <w:pPr>
        <w:rPr>
          <w:sz w:val="28"/>
          <w:szCs w:val="28"/>
        </w:rPr>
      </w:pPr>
    </w:p>
    <w:p w:rsidR="00471095" w:rsidRDefault="00471095" w:rsidP="00471095">
      <w:pPr>
        <w:rPr>
          <w:sz w:val="28"/>
          <w:szCs w:val="28"/>
        </w:rPr>
      </w:pPr>
    </w:p>
    <w:p w:rsidR="00471095" w:rsidRDefault="00471095" w:rsidP="00471095">
      <w:pPr>
        <w:jc w:val="center"/>
        <w:rPr>
          <w:sz w:val="28"/>
          <w:szCs w:val="28"/>
        </w:rPr>
      </w:pPr>
    </w:p>
    <w:p w:rsidR="00471095" w:rsidRDefault="00471095" w:rsidP="00471095">
      <w:pPr>
        <w:jc w:val="right"/>
        <w:rPr>
          <w:sz w:val="28"/>
          <w:szCs w:val="28"/>
        </w:rPr>
      </w:pPr>
      <w:r>
        <w:rPr>
          <w:sz w:val="28"/>
          <w:szCs w:val="28"/>
        </w:rPr>
        <w:lastRenderedPageBreak/>
        <w:t>Приложение 9</w:t>
      </w:r>
    </w:p>
    <w:p w:rsidR="00471095" w:rsidRDefault="00471095" w:rsidP="00471095">
      <w:pPr>
        <w:jc w:val="center"/>
        <w:rPr>
          <w:sz w:val="28"/>
          <w:szCs w:val="28"/>
        </w:rPr>
      </w:pPr>
      <w:r>
        <w:rPr>
          <w:sz w:val="28"/>
          <w:szCs w:val="28"/>
        </w:rPr>
        <w:t>Расчетно-платежная ведомость</w:t>
      </w:r>
    </w:p>
    <w:p w:rsidR="00471095" w:rsidRDefault="00471095" w:rsidP="00471095">
      <w:pPr>
        <w:jc w:val="center"/>
        <w:rPr>
          <w:sz w:val="28"/>
          <w:szCs w:val="28"/>
        </w:rPr>
      </w:pPr>
    </w:p>
    <w:p w:rsidR="00471095" w:rsidRDefault="00471095" w:rsidP="00471095">
      <w:pPr>
        <w:jc w:val="center"/>
        <w:rPr>
          <w:sz w:val="28"/>
          <w:szCs w:val="28"/>
        </w:rPr>
      </w:pPr>
      <w:r w:rsidRPr="008874B9">
        <w:rPr>
          <w:sz w:val="28"/>
          <w:szCs w:val="28"/>
        </w:rPr>
        <w:object w:dxaOrig="9270" w:dyaOrig="6615">
          <v:shape id="_x0000_i1026" type="#_x0000_t75" style="width:463.5pt;height:330.75pt" o:ole="">
            <v:imagedata r:id="rId9" o:title=""/>
          </v:shape>
          <o:OLEObject Type="Embed" ProgID="Excel.Sheet.8" ShapeID="_x0000_i1026" DrawAspect="Content" ObjectID="_1332768168" r:id="rId10"/>
        </w:object>
      </w:r>
    </w:p>
    <w:p w:rsidR="00471095" w:rsidRDefault="00471095" w:rsidP="00471095">
      <w:pPr>
        <w:jc w:val="center"/>
        <w:rPr>
          <w:sz w:val="28"/>
          <w:szCs w:val="28"/>
        </w:rPr>
      </w:pPr>
    </w:p>
    <w:p w:rsidR="00471095" w:rsidRDefault="00471095" w:rsidP="00471095">
      <w:pPr>
        <w:jc w:val="center"/>
        <w:rPr>
          <w:sz w:val="28"/>
          <w:szCs w:val="28"/>
        </w:rPr>
      </w:pPr>
      <w:r>
        <w:rPr>
          <w:sz w:val="28"/>
          <w:szCs w:val="28"/>
        </w:rPr>
        <w:t>Расчет НДФЛ</w:t>
      </w:r>
    </w:p>
    <w:p w:rsidR="00471095" w:rsidRDefault="00471095" w:rsidP="00471095">
      <w:pPr>
        <w:jc w:val="center"/>
        <w:rPr>
          <w:sz w:val="28"/>
          <w:szCs w:val="28"/>
        </w:rPr>
      </w:pPr>
    </w:p>
    <w:p w:rsidR="00471095" w:rsidRDefault="00471095" w:rsidP="00471095">
      <w:pPr>
        <w:jc w:val="center"/>
        <w:rPr>
          <w:sz w:val="28"/>
          <w:szCs w:val="28"/>
        </w:rPr>
      </w:pPr>
      <w:r w:rsidRPr="00616247">
        <w:rPr>
          <w:sz w:val="28"/>
          <w:szCs w:val="28"/>
        </w:rPr>
        <w:object w:dxaOrig="4945" w:dyaOrig="3391">
          <v:shape id="_x0000_i1027" type="#_x0000_t75" style="width:247.5pt;height:169.5pt" o:ole="">
            <v:imagedata r:id="rId11" o:title=""/>
          </v:shape>
          <o:OLEObject Type="Embed" ProgID="Excel.Sheet.8" ShapeID="_x0000_i1027" DrawAspect="Content" ObjectID="_1332768169" r:id="rId12"/>
        </w:object>
      </w:r>
    </w:p>
    <w:p w:rsidR="00471095" w:rsidRDefault="00471095" w:rsidP="00471095">
      <w:pPr>
        <w:jc w:val="right"/>
        <w:rPr>
          <w:sz w:val="28"/>
          <w:szCs w:val="28"/>
        </w:rPr>
      </w:pPr>
    </w:p>
    <w:p w:rsidR="00471095" w:rsidRDefault="00471095" w:rsidP="00471095">
      <w:pPr>
        <w:jc w:val="right"/>
        <w:rPr>
          <w:sz w:val="28"/>
          <w:szCs w:val="28"/>
        </w:rPr>
      </w:pPr>
      <w:r>
        <w:rPr>
          <w:sz w:val="28"/>
          <w:szCs w:val="28"/>
        </w:rPr>
        <w:lastRenderedPageBreak/>
        <w:t>Приложение 10</w:t>
      </w:r>
    </w:p>
    <w:p w:rsidR="00471095" w:rsidRDefault="00471095" w:rsidP="00471095">
      <w:pPr>
        <w:jc w:val="center"/>
        <w:rPr>
          <w:sz w:val="28"/>
          <w:szCs w:val="28"/>
        </w:rPr>
      </w:pPr>
      <w:r>
        <w:rPr>
          <w:sz w:val="28"/>
          <w:szCs w:val="28"/>
        </w:rPr>
        <w:t>Ведомость распределения заработной платы и связанных с ней расчетов</w:t>
      </w:r>
    </w:p>
    <w:p w:rsidR="00471095" w:rsidRDefault="00471095" w:rsidP="00471095">
      <w:pPr>
        <w:jc w:val="center"/>
        <w:rPr>
          <w:sz w:val="28"/>
          <w:szCs w:val="28"/>
        </w:rPr>
      </w:pPr>
    </w:p>
    <w:p w:rsidR="00471095" w:rsidRDefault="00471095" w:rsidP="00471095">
      <w:pPr>
        <w:jc w:val="center"/>
        <w:rPr>
          <w:sz w:val="28"/>
          <w:szCs w:val="28"/>
        </w:rPr>
      </w:pPr>
      <w:r w:rsidRPr="00A22713">
        <w:rPr>
          <w:sz w:val="28"/>
          <w:szCs w:val="28"/>
        </w:rPr>
        <w:object w:dxaOrig="8961" w:dyaOrig="7606">
          <v:shape id="_x0000_i1028" type="#_x0000_t75" style="width:447.75pt;height:380.25pt" o:ole="">
            <v:imagedata r:id="rId13" o:title=""/>
          </v:shape>
          <o:OLEObject Type="Embed" ProgID="Excel.Sheet.8" ShapeID="_x0000_i1028" DrawAspect="Content" ObjectID="_1332768170" r:id="rId14"/>
        </w:object>
      </w:r>
    </w:p>
    <w:p w:rsidR="00471095" w:rsidRDefault="00471095" w:rsidP="00471095">
      <w:pPr>
        <w:jc w:val="right"/>
        <w:rPr>
          <w:sz w:val="28"/>
          <w:szCs w:val="28"/>
        </w:rPr>
      </w:pPr>
    </w:p>
    <w:p w:rsidR="00471095" w:rsidRDefault="00471095" w:rsidP="00471095">
      <w:pPr>
        <w:jc w:val="right"/>
        <w:rPr>
          <w:sz w:val="28"/>
          <w:szCs w:val="28"/>
        </w:rPr>
      </w:pPr>
      <w:r>
        <w:rPr>
          <w:sz w:val="28"/>
          <w:szCs w:val="28"/>
        </w:rPr>
        <w:t>Приложение 11</w:t>
      </w:r>
    </w:p>
    <w:p w:rsidR="00471095" w:rsidRDefault="00471095" w:rsidP="00471095">
      <w:pPr>
        <w:jc w:val="center"/>
        <w:rPr>
          <w:sz w:val="28"/>
          <w:szCs w:val="28"/>
        </w:rPr>
      </w:pPr>
      <w:r>
        <w:rPr>
          <w:sz w:val="28"/>
          <w:szCs w:val="28"/>
        </w:rPr>
        <w:t>Расчет распределения общепроизводственных и общехозяйственных расходов</w:t>
      </w:r>
    </w:p>
    <w:p w:rsidR="00471095" w:rsidRDefault="00471095" w:rsidP="00471095">
      <w:pPr>
        <w:jc w:val="center"/>
        <w:rPr>
          <w:sz w:val="28"/>
          <w:szCs w:val="28"/>
        </w:rPr>
      </w:pPr>
    </w:p>
    <w:tbl>
      <w:tblPr>
        <w:tblStyle w:val="ac"/>
        <w:tblW w:w="0" w:type="auto"/>
        <w:tblLook w:val="01E0"/>
      </w:tblPr>
      <w:tblGrid>
        <w:gridCol w:w="3332"/>
        <w:gridCol w:w="1631"/>
        <w:gridCol w:w="1630"/>
        <w:gridCol w:w="1630"/>
        <w:gridCol w:w="1630"/>
      </w:tblGrid>
      <w:tr w:rsidR="00471095" w:rsidTr="00471095">
        <w:tc>
          <w:tcPr>
            <w:tcW w:w="1971" w:type="dxa"/>
          </w:tcPr>
          <w:p w:rsidR="00471095" w:rsidRDefault="00471095" w:rsidP="00471095">
            <w:pPr>
              <w:jc w:val="center"/>
              <w:rPr>
                <w:sz w:val="28"/>
                <w:szCs w:val="28"/>
              </w:rPr>
            </w:pPr>
            <w:r>
              <w:rPr>
                <w:sz w:val="28"/>
                <w:szCs w:val="28"/>
              </w:rPr>
              <w:t>Наименование статей</w:t>
            </w:r>
          </w:p>
        </w:tc>
        <w:tc>
          <w:tcPr>
            <w:tcW w:w="1971" w:type="dxa"/>
          </w:tcPr>
          <w:p w:rsidR="00471095" w:rsidRDefault="00471095" w:rsidP="00471095">
            <w:pPr>
              <w:jc w:val="center"/>
              <w:rPr>
                <w:sz w:val="28"/>
                <w:szCs w:val="28"/>
              </w:rPr>
            </w:pPr>
            <w:r>
              <w:rPr>
                <w:sz w:val="28"/>
                <w:szCs w:val="28"/>
              </w:rPr>
              <w:t>В101</w:t>
            </w:r>
          </w:p>
        </w:tc>
        <w:tc>
          <w:tcPr>
            <w:tcW w:w="1971" w:type="dxa"/>
          </w:tcPr>
          <w:p w:rsidR="00471095" w:rsidRDefault="00471095" w:rsidP="00471095">
            <w:pPr>
              <w:jc w:val="center"/>
              <w:rPr>
                <w:sz w:val="28"/>
                <w:szCs w:val="28"/>
              </w:rPr>
            </w:pPr>
            <w:r>
              <w:rPr>
                <w:sz w:val="28"/>
                <w:szCs w:val="28"/>
              </w:rPr>
              <w:t>В201</w:t>
            </w:r>
          </w:p>
        </w:tc>
        <w:tc>
          <w:tcPr>
            <w:tcW w:w="1971" w:type="dxa"/>
          </w:tcPr>
          <w:p w:rsidR="00471095" w:rsidRDefault="00471095" w:rsidP="00471095">
            <w:pPr>
              <w:jc w:val="center"/>
              <w:rPr>
                <w:sz w:val="28"/>
                <w:szCs w:val="28"/>
              </w:rPr>
            </w:pPr>
            <w:r>
              <w:rPr>
                <w:sz w:val="28"/>
                <w:szCs w:val="28"/>
              </w:rPr>
              <w:t>В301</w:t>
            </w:r>
          </w:p>
        </w:tc>
        <w:tc>
          <w:tcPr>
            <w:tcW w:w="1971" w:type="dxa"/>
          </w:tcPr>
          <w:p w:rsidR="00471095" w:rsidRDefault="00471095" w:rsidP="00471095">
            <w:pPr>
              <w:jc w:val="center"/>
              <w:rPr>
                <w:sz w:val="28"/>
                <w:szCs w:val="28"/>
              </w:rPr>
            </w:pPr>
            <w:r>
              <w:rPr>
                <w:sz w:val="28"/>
                <w:szCs w:val="28"/>
              </w:rPr>
              <w:t>Итого</w:t>
            </w:r>
          </w:p>
        </w:tc>
      </w:tr>
      <w:tr w:rsidR="00471095" w:rsidTr="00471095">
        <w:tc>
          <w:tcPr>
            <w:tcW w:w="1971" w:type="dxa"/>
          </w:tcPr>
          <w:p w:rsidR="00471095" w:rsidRDefault="00471095" w:rsidP="00471095">
            <w:pPr>
              <w:rPr>
                <w:sz w:val="28"/>
                <w:szCs w:val="28"/>
              </w:rPr>
            </w:pPr>
            <w:r>
              <w:rPr>
                <w:sz w:val="28"/>
                <w:szCs w:val="28"/>
              </w:rPr>
              <w:t>1.Основная заработная плата производственных рабочих</w:t>
            </w:r>
          </w:p>
        </w:tc>
        <w:tc>
          <w:tcPr>
            <w:tcW w:w="1971" w:type="dxa"/>
          </w:tcPr>
          <w:p w:rsidR="00471095" w:rsidRDefault="00471095" w:rsidP="00471095">
            <w:pPr>
              <w:jc w:val="center"/>
              <w:rPr>
                <w:sz w:val="28"/>
                <w:szCs w:val="28"/>
              </w:rPr>
            </w:pPr>
            <w:r>
              <w:rPr>
                <w:sz w:val="28"/>
                <w:szCs w:val="28"/>
              </w:rPr>
              <w:t>8878</w:t>
            </w:r>
          </w:p>
        </w:tc>
        <w:tc>
          <w:tcPr>
            <w:tcW w:w="1971" w:type="dxa"/>
          </w:tcPr>
          <w:p w:rsidR="00471095" w:rsidRDefault="00471095" w:rsidP="00471095">
            <w:pPr>
              <w:jc w:val="center"/>
              <w:rPr>
                <w:sz w:val="28"/>
                <w:szCs w:val="28"/>
              </w:rPr>
            </w:pPr>
            <w:r>
              <w:rPr>
                <w:sz w:val="28"/>
                <w:szCs w:val="28"/>
              </w:rPr>
              <w:t>9756</w:t>
            </w:r>
          </w:p>
        </w:tc>
        <w:tc>
          <w:tcPr>
            <w:tcW w:w="1971" w:type="dxa"/>
          </w:tcPr>
          <w:p w:rsidR="00471095" w:rsidRDefault="00471095" w:rsidP="00471095">
            <w:pPr>
              <w:jc w:val="center"/>
              <w:rPr>
                <w:sz w:val="28"/>
                <w:szCs w:val="28"/>
              </w:rPr>
            </w:pPr>
            <w:r>
              <w:rPr>
                <w:sz w:val="28"/>
                <w:szCs w:val="28"/>
              </w:rPr>
              <w:t>11549</w:t>
            </w:r>
          </w:p>
        </w:tc>
        <w:tc>
          <w:tcPr>
            <w:tcW w:w="1971" w:type="dxa"/>
          </w:tcPr>
          <w:p w:rsidR="00471095" w:rsidRDefault="00471095" w:rsidP="00471095">
            <w:pPr>
              <w:jc w:val="center"/>
              <w:rPr>
                <w:sz w:val="28"/>
                <w:szCs w:val="28"/>
              </w:rPr>
            </w:pPr>
            <w:r>
              <w:rPr>
                <w:sz w:val="28"/>
                <w:szCs w:val="28"/>
              </w:rPr>
              <w:t>30183</w:t>
            </w:r>
          </w:p>
        </w:tc>
      </w:tr>
      <w:tr w:rsidR="00471095" w:rsidTr="00471095">
        <w:tc>
          <w:tcPr>
            <w:tcW w:w="1971" w:type="dxa"/>
          </w:tcPr>
          <w:p w:rsidR="00471095" w:rsidRDefault="00471095" w:rsidP="00471095">
            <w:pPr>
              <w:rPr>
                <w:sz w:val="28"/>
                <w:szCs w:val="28"/>
              </w:rPr>
            </w:pPr>
            <w:r>
              <w:rPr>
                <w:sz w:val="28"/>
                <w:szCs w:val="28"/>
              </w:rPr>
              <w:t>2.Общепроизводственные расходы:</w:t>
            </w:r>
          </w:p>
          <w:p w:rsidR="00471095" w:rsidRDefault="00471095" w:rsidP="00471095">
            <w:pPr>
              <w:rPr>
                <w:sz w:val="28"/>
                <w:szCs w:val="28"/>
              </w:rPr>
            </w:pPr>
            <w:r>
              <w:rPr>
                <w:sz w:val="28"/>
                <w:szCs w:val="28"/>
              </w:rPr>
              <w:t>А)сумма, руб.</w:t>
            </w:r>
          </w:p>
          <w:p w:rsidR="00471095" w:rsidRDefault="00471095" w:rsidP="00471095">
            <w:pPr>
              <w:rPr>
                <w:sz w:val="28"/>
                <w:szCs w:val="28"/>
              </w:rPr>
            </w:pPr>
            <w:r>
              <w:rPr>
                <w:sz w:val="28"/>
                <w:szCs w:val="28"/>
              </w:rPr>
              <w:lastRenderedPageBreak/>
              <w:t>Б)% к стр.1</w:t>
            </w:r>
          </w:p>
        </w:tc>
        <w:tc>
          <w:tcPr>
            <w:tcW w:w="1971"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8562,52</w:t>
            </w:r>
          </w:p>
          <w:p w:rsidR="00471095" w:rsidRDefault="00471095" w:rsidP="00471095">
            <w:pPr>
              <w:jc w:val="center"/>
              <w:rPr>
                <w:sz w:val="28"/>
                <w:szCs w:val="28"/>
              </w:rPr>
            </w:pPr>
            <w:r>
              <w:rPr>
                <w:sz w:val="28"/>
                <w:szCs w:val="28"/>
              </w:rPr>
              <w:lastRenderedPageBreak/>
              <w:t>96,4</w:t>
            </w:r>
          </w:p>
        </w:tc>
        <w:tc>
          <w:tcPr>
            <w:tcW w:w="1971"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9409,32</w:t>
            </w:r>
          </w:p>
          <w:p w:rsidR="00471095" w:rsidRDefault="00471095" w:rsidP="00471095">
            <w:pPr>
              <w:jc w:val="center"/>
              <w:rPr>
                <w:sz w:val="28"/>
                <w:szCs w:val="28"/>
              </w:rPr>
            </w:pPr>
            <w:r>
              <w:rPr>
                <w:sz w:val="28"/>
                <w:szCs w:val="28"/>
              </w:rPr>
              <w:lastRenderedPageBreak/>
              <w:t>96,4</w:t>
            </w:r>
          </w:p>
        </w:tc>
        <w:tc>
          <w:tcPr>
            <w:tcW w:w="1971"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11138,61</w:t>
            </w:r>
          </w:p>
          <w:p w:rsidR="00471095" w:rsidRDefault="00471095" w:rsidP="00471095">
            <w:pPr>
              <w:jc w:val="center"/>
              <w:rPr>
                <w:sz w:val="28"/>
                <w:szCs w:val="28"/>
              </w:rPr>
            </w:pPr>
            <w:r>
              <w:rPr>
                <w:sz w:val="28"/>
                <w:szCs w:val="28"/>
              </w:rPr>
              <w:lastRenderedPageBreak/>
              <w:t>96,4</w:t>
            </w:r>
          </w:p>
        </w:tc>
        <w:tc>
          <w:tcPr>
            <w:tcW w:w="1971"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29110,45</w:t>
            </w:r>
          </w:p>
          <w:p w:rsidR="00471095" w:rsidRDefault="00471095" w:rsidP="00471095">
            <w:pPr>
              <w:jc w:val="center"/>
              <w:rPr>
                <w:sz w:val="28"/>
                <w:szCs w:val="28"/>
              </w:rPr>
            </w:pPr>
            <w:r>
              <w:rPr>
                <w:sz w:val="28"/>
                <w:szCs w:val="28"/>
              </w:rPr>
              <w:lastRenderedPageBreak/>
              <w:t>96,4</w:t>
            </w:r>
          </w:p>
        </w:tc>
      </w:tr>
      <w:tr w:rsidR="00471095" w:rsidTr="00471095">
        <w:tc>
          <w:tcPr>
            <w:tcW w:w="1971" w:type="dxa"/>
          </w:tcPr>
          <w:p w:rsidR="00471095" w:rsidRDefault="00471095" w:rsidP="00471095">
            <w:pPr>
              <w:rPr>
                <w:sz w:val="28"/>
                <w:szCs w:val="28"/>
              </w:rPr>
            </w:pPr>
            <w:r>
              <w:rPr>
                <w:sz w:val="28"/>
                <w:szCs w:val="28"/>
              </w:rPr>
              <w:lastRenderedPageBreak/>
              <w:t>3.Общехозяйственные расходы:</w:t>
            </w:r>
          </w:p>
          <w:p w:rsidR="00471095" w:rsidRDefault="00471095" w:rsidP="00471095">
            <w:pPr>
              <w:rPr>
                <w:sz w:val="28"/>
                <w:szCs w:val="28"/>
              </w:rPr>
            </w:pPr>
            <w:r>
              <w:rPr>
                <w:sz w:val="28"/>
                <w:szCs w:val="28"/>
              </w:rPr>
              <w:t>А)сумма, руб.</w:t>
            </w:r>
          </w:p>
          <w:p w:rsidR="00471095" w:rsidRDefault="00471095" w:rsidP="00471095">
            <w:pPr>
              <w:rPr>
                <w:sz w:val="28"/>
                <w:szCs w:val="28"/>
              </w:rPr>
            </w:pPr>
            <w:r>
              <w:rPr>
                <w:sz w:val="28"/>
                <w:szCs w:val="28"/>
              </w:rPr>
              <w:t>Б)% к стр.1</w:t>
            </w:r>
          </w:p>
        </w:tc>
        <w:tc>
          <w:tcPr>
            <w:tcW w:w="1971"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12045,03</w:t>
            </w:r>
          </w:p>
          <w:p w:rsidR="00471095" w:rsidRDefault="00471095" w:rsidP="00471095">
            <w:pPr>
              <w:jc w:val="center"/>
              <w:rPr>
                <w:sz w:val="28"/>
                <w:szCs w:val="28"/>
              </w:rPr>
            </w:pPr>
            <w:r>
              <w:rPr>
                <w:sz w:val="28"/>
                <w:szCs w:val="28"/>
              </w:rPr>
              <w:t>135,6</w:t>
            </w:r>
          </w:p>
        </w:tc>
        <w:tc>
          <w:tcPr>
            <w:tcW w:w="1971"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13236,24</w:t>
            </w:r>
          </w:p>
          <w:p w:rsidR="00471095" w:rsidRDefault="00471095" w:rsidP="00471095">
            <w:pPr>
              <w:jc w:val="center"/>
              <w:rPr>
                <w:sz w:val="28"/>
                <w:szCs w:val="28"/>
              </w:rPr>
            </w:pPr>
            <w:r>
              <w:rPr>
                <w:sz w:val="28"/>
                <w:szCs w:val="28"/>
              </w:rPr>
              <w:t>135,6</w:t>
            </w:r>
          </w:p>
        </w:tc>
        <w:tc>
          <w:tcPr>
            <w:tcW w:w="1971"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15668,86</w:t>
            </w:r>
          </w:p>
          <w:p w:rsidR="00471095" w:rsidRDefault="00471095" w:rsidP="00471095">
            <w:pPr>
              <w:jc w:val="center"/>
              <w:rPr>
                <w:sz w:val="28"/>
                <w:szCs w:val="28"/>
              </w:rPr>
            </w:pPr>
            <w:r>
              <w:rPr>
                <w:sz w:val="28"/>
                <w:szCs w:val="28"/>
              </w:rPr>
              <w:t>135,6</w:t>
            </w:r>
          </w:p>
        </w:tc>
        <w:tc>
          <w:tcPr>
            <w:tcW w:w="1971"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40950,13</w:t>
            </w:r>
          </w:p>
          <w:p w:rsidR="00471095" w:rsidRDefault="00471095" w:rsidP="00471095">
            <w:pPr>
              <w:jc w:val="center"/>
              <w:rPr>
                <w:sz w:val="28"/>
                <w:szCs w:val="28"/>
              </w:rPr>
            </w:pPr>
            <w:r>
              <w:rPr>
                <w:sz w:val="28"/>
                <w:szCs w:val="28"/>
              </w:rPr>
              <w:t>135,6</w:t>
            </w:r>
          </w:p>
        </w:tc>
      </w:tr>
    </w:tbl>
    <w:p w:rsidR="00471095" w:rsidRDefault="00471095" w:rsidP="00471095">
      <w:pPr>
        <w:jc w:val="right"/>
        <w:rPr>
          <w:sz w:val="28"/>
          <w:szCs w:val="28"/>
        </w:rPr>
      </w:pPr>
    </w:p>
    <w:p w:rsidR="00471095" w:rsidRDefault="00471095" w:rsidP="00471095">
      <w:pPr>
        <w:jc w:val="right"/>
        <w:rPr>
          <w:sz w:val="28"/>
          <w:szCs w:val="28"/>
        </w:rPr>
      </w:pPr>
      <w:r>
        <w:rPr>
          <w:sz w:val="28"/>
          <w:szCs w:val="28"/>
        </w:rPr>
        <w:t>Приложение 12</w:t>
      </w:r>
    </w:p>
    <w:p w:rsidR="00471095" w:rsidRDefault="00471095" w:rsidP="00471095">
      <w:pPr>
        <w:jc w:val="center"/>
        <w:rPr>
          <w:sz w:val="28"/>
          <w:szCs w:val="28"/>
        </w:rPr>
      </w:pPr>
    </w:p>
    <w:p w:rsidR="00471095" w:rsidRDefault="00471095" w:rsidP="00471095">
      <w:pPr>
        <w:jc w:val="center"/>
        <w:rPr>
          <w:sz w:val="28"/>
          <w:szCs w:val="28"/>
        </w:rPr>
      </w:pPr>
      <w:r>
        <w:rPr>
          <w:sz w:val="28"/>
          <w:szCs w:val="28"/>
        </w:rPr>
        <w:t>Журнал-ордер №10</w:t>
      </w:r>
    </w:p>
    <w:p w:rsidR="00471095" w:rsidRDefault="00471095" w:rsidP="00471095">
      <w:pPr>
        <w:jc w:val="center"/>
        <w:rPr>
          <w:sz w:val="28"/>
          <w:szCs w:val="28"/>
        </w:rPr>
      </w:pPr>
      <w:r>
        <w:rPr>
          <w:sz w:val="28"/>
          <w:szCs w:val="28"/>
        </w:rPr>
        <w:t>1.Издержки производства</w:t>
      </w:r>
    </w:p>
    <w:p w:rsidR="00471095" w:rsidRDefault="00471095" w:rsidP="00471095">
      <w:pPr>
        <w:jc w:val="center"/>
        <w:rPr>
          <w:sz w:val="28"/>
          <w:szCs w:val="28"/>
        </w:rPr>
      </w:pPr>
    </w:p>
    <w:tbl>
      <w:tblPr>
        <w:tblStyle w:val="ac"/>
        <w:tblW w:w="0" w:type="auto"/>
        <w:tblLayout w:type="fixed"/>
        <w:tblLook w:val="01E0"/>
      </w:tblPr>
      <w:tblGrid>
        <w:gridCol w:w="1548"/>
        <w:gridCol w:w="932"/>
        <w:gridCol w:w="746"/>
        <w:gridCol w:w="932"/>
        <w:gridCol w:w="630"/>
        <w:gridCol w:w="1080"/>
        <w:gridCol w:w="1080"/>
        <w:gridCol w:w="720"/>
        <w:gridCol w:w="941"/>
        <w:gridCol w:w="1080"/>
      </w:tblGrid>
      <w:tr w:rsidR="00471095" w:rsidRPr="004B4FA5" w:rsidTr="00471095">
        <w:trPr>
          <w:trHeight w:val="530"/>
        </w:trPr>
        <w:tc>
          <w:tcPr>
            <w:tcW w:w="1548" w:type="dxa"/>
            <w:vMerge w:val="restart"/>
          </w:tcPr>
          <w:p w:rsidR="00471095" w:rsidRPr="004B4FA5" w:rsidRDefault="00471095" w:rsidP="00471095">
            <w:pPr>
              <w:jc w:val="center"/>
            </w:pPr>
            <w:r w:rsidRPr="004B4FA5">
              <w:t>В дебет счетов</w:t>
            </w:r>
          </w:p>
        </w:tc>
        <w:tc>
          <w:tcPr>
            <w:tcW w:w="8141" w:type="dxa"/>
            <w:gridSpan w:val="9"/>
          </w:tcPr>
          <w:p w:rsidR="00471095" w:rsidRPr="004B4FA5" w:rsidRDefault="00471095" w:rsidP="00471095">
            <w:pPr>
              <w:jc w:val="center"/>
            </w:pPr>
            <w:r w:rsidRPr="004B4FA5">
              <w:t>С кредита счетов</w:t>
            </w:r>
          </w:p>
        </w:tc>
      </w:tr>
      <w:tr w:rsidR="00471095" w:rsidRPr="004B4FA5" w:rsidTr="00471095">
        <w:trPr>
          <w:trHeight w:val="143"/>
        </w:trPr>
        <w:tc>
          <w:tcPr>
            <w:tcW w:w="1548" w:type="dxa"/>
            <w:vMerge/>
          </w:tcPr>
          <w:p w:rsidR="00471095" w:rsidRPr="004B4FA5" w:rsidRDefault="00471095" w:rsidP="00471095">
            <w:pPr>
              <w:jc w:val="center"/>
            </w:pPr>
          </w:p>
        </w:tc>
        <w:tc>
          <w:tcPr>
            <w:tcW w:w="932" w:type="dxa"/>
          </w:tcPr>
          <w:p w:rsidR="00471095" w:rsidRPr="00E2183C" w:rsidRDefault="00471095" w:rsidP="00471095">
            <w:pPr>
              <w:jc w:val="center"/>
            </w:pPr>
            <w:r w:rsidRPr="00E2183C">
              <w:t>10</w:t>
            </w:r>
          </w:p>
        </w:tc>
        <w:tc>
          <w:tcPr>
            <w:tcW w:w="746" w:type="dxa"/>
          </w:tcPr>
          <w:p w:rsidR="00471095" w:rsidRPr="00E2183C" w:rsidRDefault="00471095" w:rsidP="00471095">
            <w:pPr>
              <w:jc w:val="center"/>
            </w:pPr>
            <w:r w:rsidRPr="00E2183C">
              <w:t>70</w:t>
            </w:r>
          </w:p>
        </w:tc>
        <w:tc>
          <w:tcPr>
            <w:tcW w:w="932" w:type="dxa"/>
          </w:tcPr>
          <w:p w:rsidR="00471095" w:rsidRPr="00E2183C" w:rsidRDefault="00471095" w:rsidP="00471095">
            <w:pPr>
              <w:jc w:val="center"/>
            </w:pPr>
            <w:r w:rsidRPr="00E2183C">
              <w:t>69</w:t>
            </w:r>
          </w:p>
        </w:tc>
        <w:tc>
          <w:tcPr>
            <w:tcW w:w="630" w:type="dxa"/>
          </w:tcPr>
          <w:p w:rsidR="00471095" w:rsidRPr="00E2183C" w:rsidRDefault="00471095" w:rsidP="00471095">
            <w:pPr>
              <w:jc w:val="center"/>
            </w:pPr>
            <w:r w:rsidRPr="00E2183C">
              <w:t>02</w:t>
            </w:r>
          </w:p>
        </w:tc>
        <w:tc>
          <w:tcPr>
            <w:tcW w:w="1080" w:type="dxa"/>
          </w:tcPr>
          <w:p w:rsidR="00471095" w:rsidRPr="00E2183C" w:rsidRDefault="00471095" w:rsidP="00471095">
            <w:pPr>
              <w:jc w:val="center"/>
            </w:pPr>
            <w:r w:rsidRPr="00E2183C">
              <w:t>26</w:t>
            </w:r>
          </w:p>
        </w:tc>
        <w:tc>
          <w:tcPr>
            <w:tcW w:w="1080" w:type="dxa"/>
            <w:shd w:val="clear" w:color="auto" w:fill="auto"/>
          </w:tcPr>
          <w:p w:rsidR="00471095" w:rsidRPr="00E2183C" w:rsidRDefault="00471095" w:rsidP="00471095">
            <w:pPr>
              <w:jc w:val="center"/>
            </w:pPr>
            <w:r w:rsidRPr="00E2183C">
              <w:t>25</w:t>
            </w:r>
          </w:p>
          <w:p w:rsidR="00471095" w:rsidRPr="00E2183C" w:rsidRDefault="00471095" w:rsidP="00471095">
            <w:pPr>
              <w:jc w:val="center"/>
            </w:pPr>
          </w:p>
        </w:tc>
        <w:tc>
          <w:tcPr>
            <w:tcW w:w="720" w:type="dxa"/>
            <w:shd w:val="clear" w:color="auto" w:fill="auto"/>
          </w:tcPr>
          <w:p w:rsidR="00471095" w:rsidRPr="00E2183C" w:rsidRDefault="00471095" w:rsidP="00471095">
            <w:pPr>
              <w:jc w:val="center"/>
            </w:pPr>
            <w:r w:rsidRPr="00E2183C">
              <w:t>60</w:t>
            </w:r>
          </w:p>
          <w:p w:rsidR="00471095" w:rsidRPr="00E2183C" w:rsidRDefault="00471095" w:rsidP="00471095">
            <w:pPr>
              <w:jc w:val="center"/>
            </w:pPr>
          </w:p>
        </w:tc>
        <w:tc>
          <w:tcPr>
            <w:tcW w:w="941" w:type="dxa"/>
          </w:tcPr>
          <w:p w:rsidR="00471095" w:rsidRPr="00E2183C" w:rsidRDefault="00471095" w:rsidP="00471095">
            <w:pPr>
              <w:jc w:val="center"/>
            </w:pPr>
            <w:r w:rsidRPr="00E2183C">
              <w:t>97</w:t>
            </w:r>
          </w:p>
        </w:tc>
        <w:tc>
          <w:tcPr>
            <w:tcW w:w="1080" w:type="dxa"/>
          </w:tcPr>
          <w:p w:rsidR="00471095" w:rsidRPr="00E2183C" w:rsidRDefault="00471095" w:rsidP="00471095">
            <w:pPr>
              <w:jc w:val="center"/>
            </w:pPr>
            <w:r w:rsidRPr="00E2183C">
              <w:t>всего</w:t>
            </w:r>
          </w:p>
        </w:tc>
      </w:tr>
      <w:tr w:rsidR="00471095" w:rsidRPr="00494453" w:rsidTr="00471095">
        <w:trPr>
          <w:trHeight w:val="1352"/>
        </w:trPr>
        <w:tc>
          <w:tcPr>
            <w:tcW w:w="1548" w:type="dxa"/>
          </w:tcPr>
          <w:p w:rsidR="00471095" w:rsidRPr="00494453" w:rsidRDefault="00471095" w:rsidP="00471095">
            <w:r w:rsidRPr="00494453">
              <w:t>20 «Основное производство»:</w:t>
            </w:r>
          </w:p>
          <w:p w:rsidR="00471095" w:rsidRPr="00494453" w:rsidRDefault="00471095" w:rsidP="00471095">
            <w:r w:rsidRPr="00494453">
              <w:t>Изделие В101</w:t>
            </w:r>
          </w:p>
          <w:p w:rsidR="00471095" w:rsidRPr="00494453" w:rsidRDefault="00471095" w:rsidP="00471095">
            <w:r w:rsidRPr="00494453">
              <w:t>Изделие В201</w:t>
            </w:r>
          </w:p>
          <w:p w:rsidR="00471095" w:rsidRPr="00494453" w:rsidRDefault="00471095" w:rsidP="00471095">
            <w:r w:rsidRPr="00494453">
              <w:t>Изделие В301</w:t>
            </w:r>
          </w:p>
          <w:p w:rsidR="00471095" w:rsidRPr="00494453" w:rsidRDefault="00471095" w:rsidP="00471095">
            <w:r w:rsidRPr="00494453">
              <w:t>Итого по счету 20</w:t>
            </w:r>
          </w:p>
        </w:tc>
        <w:tc>
          <w:tcPr>
            <w:tcW w:w="932" w:type="dxa"/>
          </w:tcPr>
          <w:p w:rsidR="00471095" w:rsidRPr="00E2183C" w:rsidRDefault="00471095" w:rsidP="00471095">
            <w:pPr>
              <w:jc w:val="center"/>
            </w:pPr>
          </w:p>
          <w:p w:rsidR="00471095" w:rsidRPr="00E2183C" w:rsidRDefault="00471095" w:rsidP="00471095">
            <w:pPr>
              <w:jc w:val="center"/>
            </w:pPr>
          </w:p>
          <w:p w:rsidR="00471095" w:rsidRPr="00E2183C" w:rsidRDefault="00471095" w:rsidP="00471095">
            <w:pPr>
              <w:jc w:val="center"/>
            </w:pPr>
            <w:r w:rsidRPr="00E2183C">
              <w:t>29912</w:t>
            </w:r>
          </w:p>
          <w:p w:rsidR="00471095" w:rsidRPr="00E2183C" w:rsidRDefault="00471095" w:rsidP="00471095">
            <w:pPr>
              <w:jc w:val="center"/>
            </w:pPr>
            <w:r w:rsidRPr="00E2183C">
              <w:t>32871</w:t>
            </w:r>
          </w:p>
          <w:p w:rsidR="00471095" w:rsidRPr="00E2183C" w:rsidRDefault="00471095" w:rsidP="00471095">
            <w:pPr>
              <w:jc w:val="center"/>
            </w:pPr>
            <w:r w:rsidRPr="00E2183C">
              <w:t>38912</w:t>
            </w:r>
          </w:p>
          <w:p w:rsidR="00471095" w:rsidRPr="00E2183C" w:rsidRDefault="00471095" w:rsidP="00471095">
            <w:pPr>
              <w:jc w:val="center"/>
            </w:pPr>
            <w:r w:rsidRPr="00E2183C">
              <w:t>101695</w:t>
            </w:r>
          </w:p>
        </w:tc>
        <w:tc>
          <w:tcPr>
            <w:tcW w:w="746" w:type="dxa"/>
          </w:tcPr>
          <w:p w:rsidR="00471095" w:rsidRPr="00E2183C" w:rsidRDefault="00471095" w:rsidP="00471095">
            <w:pPr>
              <w:jc w:val="center"/>
            </w:pPr>
          </w:p>
          <w:p w:rsidR="00471095" w:rsidRPr="00E2183C" w:rsidRDefault="00471095" w:rsidP="00471095">
            <w:pPr>
              <w:jc w:val="center"/>
            </w:pPr>
          </w:p>
          <w:p w:rsidR="00471095" w:rsidRPr="00E2183C" w:rsidRDefault="00471095" w:rsidP="00471095">
            <w:pPr>
              <w:jc w:val="center"/>
            </w:pPr>
            <w:r w:rsidRPr="00E2183C">
              <w:t>8878</w:t>
            </w:r>
          </w:p>
          <w:p w:rsidR="00471095" w:rsidRPr="00E2183C" w:rsidRDefault="00471095" w:rsidP="00471095">
            <w:pPr>
              <w:jc w:val="center"/>
            </w:pPr>
            <w:r w:rsidRPr="00E2183C">
              <w:t>9756</w:t>
            </w:r>
          </w:p>
          <w:p w:rsidR="00471095" w:rsidRPr="00E2183C" w:rsidRDefault="00471095" w:rsidP="00471095">
            <w:pPr>
              <w:jc w:val="center"/>
            </w:pPr>
            <w:r w:rsidRPr="00E2183C">
              <w:t>11549</w:t>
            </w:r>
          </w:p>
          <w:p w:rsidR="00471095" w:rsidRPr="00E2183C" w:rsidRDefault="00471095" w:rsidP="00471095">
            <w:pPr>
              <w:jc w:val="center"/>
            </w:pPr>
            <w:r w:rsidRPr="00E2183C">
              <w:t>30183</w:t>
            </w:r>
          </w:p>
        </w:tc>
        <w:tc>
          <w:tcPr>
            <w:tcW w:w="932" w:type="dxa"/>
          </w:tcPr>
          <w:p w:rsidR="00471095" w:rsidRPr="00E2183C" w:rsidRDefault="00471095" w:rsidP="00471095">
            <w:pPr>
              <w:jc w:val="center"/>
            </w:pPr>
          </w:p>
          <w:p w:rsidR="00471095" w:rsidRPr="00E2183C" w:rsidRDefault="00471095" w:rsidP="00471095">
            <w:pPr>
              <w:jc w:val="center"/>
            </w:pPr>
          </w:p>
          <w:p w:rsidR="00471095" w:rsidRPr="00E2183C" w:rsidRDefault="00471095" w:rsidP="00471095">
            <w:pPr>
              <w:jc w:val="center"/>
            </w:pPr>
            <w:r w:rsidRPr="00E2183C">
              <w:t>2388,18</w:t>
            </w:r>
          </w:p>
          <w:p w:rsidR="00471095" w:rsidRPr="00E2183C" w:rsidRDefault="00471095" w:rsidP="00471095">
            <w:pPr>
              <w:jc w:val="center"/>
            </w:pPr>
            <w:r w:rsidRPr="00E2183C">
              <w:t>2624,34</w:t>
            </w:r>
          </w:p>
          <w:p w:rsidR="00471095" w:rsidRPr="00E2183C" w:rsidRDefault="00471095" w:rsidP="00471095">
            <w:pPr>
              <w:jc w:val="center"/>
            </w:pPr>
            <w:r w:rsidRPr="00E2183C">
              <w:t>3106,68</w:t>
            </w:r>
          </w:p>
          <w:p w:rsidR="00471095" w:rsidRPr="00E2183C" w:rsidRDefault="00471095" w:rsidP="00471095">
            <w:pPr>
              <w:jc w:val="center"/>
            </w:pPr>
            <w:r w:rsidRPr="00E2183C">
              <w:t>8119,2</w:t>
            </w:r>
          </w:p>
        </w:tc>
        <w:tc>
          <w:tcPr>
            <w:tcW w:w="630" w:type="dxa"/>
          </w:tcPr>
          <w:p w:rsidR="00471095" w:rsidRPr="00E2183C" w:rsidRDefault="00471095" w:rsidP="00471095">
            <w:pPr>
              <w:jc w:val="center"/>
            </w:pPr>
          </w:p>
          <w:p w:rsidR="00471095" w:rsidRPr="00E2183C" w:rsidRDefault="00471095" w:rsidP="00471095">
            <w:pPr>
              <w:jc w:val="center"/>
            </w:pPr>
          </w:p>
          <w:p w:rsidR="00471095" w:rsidRPr="00E2183C" w:rsidRDefault="00471095" w:rsidP="00471095">
            <w:pPr>
              <w:jc w:val="center"/>
            </w:pPr>
            <w:r w:rsidRPr="00E2183C">
              <w:t>Х</w:t>
            </w:r>
          </w:p>
          <w:p w:rsidR="00471095" w:rsidRPr="00E2183C" w:rsidRDefault="00471095" w:rsidP="00471095">
            <w:pPr>
              <w:jc w:val="center"/>
            </w:pPr>
            <w:r w:rsidRPr="00E2183C">
              <w:t>Х</w:t>
            </w:r>
          </w:p>
          <w:p w:rsidR="00471095" w:rsidRPr="00E2183C" w:rsidRDefault="00471095" w:rsidP="00471095">
            <w:pPr>
              <w:jc w:val="center"/>
            </w:pPr>
            <w:r w:rsidRPr="00E2183C">
              <w:t>Х</w:t>
            </w:r>
          </w:p>
          <w:p w:rsidR="00471095" w:rsidRPr="00E2183C" w:rsidRDefault="00471095" w:rsidP="00471095">
            <w:pPr>
              <w:jc w:val="center"/>
            </w:pPr>
            <w:r w:rsidRPr="00E2183C">
              <w:t>2162</w:t>
            </w:r>
          </w:p>
        </w:tc>
        <w:tc>
          <w:tcPr>
            <w:tcW w:w="1080" w:type="dxa"/>
          </w:tcPr>
          <w:p w:rsidR="00471095" w:rsidRPr="00E2183C" w:rsidRDefault="00471095" w:rsidP="00471095">
            <w:pPr>
              <w:jc w:val="center"/>
            </w:pPr>
          </w:p>
          <w:p w:rsidR="00471095" w:rsidRPr="00E2183C" w:rsidRDefault="00471095" w:rsidP="00471095">
            <w:pPr>
              <w:jc w:val="center"/>
            </w:pPr>
          </w:p>
          <w:p w:rsidR="00471095" w:rsidRPr="00E2183C" w:rsidRDefault="00471095" w:rsidP="00471095">
            <w:pPr>
              <w:jc w:val="center"/>
            </w:pPr>
            <w:r w:rsidRPr="00E2183C">
              <w:t>12045,03</w:t>
            </w:r>
          </w:p>
          <w:p w:rsidR="00471095" w:rsidRPr="00E2183C" w:rsidRDefault="00471095" w:rsidP="00471095">
            <w:pPr>
              <w:jc w:val="center"/>
            </w:pPr>
            <w:r w:rsidRPr="00E2183C">
              <w:t>13236,24</w:t>
            </w:r>
          </w:p>
          <w:p w:rsidR="00471095" w:rsidRPr="00E2183C" w:rsidRDefault="00471095" w:rsidP="00471095">
            <w:pPr>
              <w:jc w:val="center"/>
            </w:pPr>
            <w:r w:rsidRPr="00E2183C">
              <w:t>15668,86</w:t>
            </w:r>
          </w:p>
          <w:p w:rsidR="00471095" w:rsidRPr="00E2183C" w:rsidRDefault="00471095" w:rsidP="00471095">
            <w:pPr>
              <w:jc w:val="center"/>
            </w:pPr>
            <w:r w:rsidRPr="00E2183C">
              <w:t>40950,13</w:t>
            </w:r>
          </w:p>
        </w:tc>
        <w:tc>
          <w:tcPr>
            <w:tcW w:w="1080" w:type="dxa"/>
            <w:shd w:val="clear" w:color="auto" w:fill="auto"/>
          </w:tcPr>
          <w:p w:rsidR="00471095" w:rsidRDefault="00471095" w:rsidP="00471095">
            <w:pPr>
              <w:jc w:val="center"/>
            </w:pPr>
          </w:p>
          <w:p w:rsidR="00471095" w:rsidRDefault="00471095" w:rsidP="00471095">
            <w:pPr>
              <w:jc w:val="center"/>
            </w:pPr>
          </w:p>
          <w:p w:rsidR="00471095" w:rsidRPr="00E2183C" w:rsidRDefault="00471095" w:rsidP="00471095">
            <w:pPr>
              <w:jc w:val="center"/>
            </w:pPr>
            <w:r>
              <w:t>8562,52</w:t>
            </w:r>
          </w:p>
          <w:p w:rsidR="00471095" w:rsidRPr="00E2183C" w:rsidRDefault="00471095" w:rsidP="00471095">
            <w:pPr>
              <w:jc w:val="center"/>
            </w:pPr>
            <w:r>
              <w:t>9409,32</w:t>
            </w:r>
          </w:p>
          <w:p w:rsidR="00471095" w:rsidRPr="00E2183C" w:rsidRDefault="00471095" w:rsidP="00471095">
            <w:pPr>
              <w:jc w:val="center"/>
            </w:pPr>
            <w:r>
              <w:t>11138,61</w:t>
            </w:r>
          </w:p>
          <w:p w:rsidR="00471095" w:rsidRPr="00E2183C" w:rsidRDefault="00471095" w:rsidP="00471095">
            <w:pPr>
              <w:jc w:val="center"/>
            </w:pPr>
            <w:r>
              <w:t>29110</w:t>
            </w:r>
            <w:r w:rsidRPr="00E2183C">
              <w:t>,45</w:t>
            </w:r>
          </w:p>
        </w:tc>
        <w:tc>
          <w:tcPr>
            <w:tcW w:w="720" w:type="dxa"/>
            <w:shd w:val="clear" w:color="auto" w:fill="auto"/>
          </w:tcPr>
          <w:p w:rsidR="00471095" w:rsidRPr="00E2183C" w:rsidRDefault="00471095" w:rsidP="00471095">
            <w:pPr>
              <w:jc w:val="center"/>
            </w:pPr>
          </w:p>
        </w:tc>
        <w:tc>
          <w:tcPr>
            <w:tcW w:w="941" w:type="dxa"/>
          </w:tcPr>
          <w:p w:rsidR="00471095" w:rsidRPr="00E2183C" w:rsidRDefault="00471095" w:rsidP="00471095">
            <w:pPr>
              <w:jc w:val="center"/>
            </w:pPr>
          </w:p>
          <w:p w:rsidR="00471095" w:rsidRPr="00E2183C" w:rsidRDefault="00471095" w:rsidP="00471095">
            <w:pPr>
              <w:jc w:val="center"/>
            </w:pPr>
          </w:p>
          <w:p w:rsidR="00471095" w:rsidRPr="00E2183C" w:rsidRDefault="00471095" w:rsidP="00471095">
            <w:pPr>
              <w:jc w:val="center"/>
            </w:pPr>
            <w:r w:rsidRPr="00E2183C">
              <w:t>686,32</w:t>
            </w:r>
          </w:p>
          <w:p w:rsidR="00471095" w:rsidRPr="00E2183C" w:rsidRDefault="00471095" w:rsidP="00471095">
            <w:pPr>
              <w:jc w:val="center"/>
            </w:pPr>
            <w:r w:rsidRPr="00E2183C">
              <w:t>754,2</w:t>
            </w:r>
          </w:p>
          <w:p w:rsidR="00471095" w:rsidRPr="00E2183C" w:rsidRDefault="00471095" w:rsidP="00471095">
            <w:pPr>
              <w:jc w:val="center"/>
            </w:pPr>
            <w:r w:rsidRPr="00E2183C">
              <w:t>892,81</w:t>
            </w:r>
          </w:p>
          <w:p w:rsidR="00471095" w:rsidRPr="00E2183C" w:rsidRDefault="00471095" w:rsidP="00471095">
            <w:pPr>
              <w:jc w:val="center"/>
            </w:pPr>
            <w:r w:rsidRPr="00E2183C">
              <w:t>2333,33</w:t>
            </w:r>
          </w:p>
        </w:tc>
        <w:tc>
          <w:tcPr>
            <w:tcW w:w="1080" w:type="dxa"/>
          </w:tcPr>
          <w:p w:rsidR="00471095" w:rsidRPr="00E2183C" w:rsidRDefault="00471095" w:rsidP="00471095">
            <w:pPr>
              <w:jc w:val="center"/>
            </w:pPr>
          </w:p>
          <w:p w:rsidR="00471095" w:rsidRPr="00E2183C" w:rsidRDefault="00471095" w:rsidP="00471095">
            <w:pPr>
              <w:jc w:val="center"/>
            </w:pPr>
          </w:p>
          <w:p w:rsidR="00471095" w:rsidRPr="00E2183C" w:rsidRDefault="00471095" w:rsidP="00471095">
            <w:pPr>
              <w:jc w:val="center"/>
            </w:pPr>
            <w:r w:rsidRPr="00E2183C">
              <w:t>6</w:t>
            </w:r>
            <w:r>
              <w:t>3108</w:t>
            </w:r>
            <w:r w:rsidRPr="00E2183C">
              <w:t>,</w:t>
            </w:r>
            <w:r>
              <w:t>05</w:t>
            </w:r>
          </w:p>
          <w:p w:rsidR="00471095" w:rsidRPr="00E2183C" w:rsidRDefault="00471095" w:rsidP="00471095">
            <w:pPr>
              <w:jc w:val="center"/>
            </w:pPr>
            <w:r w:rsidRPr="00E2183C">
              <w:t>6</w:t>
            </w:r>
            <w:r>
              <w:t>9350</w:t>
            </w:r>
            <w:r w:rsidRPr="00E2183C">
              <w:t>,1</w:t>
            </w:r>
            <w:r>
              <w:t>0</w:t>
            </w:r>
          </w:p>
          <w:p w:rsidR="00471095" w:rsidRPr="00E2183C" w:rsidRDefault="00471095" w:rsidP="00471095">
            <w:pPr>
              <w:jc w:val="center"/>
            </w:pPr>
            <w:r>
              <w:t>82094,96</w:t>
            </w:r>
          </w:p>
          <w:p w:rsidR="00471095" w:rsidRPr="00E2183C" w:rsidRDefault="00471095" w:rsidP="00471095">
            <w:pPr>
              <w:jc w:val="center"/>
            </w:pPr>
            <w:r>
              <w:t>214553,11</w:t>
            </w:r>
          </w:p>
        </w:tc>
      </w:tr>
      <w:tr w:rsidR="00471095" w:rsidRPr="00494453" w:rsidTr="00471095">
        <w:trPr>
          <w:trHeight w:val="684"/>
        </w:trPr>
        <w:tc>
          <w:tcPr>
            <w:tcW w:w="1548" w:type="dxa"/>
          </w:tcPr>
          <w:p w:rsidR="00471095" w:rsidRPr="00494453" w:rsidRDefault="00471095" w:rsidP="00471095">
            <w:r w:rsidRPr="00494453">
              <w:t>25 «Общепроизводственные расходы»</w:t>
            </w:r>
          </w:p>
        </w:tc>
        <w:tc>
          <w:tcPr>
            <w:tcW w:w="932" w:type="dxa"/>
          </w:tcPr>
          <w:p w:rsidR="00471095" w:rsidRPr="00494453" w:rsidRDefault="00471095" w:rsidP="00471095">
            <w:pPr>
              <w:jc w:val="center"/>
            </w:pPr>
          </w:p>
        </w:tc>
        <w:tc>
          <w:tcPr>
            <w:tcW w:w="746" w:type="dxa"/>
          </w:tcPr>
          <w:p w:rsidR="00471095" w:rsidRDefault="00471095" w:rsidP="00471095">
            <w:pPr>
              <w:jc w:val="center"/>
            </w:pPr>
          </w:p>
          <w:p w:rsidR="00471095" w:rsidRPr="00494453" w:rsidRDefault="00471095" w:rsidP="00471095">
            <w:pPr>
              <w:jc w:val="center"/>
            </w:pPr>
            <w:r>
              <w:t>19245</w:t>
            </w:r>
          </w:p>
        </w:tc>
        <w:tc>
          <w:tcPr>
            <w:tcW w:w="932" w:type="dxa"/>
          </w:tcPr>
          <w:p w:rsidR="00471095" w:rsidRDefault="00471095" w:rsidP="00471095">
            <w:pPr>
              <w:jc w:val="center"/>
            </w:pPr>
          </w:p>
          <w:p w:rsidR="00471095" w:rsidRPr="00494453" w:rsidRDefault="00471095" w:rsidP="00471095">
            <w:pPr>
              <w:jc w:val="center"/>
            </w:pPr>
            <w:r>
              <w:t>4455,45</w:t>
            </w:r>
          </w:p>
        </w:tc>
        <w:tc>
          <w:tcPr>
            <w:tcW w:w="630" w:type="dxa"/>
          </w:tcPr>
          <w:p w:rsidR="00471095" w:rsidRPr="00001561" w:rsidRDefault="00471095" w:rsidP="00471095">
            <w:pPr>
              <w:jc w:val="center"/>
            </w:pPr>
          </w:p>
          <w:p w:rsidR="00471095" w:rsidRPr="00001561" w:rsidRDefault="00471095" w:rsidP="00471095">
            <w:pPr>
              <w:jc w:val="center"/>
            </w:pPr>
          </w:p>
        </w:tc>
        <w:tc>
          <w:tcPr>
            <w:tcW w:w="1080" w:type="dxa"/>
          </w:tcPr>
          <w:p w:rsidR="00471095" w:rsidRPr="00494453" w:rsidRDefault="00471095" w:rsidP="00471095">
            <w:pPr>
              <w:jc w:val="center"/>
            </w:pPr>
          </w:p>
        </w:tc>
        <w:tc>
          <w:tcPr>
            <w:tcW w:w="1080" w:type="dxa"/>
            <w:shd w:val="clear" w:color="auto" w:fill="auto"/>
          </w:tcPr>
          <w:p w:rsidR="00471095" w:rsidRPr="00494453" w:rsidRDefault="00471095" w:rsidP="00471095">
            <w:pPr>
              <w:jc w:val="center"/>
            </w:pPr>
          </w:p>
        </w:tc>
        <w:tc>
          <w:tcPr>
            <w:tcW w:w="720" w:type="dxa"/>
            <w:shd w:val="clear" w:color="auto" w:fill="auto"/>
          </w:tcPr>
          <w:p w:rsidR="00471095" w:rsidRDefault="00471095" w:rsidP="00471095">
            <w:pPr>
              <w:jc w:val="center"/>
            </w:pPr>
          </w:p>
          <w:p w:rsidR="00471095" w:rsidRPr="00494453" w:rsidRDefault="00471095" w:rsidP="00471095">
            <w:pPr>
              <w:jc w:val="center"/>
            </w:pPr>
            <w:r>
              <w:t>5410</w:t>
            </w:r>
          </w:p>
        </w:tc>
        <w:tc>
          <w:tcPr>
            <w:tcW w:w="941" w:type="dxa"/>
          </w:tcPr>
          <w:p w:rsidR="00471095" w:rsidRPr="00494453" w:rsidRDefault="00471095" w:rsidP="00471095">
            <w:pPr>
              <w:jc w:val="center"/>
            </w:pPr>
          </w:p>
        </w:tc>
        <w:tc>
          <w:tcPr>
            <w:tcW w:w="1080" w:type="dxa"/>
          </w:tcPr>
          <w:p w:rsidR="00471095" w:rsidRDefault="00471095" w:rsidP="00471095">
            <w:pPr>
              <w:jc w:val="center"/>
            </w:pPr>
          </w:p>
          <w:p w:rsidR="00471095" w:rsidRPr="00494453" w:rsidRDefault="00471095" w:rsidP="00471095">
            <w:pPr>
              <w:jc w:val="center"/>
            </w:pPr>
            <w:r>
              <w:t>29110,45</w:t>
            </w:r>
          </w:p>
        </w:tc>
      </w:tr>
      <w:tr w:rsidR="00471095" w:rsidRPr="00494453" w:rsidTr="00471095">
        <w:trPr>
          <w:trHeight w:val="684"/>
        </w:trPr>
        <w:tc>
          <w:tcPr>
            <w:tcW w:w="1548" w:type="dxa"/>
          </w:tcPr>
          <w:p w:rsidR="00471095" w:rsidRPr="00494453" w:rsidRDefault="00471095" w:rsidP="00471095">
            <w:r w:rsidRPr="00494453">
              <w:t>26 «Общехозяйственные расходы»</w:t>
            </w:r>
          </w:p>
        </w:tc>
        <w:tc>
          <w:tcPr>
            <w:tcW w:w="932" w:type="dxa"/>
          </w:tcPr>
          <w:p w:rsidR="00471095" w:rsidRPr="00494453" w:rsidRDefault="00471095" w:rsidP="00471095">
            <w:pPr>
              <w:jc w:val="center"/>
            </w:pPr>
          </w:p>
        </w:tc>
        <w:tc>
          <w:tcPr>
            <w:tcW w:w="746" w:type="dxa"/>
          </w:tcPr>
          <w:p w:rsidR="00471095" w:rsidRDefault="00471095" w:rsidP="00471095">
            <w:pPr>
              <w:jc w:val="center"/>
            </w:pPr>
          </w:p>
          <w:p w:rsidR="00471095" w:rsidRPr="00494453" w:rsidRDefault="00471095" w:rsidP="00471095">
            <w:pPr>
              <w:jc w:val="center"/>
            </w:pPr>
            <w:r>
              <w:t>27086</w:t>
            </w:r>
          </w:p>
        </w:tc>
        <w:tc>
          <w:tcPr>
            <w:tcW w:w="932" w:type="dxa"/>
          </w:tcPr>
          <w:p w:rsidR="00471095" w:rsidRDefault="00471095" w:rsidP="00471095">
            <w:pPr>
              <w:jc w:val="center"/>
            </w:pPr>
          </w:p>
          <w:p w:rsidR="00471095" w:rsidRPr="00494453" w:rsidRDefault="00471095" w:rsidP="00471095">
            <w:pPr>
              <w:jc w:val="center"/>
            </w:pPr>
            <w:r>
              <w:t>7286,13</w:t>
            </w:r>
          </w:p>
        </w:tc>
        <w:tc>
          <w:tcPr>
            <w:tcW w:w="630" w:type="dxa"/>
          </w:tcPr>
          <w:p w:rsidR="00471095" w:rsidRPr="00001561" w:rsidRDefault="00471095" w:rsidP="00471095">
            <w:pPr>
              <w:jc w:val="center"/>
            </w:pPr>
          </w:p>
          <w:p w:rsidR="00471095" w:rsidRPr="00001561" w:rsidRDefault="00471095" w:rsidP="00471095">
            <w:pPr>
              <w:jc w:val="center"/>
            </w:pPr>
            <w:r w:rsidRPr="00001561">
              <w:t>2663</w:t>
            </w:r>
          </w:p>
        </w:tc>
        <w:tc>
          <w:tcPr>
            <w:tcW w:w="1080" w:type="dxa"/>
          </w:tcPr>
          <w:p w:rsidR="00471095" w:rsidRPr="00494453" w:rsidRDefault="00471095" w:rsidP="00471095">
            <w:pPr>
              <w:jc w:val="center"/>
            </w:pPr>
          </w:p>
        </w:tc>
        <w:tc>
          <w:tcPr>
            <w:tcW w:w="1080" w:type="dxa"/>
            <w:shd w:val="clear" w:color="auto" w:fill="auto"/>
          </w:tcPr>
          <w:p w:rsidR="00471095" w:rsidRPr="00494453" w:rsidRDefault="00471095" w:rsidP="00471095">
            <w:pPr>
              <w:jc w:val="center"/>
            </w:pPr>
          </w:p>
        </w:tc>
        <w:tc>
          <w:tcPr>
            <w:tcW w:w="720" w:type="dxa"/>
            <w:shd w:val="clear" w:color="auto" w:fill="auto"/>
          </w:tcPr>
          <w:p w:rsidR="00471095" w:rsidRDefault="00471095" w:rsidP="00471095">
            <w:pPr>
              <w:jc w:val="center"/>
            </w:pPr>
          </w:p>
          <w:p w:rsidR="00471095" w:rsidRDefault="00471095" w:rsidP="00471095">
            <w:pPr>
              <w:jc w:val="center"/>
            </w:pPr>
            <w:r>
              <w:t>3915</w:t>
            </w:r>
          </w:p>
          <w:p w:rsidR="00471095" w:rsidRPr="00EE3056" w:rsidRDefault="00471095" w:rsidP="00471095"/>
        </w:tc>
        <w:tc>
          <w:tcPr>
            <w:tcW w:w="941" w:type="dxa"/>
          </w:tcPr>
          <w:p w:rsidR="00471095" w:rsidRPr="00494453" w:rsidRDefault="00471095" w:rsidP="00471095">
            <w:pPr>
              <w:jc w:val="center"/>
            </w:pPr>
          </w:p>
        </w:tc>
        <w:tc>
          <w:tcPr>
            <w:tcW w:w="1080" w:type="dxa"/>
          </w:tcPr>
          <w:p w:rsidR="00471095" w:rsidRDefault="00471095" w:rsidP="00471095">
            <w:pPr>
              <w:jc w:val="center"/>
            </w:pPr>
          </w:p>
          <w:p w:rsidR="00471095" w:rsidRPr="00494453" w:rsidRDefault="00471095" w:rsidP="00471095">
            <w:pPr>
              <w:jc w:val="center"/>
            </w:pPr>
            <w:r>
              <w:t>40950,13</w:t>
            </w:r>
          </w:p>
        </w:tc>
      </w:tr>
    </w:tbl>
    <w:p w:rsidR="00471095" w:rsidRDefault="00471095" w:rsidP="00471095">
      <w:pPr>
        <w:rPr>
          <w:sz w:val="28"/>
          <w:szCs w:val="28"/>
        </w:rPr>
      </w:pPr>
    </w:p>
    <w:p w:rsidR="00471095" w:rsidRDefault="00471095" w:rsidP="00471095">
      <w:pPr>
        <w:numPr>
          <w:ilvl w:val="0"/>
          <w:numId w:val="42"/>
        </w:numPr>
        <w:spacing w:after="0" w:line="240" w:lineRule="auto"/>
        <w:jc w:val="center"/>
        <w:rPr>
          <w:sz w:val="28"/>
          <w:szCs w:val="28"/>
        </w:rPr>
      </w:pPr>
      <w:r>
        <w:rPr>
          <w:sz w:val="28"/>
          <w:szCs w:val="28"/>
        </w:rPr>
        <w:t>Расчет себестоимости товарной продукции</w:t>
      </w:r>
    </w:p>
    <w:p w:rsidR="00471095" w:rsidRDefault="00471095" w:rsidP="00471095">
      <w:pPr>
        <w:jc w:val="center"/>
        <w:rPr>
          <w:sz w:val="28"/>
          <w:szCs w:val="28"/>
        </w:rPr>
      </w:pPr>
    </w:p>
    <w:tbl>
      <w:tblPr>
        <w:tblStyle w:val="ac"/>
        <w:tblW w:w="0" w:type="auto"/>
        <w:tblLook w:val="01E0"/>
      </w:tblPr>
      <w:tblGrid>
        <w:gridCol w:w="4926"/>
        <w:gridCol w:w="4927"/>
      </w:tblGrid>
      <w:tr w:rsidR="00471095" w:rsidRPr="00494453" w:rsidTr="00471095">
        <w:tc>
          <w:tcPr>
            <w:tcW w:w="4927" w:type="dxa"/>
          </w:tcPr>
          <w:p w:rsidR="00471095" w:rsidRPr="00494453" w:rsidRDefault="00471095" w:rsidP="00471095">
            <w:pPr>
              <w:jc w:val="center"/>
            </w:pPr>
            <w:r w:rsidRPr="00494453">
              <w:t>Показатели расчета</w:t>
            </w:r>
          </w:p>
        </w:tc>
        <w:tc>
          <w:tcPr>
            <w:tcW w:w="4928" w:type="dxa"/>
          </w:tcPr>
          <w:p w:rsidR="00471095" w:rsidRPr="00494453" w:rsidRDefault="00471095" w:rsidP="00471095">
            <w:pPr>
              <w:jc w:val="center"/>
            </w:pPr>
            <w:r w:rsidRPr="00494453">
              <w:t>Сумма, руб.</w:t>
            </w:r>
          </w:p>
        </w:tc>
      </w:tr>
      <w:tr w:rsidR="00471095" w:rsidRPr="00494453" w:rsidTr="00471095">
        <w:tc>
          <w:tcPr>
            <w:tcW w:w="4927" w:type="dxa"/>
          </w:tcPr>
          <w:p w:rsidR="00471095" w:rsidRPr="00494453" w:rsidRDefault="00471095" w:rsidP="00471095">
            <w:pPr>
              <w:numPr>
                <w:ilvl w:val="0"/>
                <w:numId w:val="43"/>
              </w:numPr>
            </w:pPr>
            <w:r w:rsidRPr="00494453">
              <w:t>Затраты по дебету счета 20 всего,</w:t>
            </w:r>
          </w:p>
          <w:p w:rsidR="00471095" w:rsidRPr="00494453" w:rsidRDefault="00471095" w:rsidP="00471095">
            <w:r w:rsidRPr="00494453">
              <w:t>в т.ч. по изделиям</w:t>
            </w:r>
          </w:p>
          <w:p w:rsidR="00471095" w:rsidRPr="00494453" w:rsidRDefault="00471095" w:rsidP="00471095">
            <w:r w:rsidRPr="00494453">
              <w:t>Изделие В101</w:t>
            </w:r>
          </w:p>
          <w:p w:rsidR="00471095" w:rsidRPr="00494453" w:rsidRDefault="00471095" w:rsidP="00471095">
            <w:r w:rsidRPr="00494453">
              <w:t>Изделие В201</w:t>
            </w:r>
          </w:p>
          <w:p w:rsidR="00471095" w:rsidRPr="00494453" w:rsidRDefault="00471095" w:rsidP="00471095">
            <w:r w:rsidRPr="00494453">
              <w:t>Изделие В301</w:t>
            </w:r>
          </w:p>
        </w:tc>
        <w:tc>
          <w:tcPr>
            <w:tcW w:w="4928" w:type="dxa"/>
          </w:tcPr>
          <w:p w:rsidR="00471095" w:rsidRDefault="00471095" w:rsidP="00471095">
            <w:pPr>
              <w:jc w:val="center"/>
            </w:pPr>
          </w:p>
          <w:p w:rsidR="00471095" w:rsidRDefault="00471095" w:rsidP="00471095">
            <w:pPr>
              <w:jc w:val="center"/>
            </w:pPr>
            <w:r>
              <w:t>214553,11</w:t>
            </w:r>
          </w:p>
          <w:p w:rsidR="00471095" w:rsidRDefault="00471095" w:rsidP="00471095">
            <w:pPr>
              <w:jc w:val="center"/>
            </w:pPr>
            <w:r>
              <w:t>63108,05</w:t>
            </w:r>
          </w:p>
          <w:p w:rsidR="00471095" w:rsidRDefault="00471095" w:rsidP="00471095">
            <w:pPr>
              <w:jc w:val="center"/>
            </w:pPr>
            <w:r>
              <w:t>69350,10</w:t>
            </w:r>
          </w:p>
          <w:p w:rsidR="00471095" w:rsidRPr="00494453" w:rsidRDefault="00471095" w:rsidP="00471095">
            <w:pPr>
              <w:jc w:val="center"/>
            </w:pPr>
            <w:r>
              <w:t>82094,96</w:t>
            </w:r>
          </w:p>
        </w:tc>
      </w:tr>
      <w:tr w:rsidR="00471095" w:rsidRPr="00494453" w:rsidTr="00471095">
        <w:tc>
          <w:tcPr>
            <w:tcW w:w="4927" w:type="dxa"/>
          </w:tcPr>
          <w:p w:rsidR="00471095" w:rsidRPr="00494453" w:rsidRDefault="00471095" w:rsidP="00471095">
            <w:pPr>
              <w:numPr>
                <w:ilvl w:val="0"/>
                <w:numId w:val="43"/>
              </w:numPr>
            </w:pPr>
            <w:r w:rsidRPr="00494453">
              <w:t>Остатки незавершенного производства:</w:t>
            </w:r>
          </w:p>
          <w:p w:rsidR="00471095" w:rsidRPr="00494453" w:rsidRDefault="00471095" w:rsidP="00471095">
            <w:r w:rsidRPr="00494453">
              <w:t>- на начало месяца</w:t>
            </w:r>
          </w:p>
          <w:p w:rsidR="00471095" w:rsidRPr="00494453" w:rsidRDefault="00471095" w:rsidP="00471095">
            <w:r w:rsidRPr="00494453">
              <w:t>Изделие В101</w:t>
            </w:r>
          </w:p>
          <w:p w:rsidR="00471095" w:rsidRPr="00494453" w:rsidRDefault="00471095" w:rsidP="00471095">
            <w:r w:rsidRPr="00494453">
              <w:t>Изделие В201</w:t>
            </w:r>
          </w:p>
          <w:p w:rsidR="00471095" w:rsidRPr="00494453" w:rsidRDefault="00471095" w:rsidP="00471095">
            <w:r w:rsidRPr="00494453">
              <w:t>Изделие В301</w:t>
            </w:r>
          </w:p>
          <w:p w:rsidR="00471095" w:rsidRPr="00494453" w:rsidRDefault="00471095" w:rsidP="00471095">
            <w:r w:rsidRPr="00494453">
              <w:t>-На конец месяца</w:t>
            </w:r>
          </w:p>
          <w:p w:rsidR="00471095" w:rsidRPr="00494453" w:rsidRDefault="00471095" w:rsidP="00471095">
            <w:r w:rsidRPr="00494453">
              <w:t>Изделие В101</w:t>
            </w:r>
          </w:p>
          <w:p w:rsidR="00471095" w:rsidRPr="00494453" w:rsidRDefault="00471095" w:rsidP="00471095">
            <w:r w:rsidRPr="00494453">
              <w:t>Изделие В201</w:t>
            </w:r>
          </w:p>
          <w:p w:rsidR="00471095" w:rsidRPr="00494453" w:rsidRDefault="00471095" w:rsidP="00471095">
            <w:r w:rsidRPr="00494453">
              <w:lastRenderedPageBreak/>
              <w:t>Изделие В301</w:t>
            </w:r>
          </w:p>
        </w:tc>
        <w:tc>
          <w:tcPr>
            <w:tcW w:w="4928" w:type="dxa"/>
          </w:tcPr>
          <w:p w:rsidR="00471095" w:rsidRDefault="00471095" w:rsidP="00471095">
            <w:pPr>
              <w:jc w:val="center"/>
            </w:pPr>
          </w:p>
          <w:p w:rsidR="00471095" w:rsidRDefault="00471095" w:rsidP="00471095">
            <w:pPr>
              <w:jc w:val="center"/>
            </w:pPr>
            <w:r>
              <w:t>4120</w:t>
            </w:r>
          </w:p>
          <w:p w:rsidR="00471095" w:rsidRDefault="00471095" w:rsidP="00471095">
            <w:pPr>
              <w:jc w:val="center"/>
            </w:pPr>
            <w:r>
              <w:t>1510</w:t>
            </w:r>
          </w:p>
          <w:p w:rsidR="00471095" w:rsidRDefault="00471095" w:rsidP="00471095">
            <w:pPr>
              <w:jc w:val="center"/>
            </w:pPr>
            <w:r>
              <w:t>2008</w:t>
            </w:r>
          </w:p>
          <w:p w:rsidR="00471095" w:rsidRDefault="00471095" w:rsidP="00471095">
            <w:pPr>
              <w:jc w:val="center"/>
            </w:pPr>
            <w:r>
              <w:t>602</w:t>
            </w:r>
          </w:p>
          <w:p w:rsidR="00471095" w:rsidRDefault="00471095" w:rsidP="00471095">
            <w:pPr>
              <w:jc w:val="center"/>
            </w:pPr>
            <w:r>
              <w:t>5181</w:t>
            </w:r>
          </w:p>
          <w:p w:rsidR="00471095" w:rsidRDefault="00471095" w:rsidP="00471095">
            <w:pPr>
              <w:jc w:val="center"/>
            </w:pPr>
            <w:r>
              <w:t>1408</w:t>
            </w:r>
          </w:p>
          <w:p w:rsidR="00471095" w:rsidRDefault="00471095" w:rsidP="00471095">
            <w:pPr>
              <w:jc w:val="center"/>
            </w:pPr>
            <w:r>
              <w:t>2849</w:t>
            </w:r>
          </w:p>
          <w:p w:rsidR="00471095" w:rsidRPr="00494453" w:rsidRDefault="00471095" w:rsidP="00471095">
            <w:pPr>
              <w:jc w:val="center"/>
            </w:pPr>
            <w:r>
              <w:lastRenderedPageBreak/>
              <w:t>924</w:t>
            </w:r>
          </w:p>
        </w:tc>
      </w:tr>
      <w:tr w:rsidR="00471095" w:rsidRPr="00494453" w:rsidTr="00471095">
        <w:tc>
          <w:tcPr>
            <w:tcW w:w="4927" w:type="dxa"/>
          </w:tcPr>
          <w:p w:rsidR="00471095" w:rsidRPr="00494453" w:rsidRDefault="00471095" w:rsidP="00471095">
            <w:pPr>
              <w:numPr>
                <w:ilvl w:val="0"/>
                <w:numId w:val="43"/>
              </w:numPr>
            </w:pPr>
            <w:r w:rsidRPr="00494453">
              <w:lastRenderedPageBreak/>
              <w:t>Фактически производственная себестоимость выпущенной продукции, всего:</w:t>
            </w:r>
          </w:p>
          <w:p w:rsidR="00471095" w:rsidRPr="00494453" w:rsidRDefault="00471095" w:rsidP="00471095">
            <w:r w:rsidRPr="00494453">
              <w:t>в т.ч.</w:t>
            </w:r>
          </w:p>
          <w:p w:rsidR="00471095" w:rsidRPr="00494453" w:rsidRDefault="00471095" w:rsidP="00471095">
            <w:r w:rsidRPr="00494453">
              <w:t>Изделие В101</w:t>
            </w:r>
          </w:p>
          <w:p w:rsidR="00471095" w:rsidRPr="00494453" w:rsidRDefault="00471095" w:rsidP="00471095">
            <w:r w:rsidRPr="00494453">
              <w:t>Изделие В201</w:t>
            </w:r>
          </w:p>
          <w:p w:rsidR="00471095" w:rsidRPr="00494453" w:rsidRDefault="00471095" w:rsidP="00471095">
            <w:r w:rsidRPr="00494453">
              <w:t>Изделие В301</w:t>
            </w:r>
          </w:p>
        </w:tc>
        <w:tc>
          <w:tcPr>
            <w:tcW w:w="4928" w:type="dxa"/>
          </w:tcPr>
          <w:p w:rsidR="00471095" w:rsidRDefault="00471095" w:rsidP="00471095">
            <w:pPr>
              <w:jc w:val="center"/>
            </w:pPr>
          </w:p>
          <w:p w:rsidR="00471095" w:rsidRDefault="00471095" w:rsidP="00471095">
            <w:pPr>
              <w:jc w:val="center"/>
            </w:pPr>
          </w:p>
          <w:p w:rsidR="00471095" w:rsidRDefault="00471095" w:rsidP="00471095">
            <w:pPr>
              <w:jc w:val="center"/>
            </w:pPr>
          </w:p>
          <w:p w:rsidR="00471095" w:rsidRDefault="00471095" w:rsidP="00471095">
            <w:pPr>
              <w:jc w:val="center"/>
            </w:pPr>
            <w:r>
              <w:t>213492,11</w:t>
            </w:r>
          </w:p>
          <w:p w:rsidR="00471095" w:rsidRDefault="00471095" w:rsidP="00471095">
            <w:pPr>
              <w:jc w:val="center"/>
            </w:pPr>
            <w:r>
              <w:t>63210,05</w:t>
            </w:r>
          </w:p>
          <w:p w:rsidR="00471095" w:rsidRDefault="00471095" w:rsidP="00471095">
            <w:pPr>
              <w:jc w:val="center"/>
            </w:pPr>
            <w:r>
              <w:t>68509,10</w:t>
            </w:r>
          </w:p>
          <w:p w:rsidR="00471095" w:rsidRPr="00494453" w:rsidRDefault="00471095" w:rsidP="00471095">
            <w:pPr>
              <w:jc w:val="center"/>
            </w:pPr>
            <w:r>
              <w:t>81772,96</w:t>
            </w:r>
          </w:p>
        </w:tc>
      </w:tr>
    </w:tbl>
    <w:p w:rsidR="00471095" w:rsidRDefault="00471095" w:rsidP="00471095">
      <w:pPr>
        <w:rPr>
          <w:sz w:val="28"/>
          <w:szCs w:val="28"/>
        </w:rPr>
      </w:pPr>
    </w:p>
    <w:p w:rsidR="00471095" w:rsidRDefault="00471095" w:rsidP="00471095">
      <w:pPr>
        <w:jc w:val="right"/>
        <w:rPr>
          <w:sz w:val="28"/>
          <w:szCs w:val="28"/>
        </w:rPr>
      </w:pPr>
      <w:r>
        <w:rPr>
          <w:sz w:val="28"/>
          <w:szCs w:val="28"/>
        </w:rPr>
        <w:t>Приложение 13</w:t>
      </w:r>
    </w:p>
    <w:p w:rsidR="00471095" w:rsidRDefault="00471095" w:rsidP="00471095">
      <w:pPr>
        <w:jc w:val="center"/>
        <w:rPr>
          <w:sz w:val="28"/>
          <w:szCs w:val="28"/>
        </w:rPr>
      </w:pPr>
      <w:r>
        <w:rPr>
          <w:sz w:val="28"/>
          <w:szCs w:val="28"/>
        </w:rPr>
        <w:t>Ведомость выпуска готовой продукции</w:t>
      </w:r>
    </w:p>
    <w:p w:rsidR="00471095" w:rsidRDefault="00471095" w:rsidP="00471095">
      <w:pPr>
        <w:jc w:val="center"/>
        <w:rPr>
          <w:sz w:val="28"/>
          <w:szCs w:val="28"/>
        </w:rPr>
      </w:pPr>
    </w:p>
    <w:tbl>
      <w:tblPr>
        <w:tblStyle w:val="ac"/>
        <w:tblW w:w="0" w:type="auto"/>
        <w:tblInd w:w="468" w:type="dxa"/>
        <w:tblLook w:val="01E0"/>
      </w:tblPr>
      <w:tblGrid>
        <w:gridCol w:w="1980"/>
        <w:gridCol w:w="1950"/>
        <w:gridCol w:w="2163"/>
        <w:gridCol w:w="2692"/>
      </w:tblGrid>
      <w:tr w:rsidR="00471095" w:rsidRPr="00324730" w:rsidTr="00471095">
        <w:trPr>
          <w:trHeight w:val="300"/>
        </w:trPr>
        <w:tc>
          <w:tcPr>
            <w:tcW w:w="1980" w:type="dxa"/>
          </w:tcPr>
          <w:p w:rsidR="00471095" w:rsidRPr="00324730" w:rsidRDefault="00471095" w:rsidP="00471095">
            <w:pPr>
              <w:jc w:val="center"/>
            </w:pPr>
            <w:r>
              <w:t>Наименование</w:t>
            </w:r>
          </w:p>
        </w:tc>
        <w:tc>
          <w:tcPr>
            <w:tcW w:w="1950" w:type="dxa"/>
          </w:tcPr>
          <w:p w:rsidR="00471095" w:rsidRPr="00324730" w:rsidRDefault="00471095" w:rsidP="00471095">
            <w:pPr>
              <w:jc w:val="center"/>
            </w:pPr>
            <w:r w:rsidRPr="00324730">
              <w:t>Количество</w:t>
            </w:r>
          </w:p>
        </w:tc>
        <w:tc>
          <w:tcPr>
            <w:tcW w:w="2163" w:type="dxa"/>
          </w:tcPr>
          <w:p w:rsidR="00471095" w:rsidRPr="00324730" w:rsidRDefault="00471095" w:rsidP="00471095">
            <w:pPr>
              <w:jc w:val="center"/>
            </w:pPr>
            <w:r w:rsidRPr="00324730">
              <w:t>Цена без НДС</w:t>
            </w:r>
          </w:p>
        </w:tc>
        <w:tc>
          <w:tcPr>
            <w:tcW w:w="2692" w:type="dxa"/>
          </w:tcPr>
          <w:p w:rsidR="00471095" w:rsidRPr="00324730" w:rsidRDefault="00471095" w:rsidP="00471095">
            <w:pPr>
              <w:jc w:val="center"/>
            </w:pPr>
            <w:r w:rsidRPr="00324730">
              <w:t>Выпуск готовой продукции по учетным ценам</w:t>
            </w:r>
          </w:p>
        </w:tc>
      </w:tr>
      <w:tr w:rsidR="00471095" w:rsidRPr="00324730" w:rsidTr="00471095">
        <w:trPr>
          <w:trHeight w:val="320"/>
        </w:trPr>
        <w:tc>
          <w:tcPr>
            <w:tcW w:w="1980" w:type="dxa"/>
          </w:tcPr>
          <w:p w:rsidR="00471095" w:rsidRPr="00324730" w:rsidRDefault="00471095" w:rsidP="00471095">
            <w:r w:rsidRPr="00324730">
              <w:t>Изделие В101</w:t>
            </w:r>
          </w:p>
        </w:tc>
        <w:tc>
          <w:tcPr>
            <w:tcW w:w="1950" w:type="dxa"/>
          </w:tcPr>
          <w:p w:rsidR="00471095" w:rsidRPr="00324730" w:rsidRDefault="00471095" w:rsidP="00471095">
            <w:pPr>
              <w:jc w:val="center"/>
            </w:pPr>
            <w:r>
              <w:t>91</w:t>
            </w:r>
          </w:p>
        </w:tc>
        <w:tc>
          <w:tcPr>
            <w:tcW w:w="2163" w:type="dxa"/>
          </w:tcPr>
          <w:p w:rsidR="00471095" w:rsidRPr="00324730" w:rsidRDefault="00471095" w:rsidP="00471095">
            <w:pPr>
              <w:jc w:val="center"/>
            </w:pPr>
            <w:r>
              <w:t>645</w:t>
            </w:r>
          </w:p>
        </w:tc>
        <w:tc>
          <w:tcPr>
            <w:tcW w:w="2692" w:type="dxa"/>
          </w:tcPr>
          <w:p w:rsidR="00471095" w:rsidRPr="00324730" w:rsidRDefault="00471095" w:rsidP="00471095">
            <w:pPr>
              <w:jc w:val="center"/>
            </w:pPr>
            <w:r>
              <w:t>58695</w:t>
            </w:r>
          </w:p>
        </w:tc>
      </w:tr>
      <w:tr w:rsidR="00471095" w:rsidRPr="00324730" w:rsidTr="00471095">
        <w:trPr>
          <w:trHeight w:val="320"/>
        </w:trPr>
        <w:tc>
          <w:tcPr>
            <w:tcW w:w="1980" w:type="dxa"/>
          </w:tcPr>
          <w:p w:rsidR="00471095" w:rsidRPr="00324730" w:rsidRDefault="00471095" w:rsidP="00471095">
            <w:r w:rsidRPr="00324730">
              <w:t>Изделие В201</w:t>
            </w:r>
          </w:p>
        </w:tc>
        <w:tc>
          <w:tcPr>
            <w:tcW w:w="1950" w:type="dxa"/>
          </w:tcPr>
          <w:p w:rsidR="00471095" w:rsidRPr="00324730" w:rsidRDefault="00471095" w:rsidP="00471095">
            <w:pPr>
              <w:jc w:val="center"/>
            </w:pPr>
            <w:r>
              <w:t>132</w:t>
            </w:r>
          </w:p>
        </w:tc>
        <w:tc>
          <w:tcPr>
            <w:tcW w:w="2163" w:type="dxa"/>
          </w:tcPr>
          <w:p w:rsidR="00471095" w:rsidRPr="00324730" w:rsidRDefault="00471095" w:rsidP="00471095">
            <w:pPr>
              <w:jc w:val="center"/>
            </w:pPr>
            <w:r>
              <w:t>1075</w:t>
            </w:r>
          </w:p>
        </w:tc>
        <w:tc>
          <w:tcPr>
            <w:tcW w:w="2692" w:type="dxa"/>
          </w:tcPr>
          <w:p w:rsidR="00471095" w:rsidRPr="00324730" w:rsidRDefault="00471095" w:rsidP="00471095">
            <w:pPr>
              <w:jc w:val="center"/>
            </w:pPr>
            <w:r>
              <w:t>141900</w:t>
            </w:r>
          </w:p>
        </w:tc>
      </w:tr>
      <w:tr w:rsidR="00471095" w:rsidRPr="00324730" w:rsidTr="00471095">
        <w:trPr>
          <w:trHeight w:val="300"/>
        </w:trPr>
        <w:tc>
          <w:tcPr>
            <w:tcW w:w="1980" w:type="dxa"/>
          </w:tcPr>
          <w:p w:rsidR="00471095" w:rsidRPr="00324730" w:rsidRDefault="00471095" w:rsidP="00471095">
            <w:r w:rsidRPr="00324730">
              <w:t>Изделие В301</w:t>
            </w:r>
          </w:p>
        </w:tc>
        <w:tc>
          <w:tcPr>
            <w:tcW w:w="1950" w:type="dxa"/>
          </w:tcPr>
          <w:p w:rsidR="00471095" w:rsidRPr="00324730" w:rsidRDefault="00471095" w:rsidP="00471095">
            <w:pPr>
              <w:jc w:val="center"/>
            </w:pPr>
            <w:r>
              <w:t>162</w:t>
            </w:r>
          </w:p>
        </w:tc>
        <w:tc>
          <w:tcPr>
            <w:tcW w:w="2163" w:type="dxa"/>
          </w:tcPr>
          <w:p w:rsidR="00471095" w:rsidRPr="00324730" w:rsidRDefault="00471095" w:rsidP="00471095">
            <w:pPr>
              <w:jc w:val="center"/>
            </w:pPr>
            <w:r>
              <w:t>296</w:t>
            </w:r>
          </w:p>
        </w:tc>
        <w:tc>
          <w:tcPr>
            <w:tcW w:w="2692" w:type="dxa"/>
          </w:tcPr>
          <w:p w:rsidR="00471095" w:rsidRPr="00324730" w:rsidRDefault="00471095" w:rsidP="00471095">
            <w:pPr>
              <w:jc w:val="center"/>
            </w:pPr>
            <w:r>
              <w:t>47952</w:t>
            </w:r>
          </w:p>
        </w:tc>
      </w:tr>
      <w:tr w:rsidR="00471095" w:rsidRPr="00324730" w:rsidTr="00471095">
        <w:trPr>
          <w:trHeight w:val="320"/>
        </w:trPr>
        <w:tc>
          <w:tcPr>
            <w:tcW w:w="1980" w:type="dxa"/>
          </w:tcPr>
          <w:p w:rsidR="00471095" w:rsidRPr="00324730" w:rsidRDefault="00471095" w:rsidP="00471095">
            <w:pPr>
              <w:jc w:val="center"/>
            </w:pPr>
            <w:r w:rsidRPr="00324730">
              <w:t>Итого</w:t>
            </w:r>
          </w:p>
        </w:tc>
        <w:tc>
          <w:tcPr>
            <w:tcW w:w="1950" w:type="dxa"/>
          </w:tcPr>
          <w:p w:rsidR="00471095" w:rsidRPr="00324730" w:rsidRDefault="00471095" w:rsidP="00471095">
            <w:pPr>
              <w:jc w:val="center"/>
            </w:pPr>
            <w:r>
              <w:t>385</w:t>
            </w:r>
          </w:p>
        </w:tc>
        <w:tc>
          <w:tcPr>
            <w:tcW w:w="2163" w:type="dxa"/>
          </w:tcPr>
          <w:p w:rsidR="00471095" w:rsidRPr="00324730" w:rsidRDefault="00471095" w:rsidP="00471095">
            <w:pPr>
              <w:jc w:val="center"/>
            </w:pPr>
            <w:r>
              <w:t>х</w:t>
            </w:r>
          </w:p>
        </w:tc>
        <w:tc>
          <w:tcPr>
            <w:tcW w:w="2692" w:type="dxa"/>
          </w:tcPr>
          <w:p w:rsidR="00471095" w:rsidRPr="00324730" w:rsidRDefault="00471095" w:rsidP="00471095">
            <w:pPr>
              <w:jc w:val="center"/>
            </w:pPr>
            <w:r>
              <w:t>248547</w:t>
            </w:r>
          </w:p>
        </w:tc>
      </w:tr>
    </w:tbl>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right"/>
        <w:rPr>
          <w:sz w:val="28"/>
          <w:szCs w:val="28"/>
        </w:rPr>
      </w:pPr>
      <w:r>
        <w:rPr>
          <w:sz w:val="28"/>
          <w:szCs w:val="28"/>
        </w:rPr>
        <w:t>Приложение 14</w:t>
      </w:r>
    </w:p>
    <w:p w:rsidR="00471095" w:rsidRDefault="00471095" w:rsidP="00471095">
      <w:pPr>
        <w:jc w:val="center"/>
        <w:rPr>
          <w:sz w:val="28"/>
          <w:szCs w:val="28"/>
        </w:rPr>
      </w:pPr>
      <w:r>
        <w:rPr>
          <w:sz w:val="28"/>
          <w:szCs w:val="28"/>
        </w:rPr>
        <w:t>Ведомость отгрузки готовой продукции</w:t>
      </w:r>
    </w:p>
    <w:p w:rsidR="00471095" w:rsidRDefault="00471095" w:rsidP="00471095">
      <w:pPr>
        <w:jc w:val="center"/>
        <w:rPr>
          <w:sz w:val="28"/>
          <w:szCs w:val="28"/>
        </w:rPr>
      </w:pPr>
    </w:p>
    <w:tbl>
      <w:tblPr>
        <w:tblStyle w:val="ac"/>
        <w:tblW w:w="9509" w:type="dxa"/>
        <w:tblLook w:val="01E0"/>
      </w:tblPr>
      <w:tblGrid>
        <w:gridCol w:w="1820"/>
        <w:gridCol w:w="1682"/>
        <w:gridCol w:w="1518"/>
        <w:gridCol w:w="1673"/>
        <w:gridCol w:w="1184"/>
        <w:gridCol w:w="1632"/>
      </w:tblGrid>
      <w:tr w:rsidR="00471095" w:rsidRPr="00250E23" w:rsidTr="00471095">
        <w:trPr>
          <w:trHeight w:val="533"/>
        </w:trPr>
        <w:tc>
          <w:tcPr>
            <w:tcW w:w="1820" w:type="dxa"/>
          </w:tcPr>
          <w:p w:rsidR="00471095" w:rsidRPr="00250E23" w:rsidRDefault="00471095" w:rsidP="00471095">
            <w:pPr>
              <w:jc w:val="center"/>
            </w:pPr>
            <w:r w:rsidRPr="00250E23">
              <w:t>Наименование</w:t>
            </w:r>
          </w:p>
        </w:tc>
        <w:tc>
          <w:tcPr>
            <w:tcW w:w="1682" w:type="dxa"/>
          </w:tcPr>
          <w:p w:rsidR="00471095" w:rsidRPr="00250E23" w:rsidRDefault="00471095" w:rsidP="00471095">
            <w:pPr>
              <w:jc w:val="center"/>
            </w:pPr>
            <w:r w:rsidRPr="00250E23">
              <w:t>Количество</w:t>
            </w:r>
          </w:p>
        </w:tc>
        <w:tc>
          <w:tcPr>
            <w:tcW w:w="1518" w:type="dxa"/>
          </w:tcPr>
          <w:p w:rsidR="00471095" w:rsidRPr="00250E23" w:rsidRDefault="00471095" w:rsidP="00471095">
            <w:pPr>
              <w:jc w:val="center"/>
            </w:pPr>
            <w:r w:rsidRPr="00250E23">
              <w:t>Цена, ед.</w:t>
            </w:r>
          </w:p>
        </w:tc>
        <w:tc>
          <w:tcPr>
            <w:tcW w:w="1673" w:type="dxa"/>
          </w:tcPr>
          <w:p w:rsidR="00471095" w:rsidRPr="00250E23" w:rsidRDefault="00471095" w:rsidP="00471095">
            <w:pPr>
              <w:jc w:val="center"/>
            </w:pPr>
            <w:r>
              <w:t>Сумма за продукцию</w:t>
            </w:r>
          </w:p>
        </w:tc>
        <w:tc>
          <w:tcPr>
            <w:tcW w:w="1184" w:type="dxa"/>
          </w:tcPr>
          <w:p w:rsidR="00471095" w:rsidRPr="00250E23" w:rsidRDefault="00471095" w:rsidP="00471095">
            <w:pPr>
              <w:jc w:val="center"/>
            </w:pPr>
            <w:r>
              <w:t>НДС</w:t>
            </w:r>
          </w:p>
        </w:tc>
        <w:tc>
          <w:tcPr>
            <w:tcW w:w="1632" w:type="dxa"/>
          </w:tcPr>
          <w:p w:rsidR="00471095" w:rsidRPr="00250E23" w:rsidRDefault="00471095" w:rsidP="00471095">
            <w:pPr>
              <w:jc w:val="center"/>
            </w:pPr>
            <w:r>
              <w:t>Всего по счету</w:t>
            </w:r>
          </w:p>
        </w:tc>
      </w:tr>
      <w:tr w:rsidR="00471095" w:rsidRPr="00250E23" w:rsidTr="00471095">
        <w:trPr>
          <w:trHeight w:val="257"/>
        </w:trPr>
        <w:tc>
          <w:tcPr>
            <w:tcW w:w="1820" w:type="dxa"/>
          </w:tcPr>
          <w:p w:rsidR="00471095" w:rsidRPr="00250E23" w:rsidRDefault="00471095" w:rsidP="00471095">
            <w:r w:rsidRPr="00250E23">
              <w:t>Изделие В101</w:t>
            </w:r>
          </w:p>
        </w:tc>
        <w:tc>
          <w:tcPr>
            <w:tcW w:w="1682" w:type="dxa"/>
          </w:tcPr>
          <w:p w:rsidR="00471095" w:rsidRPr="00250E23" w:rsidRDefault="00471095" w:rsidP="00471095">
            <w:pPr>
              <w:jc w:val="center"/>
            </w:pPr>
            <w:r>
              <w:t>89</w:t>
            </w:r>
          </w:p>
        </w:tc>
        <w:tc>
          <w:tcPr>
            <w:tcW w:w="1518" w:type="dxa"/>
          </w:tcPr>
          <w:p w:rsidR="00471095" w:rsidRPr="00250E23" w:rsidRDefault="00471095" w:rsidP="00471095">
            <w:pPr>
              <w:jc w:val="center"/>
            </w:pPr>
            <w:r>
              <w:t>645</w:t>
            </w:r>
          </w:p>
        </w:tc>
        <w:tc>
          <w:tcPr>
            <w:tcW w:w="1673" w:type="dxa"/>
          </w:tcPr>
          <w:p w:rsidR="00471095" w:rsidRPr="00250E23" w:rsidRDefault="00471095" w:rsidP="00471095">
            <w:pPr>
              <w:jc w:val="center"/>
            </w:pPr>
            <w:r>
              <w:t>57405</w:t>
            </w:r>
          </w:p>
        </w:tc>
        <w:tc>
          <w:tcPr>
            <w:tcW w:w="1184" w:type="dxa"/>
          </w:tcPr>
          <w:p w:rsidR="00471095" w:rsidRPr="00250E23" w:rsidRDefault="00471095" w:rsidP="00471095">
            <w:pPr>
              <w:jc w:val="center"/>
            </w:pPr>
            <w:r>
              <w:t>10332,9</w:t>
            </w:r>
          </w:p>
        </w:tc>
        <w:tc>
          <w:tcPr>
            <w:tcW w:w="1632" w:type="dxa"/>
          </w:tcPr>
          <w:p w:rsidR="00471095" w:rsidRPr="00250E23" w:rsidRDefault="00471095" w:rsidP="00471095">
            <w:pPr>
              <w:jc w:val="center"/>
            </w:pPr>
            <w:r>
              <w:t>67737,9</w:t>
            </w:r>
          </w:p>
        </w:tc>
      </w:tr>
      <w:tr w:rsidR="00471095" w:rsidRPr="00250E23" w:rsidTr="00471095">
        <w:trPr>
          <w:trHeight w:val="257"/>
        </w:trPr>
        <w:tc>
          <w:tcPr>
            <w:tcW w:w="1820" w:type="dxa"/>
          </w:tcPr>
          <w:p w:rsidR="00471095" w:rsidRPr="00250E23" w:rsidRDefault="00471095" w:rsidP="00471095">
            <w:r w:rsidRPr="00250E23">
              <w:t>Изделие В201</w:t>
            </w:r>
          </w:p>
        </w:tc>
        <w:tc>
          <w:tcPr>
            <w:tcW w:w="1682" w:type="dxa"/>
          </w:tcPr>
          <w:p w:rsidR="00471095" w:rsidRPr="00250E23" w:rsidRDefault="00471095" w:rsidP="00471095">
            <w:pPr>
              <w:jc w:val="center"/>
            </w:pPr>
            <w:r>
              <w:t>133</w:t>
            </w:r>
          </w:p>
        </w:tc>
        <w:tc>
          <w:tcPr>
            <w:tcW w:w="1518" w:type="dxa"/>
          </w:tcPr>
          <w:p w:rsidR="00471095" w:rsidRPr="00250E23" w:rsidRDefault="00471095" w:rsidP="00471095">
            <w:pPr>
              <w:jc w:val="center"/>
            </w:pPr>
            <w:r>
              <w:t>1075</w:t>
            </w:r>
          </w:p>
        </w:tc>
        <w:tc>
          <w:tcPr>
            <w:tcW w:w="1673" w:type="dxa"/>
          </w:tcPr>
          <w:p w:rsidR="00471095" w:rsidRPr="00250E23" w:rsidRDefault="00471095" w:rsidP="00471095">
            <w:pPr>
              <w:jc w:val="center"/>
            </w:pPr>
            <w:r>
              <w:t>142975</w:t>
            </w:r>
          </w:p>
        </w:tc>
        <w:tc>
          <w:tcPr>
            <w:tcW w:w="1184" w:type="dxa"/>
          </w:tcPr>
          <w:p w:rsidR="00471095" w:rsidRPr="00250E23" w:rsidRDefault="00471095" w:rsidP="00471095">
            <w:pPr>
              <w:jc w:val="center"/>
            </w:pPr>
            <w:r>
              <w:t>25735,5</w:t>
            </w:r>
          </w:p>
        </w:tc>
        <w:tc>
          <w:tcPr>
            <w:tcW w:w="1632" w:type="dxa"/>
          </w:tcPr>
          <w:p w:rsidR="00471095" w:rsidRPr="00250E23" w:rsidRDefault="00471095" w:rsidP="00471095">
            <w:pPr>
              <w:jc w:val="center"/>
            </w:pPr>
            <w:r>
              <w:t>168710,5</w:t>
            </w:r>
          </w:p>
        </w:tc>
      </w:tr>
      <w:tr w:rsidR="00471095" w:rsidRPr="00250E23" w:rsidTr="00471095">
        <w:trPr>
          <w:trHeight w:val="277"/>
        </w:trPr>
        <w:tc>
          <w:tcPr>
            <w:tcW w:w="1820" w:type="dxa"/>
          </w:tcPr>
          <w:p w:rsidR="00471095" w:rsidRPr="00250E23" w:rsidRDefault="00471095" w:rsidP="00471095">
            <w:r w:rsidRPr="00250E23">
              <w:t>Изделие В301</w:t>
            </w:r>
          </w:p>
        </w:tc>
        <w:tc>
          <w:tcPr>
            <w:tcW w:w="1682" w:type="dxa"/>
          </w:tcPr>
          <w:p w:rsidR="00471095" w:rsidRPr="00250E23" w:rsidRDefault="00471095" w:rsidP="00471095">
            <w:pPr>
              <w:jc w:val="center"/>
            </w:pPr>
            <w:r>
              <w:t>178</w:t>
            </w:r>
          </w:p>
        </w:tc>
        <w:tc>
          <w:tcPr>
            <w:tcW w:w="1518" w:type="dxa"/>
          </w:tcPr>
          <w:p w:rsidR="00471095" w:rsidRPr="00250E23" w:rsidRDefault="00471095" w:rsidP="00471095">
            <w:pPr>
              <w:jc w:val="center"/>
            </w:pPr>
            <w:r>
              <w:t>296</w:t>
            </w:r>
          </w:p>
        </w:tc>
        <w:tc>
          <w:tcPr>
            <w:tcW w:w="1673" w:type="dxa"/>
          </w:tcPr>
          <w:p w:rsidR="00471095" w:rsidRPr="00250E23" w:rsidRDefault="00471095" w:rsidP="00471095">
            <w:pPr>
              <w:jc w:val="center"/>
            </w:pPr>
            <w:r>
              <w:t>52688</w:t>
            </w:r>
          </w:p>
        </w:tc>
        <w:tc>
          <w:tcPr>
            <w:tcW w:w="1184" w:type="dxa"/>
          </w:tcPr>
          <w:p w:rsidR="00471095" w:rsidRPr="00250E23" w:rsidRDefault="00471095" w:rsidP="00471095">
            <w:pPr>
              <w:jc w:val="center"/>
            </w:pPr>
            <w:r>
              <w:t>9483,84</w:t>
            </w:r>
          </w:p>
        </w:tc>
        <w:tc>
          <w:tcPr>
            <w:tcW w:w="1632" w:type="dxa"/>
          </w:tcPr>
          <w:p w:rsidR="00471095" w:rsidRPr="00250E23" w:rsidRDefault="00471095" w:rsidP="00471095">
            <w:pPr>
              <w:jc w:val="center"/>
            </w:pPr>
            <w:r>
              <w:t>62171,84</w:t>
            </w:r>
          </w:p>
        </w:tc>
      </w:tr>
      <w:tr w:rsidR="00471095" w:rsidRPr="00250E23" w:rsidTr="00471095">
        <w:trPr>
          <w:trHeight w:val="257"/>
        </w:trPr>
        <w:tc>
          <w:tcPr>
            <w:tcW w:w="1820" w:type="dxa"/>
          </w:tcPr>
          <w:p w:rsidR="00471095" w:rsidRPr="00250E23" w:rsidRDefault="00471095" w:rsidP="00471095">
            <w:pPr>
              <w:jc w:val="center"/>
            </w:pPr>
            <w:r w:rsidRPr="00250E23">
              <w:t>Итого</w:t>
            </w:r>
          </w:p>
        </w:tc>
        <w:tc>
          <w:tcPr>
            <w:tcW w:w="1682" w:type="dxa"/>
          </w:tcPr>
          <w:p w:rsidR="00471095" w:rsidRPr="00250E23" w:rsidRDefault="00471095" w:rsidP="00471095">
            <w:pPr>
              <w:jc w:val="center"/>
            </w:pPr>
            <w:r>
              <w:t>400</w:t>
            </w:r>
          </w:p>
        </w:tc>
        <w:tc>
          <w:tcPr>
            <w:tcW w:w="1518" w:type="dxa"/>
          </w:tcPr>
          <w:p w:rsidR="00471095" w:rsidRPr="00250E23" w:rsidRDefault="00471095" w:rsidP="00471095">
            <w:pPr>
              <w:jc w:val="center"/>
            </w:pPr>
            <w:r>
              <w:t>х</w:t>
            </w:r>
          </w:p>
        </w:tc>
        <w:tc>
          <w:tcPr>
            <w:tcW w:w="1673" w:type="dxa"/>
          </w:tcPr>
          <w:p w:rsidR="00471095" w:rsidRPr="00250E23" w:rsidRDefault="00471095" w:rsidP="00471095">
            <w:pPr>
              <w:jc w:val="center"/>
            </w:pPr>
            <w:r>
              <w:t>253068</w:t>
            </w:r>
          </w:p>
        </w:tc>
        <w:tc>
          <w:tcPr>
            <w:tcW w:w="1184" w:type="dxa"/>
          </w:tcPr>
          <w:p w:rsidR="00471095" w:rsidRPr="00250E23" w:rsidRDefault="00471095" w:rsidP="00471095">
            <w:pPr>
              <w:jc w:val="center"/>
            </w:pPr>
            <w:r>
              <w:t>45552,24</w:t>
            </w:r>
          </w:p>
        </w:tc>
        <w:tc>
          <w:tcPr>
            <w:tcW w:w="1632" w:type="dxa"/>
          </w:tcPr>
          <w:p w:rsidR="00471095" w:rsidRPr="00250E23" w:rsidRDefault="00471095" w:rsidP="00471095">
            <w:pPr>
              <w:jc w:val="center"/>
            </w:pPr>
            <w:r>
              <w:t>298620,24</w:t>
            </w:r>
          </w:p>
        </w:tc>
      </w:tr>
    </w:tbl>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right"/>
        <w:rPr>
          <w:sz w:val="28"/>
          <w:szCs w:val="28"/>
        </w:rPr>
      </w:pPr>
      <w:r>
        <w:rPr>
          <w:sz w:val="28"/>
          <w:szCs w:val="28"/>
        </w:rPr>
        <w:lastRenderedPageBreak/>
        <w:t>Приложение 15</w:t>
      </w:r>
    </w:p>
    <w:p w:rsidR="00471095" w:rsidRDefault="00471095" w:rsidP="00471095">
      <w:pPr>
        <w:jc w:val="center"/>
        <w:rPr>
          <w:sz w:val="28"/>
          <w:szCs w:val="28"/>
        </w:rPr>
      </w:pPr>
    </w:p>
    <w:p w:rsidR="00471095" w:rsidRDefault="00471095" w:rsidP="00471095">
      <w:pPr>
        <w:jc w:val="center"/>
        <w:rPr>
          <w:sz w:val="28"/>
          <w:szCs w:val="28"/>
        </w:rPr>
      </w:pPr>
      <w:r>
        <w:rPr>
          <w:sz w:val="28"/>
          <w:szCs w:val="28"/>
        </w:rPr>
        <w:t>Расчет фактической себестоимости реализованной продукции</w:t>
      </w:r>
    </w:p>
    <w:p w:rsidR="00471095" w:rsidRDefault="00471095" w:rsidP="00471095">
      <w:pPr>
        <w:jc w:val="center"/>
        <w:rPr>
          <w:sz w:val="28"/>
          <w:szCs w:val="28"/>
        </w:rPr>
      </w:pPr>
    </w:p>
    <w:tbl>
      <w:tblPr>
        <w:tblStyle w:val="ac"/>
        <w:tblW w:w="8046" w:type="dxa"/>
        <w:jc w:val="center"/>
        <w:tblLook w:val="01E0"/>
      </w:tblPr>
      <w:tblGrid>
        <w:gridCol w:w="2136"/>
        <w:gridCol w:w="1617"/>
        <w:gridCol w:w="2022"/>
        <w:gridCol w:w="2271"/>
      </w:tblGrid>
      <w:tr w:rsidR="00471095" w:rsidRPr="006926C4" w:rsidTr="00471095">
        <w:trPr>
          <w:jc w:val="center"/>
        </w:trPr>
        <w:tc>
          <w:tcPr>
            <w:tcW w:w="2136" w:type="dxa"/>
          </w:tcPr>
          <w:p w:rsidR="00471095" w:rsidRPr="006926C4" w:rsidRDefault="00471095" w:rsidP="00471095">
            <w:pPr>
              <w:jc w:val="center"/>
            </w:pPr>
            <w:r w:rsidRPr="006926C4">
              <w:t>Наименование</w:t>
            </w:r>
          </w:p>
        </w:tc>
        <w:tc>
          <w:tcPr>
            <w:tcW w:w="1617" w:type="dxa"/>
          </w:tcPr>
          <w:p w:rsidR="00471095" w:rsidRPr="006926C4" w:rsidRDefault="00471095" w:rsidP="00471095">
            <w:pPr>
              <w:jc w:val="center"/>
            </w:pPr>
            <w:r w:rsidRPr="006926C4">
              <w:t>Количество</w:t>
            </w:r>
          </w:p>
        </w:tc>
        <w:tc>
          <w:tcPr>
            <w:tcW w:w="2022" w:type="dxa"/>
          </w:tcPr>
          <w:p w:rsidR="00471095" w:rsidRPr="006926C4" w:rsidRDefault="00471095" w:rsidP="00471095">
            <w:pPr>
              <w:jc w:val="center"/>
            </w:pPr>
            <w:r w:rsidRPr="006926C4">
              <w:t>Себестоимость единицы</w:t>
            </w:r>
          </w:p>
        </w:tc>
        <w:tc>
          <w:tcPr>
            <w:tcW w:w="2271" w:type="dxa"/>
          </w:tcPr>
          <w:p w:rsidR="00471095" w:rsidRPr="006926C4" w:rsidRDefault="00471095" w:rsidP="00471095">
            <w:pPr>
              <w:jc w:val="center"/>
            </w:pPr>
            <w:r w:rsidRPr="006926C4">
              <w:t>Себестоимость продаж</w:t>
            </w:r>
          </w:p>
        </w:tc>
      </w:tr>
      <w:tr w:rsidR="00471095" w:rsidRPr="006926C4" w:rsidTr="00471095">
        <w:trPr>
          <w:jc w:val="center"/>
        </w:trPr>
        <w:tc>
          <w:tcPr>
            <w:tcW w:w="2136" w:type="dxa"/>
          </w:tcPr>
          <w:p w:rsidR="00471095" w:rsidRPr="006926C4" w:rsidRDefault="00471095" w:rsidP="00471095">
            <w:r w:rsidRPr="006926C4">
              <w:t>Изделие В101</w:t>
            </w:r>
          </w:p>
        </w:tc>
        <w:tc>
          <w:tcPr>
            <w:tcW w:w="1617" w:type="dxa"/>
          </w:tcPr>
          <w:p w:rsidR="00471095" w:rsidRPr="006926C4" w:rsidRDefault="00471095" w:rsidP="00471095">
            <w:pPr>
              <w:jc w:val="center"/>
            </w:pPr>
            <w:r>
              <w:t>89</w:t>
            </w:r>
          </w:p>
        </w:tc>
        <w:tc>
          <w:tcPr>
            <w:tcW w:w="2022" w:type="dxa"/>
          </w:tcPr>
          <w:p w:rsidR="00471095" w:rsidRPr="006926C4" w:rsidRDefault="00471095" w:rsidP="00471095">
            <w:pPr>
              <w:jc w:val="center"/>
            </w:pPr>
            <w:r>
              <w:t>693,5</w:t>
            </w:r>
          </w:p>
        </w:tc>
        <w:tc>
          <w:tcPr>
            <w:tcW w:w="2271" w:type="dxa"/>
          </w:tcPr>
          <w:p w:rsidR="00471095" w:rsidRPr="0024168D" w:rsidRDefault="00471095" w:rsidP="00471095">
            <w:pPr>
              <w:jc w:val="center"/>
            </w:pPr>
            <w:r>
              <w:t>57150,13</w:t>
            </w:r>
          </w:p>
        </w:tc>
      </w:tr>
      <w:tr w:rsidR="00471095" w:rsidRPr="006926C4" w:rsidTr="00471095">
        <w:trPr>
          <w:jc w:val="center"/>
        </w:trPr>
        <w:tc>
          <w:tcPr>
            <w:tcW w:w="2136" w:type="dxa"/>
          </w:tcPr>
          <w:p w:rsidR="00471095" w:rsidRPr="006926C4" w:rsidRDefault="00471095" w:rsidP="00471095">
            <w:r w:rsidRPr="006926C4">
              <w:t>Изделие В201</w:t>
            </w:r>
          </w:p>
        </w:tc>
        <w:tc>
          <w:tcPr>
            <w:tcW w:w="1617" w:type="dxa"/>
          </w:tcPr>
          <w:p w:rsidR="00471095" w:rsidRPr="006926C4" w:rsidRDefault="00471095" w:rsidP="00471095">
            <w:pPr>
              <w:jc w:val="center"/>
            </w:pPr>
            <w:r>
              <w:t>133</w:t>
            </w:r>
          </w:p>
        </w:tc>
        <w:tc>
          <w:tcPr>
            <w:tcW w:w="2022" w:type="dxa"/>
          </w:tcPr>
          <w:p w:rsidR="00471095" w:rsidRPr="006926C4" w:rsidRDefault="00471095" w:rsidP="00471095">
            <w:pPr>
              <w:jc w:val="center"/>
            </w:pPr>
            <w:r>
              <w:t>525,4</w:t>
            </w:r>
          </w:p>
        </w:tc>
        <w:tc>
          <w:tcPr>
            <w:tcW w:w="2271" w:type="dxa"/>
          </w:tcPr>
          <w:p w:rsidR="00471095" w:rsidRPr="0024168D" w:rsidRDefault="00471095" w:rsidP="00471095">
            <w:pPr>
              <w:jc w:val="center"/>
            </w:pPr>
            <w:r>
              <w:t>85404,13</w:t>
            </w:r>
          </w:p>
        </w:tc>
      </w:tr>
      <w:tr w:rsidR="00471095" w:rsidRPr="006926C4" w:rsidTr="00471095">
        <w:trPr>
          <w:jc w:val="center"/>
        </w:trPr>
        <w:tc>
          <w:tcPr>
            <w:tcW w:w="2136" w:type="dxa"/>
          </w:tcPr>
          <w:p w:rsidR="00471095" w:rsidRPr="006926C4" w:rsidRDefault="00471095" w:rsidP="00471095">
            <w:r w:rsidRPr="006926C4">
              <w:t>Изделие В301</w:t>
            </w:r>
          </w:p>
        </w:tc>
        <w:tc>
          <w:tcPr>
            <w:tcW w:w="1617" w:type="dxa"/>
          </w:tcPr>
          <w:p w:rsidR="00471095" w:rsidRPr="006926C4" w:rsidRDefault="00471095" w:rsidP="00471095">
            <w:pPr>
              <w:jc w:val="center"/>
            </w:pPr>
            <w:r>
              <w:t>178</w:t>
            </w:r>
          </w:p>
        </w:tc>
        <w:tc>
          <w:tcPr>
            <w:tcW w:w="2022" w:type="dxa"/>
          </w:tcPr>
          <w:p w:rsidR="00471095" w:rsidRPr="006926C4" w:rsidRDefault="00471095" w:rsidP="00471095">
            <w:pPr>
              <w:jc w:val="center"/>
            </w:pPr>
            <w:r>
              <w:t>506,76</w:t>
            </w:r>
          </w:p>
        </w:tc>
        <w:tc>
          <w:tcPr>
            <w:tcW w:w="2271" w:type="dxa"/>
          </w:tcPr>
          <w:p w:rsidR="00471095" w:rsidRPr="0024168D" w:rsidRDefault="00471095" w:rsidP="00471095">
            <w:pPr>
              <w:jc w:val="center"/>
            </w:pPr>
            <w:r>
              <w:t>114300,27</w:t>
            </w:r>
          </w:p>
        </w:tc>
      </w:tr>
      <w:tr w:rsidR="00471095" w:rsidRPr="006926C4" w:rsidTr="00471095">
        <w:trPr>
          <w:trHeight w:val="128"/>
          <w:jc w:val="center"/>
        </w:trPr>
        <w:tc>
          <w:tcPr>
            <w:tcW w:w="2136" w:type="dxa"/>
          </w:tcPr>
          <w:p w:rsidR="00471095" w:rsidRPr="006926C4" w:rsidRDefault="00471095" w:rsidP="00471095">
            <w:pPr>
              <w:jc w:val="center"/>
            </w:pPr>
            <w:r w:rsidRPr="006926C4">
              <w:t>Итого</w:t>
            </w:r>
          </w:p>
        </w:tc>
        <w:tc>
          <w:tcPr>
            <w:tcW w:w="1617" w:type="dxa"/>
          </w:tcPr>
          <w:p w:rsidR="00471095" w:rsidRPr="006926C4" w:rsidRDefault="00471095" w:rsidP="00471095">
            <w:pPr>
              <w:jc w:val="center"/>
            </w:pPr>
            <w:r>
              <w:t>400</w:t>
            </w:r>
          </w:p>
        </w:tc>
        <w:tc>
          <w:tcPr>
            <w:tcW w:w="2022" w:type="dxa"/>
          </w:tcPr>
          <w:p w:rsidR="00471095" w:rsidRPr="006926C4" w:rsidRDefault="00471095" w:rsidP="00471095">
            <w:pPr>
              <w:jc w:val="center"/>
            </w:pPr>
            <w:r>
              <w:t>х</w:t>
            </w:r>
          </w:p>
        </w:tc>
        <w:tc>
          <w:tcPr>
            <w:tcW w:w="2271" w:type="dxa"/>
          </w:tcPr>
          <w:p w:rsidR="00471095" w:rsidRPr="0024168D" w:rsidRDefault="00471095" w:rsidP="00471095">
            <w:pPr>
              <w:jc w:val="center"/>
            </w:pPr>
            <w:r>
              <w:t>256854,53</w:t>
            </w:r>
          </w:p>
        </w:tc>
      </w:tr>
    </w:tbl>
    <w:p w:rsidR="00471095" w:rsidRDefault="00471095" w:rsidP="00471095">
      <w:pPr>
        <w:jc w:val="center"/>
        <w:rPr>
          <w:sz w:val="28"/>
          <w:szCs w:val="28"/>
        </w:rPr>
      </w:pPr>
    </w:p>
    <w:p w:rsidR="00471095" w:rsidRDefault="00471095" w:rsidP="00471095">
      <w:pPr>
        <w:jc w:val="right"/>
        <w:rPr>
          <w:sz w:val="28"/>
          <w:szCs w:val="28"/>
        </w:rPr>
      </w:pPr>
    </w:p>
    <w:p w:rsidR="00471095" w:rsidRDefault="00471095" w:rsidP="00471095">
      <w:pPr>
        <w:jc w:val="right"/>
        <w:rPr>
          <w:sz w:val="28"/>
          <w:szCs w:val="28"/>
        </w:rPr>
      </w:pPr>
      <w:r>
        <w:rPr>
          <w:sz w:val="28"/>
          <w:szCs w:val="28"/>
        </w:rPr>
        <w:t>Приложение 16</w:t>
      </w:r>
    </w:p>
    <w:p w:rsidR="00471095" w:rsidRDefault="00471095" w:rsidP="00471095">
      <w:pPr>
        <w:jc w:val="center"/>
        <w:rPr>
          <w:sz w:val="28"/>
          <w:szCs w:val="28"/>
        </w:rPr>
      </w:pPr>
      <w:r>
        <w:rPr>
          <w:sz w:val="28"/>
          <w:szCs w:val="28"/>
        </w:rPr>
        <w:t>Оборотно-сальдовая ведомость по счету 43 «Готовая продукция»</w:t>
      </w:r>
    </w:p>
    <w:p w:rsidR="00471095" w:rsidRDefault="00471095" w:rsidP="00471095">
      <w:pPr>
        <w:jc w:val="center"/>
        <w:rPr>
          <w:sz w:val="28"/>
          <w:szCs w:val="28"/>
        </w:rPr>
      </w:pPr>
    </w:p>
    <w:tbl>
      <w:tblPr>
        <w:tblStyle w:val="ac"/>
        <w:tblW w:w="0" w:type="auto"/>
        <w:tblLook w:val="01E0"/>
      </w:tblPr>
      <w:tblGrid>
        <w:gridCol w:w="1821"/>
        <w:gridCol w:w="1164"/>
        <w:gridCol w:w="936"/>
        <w:gridCol w:w="1136"/>
        <w:gridCol w:w="941"/>
        <w:gridCol w:w="1287"/>
        <w:gridCol w:w="907"/>
        <w:gridCol w:w="754"/>
        <w:gridCol w:w="907"/>
      </w:tblGrid>
      <w:tr w:rsidR="00471095" w:rsidRPr="00D6404C" w:rsidTr="00471095">
        <w:tc>
          <w:tcPr>
            <w:tcW w:w="1822" w:type="dxa"/>
            <w:vMerge w:val="restart"/>
          </w:tcPr>
          <w:p w:rsidR="00471095" w:rsidRPr="00D6404C" w:rsidRDefault="00471095" w:rsidP="00471095">
            <w:pPr>
              <w:jc w:val="center"/>
            </w:pPr>
            <w:r w:rsidRPr="00D6404C">
              <w:t>Наименование изделия</w:t>
            </w:r>
          </w:p>
        </w:tc>
        <w:tc>
          <w:tcPr>
            <w:tcW w:w="2100" w:type="dxa"/>
            <w:gridSpan w:val="2"/>
          </w:tcPr>
          <w:p w:rsidR="00471095" w:rsidRPr="00D6404C" w:rsidRDefault="00471095" w:rsidP="00471095">
            <w:pPr>
              <w:jc w:val="center"/>
            </w:pPr>
            <w:r w:rsidRPr="00D6404C">
              <w:t>Остаток</w:t>
            </w:r>
          </w:p>
        </w:tc>
        <w:tc>
          <w:tcPr>
            <w:tcW w:w="2077" w:type="dxa"/>
            <w:gridSpan w:val="2"/>
          </w:tcPr>
          <w:p w:rsidR="00471095" w:rsidRPr="00D6404C" w:rsidRDefault="00471095" w:rsidP="00471095">
            <w:pPr>
              <w:jc w:val="center"/>
            </w:pPr>
            <w:r w:rsidRPr="00D6404C">
              <w:t>Приход</w:t>
            </w:r>
          </w:p>
        </w:tc>
        <w:tc>
          <w:tcPr>
            <w:tcW w:w="2195" w:type="dxa"/>
            <w:gridSpan w:val="2"/>
          </w:tcPr>
          <w:p w:rsidR="00471095" w:rsidRPr="00D6404C" w:rsidRDefault="00471095" w:rsidP="00471095">
            <w:pPr>
              <w:jc w:val="center"/>
            </w:pPr>
            <w:r w:rsidRPr="00D6404C">
              <w:t>Расход</w:t>
            </w:r>
          </w:p>
        </w:tc>
        <w:tc>
          <w:tcPr>
            <w:tcW w:w="1661" w:type="dxa"/>
            <w:gridSpan w:val="2"/>
          </w:tcPr>
          <w:p w:rsidR="00471095" w:rsidRPr="00D6404C" w:rsidRDefault="00471095" w:rsidP="00471095">
            <w:pPr>
              <w:jc w:val="center"/>
            </w:pPr>
            <w:r w:rsidRPr="00D6404C">
              <w:t>Остаток</w:t>
            </w:r>
          </w:p>
        </w:tc>
      </w:tr>
      <w:tr w:rsidR="00471095" w:rsidRPr="00D6404C" w:rsidTr="00471095">
        <w:tc>
          <w:tcPr>
            <w:tcW w:w="1822" w:type="dxa"/>
            <w:vMerge/>
          </w:tcPr>
          <w:p w:rsidR="00471095" w:rsidRPr="00D6404C" w:rsidRDefault="00471095" w:rsidP="00471095">
            <w:pPr>
              <w:jc w:val="center"/>
            </w:pPr>
          </w:p>
        </w:tc>
        <w:tc>
          <w:tcPr>
            <w:tcW w:w="1164" w:type="dxa"/>
          </w:tcPr>
          <w:p w:rsidR="00471095" w:rsidRPr="00D6404C" w:rsidRDefault="00471095" w:rsidP="00471095">
            <w:pPr>
              <w:jc w:val="center"/>
            </w:pPr>
            <w:r w:rsidRPr="00D6404C">
              <w:t>Кол</w:t>
            </w:r>
            <w:r>
              <w:t>-</w:t>
            </w:r>
            <w:r w:rsidRPr="00D6404C">
              <w:t>во</w:t>
            </w:r>
          </w:p>
        </w:tc>
        <w:tc>
          <w:tcPr>
            <w:tcW w:w="936" w:type="dxa"/>
          </w:tcPr>
          <w:p w:rsidR="00471095" w:rsidRPr="00D6404C" w:rsidRDefault="00471095" w:rsidP="00471095">
            <w:pPr>
              <w:jc w:val="center"/>
            </w:pPr>
            <w:r>
              <w:t>С</w:t>
            </w:r>
            <w:r w:rsidRPr="00D6404C">
              <w:t xml:space="preserve">умма </w:t>
            </w:r>
          </w:p>
        </w:tc>
        <w:tc>
          <w:tcPr>
            <w:tcW w:w="1136" w:type="dxa"/>
          </w:tcPr>
          <w:p w:rsidR="00471095" w:rsidRPr="00D6404C" w:rsidRDefault="00471095" w:rsidP="00471095">
            <w:pPr>
              <w:jc w:val="center"/>
            </w:pPr>
            <w:r>
              <w:t>К</w:t>
            </w:r>
            <w:r w:rsidRPr="00D6404C">
              <w:t>ол</w:t>
            </w:r>
            <w:r>
              <w:t>-</w:t>
            </w:r>
            <w:r w:rsidRPr="00D6404C">
              <w:t>во</w:t>
            </w:r>
          </w:p>
        </w:tc>
        <w:tc>
          <w:tcPr>
            <w:tcW w:w="941" w:type="dxa"/>
          </w:tcPr>
          <w:p w:rsidR="00471095" w:rsidRPr="00D6404C" w:rsidRDefault="00471095" w:rsidP="00471095">
            <w:pPr>
              <w:jc w:val="center"/>
            </w:pPr>
            <w:r w:rsidRPr="00D6404C">
              <w:t>Сумма</w:t>
            </w:r>
          </w:p>
        </w:tc>
        <w:tc>
          <w:tcPr>
            <w:tcW w:w="1288" w:type="dxa"/>
          </w:tcPr>
          <w:p w:rsidR="00471095" w:rsidRPr="006926C4" w:rsidRDefault="00471095" w:rsidP="00471095">
            <w:pPr>
              <w:jc w:val="center"/>
            </w:pPr>
            <w:r w:rsidRPr="006926C4">
              <w:t>Кол</w:t>
            </w:r>
            <w:r>
              <w:t>-</w:t>
            </w:r>
            <w:r w:rsidRPr="006926C4">
              <w:t>во</w:t>
            </w:r>
          </w:p>
        </w:tc>
        <w:tc>
          <w:tcPr>
            <w:tcW w:w="907" w:type="dxa"/>
          </w:tcPr>
          <w:p w:rsidR="00471095" w:rsidRPr="00D6404C" w:rsidRDefault="00471095" w:rsidP="00471095">
            <w:pPr>
              <w:jc w:val="center"/>
            </w:pPr>
            <w:r>
              <w:t>С</w:t>
            </w:r>
            <w:r w:rsidRPr="00D6404C">
              <w:t xml:space="preserve">умма </w:t>
            </w:r>
          </w:p>
        </w:tc>
        <w:tc>
          <w:tcPr>
            <w:tcW w:w="754" w:type="dxa"/>
          </w:tcPr>
          <w:p w:rsidR="00471095" w:rsidRPr="00D6404C" w:rsidRDefault="00471095" w:rsidP="00471095">
            <w:pPr>
              <w:jc w:val="center"/>
            </w:pPr>
            <w:r>
              <w:t>К</w:t>
            </w:r>
            <w:r w:rsidRPr="00D6404C">
              <w:t>ол</w:t>
            </w:r>
            <w:r>
              <w:t>-</w:t>
            </w:r>
            <w:r w:rsidRPr="00D6404C">
              <w:t>во</w:t>
            </w:r>
          </w:p>
        </w:tc>
        <w:tc>
          <w:tcPr>
            <w:tcW w:w="907" w:type="dxa"/>
          </w:tcPr>
          <w:p w:rsidR="00471095" w:rsidRPr="00D6404C" w:rsidRDefault="00471095" w:rsidP="00471095">
            <w:pPr>
              <w:jc w:val="center"/>
            </w:pPr>
            <w:r>
              <w:t>С</w:t>
            </w:r>
            <w:r w:rsidRPr="00D6404C">
              <w:t xml:space="preserve">умма </w:t>
            </w:r>
          </w:p>
        </w:tc>
      </w:tr>
      <w:tr w:rsidR="00471095" w:rsidRPr="00D6404C" w:rsidTr="00471095">
        <w:tc>
          <w:tcPr>
            <w:tcW w:w="1822" w:type="dxa"/>
          </w:tcPr>
          <w:p w:rsidR="00471095" w:rsidRPr="00D6404C" w:rsidRDefault="00471095" w:rsidP="00471095">
            <w:r w:rsidRPr="00D6404C">
              <w:t>Изделие В101</w:t>
            </w:r>
          </w:p>
        </w:tc>
        <w:tc>
          <w:tcPr>
            <w:tcW w:w="1164" w:type="dxa"/>
          </w:tcPr>
          <w:p w:rsidR="00471095" w:rsidRPr="00D6404C" w:rsidRDefault="00471095" w:rsidP="00471095">
            <w:pPr>
              <w:jc w:val="center"/>
            </w:pPr>
            <w:r>
              <w:t>2</w:t>
            </w:r>
          </w:p>
        </w:tc>
        <w:tc>
          <w:tcPr>
            <w:tcW w:w="936" w:type="dxa"/>
          </w:tcPr>
          <w:p w:rsidR="00471095" w:rsidRPr="00D6404C" w:rsidRDefault="00471095" w:rsidP="00471095">
            <w:pPr>
              <w:jc w:val="center"/>
            </w:pPr>
            <w:r>
              <w:t>1820</w:t>
            </w:r>
          </w:p>
        </w:tc>
        <w:tc>
          <w:tcPr>
            <w:tcW w:w="1136" w:type="dxa"/>
          </w:tcPr>
          <w:p w:rsidR="00471095" w:rsidRPr="00324730" w:rsidRDefault="00471095" w:rsidP="00471095">
            <w:pPr>
              <w:jc w:val="center"/>
            </w:pPr>
            <w:r>
              <w:t>91</w:t>
            </w:r>
          </w:p>
        </w:tc>
        <w:tc>
          <w:tcPr>
            <w:tcW w:w="941" w:type="dxa"/>
          </w:tcPr>
          <w:p w:rsidR="00471095" w:rsidRPr="00324730" w:rsidRDefault="00471095" w:rsidP="00471095">
            <w:pPr>
              <w:jc w:val="center"/>
            </w:pPr>
            <w:r>
              <w:t>58695</w:t>
            </w:r>
          </w:p>
        </w:tc>
        <w:tc>
          <w:tcPr>
            <w:tcW w:w="1288" w:type="dxa"/>
          </w:tcPr>
          <w:p w:rsidR="00471095" w:rsidRPr="006926C4" w:rsidRDefault="00471095" w:rsidP="00471095">
            <w:pPr>
              <w:jc w:val="center"/>
            </w:pPr>
            <w:r>
              <w:t>89</w:t>
            </w:r>
          </w:p>
        </w:tc>
        <w:tc>
          <w:tcPr>
            <w:tcW w:w="907" w:type="dxa"/>
          </w:tcPr>
          <w:p w:rsidR="00471095" w:rsidRPr="00250E23" w:rsidRDefault="00471095" w:rsidP="00471095">
            <w:pPr>
              <w:jc w:val="center"/>
            </w:pPr>
            <w:r>
              <w:t>57405</w:t>
            </w:r>
          </w:p>
        </w:tc>
        <w:tc>
          <w:tcPr>
            <w:tcW w:w="754" w:type="dxa"/>
          </w:tcPr>
          <w:p w:rsidR="00471095" w:rsidRPr="00D6404C" w:rsidRDefault="00471095" w:rsidP="00471095">
            <w:pPr>
              <w:jc w:val="center"/>
            </w:pPr>
            <w:r>
              <w:t>4</w:t>
            </w:r>
          </w:p>
        </w:tc>
        <w:tc>
          <w:tcPr>
            <w:tcW w:w="907" w:type="dxa"/>
          </w:tcPr>
          <w:p w:rsidR="00471095" w:rsidRPr="00D6404C" w:rsidRDefault="00471095" w:rsidP="00471095">
            <w:pPr>
              <w:jc w:val="center"/>
            </w:pPr>
            <w:r>
              <w:t>3110</w:t>
            </w:r>
          </w:p>
        </w:tc>
      </w:tr>
      <w:tr w:rsidR="00471095" w:rsidRPr="00D6404C" w:rsidTr="00471095">
        <w:tc>
          <w:tcPr>
            <w:tcW w:w="1822" w:type="dxa"/>
          </w:tcPr>
          <w:p w:rsidR="00471095" w:rsidRPr="00D6404C" w:rsidRDefault="00471095" w:rsidP="00471095">
            <w:r w:rsidRPr="00D6404C">
              <w:t>Изделие В201</w:t>
            </w:r>
          </w:p>
        </w:tc>
        <w:tc>
          <w:tcPr>
            <w:tcW w:w="1164" w:type="dxa"/>
          </w:tcPr>
          <w:p w:rsidR="00471095" w:rsidRPr="00D6404C" w:rsidRDefault="00471095" w:rsidP="00471095">
            <w:pPr>
              <w:jc w:val="center"/>
            </w:pPr>
            <w:r>
              <w:t>5</w:t>
            </w:r>
          </w:p>
        </w:tc>
        <w:tc>
          <w:tcPr>
            <w:tcW w:w="936" w:type="dxa"/>
          </w:tcPr>
          <w:p w:rsidR="00471095" w:rsidRPr="00D6404C" w:rsidRDefault="00471095" w:rsidP="00471095">
            <w:pPr>
              <w:jc w:val="center"/>
            </w:pPr>
            <w:r>
              <w:t>21000</w:t>
            </w:r>
          </w:p>
        </w:tc>
        <w:tc>
          <w:tcPr>
            <w:tcW w:w="1136" w:type="dxa"/>
          </w:tcPr>
          <w:p w:rsidR="00471095" w:rsidRPr="00324730" w:rsidRDefault="00471095" w:rsidP="00471095">
            <w:pPr>
              <w:jc w:val="center"/>
            </w:pPr>
            <w:r>
              <w:t>132</w:t>
            </w:r>
          </w:p>
        </w:tc>
        <w:tc>
          <w:tcPr>
            <w:tcW w:w="941" w:type="dxa"/>
          </w:tcPr>
          <w:p w:rsidR="00471095" w:rsidRPr="00324730" w:rsidRDefault="00471095" w:rsidP="00471095">
            <w:pPr>
              <w:jc w:val="center"/>
            </w:pPr>
            <w:r>
              <w:t>141900</w:t>
            </w:r>
          </w:p>
        </w:tc>
        <w:tc>
          <w:tcPr>
            <w:tcW w:w="1288" w:type="dxa"/>
          </w:tcPr>
          <w:p w:rsidR="00471095" w:rsidRPr="006926C4" w:rsidRDefault="00471095" w:rsidP="00471095">
            <w:pPr>
              <w:jc w:val="center"/>
            </w:pPr>
            <w:r>
              <w:t>133</w:t>
            </w:r>
          </w:p>
        </w:tc>
        <w:tc>
          <w:tcPr>
            <w:tcW w:w="907" w:type="dxa"/>
          </w:tcPr>
          <w:p w:rsidR="00471095" w:rsidRPr="00250E23" w:rsidRDefault="00471095" w:rsidP="00471095">
            <w:pPr>
              <w:jc w:val="center"/>
            </w:pPr>
            <w:r>
              <w:t>142975</w:t>
            </w:r>
          </w:p>
        </w:tc>
        <w:tc>
          <w:tcPr>
            <w:tcW w:w="754" w:type="dxa"/>
          </w:tcPr>
          <w:p w:rsidR="00471095" w:rsidRPr="00D6404C" w:rsidRDefault="00471095" w:rsidP="00471095">
            <w:pPr>
              <w:jc w:val="center"/>
            </w:pPr>
            <w:r>
              <w:t>4</w:t>
            </w:r>
          </w:p>
        </w:tc>
        <w:tc>
          <w:tcPr>
            <w:tcW w:w="907" w:type="dxa"/>
          </w:tcPr>
          <w:p w:rsidR="00471095" w:rsidRPr="00D6404C" w:rsidRDefault="00471095" w:rsidP="00471095">
            <w:pPr>
              <w:jc w:val="center"/>
            </w:pPr>
            <w:r>
              <w:t>19925</w:t>
            </w:r>
          </w:p>
        </w:tc>
      </w:tr>
      <w:tr w:rsidR="00471095" w:rsidRPr="00D6404C" w:rsidTr="00471095">
        <w:tc>
          <w:tcPr>
            <w:tcW w:w="1822" w:type="dxa"/>
          </w:tcPr>
          <w:p w:rsidR="00471095" w:rsidRPr="00D6404C" w:rsidRDefault="00471095" w:rsidP="00471095">
            <w:r w:rsidRPr="00D6404C">
              <w:t>Изделие В301</w:t>
            </w:r>
          </w:p>
        </w:tc>
        <w:tc>
          <w:tcPr>
            <w:tcW w:w="1164" w:type="dxa"/>
          </w:tcPr>
          <w:p w:rsidR="00471095" w:rsidRPr="00D6404C" w:rsidRDefault="00471095" w:rsidP="00471095">
            <w:pPr>
              <w:jc w:val="center"/>
            </w:pPr>
            <w:r>
              <w:t>20</w:t>
            </w:r>
          </w:p>
        </w:tc>
        <w:tc>
          <w:tcPr>
            <w:tcW w:w="936" w:type="dxa"/>
          </w:tcPr>
          <w:p w:rsidR="00471095" w:rsidRPr="00D6404C" w:rsidRDefault="00471095" w:rsidP="00471095">
            <w:pPr>
              <w:jc w:val="center"/>
            </w:pPr>
            <w:r>
              <w:t>113000</w:t>
            </w:r>
          </w:p>
        </w:tc>
        <w:tc>
          <w:tcPr>
            <w:tcW w:w="1136" w:type="dxa"/>
          </w:tcPr>
          <w:p w:rsidR="00471095" w:rsidRPr="00324730" w:rsidRDefault="00471095" w:rsidP="00471095">
            <w:pPr>
              <w:jc w:val="center"/>
            </w:pPr>
            <w:r>
              <w:t>162</w:t>
            </w:r>
          </w:p>
        </w:tc>
        <w:tc>
          <w:tcPr>
            <w:tcW w:w="941" w:type="dxa"/>
          </w:tcPr>
          <w:p w:rsidR="00471095" w:rsidRPr="00324730" w:rsidRDefault="00471095" w:rsidP="00471095">
            <w:pPr>
              <w:jc w:val="center"/>
            </w:pPr>
            <w:r>
              <w:t>47952</w:t>
            </w:r>
          </w:p>
        </w:tc>
        <w:tc>
          <w:tcPr>
            <w:tcW w:w="1288" w:type="dxa"/>
          </w:tcPr>
          <w:p w:rsidR="00471095" w:rsidRPr="006926C4" w:rsidRDefault="00471095" w:rsidP="00471095">
            <w:pPr>
              <w:jc w:val="center"/>
            </w:pPr>
            <w:r>
              <w:t>178</w:t>
            </w:r>
          </w:p>
        </w:tc>
        <w:tc>
          <w:tcPr>
            <w:tcW w:w="907" w:type="dxa"/>
          </w:tcPr>
          <w:p w:rsidR="00471095" w:rsidRPr="00250E23" w:rsidRDefault="00471095" w:rsidP="00471095">
            <w:pPr>
              <w:jc w:val="center"/>
            </w:pPr>
            <w:r>
              <w:t>52688</w:t>
            </w:r>
          </w:p>
        </w:tc>
        <w:tc>
          <w:tcPr>
            <w:tcW w:w="754" w:type="dxa"/>
          </w:tcPr>
          <w:p w:rsidR="00471095" w:rsidRPr="00D6404C" w:rsidRDefault="00471095" w:rsidP="00471095">
            <w:pPr>
              <w:jc w:val="center"/>
            </w:pPr>
            <w:r>
              <w:t>4</w:t>
            </w:r>
          </w:p>
        </w:tc>
        <w:tc>
          <w:tcPr>
            <w:tcW w:w="907" w:type="dxa"/>
          </w:tcPr>
          <w:p w:rsidR="00471095" w:rsidRPr="00D6404C" w:rsidRDefault="00471095" w:rsidP="00471095">
            <w:pPr>
              <w:jc w:val="center"/>
            </w:pPr>
            <w:r>
              <w:t>108264</w:t>
            </w:r>
          </w:p>
        </w:tc>
      </w:tr>
      <w:tr w:rsidR="00471095" w:rsidRPr="00D6404C" w:rsidTr="00471095">
        <w:tc>
          <w:tcPr>
            <w:tcW w:w="1822" w:type="dxa"/>
          </w:tcPr>
          <w:p w:rsidR="00471095" w:rsidRPr="00D6404C" w:rsidRDefault="00471095" w:rsidP="00471095">
            <w:pPr>
              <w:jc w:val="center"/>
            </w:pPr>
            <w:r w:rsidRPr="00D6404C">
              <w:t>Итого</w:t>
            </w:r>
          </w:p>
        </w:tc>
        <w:tc>
          <w:tcPr>
            <w:tcW w:w="1164" w:type="dxa"/>
          </w:tcPr>
          <w:p w:rsidR="00471095" w:rsidRPr="00D6404C" w:rsidRDefault="00471095" w:rsidP="00471095">
            <w:pPr>
              <w:jc w:val="center"/>
            </w:pPr>
            <w:r>
              <w:t>27</w:t>
            </w:r>
          </w:p>
        </w:tc>
        <w:tc>
          <w:tcPr>
            <w:tcW w:w="936" w:type="dxa"/>
          </w:tcPr>
          <w:p w:rsidR="00471095" w:rsidRPr="00D6404C" w:rsidRDefault="00471095" w:rsidP="00471095">
            <w:pPr>
              <w:jc w:val="center"/>
            </w:pPr>
            <w:r>
              <w:t>10760</w:t>
            </w:r>
          </w:p>
        </w:tc>
        <w:tc>
          <w:tcPr>
            <w:tcW w:w="1136" w:type="dxa"/>
          </w:tcPr>
          <w:p w:rsidR="00471095" w:rsidRPr="00324730" w:rsidRDefault="00471095" w:rsidP="00471095">
            <w:pPr>
              <w:jc w:val="center"/>
            </w:pPr>
            <w:r>
              <w:t>385</w:t>
            </w:r>
          </w:p>
        </w:tc>
        <w:tc>
          <w:tcPr>
            <w:tcW w:w="941" w:type="dxa"/>
          </w:tcPr>
          <w:p w:rsidR="00471095" w:rsidRPr="00324730" w:rsidRDefault="00471095" w:rsidP="00471095">
            <w:pPr>
              <w:jc w:val="center"/>
            </w:pPr>
            <w:r>
              <w:t>248547</w:t>
            </w:r>
          </w:p>
        </w:tc>
        <w:tc>
          <w:tcPr>
            <w:tcW w:w="1288" w:type="dxa"/>
          </w:tcPr>
          <w:p w:rsidR="00471095" w:rsidRPr="006926C4" w:rsidRDefault="00471095" w:rsidP="00471095">
            <w:pPr>
              <w:jc w:val="center"/>
            </w:pPr>
            <w:r>
              <w:t>400</w:t>
            </w:r>
          </w:p>
        </w:tc>
        <w:tc>
          <w:tcPr>
            <w:tcW w:w="907" w:type="dxa"/>
          </w:tcPr>
          <w:p w:rsidR="00471095" w:rsidRPr="00250E23" w:rsidRDefault="00471095" w:rsidP="00471095">
            <w:pPr>
              <w:jc w:val="center"/>
            </w:pPr>
            <w:r>
              <w:t>253068</w:t>
            </w:r>
          </w:p>
        </w:tc>
        <w:tc>
          <w:tcPr>
            <w:tcW w:w="754" w:type="dxa"/>
          </w:tcPr>
          <w:p w:rsidR="00471095" w:rsidRPr="00D6404C" w:rsidRDefault="00471095" w:rsidP="00471095">
            <w:pPr>
              <w:jc w:val="center"/>
            </w:pPr>
            <w:r>
              <w:t>12</w:t>
            </w:r>
          </w:p>
        </w:tc>
        <w:tc>
          <w:tcPr>
            <w:tcW w:w="907" w:type="dxa"/>
          </w:tcPr>
          <w:p w:rsidR="00471095" w:rsidRPr="00D6404C" w:rsidRDefault="00471095" w:rsidP="00471095">
            <w:pPr>
              <w:jc w:val="center"/>
            </w:pPr>
            <w:r>
              <w:t>6239</w:t>
            </w:r>
          </w:p>
        </w:tc>
      </w:tr>
    </w:tbl>
    <w:p w:rsidR="00471095" w:rsidRDefault="00471095" w:rsidP="00471095">
      <w:pPr>
        <w:jc w:val="center"/>
        <w:rPr>
          <w:sz w:val="28"/>
          <w:szCs w:val="28"/>
        </w:rPr>
      </w:pPr>
    </w:p>
    <w:p w:rsidR="00471095" w:rsidRDefault="00471095" w:rsidP="00471095">
      <w:pPr>
        <w:jc w:val="right"/>
        <w:rPr>
          <w:sz w:val="28"/>
          <w:szCs w:val="28"/>
        </w:rPr>
      </w:pPr>
    </w:p>
    <w:p w:rsidR="00471095" w:rsidRDefault="00471095" w:rsidP="00471095">
      <w:pPr>
        <w:jc w:val="right"/>
        <w:rPr>
          <w:sz w:val="28"/>
          <w:szCs w:val="28"/>
        </w:rPr>
      </w:pPr>
    </w:p>
    <w:p w:rsidR="00471095" w:rsidRDefault="00471095" w:rsidP="00471095">
      <w:pPr>
        <w:jc w:val="right"/>
        <w:rPr>
          <w:sz w:val="28"/>
          <w:szCs w:val="28"/>
        </w:rPr>
      </w:pPr>
    </w:p>
    <w:p w:rsidR="00471095" w:rsidRDefault="00471095" w:rsidP="00471095">
      <w:pPr>
        <w:jc w:val="right"/>
        <w:rPr>
          <w:sz w:val="28"/>
          <w:szCs w:val="28"/>
        </w:rPr>
      </w:pPr>
    </w:p>
    <w:p w:rsidR="00471095" w:rsidRDefault="00471095" w:rsidP="00471095">
      <w:pPr>
        <w:jc w:val="right"/>
        <w:rPr>
          <w:sz w:val="28"/>
          <w:szCs w:val="28"/>
        </w:rPr>
      </w:pPr>
    </w:p>
    <w:p w:rsidR="00471095" w:rsidRDefault="00471095" w:rsidP="00471095">
      <w:pPr>
        <w:jc w:val="right"/>
        <w:rPr>
          <w:sz w:val="28"/>
          <w:szCs w:val="28"/>
        </w:rPr>
      </w:pPr>
    </w:p>
    <w:p w:rsidR="00471095" w:rsidRDefault="00471095" w:rsidP="00471095">
      <w:pPr>
        <w:jc w:val="right"/>
        <w:rPr>
          <w:sz w:val="28"/>
          <w:szCs w:val="28"/>
        </w:rPr>
      </w:pPr>
    </w:p>
    <w:p w:rsidR="00471095" w:rsidRDefault="00471095" w:rsidP="00471095">
      <w:pPr>
        <w:jc w:val="right"/>
        <w:rPr>
          <w:sz w:val="28"/>
          <w:szCs w:val="28"/>
        </w:rPr>
      </w:pPr>
    </w:p>
    <w:p w:rsidR="00471095" w:rsidRDefault="00471095" w:rsidP="00471095">
      <w:pPr>
        <w:jc w:val="right"/>
        <w:rPr>
          <w:sz w:val="28"/>
          <w:szCs w:val="28"/>
        </w:rPr>
      </w:pPr>
    </w:p>
    <w:p w:rsidR="00471095" w:rsidRDefault="00471095" w:rsidP="00471095">
      <w:pPr>
        <w:jc w:val="right"/>
        <w:rPr>
          <w:sz w:val="28"/>
          <w:szCs w:val="28"/>
        </w:rPr>
      </w:pPr>
      <w:r>
        <w:rPr>
          <w:sz w:val="28"/>
          <w:szCs w:val="28"/>
        </w:rPr>
        <w:lastRenderedPageBreak/>
        <w:t>Приложение 18</w:t>
      </w:r>
    </w:p>
    <w:p w:rsidR="00471095" w:rsidRDefault="00471095" w:rsidP="00471095">
      <w:pPr>
        <w:jc w:val="center"/>
        <w:rPr>
          <w:sz w:val="28"/>
          <w:szCs w:val="28"/>
        </w:rPr>
      </w:pPr>
      <w:r>
        <w:rPr>
          <w:sz w:val="28"/>
          <w:szCs w:val="28"/>
        </w:rPr>
        <w:t>Аналитические счета</w:t>
      </w:r>
    </w:p>
    <w:p w:rsidR="00471095" w:rsidRDefault="00471095" w:rsidP="00471095">
      <w:pPr>
        <w:jc w:val="right"/>
        <w:rPr>
          <w:sz w:val="28"/>
          <w:szCs w:val="28"/>
        </w:rPr>
      </w:pPr>
    </w:p>
    <w:p w:rsidR="00471095" w:rsidRDefault="00471095" w:rsidP="00471095">
      <w:pPr>
        <w:rPr>
          <w:sz w:val="28"/>
          <w:szCs w:val="28"/>
        </w:rPr>
      </w:pPr>
      <w:r>
        <w:rPr>
          <w:sz w:val="28"/>
          <w:szCs w:val="28"/>
        </w:rPr>
        <w:t xml:space="preserve"> </w:t>
      </w:r>
    </w:p>
    <w:tbl>
      <w:tblPr>
        <w:tblStyle w:val="ac"/>
        <w:tblW w:w="4608" w:type="dxa"/>
        <w:tblLook w:val="01E0"/>
      </w:tblPr>
      <w:tblGrid>
        <w:gridCol w:w="2268"/>
        <w:gridCol w:w="2340"/>
      </w:tblGrid>
      <w:tr w:rsidR="00471095" w:rsidRPr="00180CEC" w:rsidTr="00471095">
        <w:tc>
          <w:tcPr>
            <w:tcW w:w="4608" w:type="dxa"/>
            <w:gridSpan w:val="2"/>
            <w:tcBorders>
              <w:top w:val="nil"/>
              <w:left w:val="nil"/>
              <w:bottom w:val="single" w:sz="4" w:space="0" w:color="auto"/>
              <w:right w:val="nil"/>
            </w:tcBorders>
          </w:tcPr>
          <w:p w:rsidR="00471095" w:rsidRPr="00180CEC" w:rsidRDefault="00471095" w:rsidP="00471095">
            <w:pPr>
              <w:jc w:val="center"/>
              <w:rPr>
                <w:sz w:val="28"/>
                <w:szCs w:val="28"/>
              </w:rPr>
            </w:pPr>
            <w:r w:rsidRPr="00180CEC">
              <w:rPr>
                <w:sz w:val="28"/>
                <w:szCs w:val="28"/>
              </w:rPr>
              <w:t>Дт  01 «Основные средств</w:t>
            </w:r>
            <w:r>
              <w:rPr>
                <w:sz w:val="28"/>
                <w:szCs w:val="28"/>
              </w:rPr>
              <w:t>а</w:t>
            </w:r>
            <w:r w:rsidRPr="00180CEC">
              <w:rPr>
                <w:sz w:val="28"/>
                <w:szCs w:val="28"/>
              </w:rPr>
              <w:t>»  Кт</w:t>
            </w:r>
          </w:p>
        </w:tc>
      </w:tr>
      <w:tr w:rsidR="00471095" w:rsidRPr="00180CEC" w:rsidTr="00471095">
        <w:tc>
          <w:tcPr>
            <w:tcW w:w="2268" w:type="dxa"/>
            <w:tcBorders>
              <w:top w:val="single" w:sz="4" w:space="0" w:color="auto"/>
              <w:left w:val="nil"/>
              <w:bottom w:val="single" w:sz="4" w:space="0" w:color="auto"/>
            </w:tcBorders>
          </w:tcPr>
          <w:p w:rsidR="00471095" w:rsidRPr="00180CEC" w:rsidRDefault="00471095" w:rsidP="00471095">
            <w:pPr>
              <w:jc w:val="both"/>
              <w:rPr>
                <w:sz w:val="28"/>
                <w:szCs w:val="28"/>
              </w:rPr>
            </w:pPr>
            <w:r w:rsidRPr="00180CEC">
              <w:rPr>
                <w:sz w:val="28"/>
                <w:szCs w:val="28"/>
              </w:rPr>
              <w:t xml:space="preserve">Сн. </w:t>
            </w:r>
            <w:r>
              <w:rPr>
                <w:sz w:val="28"/>
                <w:szCs w:val="28"/>
              </w:rPr>
              <w:t>491444</w:t>
            </w:r>
          </w:p>
        </w:tc>
        <w:tc>
          <w:tcPr>
            <w:tcW w:w="2340" w:type="dxa"/>
            <w:tcBorders>
              <w:top w:val="single" w:sz="4" w:space="0" w:color="auto"/>
              <w:bottom w:val="single" w:sz="4" w:space="0" w:color="auto"/>
              <w:right w:val="nil"/>
            </w:tcBorders>
          </w:tcPr>
          <w:p w:rsidR="00471095" w:rsidRPr="00180CEC" w:rsidRDefault="00471095" w:rsidP="00471095">
            <w:pPr>
              <w:rPr>
                <w:sz w:val="28"/>
                <w:szCs w:val="28"/>
              </w:rPr>
            </w:pPr>
          </w:p>
        </w:tc>
      </w:tr>
      <w:tr w:rsidR="00471095" w:rsidRPr="00180CEC" w:rsidTr="00471095">
        <w:tc>
          <w:tcPr>
            <w:tcW w:w="2268" w:type="dxa"/>
            <w:tcBorders>
              <w:top w:val="single" w:sz="4" w:space="0" w:color="auto"/>
              <w:left w:val="nil"/>
              <w:bottom w:val="single" w:sz="4" w:space="0" w:color="auto"/>
            </w:tcBorders>
          </w:tcPr>
          <w:p w:rsidR="00471095" w:rsidRPr="00180CEC" w:rsidRDefault="00471095" w:rsidP="00471095">
            <w:pPr>
              <w:rPr>
                <w:sz w:val="28"/>
                <w:szCs w:val="28"/>
              </w:rPr>
            </w:pPr>
            <w:r>
              <w:rPr>
                <w:sz w:val="28"/>
                <w:szCs w:val="28"/>
              </w:rPr>
              <w:t>9)97680</w:t>
            </w:r>
          </w:p>
        </w:tc>
        <w:tc>
          <w:tcPr>
            <w:tcW w:w="2340" w:type="dxa"/>
            <w:tcBorders>
              <w:bottom w:val="single" w:sz="4" w:space="0" w:color="auto"/>
              <w:right w:val="nil"/>
            </w:tcBorders>
          </w:tcPr>
          <w:p w:rsidR="00471095" w:rsidRPr="00180CEC" w:rsidRDefault="00471095" w:rsidP="00471095">
            <w:pPr>
              <w:rPr>
                <w:sz w:val="28"/>
                <w:szCs w:val="28"/>
              </w:rPr>
            </w:pPr>
            <w:r>
              <w:rPr>
                <w:sz w:val="28"/>
                <w:szCs w:val="28"/>
              </w:rPr>
              <w:t>11</w:t>
            </w:r>
            <w:r w:rsidRPr="00180CEC">
              <w:rPr>
                <w:sz w:val="28"/>
                <w:szCs w:val="28"/>
              </w:rPr>
              <w:t>)</w:t>
            </w:r>
            <w:r>
              <w:rPr>
                <w:sz w:val="28"/>
                <w:szCs w:val="28"/>
              </w:rPr>
              <w:t>22921</w:t>
            </w:r>
          </w:p>
          <w:p w:rsidR="00471095" w:rsidRPr="00180CEC" w:rsidRDefault="00471095" w:rsidP="00471095">
            <w:pPr>
              <w:rPr>
                <w:sz w:val="28"/>
                <w:szCs w:val="28"/>
              </w:rPr>
            </w:pPr>
            <w:r>
              <w:rPr>
                <w:sz w:val="28"/>
                <w:szCs w:val="28"/>
              </w:rPr>
              <w:t>12)73199</w:t>
            </w:r>
          </w:p>
        </w:tc>
      </w:tr>
      <w:tr w:rsidR="00471095" w:rsidRPr="00180CEC" w:rsidTr="00471095">
        <w:trPr>
          <w:trHeight w:val="519"/>
        </w:trPr>
        <w:tc>
          <w:tcPr>
            <w:tcW w:w="2268" w:type="dxa"/>
            <w:tcBorders>
              <w:left w:val="nil"/>
            </w:tcBorders>
          </w:tcPr>
          <w:p w:rsidR="00471095" w:rsidRPr="00180CEC" w:rsidRDefault="00471095" w:rsidP="00471095">
            <w:pPr>
              <w:rPr>
                <w:sz w:val="28"/>
                <w:szCs w:val="28"/>
              </w:rPr>
            </w:pPr>
            <w:r w:rsidRPr="00180CEC">
              <w:rPr>
                <w:sz w:val="28"/>
                <w:szCs w:val="28"/>
              </w:rPr>
              <w:t xml:space="preserve">Об.Дт </w:t>
            </w:r>
            <w:r>
              <w:rPr>
                <w:sz w:val="28"/>
                <w:szCs w:val="28"/>
              </w:rPr>
              <w:t>97680</w:t>
            </w:r>
          </w:p>
        </w:tc>
        <w:tc>
          <w:tcPr>
            <w:tcW w:w="2340" w:type="dxa"/>
            <w:tcBorders>
              <w:right w:val="nil"/>
            </w:tcBorders>
          </w:tcPr>
          <w:p w:rsidR="00471095" w:rsidRPr="00180CEC" w:rsidRDefault="00471095" w:rsidP="00471095">
            <w:pPr>
              <w:rPr>
                <w:sz w:val="28"/>
                <w:szCs w:val="28"/>
              </w:rPr>
            </w:pPr>
            <w:r>
              <w:rPr>
                <w:sz w:val="28"/>
                <w:szCs w:val="28"/>
              </w:rPr>
              <w:t>Об.Кт 96120</w:t>
            </w:r>
          </w:p>
        </w:tc>
      </w:tr>
      <w:tr w:rsidR="00471095" w:rsidRPr="00180CEC" w:rsidTr="00471095">
        <w:trPr>
          <w:trHeight w:val="519"/>
        </w:trPr>
        <w:tc>
          <w:tcPr>
            <w:tcW w:w="2268" w:type="dxa"/>
            <w:tcBorders>
              <w:left w:val="nil"/>
              <w:bottom w:val="single" w:sz="4" w:space="0" w:color="auto"/>
            </w:tcBorders>
          </w:tcPr>
          <w:p w:rsidR="00471095" w:rsidRPr="00180CEC" w:rsidRDefault="00471095" w:rsidP="00471095">
            <w:pPr>
              <w:rPr>
                <w:sz w:val="28"/>
                <w:szCs w:val="28"/>
              </w:rPr>
            </w:pPr>
            <w:r>
              <w:rPr>
                <w:sz w:val="28"/>
                <w:szCs w:val="28"/>
              </w:rPr>
              <w:t>Ск. 493004</w:t>
            </w:r>
          </w:p>
        </w:tc>
        <w:tc>
          <w:tcPr>
            <w:tcW w:w="2340" w:type="dxa"/>
            <w:tcBorders>
              <w:bottom w:val="single" w:sz="4" w:space="0" w:color="auto"/>
              <w:right w:val="nil"/>
            </w:tcBorders>
          </w:tcPr>
          <w:p w:rsidR="00471095" w:rsidRDefault="00471095" w:rsidP="00471095">
            <w:pPr>
              <w:rPr>
                <w:sz w:val="28"/>
                <w:szCs w:val="28"/>
              </w:rPr>
            </w:pPr>
          </w:p>
        </w:tc>
      </w:tr>
    </w:tbl>
    <w:p w:rsidR="00471095" w:rsidRDefault="00471095" w:rsidP="00471095">
      <w:pPr>
        <w:rPr>
          <w:sz w:val="28"/>
          <w:szCs w:val="28"/>
        </w:rPr>
      </w:pPr>
    </w:p>
    <w:tbl>
      <w:tblPr>
        <w:tblStyle w:val="ac"/>
        <w:tblW w:w="4608" w:type="dxa"/>
        <w:tblLook w:val="01E0"/>
      </w:tblPr>
      <w:tblGrid>
        <w:gridCol w:w="2268"/>
        <w:gridCol w:w="2340"/>
      </w:tblGrid>
      <w:tr w:rsidR="00471095" w:rsidRPr="00180CEC" w:rsidTr="00471095">
        <w:tc>
          <w:tcPr>
            <w:tcW w:w="4608" w:type="dxa"/>
            <w:gridSpan w:val="2"/>
            <w:tcBorders>
              <w:top w:val="nil"/>
              <w:left w:val="nil"/>
              <w:bottom w:val="single" w:sz="4" w:space="0" w:color="auto"/>
              <w:right w:val="nil"/>
            </w:tcBorders>
          </w:tcPr>
          <w:p w:rsidR="00471095" w:rsidRPr="00180CEC" w:rsidRDefault="00471095" w:rsidP="00471095">
            <w:pPr>
              <w:jc w:val="center"/>
              <w:rPr>
                <w:sz w:val="28"/>
                <w:szCs w:val="28"/>
              </w:rPr>
            </w:pPr>
            <w:r w:rsidRPr="00180CEC">
              <w:rPr>
                <w:sz w:val="28"/>
                <w:szCs w:val="28"/>
              </w:rPr>
              <w:t>Дт  02 «Амортизация основных средств»  Кт</w:t>
            </w:r>
          </w:p>
        </w:tc>
      </w:tr>
      <w:tr w:rsidR="00471095" w:rsidTr="00471095">
        <w:tc>
          <w:tcPr>
            <w:tcW w:w="2268" w:type="dxa"/>
            <w:tcBorders>
              <w:top w:val="single" w:sz="4" w:space="0" w:color="auto"/>
              <w:left w:val="nil"/>
              <w:bottom w:val="single" w:sz="4" w:space="0" w:color="auto"/>
            </w:tcBorders>
          </w:tcPr>
          <w:p w:rsidR="00471095" w:rsidRDefault="00471095" w:rsidP="00471095">
            <w:pPr>
              <w:jc w:val="center"/>
              <w:rPr>
                <w:sz w:val="28"/>
                <w:szCs w:val="28"/>
              </w:rPr>
            </w:pPr>
          </w:p>
        </w:tc>
        <w:tc>
          <w:tcPr>
            <w:tcW w:w="2340" w:type="dxa"/>
            <w:tcBorders>
              <w:top w:val="single" w:sz="4" w:space="0" w:color="auto"/>
              <w:bottom w:val="single" w:sz="4" w:space="0" w:color="auto"/>
              <w:right w:val="nil"/>
            </w:tcBorders>
          </w:tcPr>
          <w:p w:rsidR="00471095" w:rsidRDefault="00471095" w:rsidP="00471095">
            <w:pPr>
              <w:rPr>
                <w:sz w:val="28"/>
                <w:szCs w:val="28"/>
              </w:rPr>
            </w:pPr>
            <w:r>
              <w:rPr>
                <w:sz w:val="28"/>
                <w:szCs w:val="28"/>
              </w:rPr>
              <w:t>Сн. 169925</w:t>
            </w:r>
          </w:p>
        </w:tc>
      </w:tr>
      <w:tr w:rsidR="00471095" w:rsidTr="00471095">
        <w:tc>
          <w:tcPr>
            <w:tcW w:w="2268" w:type="dxa"/>
            <w:tcBorders>
              <w:top w:val="single" w:sz="4" w:space="0" w:color="auto"/>
              <w:left w:val="nil"/>
              <w:bottom w:val="single" w:sz="4" w:space="0" w:color="auto"/>
            </w:tcBorders>
          </w:tcPr>
          <w:p w:rsidR="00471095" w:rsidRDefault="00471095" w:rsidP="00471095">
            <w:pPr>
              <w:rPr>
                <w:sz w:val="28"/>
                <w:szCs w:val="28"/>
              </w:rPr>
            </w:pPr>
            <w:r>
              <w:rPr>
                <w:sz w:val="28"/>
                <w:szCs w:val="28"/>
              </w:rPr>
              <w:t>11)22921</w:t>
            </w:r>
          </w:p>
        </w:tc>
        <w:tc>
          <w:tcPr>
            <w:tcW w:w="2340" w:type="dxa"/>
            <w:tcBorders>
              <w:bottom w:val="single" w:sz="4" w:space="0" w:color="auto"/>
              <w:right w:val="nil"/>
            </w:tcBorders>
          </w:tcPr>
          <w:p w:rsidR="00471095" w:rsidRDefault="00471095" w:rsidP="00471095">
            <w:pPr>
              <w:rPr>
                <w:sz w:val="28"/>
                <w:szCs w:val="28"/>
              </w:rPr>
            </w:pPr>
            <w:r>
              <w:rPr>
                <w:sz w:val="28"/>
                <w:szCs w:val="28"/>
              </w:rPr>
              <w:t>16)2162</w:t>
            </w:r>
          </w:p>
          <w:p w:rsidR="00471095" w:rsidRDefault="00471095" w:rsidP="00471095">
            <w:pPr>
              <w:rPr>
                <w:sz w:val="28"/>
                <w:szCs w:val="28"/>
              </w:rPr>
            </w:pPr>
            <w:r>
              <w:rPr>
                <w:sz w:val="28"/>
                <w:szCs w:val="28"/>
              </w:rPr>
              <w:t xml:space="preserve">     2663</w:t>
            </w:r>
          </w:p>
        </w:tc>
      </w:tr>
      <w:tr w:rsidR="00471095" w:rsidTr="00471095">
        <w:tc>
          <w:tcPr>
            <w:tcW w:w="2268" w:type="dxa"/>
            <w:tcBorders>
              <w:left w:val="nil"/>
              <w:bottom w:val="single" w:sz="4" w:space="0" w:color="auto"/>
            </w:tcBorders>
          </w:tcPr>
          <w:p w:rsidR="00471095" w:rsidRDefault="00471095" w:rsidP="00471095">
            <w:pPr>
              <w:rPr>
                <w:sz w:val="28"/>
                <w:szCs w:val="28"/>
              </w:rPr>
            </w:pPr>
            <w:r>
              <w:rPr>
                <w:sz w:val="28"/>
                <w:szCs w:val="28"/>
              </w:rPr>
              <w:t>Об.Дт 22921</w:t>
            </w:r>
          </w:p>
        </w:tc>
        <w:tc>
          <w:tcPr>
            <w:tcW w:w="2340" w:type="dxa"/>
            <w:tcBorders>
              <w:bottom w:val="single" w:sz="4" w:space="0" w:color="auto"/>
              <w:right w:val="nil"/>
            </w:tcBorders>
          </w:tcPr>
          <w:p w:rsidR="00471095" w:rsidRDefault="00471095" w:rsidP="00471095">
            <w:pPr>
              <w:rPr>
                <w:sz w:val="28"/>
                <w:szCs w:val="28"/>
              </w:rPr>
            </w:pPr>
            <w:r>
              <w:rPr>
                <w:sz w:val="28"/>
                <w:szCs w:val="28"/>
              </w:rPr>
              <w:t>Об.Кт  4825</w:t>
            </w:r>
          </w:p>
        </w:tc>
      </w:tr>
      <w:tr w:rsidR="00471095" w:rsidTr="00471095">
        <w:tc>
          <w:tcPr>
            <w:tcW w:w="2268" w:type="dxa"/>
            <w:tcBorders>
              <w:left w:val="nil"/>
              <w:bottom w:val="nil"/>
            </w:tcBorders>
          </w:tcPr>
          <w:p w:rsidR="00471095" w:rsidRDefault="00471095" w:rsidP="00471095">
            <w:pPr>
              <w:jc w:val="center"/>
              <w:rPr>
                <w:sz w:val="28"/>
                <w:szCs w:val="28"/>
              </w:rPr>
            </w:pPr>
          </w:p>
        </w:tc>
        <w:tc>
          <w:tcPr>
            <w:tcW w:w="2340" w:type="dxa"/>
            <w:tcBorders>
              <w:bottom w:val="nil"/>
              <w:right w:val="nil"/>
            </w:tcBorders>
          </w:tcPr>
          <w:p w:rsidR="00471095" w:rsidRDefault="00471095" w:rsidP="00471095">
            <w:pPr>
              <w:rPr>
                <w:sz w:val="28"/>
                <w:szCs w:val="28"/>
              </w:rPr>
            </w:pPr>
            <w:r>
              <w:rPr>
                <w:sz w:val="28"/>
                <w:szCs w:val="28"/>
              </w:rPr>
              <w:t>Ск. 151829</w:t>
            </w:r>
          </w:p>
        </w:tc>
      </w:tr>
    </w:tbl>
    <w:p w:rsidR="00471095" w:rsidRDefault="00471095" w:rsidP="00471095"/>
    <w:tbl>
      <w:tblPr>
        <w:tblStyle w:val="ac"/>
        <w:tblW w:w="5148" w:type="dxa"/>
        <w:tblLook w:val="01E0"/>
      </w:tblPr>
      <w:tblGrid>
        <w:gridCol w:w="2268"/>
        <w:gridCol w:w="2880"/>
      </w:tblGrid>
      <w:tr w:rsidR="00471095" w:rsidRPr="00180CEC" w:rsidTr="00471095">
        <w:tc>
          <w:tcPr>
            <w:tcW w:w="5148" w:type="dxa"/>
            <w:gridSpan w:val="2"/>
            <w:tcBorders>
              <w:top w:val="nil"/>
              <w:left w:val="nil"/>
              <w:right w:val="nil"/>
            </w:tcBorders>
          </w:tcPr>
          <w:p w:rsidR="00471095" w:rsidRPr="00180CEC" w:rsidRDefault="00471095" w:rsidP="00471095">
            <w:pPr>
              <w:jc w:val="center"/>
              <w:rPr>
                <w:sz w:val="28"/>
                <w:szCs w:val="28"/>
              </w:rPr>
            </w:pPr>
            <w:r w:rsidRPr="00180CEC">
              <w:rPr>
                <w:sz w:val="28"/>
                <w:szCs w:val="28"/>
              </w:rPr>
              <w:t>Дт  08 «Вложения во внеоборотные активы» Кт</w:t>
            </w:r>
          </w:p>
        </w:tc>
      </w:tr>
      <w:tr w:rsidR="00471095" w:rsidRPr="00180CEC" w:rsidTr="00471095">
        <w:tc>
          <w:tcPr>
            <w:tcW w:w="2268" w:type="dxa"/>
            <w:tcBorders>
              <w:left w:val="nil"/>
            </w:tcBorders>
          </w:tcPr>
          <w:p w:rsidR="00471095" w:rsidRPr="00180CEC" w:rsidRDefault="00471095" w:rsidP="00471095">
            <w:pPr>
              <w:rPr>
                <w:sz w:val="28"/>
                <w:szCs w:val="28"/>
              </w:rPr>
            </w:pPr>
            <w:r w:rsidRPr="00180CEC">
              <w:rPr>
                <w:sz w:val="28"/>
                <w:szCs w:val="28"/>
              </w:rPr>
              <w:t>2)94400</w:t>
            </w:r>
          </w:p>
        </w:tc>
        <w:tc>
          <w:tcPr>
            <w:tcW w:w="2880" w:type="dxa"/>
            <w:tcBorders>
              <w:right w:val="nil"/>
            </w:tcBorders>
          </w:tcPr>
          <w:p w:rsidR="00471095" w:rsidRPr="00180CEC" w:rsidRDefault="00471095" w:rsidP="00471095">
            <w:pPr>
              <w:rPr>
                <w:sz w:val="28"/>
                <w:szCs w:val="28"/>
              </w:rPr>
            </w:pPr>
            <w:r w:rsidRPr="00180CEC">
              <w:rPr>
                <w:sz w:val="28"/>
                <w:szCs w:val="28"/>
              </w:rPr>
              <w:t>9)97680</w:t>
            </w:r>
          </w:p>
        </w:tc>
      </w:tr>
      <w:tr w:rsidR="00471095" w:rsidRPr="00180CEC" w:rsidTr="00471095">
        <w:tc>
          <w:tcPr>
            <w:tcW w:w="2268" w:type="dxa"/>
            <w:tcBorders>
              <w:left w:val="nil"/>
            </w:tcBorders>
          </w:tcPr>
          <w:p w:rsidR="00471095" w:rsidRPr="00180CEC" w:rsidRDefault="00471095" w:rsidP="00471095">
            <w:pPr>
              <w:rPr>
                <w:sz w:val="28"/>
                <w:szCs w:val="28"/>
              </w:rPr>
            </w:pPr>
            <w:r w:rsidRPr="00180CEC">
              <w:rPr>
                <w:sz w:val="28"/>
                <w:szCs w:val="28"/>
              </w:rPr>
              <w:t>5)1050</w:t>
            </w:r>
          </w:p>
        </w:tc>
        <w:tc>
          <w:tcPr>
            <w:tcW w:w="2880" w:type="dxa"/>
            <w:tcBorders>
              <w:right w:val="nil"/>
            </w:tcBorders>
          </w:tcPr>
          <w:p w:rsidR="00471095" w:rsidRPr="00180CEC" w:rsidRDefault="00471095" w:rsidP="00471095">
            <w:pPr>
              <w:rPr>
                <w:sz w:val="28"/>
                <w:szCs w:val="28"/>
              </w:rPr>
            </w:pPr>
          </w:p>
        </w:tc>
      </w:tr>
      <w:tr w:rsidR="00471095" w:rsidRPr="00180CEC" w:rsidTr="00471095">
        <w:tc>
          <w:tcPr>
            <w:tcW w:w="2268" w:type="dxa"/>
            <w:tcBorders>
              <w:left w:val="nil"/>
            </w:tcBorders>
          </w:tcPr>
          <w:p w:rsidR="00471095" w:rsidRPr="00180CEC" w:rsidRDefault="00471095" w:rsidP="00471095">
            <w:pPr>
              <w:rPr>
                <w:sz w:val="28"/>
                <w:szCs w:val="28"/>
              </w:rPr>
            </w:pPr>
            <w:r w:rsidRPr="00180CEC">
              <w:rPr>
                <w:sz w:val="28"/>
                <w:szCs w:val="28"/>
              </w:rPr>
              <w:t>7)2230</w:t>
            </w:r>
          </w:p>
        </w:tc>
        <w:tc>
          <w:tcPr>
            <w:tcW w:w="2880" w:type="dxa"/>
            <w:tcBorders>
              <w:right w:val="nil"/>
            </w:tcBorders>
          </w:tcPr>
          <w:p w:rsidR="00471095" w:rsidRPr="00180CEC" w:rsidRDefault="00471095" w:rsidP="00471095">
            <w:pPr>
              <w:rPr>
                <w:sz w:val="28"/>
                <w:szCs w:val="28"/>
              </w:rPr>
            </w:pPr>
          </w:p>
        </w:tc>
      </w:tr>
      <w:tr w:rsidR="00471095" w:rsidRPr="00180CEC" w:rsidTr="00471095">
        <w:tc>
          <w:tcPr>
            <w:tcW w:w="2268" w:type="dxa"/>
            <w:tcBorders>
              <w:left w:val="nil"/>
              <w:bottom w:val="single" w:sz="4" w:space="0" w:color="auto"/>
            </w:tcBorders>
          </w:tcPr>
          <w:p w:rsidR="00471095" w:rsidRPr="00180CEC" w:rsidRDefault="00471095" w:rsidP="00471095">
            <w:pPr>
              <w:rPr>
                <w:sz w:val="28"/>
                <w:szCs w:val="28"/>
              </w:rPr>
            </w:pPr>
            <w:r w:rsidRPr="00180CEC">
              <w:rPr>
                <w:sz w:val="28"/>
                <w:szCs w:val="28"/>
              </w:rPr>
              <w:t>Об.Дт 97680</w:t>
            </w:r>
          </w:p>
        </w:tc>
        <w:tc>
          <w:tcPr>
            <w:tcW w:w="2880" w:type="dxa"/>
            <w:tcBorders>
              <w:bottom w:val="single" w:sz="4" w:space="0" w:color="auto"/>
              <w:right w:val="nil"/>
            </w:tcBorders>
          </w:tcPr>
          <w:p w:rsidR="00471095" w:rsidRPr="00180CEC" w:rsidRDefault="00471095" w:rsidP="00471095">
            <w:pPr>
              <w:rPr>
                <w:sz w:val="28"/>
                <w:szCs w:val="28"/>
              </w:rPr>
            </w:pPr>
            <w:r w:rsidRPr="00180CEC">
              <w:rPr>
                <w:sz w:val="28"/>
                <w:szCs w:val="28"/>
              </w:rPr>
              <w:t>Об.Кт 97680</w:t>
            </w:r>
          </w:p>
        </w:tc>
      </w:tr>
      <w:tr w:rsidR="00471095" w:rsidRPr="00180CEC" w:rsidTr="00471095">
        <w:tc>
          <w:tcPr>
            <w:tcW w:w="2268" w:type="dxa"/>
            <w:tcBorders>
              <w:left w:val="nil"/>
              <w:bottom w:val="nil"/>
            </w:tcBorders>
          </w:tcPr>
          <w:p w:rsidR="00471095" w:rsidRPr="00180CEC" w:rsidRDefault="00471095" w:rsidP="00471095">
            <w:pPr>
              <w:rPr>
                <w:sz w:val="28"/>
                <w:szCs w:val="28"/>
              </w:rPr>
            </w:pPr>
            <w:r w:rsidRPr="00180CEC">
              <w:rPr>
                <w:sz w:val="28"/>
                <w:szCs w:val="28"/>
              </w:rPr>
              <w:t>Ск. 0</w:t>
            </w:r>
          </w:p>
        </w:tc>
        <w:tc>
          <w:tcPr>
            <w:tcW w:w="2880" w:type="dxa"/>
            <w:tcBorders>
              <w:bottom w:val="nil"/>
              <w:right w:val="nil"/>
            </w:tcBorders>
          </w:tcPr>
          <w:p w:rsidR="00471095" w:rsidRPr="00180CEC" w:rsidRDefault="00471095" w:rsidP="00471095">
            <w:pPr>
              <w:rPr>
                <w:sz w:val="28"/>
                <w:szCs w:val="28"/>
              </w:rPr>
            </w:pPr>
          </w:p>
        </w:tc>
      </w:tr>
    </w:tbl>
    <w:p w:rsidR="00471095" w:rsidRPr="00180CEC" w:rsidRDefault="00471095" w:rsidP="00471095">
      <w:pPr>
        <w:rPr>
          <w:sz w:val="28"/>
          <w:szCs w:val="28"/>
        </w:rPr>
      </w:pPr>
    </w:p>
    <w:tbl>
      <w:tblPr>
        <w:tblStyle w:val="ac"/>
        <w:tblW w:w="5182" w:type="dxa"/>
        <w:tblLook w:val="01E0"/>
      </w:tblPr>
      <w:tblGrid>
        <w:gridCol w:w="2591"/>
        <w:gridCol w:w="2591"/>
      </w:tblGrid>
      <w:tr w:rsidR="00471095" w:rsidRPr="00180CEC" w:rsidTr="00471095">
        <w:trPr>
          <w:trHeight w:val="272"/>
        </w:trPr>
        <w:tc>
          <w:tcPr>
            <w:tcW w:w="5182" w:type="dxa"/>
            <w:gridSpan w:val="2"/>
            <w:tcBorders>
              <w:top w:val="nil"/>
              <w:left w:val="nil"/>
              <w:right w:val="nil"/>
            </w:tcBorders>
          </w:tcPr>
          <w:p w:rsidR="00471095" w:rsidRPr="00180CEC" w:rsidRDefault="00471095" w:rsidP="00471095">
            <w:pPr>
              <w:rPr>
                <w:sz w:val="28"/>
                <w:szCs w:val="28"/>
              </w:rPr>
            </w:pPr>
            <w:r w:rsidRPr="00180CEC">
              <w:rPr>
                <w:sz w:val="28"/>
                <w:szCs w:val="28"/>
              </w:rPr>
              <w:t>Дт                  10 «Материалы»           Кт</w:t>
            </w:r>
          </w:p>
        </w:tc>
      </w:tr>
      <w:tr w:rsidR="00471095" w:rsidRPr="00180CEC" w:rsidTr="00471095">
        <w:trPr>
          <w:trHeight w:val="311"/>
        </w:trPr>
        <w:tc>
          <w:tcPr>
            <w:tcW w:w="2591" w:type="dxa"/>
            <w:tcBorders>
              <w:left w:val="nil"/>
            </w:tcBorders>
          </w:tcPr>
          <w:p w:rsidR="00471095" w:rsidRPr="00180CEC" w:rsidRDefault="00471095" w:rsidP="00471095">
            <w:pPr>
              <w:rPr>
                <w:sz w:val="28"/>
                <w:szCs w:val="28"/>
              </w:rPr>
            </w:pPr>
            <w:r w:rsidRPr="00180CEC">
              <w:rPr>
                <w:sz w:val="28"/>
                <w:szCs w:val="28"/>
              </w:rPr>
              <w:t>Сн.4057</w:t>
            </w:r>
          </w:p>
        </w:tc>
        <w:tc>
          <w:tcPr>
            <w:tcW w:w="2591" w:type="dxa"/>
            <w:tcBorders>
              <w:left w:val="nil"/>
              <w:right w:val="nil"/>
            </w:tcBorders>
          </w:tcPr>
          <w:p w:rsidR="00471095" w:rsidRPr="00180CEC" w:rsidRDefault="00471095" w:rsidP="00471095">
            <w:pPr>
              <w:jc w:val="center"/>
              <w:rPr>
                <w:sz w:val="28"/>
                <w:szCs w:val="28"/>
              </w:rPr>
            </w:pPr>
          </w:p>
        </w:tc>
      </w:tr>
      <w:tr w:rsidR="00471095" w:rsidRPr="00180CEC" w:rsidTr="00471095">
        <w:trPr>
          <w:trHeight w:val="292"/>
        </w:trPr>
        <w:tc>
          <w:tcPr>
            <w:tcW w:w="2591" w:type="dxa"/>
            <w:tcBorders>
              <w:left w:val="nil"/>
            </w:tcBorders>
          </w:tcPr>
          <w:p w:rsidR="00471095" w:rsidRPr="00180CEC" w:rsidRDefault="00471095" w:rsidP="00471095">
            <w:pPr>
              <w:rPr>
                <w:sz w:val="28"/>
                <w:szCs w:val="28"/>
              </w:rPr>
            </w:pPr>
            <w:r w:rsidRPr="00180CEC">
              <w:rPr>
                <w:sz w:val="28"/>
                <w:szCs w:val="28"/>
              </w:rPr>
              <w:t>18)106075</w:t>
            </w:r>
          </w:p>
        </w:tc>
        <w:tc>
          <w:tcPr>
            <w:tcW w:w="2591" w:type="dxa"/>
            <w:tcBorders>
              <w:left w:val="nil"/>
              <w:right w:val="nil"/>
            </w:tcBorders>
          </w:tcPr>
          <w:p w:rsidR="00471095" w:rsidRPr="00180CEC" w:rsidRDefault="00471095" w:rsidP="00471095">
            <w:pPr>
              <w:rPr>
                <w:sz w:val="28"/>
                <w:szCs w:val="28"/>
              </w:rPr>
            </w:pPr>
            <w:r w:rsidRPr="00180CEC">
              <w:rPr>
                <w:sz w:val="28"/>
                <w:szCs w:val="28"/>
              </w:rPr>
              <w:t>22)101695</w:t>
            </w:r>
          </w:p>
        </w:tc>
      </w:tr>
      <w:tr w:rsidR="00471095" w:rsidRPr="00180CEC" w:rsidTr="00471095">
        <w:trPr>
          <w:trHeight w:val="311"/>
        </w:trPr>
        <w:tc>
          <w:tcPr>
            <w:tcW w:w="2591" w:type="dxa"/>
            <w:tcBorders>
              <w:left w:val="nil"/>
            </w:tcBorders>
          </w:tcPr>
          <w:p w:rsidR="00471095" w:rsidRPr="00180CEC" w:rsidRDefault="00471095" w:rsidP="00471095">
            <w:pPr>
              <w:rPr>
                <w:sz w:val="28"/>
                <w:szCs w:val="28"/>
              </w:rPr>
            </w:pPr>
            <w:r w:rsidRPr="00180CEC">
              <w:rPr>
                <w:sz w:val="28"/>
                <w:szCs w:val="28"/>
              </w:rPr>
              <w:t>20)640</w:t>
            </w:r>
          </w:p>
        </w:tc>
        <w:tc>
          <w:tcPr>
            <w:tcW w:w="2591" w:type="dxa"/>
            <w:tcBorders>
              <w:left w:val="nil"/>
              <w:right w:val="nil"/>
            </w:tcBorders>
          </w:tcPr>
          <w:p w:rsidR="00471095" w:rsidRPr="00180CEC" w:rsidRDefault="00471095" w:rsidP="00471095">
            <w:pPr>
              <w:rPr>
                <w:sz w:val="28"/>
                <w:szCs w:val="28"/>
              </w:rPr>
            </w:pPr>
            <w:r w:rsidRPr="00180CEC">
              <w:rPr>
                <w:sz w:val="28"/>
                <w:szCs w:val="28"/>
              </w:rPr>
              <w:t>25)5694</w:t>
            </w:r>
          </w:p>
        </w:tc>
      </w:tr>
      <w:tr w:rsidR="00471095" w:rsidRPr="00180CEC" w:rsidTr="00471095">
        <w:trPr>
          <w:trHeight w:val="292"/>
        </w:trPr>
        <w:tc>
          <w:tcPr>
            <w:tcW w:w="2591" w:type="dxa"/>
            <w:tcBorders>
              <w:left w:val="nil"/>
            </w:tcBorders>
          </w:tcPr>
          <w:p w:rsidR="00471095" w:rsidRPr="00180CEC" w:rsidRDefault="00471095" w:rsidP="00471095">
            <w:pPr>
              <w:rPr>
                <w:sz w:val="28"/>
                <w:szCs w:val="28"/>
              </w:rPr>
            </w:pPr>
            <w:r w:rsidRPr="00180CEC">
              <w:rPr>
                <w:sz w:val="28"/>
                <w:szCs w:val="28"/>
              </w:rPr>
              <w:t>21)4700</w:t>
            </w:r>
          </w:p>
        </w:tc>
        <w:tc>
          <w:tcPr>
            <w:tcW w:w="2591" w:type="dxa"/>
            <w:tcBorders>
              <w:left w:val="nil"/>
              <w:right w:val="nil"/>
            </w:tcBorders>
          </w:tcPr>
          <w:p w:rsidR="00471095" w:rsidRPr="00180CEC" w:rsidRDefault="00471095" w:rsidP="00471095">
            <w:pPr>
              <w:rPr>
                <w:sz w:val="28"/>
                <w:szCs w:val="28"/>
              </w:rPr>
            </w:pPr>
          </w:p>
        </w:tc>
      </w:tr>
      <w:tr w:rsidR="00471095" w:rsidRPr="00180CEC" w:rsidTr="00471095">
        <w:trPr>
          <w:trHeight w:val="311"/>
        </w:trPr>
        <w:tc>
          <w:tcPr>
            <w:tcW w:w="2591" w:type="dxa"/>
            <w:tcBorders>
              <w:left w:val="nil"/>
              <w:bottom w:val="single" w:sz="4" w:space="0" w:color="auto"/>
            </w:tcBorders>
          </w:tcPr>
          <w:p w:rsidR="00471095" w:rsidRPr="00180CEC" w:rsidRDefault="00471095" w:rsidP="00471095">
            <w:pPr>
              <w:rPr>
                <w:sz w:val="28"/>
                <w:szCs w:val="28"/>
              </w:rPr>
            </w:pPr>
            <w:r w:rsidRPr="00180CEC">
              <w:rPr>
                <w:sz w:val="28"/>
                <w:szCs w:val="28"/>
              </w:rPr>
              <w:t>Об.Дт 11415</w:t>
            </w:r>
          </w:p>
        </w:tc>
        <w:tc>
          <w:tcPr>
            <w:tcW w:w="2591" w:type="dxa"/>
            <w:tcBorders>
              <w:left w:val="nil"/>
              <w:bottom w:val="single" w:sz="4" w:space="0" w:color="auto"/>
              <w:right w:val="nil"/>
            </w:tcBorders>
          </w:tcPr>
          <w:p w:rsidR="00471095" w:rsidRPr="00180CEC" w:rsidRDefault="00471095" w:rsidP="00471095">
            <w:pPr>
              <w:rPr>
                <w:sz w:val="28"/>
                <w:szCs w:val="28"/>
              </w:rPr>
            </w:pPr>
            <w:r w:rsidRPr="00180CEC">
              <w:rPr>
                <w:sz w:val="28"/>
                <w:szCs w:val="28"/>
              </w:rPr>
              <w:t>Об.Кт 107389</w:t>
            </w:r>
          </w:p>
        </w:tc>
      </w:tr>
      <w:tr w:rsidR="00471095" w:rsidRPr="00180CEC" w:rsidTr="00471095">
        <w:trPr>
          <w:trHeight w:val="311"/>
        </w:trPr>
        <w:tc>
          <w:tcPr>
            <w:tcW w:w="2591" w:type="dxa"/>
            <w:tcBorders>
              <w:left w:val="nil"/>
              <w:bottom w:val="nil"/>
            </w:tcBorders>
          </w:tcPr>
          <w:p w:rsidR="00471095" w:rsidRPr="00180CEC" w:rsidRDefault="00471095" w:rsidP="00471095">
            <w:pPr>
              <w:rPr>
                <w:sz w:val="28"/>
                <w:szCs w:val="28"/>
              </w:rPr>
            </w:pPr>
            <w:r w:rsidRPr="00180CEC">
              <w:rPr>
                <w:sz w:val="28"/>
                <w:szCs w:val="28"/>
              </w:rPr>
              <w:t>Ск.11083</w:t>
            </w:r>
          </w:p>
        </w:tc>
        <w:tc>
          <w:tcPr>
            <w:tcW w:w="2591" w:type="dxa"/>
            <w:tcBorders>
              <w:left w:val="nil"/>
              <w:bottom w:val="nil"/>
              <w:right w:val="nil"/>
            </w:tcBorders>
          </w:tcPr>
          <w:p w:rsidR="00471095" w:rsidRPr="00180CEC" w:rsidRDefault="00471095" w:rsidP="00471095">
            <w:pPr>
              <w:rPr>
                <w:sz w:val="28"/>
                <w:szCs w:val="28"/>
              </w:rPr>
            </w:pPr>
          </w:p>
        </w:tc>
      </w:tr>
    </w:tbl>
    <w:p w:rsidR="00471095" w:rsidRPr="00180CEC" w:rsidRDefault="00471095" w:rsidP="00471095">
      <w:pPr>
        <w:jc w:val="center"/>
        <w:rPr>
          <w:sz w:val="28"/>
          <w:szCs w:val="28"/>
        </w:rPr>
      </w:pPr>
    </w:p>
    <w:p w:rsidR="00471095" w:rsidRPr="00180CEC" w:rsidRDefault="00471095" w:rsidP="00471095">
      <w:pPr>
        <w:jc w:val="right"/>
        <w:rPr>
          <w:sz w:val="28"/>
          <w:szCs w:val="28"/>
        </w:rPr>
      </w:pPr>
    </w:p>
    <w:tbl>
      <w:tblPr>
        <w:tblStyle w:val="ac"/>
        <w:tblW w:w="5182" w:type="dxa"/>
        <w:tblLook w:val="01E0"/>
      </w:tblPr>
      <w:tblGrid>
        <w:gridCol w:w="2591"/>
        <w:gridCol w:w="2591"/>
      </w:tblGrid>
      <w:tr w:rsidR="00471095" w:rsidRPr="00180CEC" w:rsidTr="00471095">
        <w:trPr>
          <w:trHeight w:val="254"/>
        </w:trPr>
        <w:tc>
          <w:tcPr>
            <w:tcW w:w="5182" w:type="dxa"/>
            <w:gridSpan w:val="2"/>
            <w:tcBorders>
              <w:top w:val="nil"/>
              <w:left w:val="nil"/>
              <w:right w:val="nil"/>
            </w:tcBorders>
          </w:tcPr>
          <w:p w:rsidR="00471095" w:rsidRPr="00180CEC" w:rsidRDefault="00471095" w:rsidP="00471095">
            <w:pPr>
              <w:rPr>
                <w:sz w:val="28"/>
                <w:szCs w:val="28"/>
              </w:rPr>
            </w:pPr>
            <w:r w:rsidRPr="00180CEC">
              <w:rPr>
                <w:sz w:val="28"/>
                <w:szCs w:val="28"/>
              </w:rPr>
              <w:lastRenderedPageBreak/>
              <w:t>Дт                        19 «НДС»                    Кт</w:t>
            </w:r>
          </w:p>
        </w:tc>
      </w:tr>
      <w:tr w:rsidR="00471095" w:rsidRPr="00180CEC" w:rsidTr="00471095">
        <w:trPr>
          <w:trHeight w:val="272"/>
        </w:trPr>
        <w:tc>
          <w:tcPr>
            <w:tcW w:w="2591" w:type="dxa"/>
            <w:tcBorders>
              <w:left w:val="nil"/>
            </w:tcBorders>
          </w:tcPr>
          <w:p w:rsidR="00471095" w:rsidRPr="00180CEC" w:rsidRDefault="00471095" w:rsidP="00471095">
            <w:pPr>
              <w:rPr>
                <w:sz w:val="28"/>
                <w:szCs w:val="28"/>
              </w:rPr>
            </w:pPr>
            <w:r w:rsidRPr="00180CEC">
              <w:rPr>
                <w:sz w:val="28"/>
                <w:szCs w:val="28"/>
              </w:rPr>
              <w:t>Сн.0</w:t>
            </w:r>
          </w:p>
        </w:tc>
        <w:tc>
          <w:tcPr>
            <w:tcW w:w="2591" w:type="dxa"/>
            <w:tcBorders>
              <w:left w:val="nil"/>
              <w:right w:val="nil"/>
            </w:tcBorders>
          </w:tcPr>
          <w:p w:rsidR="00471095" w:rsidRPr="00180CEC" w:rsidRDefault="00471095" w:rsidP="00471095">
            <w:pPr>
              <w:jc w:val="center"/>
              <w:rPr>
                <w:sz w:val="28"/>
                <w:szCs w:val="28"/>
              </w:rPr>
            </w:pPr>
          </w:p>
        </w:tc>
      </w:tr>
      <w:tr w:rsidR="00471095" w:rsidRPr="00180CEC" w:rsidTr="00471095">
        <w:trPr>
          <w:trHeight w:val="290"/>
        </w:trPr>
        <w:tc>
          <w:tcPr>
            <w:tcW w:w="2591" w:type="dxa"/>
            <w:tcBorders>
              <w:left w:val="nil"/>
            </w:tcBorders>
          </w:tcPr>
          <w:p w:rsidR="00471095" w:rsidRPr="00180CEC" w:rsidRDefault="00471095" w:rsidP="00471095">
            <w:pPr>
              <w:rPr>
                <w:sz w:val="28"/>
                <w:szCs w:val="28"/>
              </w:rPr>
            </w:pPr>
            <w:r w:rsidRPr="00180CEC">
              <w:rPr>
                <w:sz w:val="28"/>
                <w:szCs w:val="28"/>
              </w:rPr>
              <w:t>3)16992</w:t>
            </w:r>
          </w:p>
        </w:tc>
        <w:tc>
          <w:tcPr>
            <w:tcW w:w="2591" w:type="dxa"/>
            <w:tcBorders>
              <w:left w:val="nil"/>
              <w:right w:val="nil"/>
            </w:tcBorders>
          </w:tcPr>
          <w:p w:rsidR="00471095" w:rsidRPr="00180CEC" w:rsidRDefault="00471095" w:rsidP="00471095">
            <w:pPr>
              <w:rPr>
                <w:sz w:val="28"/>
                <w:szCs w:val="28"/>
              </w:rPr>
            </w:pPr>
            <w:r w:rsidRPr="00180CEC">
              <w:rPr>
                <w:sz w:val="28"/>
                <w:szCs w:val="28"/>
              </w:rPr>
              <w:t>54)17181</w:t>
            </w:r>
          </w:p>
        </w:tc>
      </w:tr>
      <w:tr w:rsidR="00471095" w:rsidRPr="00180CEC" w:rsidTr="00471095">
        <w:trPr>
          <w:trHeight w:val="272"/>
        </w:trPr>
        <w:tc>
          <w:tcPr>
            <w:tcW w:w="2591" w:type="dxa"/>
            <w:tcBorders>
              <w:left w:val="nil"/>
              <w:bottom w:val="single" w:sz="4" w:space="0" w:color="auto"/>
            </w:tcBorders>
          </w:tcPr>
          <w:p w:rsidR="00471095" w:rsidRPr="00180CEC" w:rsidRDefault="00471095" w:rsidP="00471095">
            <w:pPr>
              <w:rPr>
                <w:sz w:val="28"/>
                <w:szCs w:val="28"/>
              </w:rPr>
            </w:pPr>
            <w:r w:rsidRPr="00180CEC">
              <w:rPr>
                <w:sz w:val="28"/>
                <w:szCs w:val="28"/>
              </w:rPr>
              <w:t>6)189</w:t>
            </w:r>
          </w:p>
        </w:tc>
        <w:tc>
          <w:tcPr>
            <w:tcW w:w="2591" w:type="dxa"/>
            <w:tcBorders>
              <w:left w:val="nil"/>
              <w:bottom w:val="single" w:sz="4" w:space="0" w:color="auto"/>
              <w:right w:val="nil"/>
            </w:tcBorders>
          </w:tcPr>
          <w:p w:rsidR="00471095" w:rsidRPr="00180CEC" w:rsidRDefault="00471095" w:rsidP="00471095">
            <w:pPr>
              <w:rPr>
                <w:sz w:val="28"/>
                <w:szCs w:val="28"/>
              </w:rPr>
            </w:pPr>
          </w:p>
        </w:tc>
      </w:tr>
      <w:tr w:rsidR="00471095" w:rsidRPr="00180CEC" w:rsidTr="00471095">
        <w:trPr>
          <w:trHeight w:val="290"/>
        </w:trPr>
        <w:tc>
          <w:tcPr>
            <w:tcW w:w="2591" w:type="dxa"/>
            <w:tcBorders>
              <w:left w:val="nil"/>
            </w:tcBorders>
          </w:tcPr>
          <w:p w:rsidR="00471095" w:rsidRPr="00180CEC" w:rsidRDefault="00471095" w:rsidP="00471095">
            <w:pPr>
              <w:rPr>
                <w:sz w:val="28"/>
                <w:szCs w:val="28"/>
              </w:rPr>
            </w:pPr>
            <w:r w:rsidRPr="00180CEC">
              <w:rPr>
                <w:sz w:val="28"/>
                <w:szCs w:val="28"/>
              </w:rPr>
              <w:t>19)19093</w:t>
            </w:r>
          </w:p>
        </w:tc>
        <w:tc>
          <w:tcPr>
            <w:tcW w:w="2591" w:type="dxa"/>
            <w:tcBorders>
              <w:left w:val="nil"/>
              <w:right w:val="nil"/>
            </w:tcBorders>
          </w:tcPr>
          <w:p w:rsidR="00471095" w:rsidRPr="00180CEC" w:rsidRDefault="00471095" w:rsidP="00471095">
            <w:pPr>
              <w:rPr>
                <w:sz w:val="28"/>
                <w:szCs w:val="28"/>
              </w:rPr>
            </w:pPr>
          </w:p>
        </w:tc>
      </w:tr>
      <w:tr w:rsidR="00471095" w:rsidRPr="00180CEC" w:rsidTr="00471095">
        <w:trPr>
          <w:trHeight w:val="290"/>
        </w:trPr>
        <w:tc>
          <w:tcPr>
            <w:tcW w:w="2591" w:type="dxa"/>
            <w:tcBorders>
              <w:left w:val="nil"/>
            </w:tcBorders>
          </w:tcPr>
          <w:p w:rsidR="00471095" w:rsidRPr="00180CEC" w:rsidRDefault="00471095" w:rsidP="00471095">
            <w:pPr>
              <w:rPr>
                <w:sz w:val="28"/>
                <w:szCs w:val="28"/>
              </w:rPr>
            </w:pPr>
            <w:r w:rsidRPr="00180CEC">
              <w:rPr>
                <w:sz w:val="28"/>
                <w:szCs w:val="28"/>
              </w:rPr>
              <w:t>40)1678,5</w:t>
            </w:r>
          </w:p>
        </w:tc>
        <w:tc>
          <w:tcPr>
            <w:tcW w:w="2591" w:type="dxa"/>
            <w:tcBorders>
              <w:left w:val="nil"/>
              <w:right w:val="nil"/>
            </w:tcBorders>
          </w:tcPr>
          <w:p w:rsidR="00471095" w:rsidRPr="00180CEC" w:rsidRDefault="00471095" w:rsidP="00471095">
            <w:pPr>
              <w:rPr>
                <w:sz w:val="28"/>
                <w:szCs w:val="28"/>
              </w:rPr>
            </w:pPr>
          </w:p>
        </w:tc>
      </w:tr>
      <w:tr w:rsidR="00471095" w:rsidRPr="00180CEC" w:rsidTr="00471095">
        <w:trPr>
          <w:trHeight w:val="272"/>
        </w:trPr>
        <w:tc>
          <w:tcPr>
            <w:tcW w:w="2591" w:type="dxa"/>
            <w:tcBorders>
              <w:left w:val="nil"/>
            </w:tcBorders>
          </w:tcPr>
          <w:p w:rsidR="00471095" w:rsidRPr="00180CEC" w:rsidRDefault="00471095" w:rsidP="00471095">
            <w:pPr>
              <w:rPr>
                <w:sz w:val="28"/>
                <w:szCs w:val="28"/>
              </w:rPr>
            </w:pPr>
            <w:r w:rsidRPr="00180CEC">
              <w:rPr>
                <w:sz w:val="28"/>
                <w:szCs w:val="28"/>
              </w:rPr>
              <w:t>Об.Дт 37952,5</w:t>
            </w:r>
          </w:p>
        </w:tc>
        <w:tc>
          <w:tcPr>
            <w:tcW w:w="2591" w:type="dxa"/>
            <w:tcBorders>
              <w:left w:val="nil"/>
              <w:right w:val="nil"/>
            </w:tcBorders>
          </w:tcPr>
          <w:p w:rsidR="00471095" w:rsidRPr="00180CEC" w:rsidRDefault="00471095" w:rsidP="00471095">
            <w:pPr>
              <w:rPr>
                <w:sz w:val="28"/>
                <w:szCs w:val="28"/>
              </w:rPr>
            </w:pPr>
            <w:r w:rsidRPr="00180CEC">
              <w:rPr>
                <w:sz w:val="28"/>
                <w:szCs w:val="28"/>
              </w:rPr>
              <w:t>Об.Кт 17181</w:t>
            </w:r>
          </w:p>
        </w:tc>
      </w:tr>
      <w:tr w:rsidR="00471095" w:rsidRPr="00180CEC" w:rsidTr="00471095">
        <w:trPr>
          <w:trHeight w:val="290"/>
        </w:trPr>
        <w:tc>
          <w:tcPr>
            <w:tcW w:w="2591" w:type="dxa"/>
            <w:tcBorders>
              <w:left w:val="nil"/>
              <w:bottom w:val="nil"/>
            </w:tcBorders>
          </w:tcPr>
          <w:p w:rsidR="00471095" w:rsidRPr="00180CEC" w:rsidRDefault="00471095" w:rsidP="00471095">
            <w:pPr>
              <w:rPr>
                <w:sz w:val="28"/>
                <w:szCs w:val="28"/>
              </w:rPr>
            </w:pPr>
            <w:r w:rsidRPr="00180CEC">
              <w:rPr>
                <w:sz w:val="28"/>
                <w:szCs w:val="28"/>
              </w:rPr>
              <w:t>Ск. 20771,5</w:t>
            </w:r>
          </w:p>
        </w:tc>
        <w:tc>
          <w:tcPr>
            <w:tcW w:w="2591" w:type="dxa"/>
            <w:tcBorders>
              <w:left w:val="nil"/>
              <w:bottom w:val="nil"/>
              <w:right w:val="nil"/>
            </w:tcBorders>
          </w:tcPr>
          <w:p w:rsidR="00471095" w:rsidRPr="00180CEC" w:rsidRDefault="00471095" w:rsidP="00471095">
            <w:pPr>
              <w:rPr>
                <w:sz w:val="28"/>
                <w:szCs w:val="28"/>
              </w:rPr>
            </w:pPr>
          </w:p>
        </w:tc>
      </w:tr>
    </w:tbl>
    <w:p w:rsidR="00471095" w:rsidRDefault="00471095" w:rsidP="00471095">
      <w:pPr>
        <w:rPr>
          <w:sz w:val="28"/>
          <w:szCs w:val="28"/>
        </w:rPr>
      </w:pPr>
    </w:p>
    <w:tbl>
      <w:tblPr>
        <w:tblStyle w:val="ac"/>
        <w:tblW w:w="5170" w:type="dxa"/>
        <w:tblLook w:val="01E0"/>
      </w:tblPr>
      <w:tblGrid>
        <w:gridCol w:w="2360"/>
        <w:gridCol w:w="2810"/>
      </w:tblGrid>
      <w:tr w:rsidR="00471095" w:rsidRPr="007D0668" w:rsidTr="00471095">
        <w:trPr>
          <w:trHeight w:val="280"/>
        </w:trPr>
        <w:tc>
          <w:tcPr>
            <w:tcW w:w="5170" w:type="dxa"/>
            <w:gridSpan w:val="2"/>
            <w:tcBorders>
              <w:top w:val="nil"/>
              <w:left w:val="nil"/>
              <w:right w:val="nil"/>
            </w:tcBorders>
          </w:tcPr>
          <w:p w:rsidR="00471095" w:rsidRPr="007D0668" w:rsidRDefault="00471095" w:rsidP="00471095">
            <w:pPr>
              <w:rPr>
                <w:sz w:val="28"/>
                <w:szCs w:val="28"/>
              </w:rPr>
            </w:pPr>
            <w:r>
              <w:rPr>
                <w:sz w:val="28"/>
                <w:szCs w:val="28"/>
              </w:rPr>
              <w:t xml:space="preserve">Дт  </w:t>
            </w:r>
            <w:r w:rsidRPr="007D0668">
              <w:rPr>
                <w:sz w:val="28"/>
                <w:szCs w:val="28"/>
              </w:rPr>
              <w:t>20 «Основное производство»    Кт</w:t>
            </w:r>
          </w:p>
        </w:tc>
      </w:tr>
      <w:tr w:rsidR="00471095" w:rsidTr="00471095">
        <w:trPr>
          <w:trHeight w:val="300"/>
        </w:trPr>
        <w:tc>
          <w:tcPr>
            <w:tcW w:w="2360" w:type="dxa"/>
            <w:tcBorders>
              <w:left w:val="nil"/>
            </w:tcBorders>
          </w:tcPr>
          <w:p w:rsidR="00471095" w:rsidRDefault="00471095" w:rsidP="00471095">
            <w:pPr>
              <w:rPr>
                <w:sz w:val="28"/>
                <w:szCs w:val="28"/>
              </w:rPr>
            </w:pPr>
            <w:r>
              <w:rPr>
                <w:sz w:val="28"/>
                <w:szCs w:val="28"/>
              </w:rPr>
              <w:t>Сн.4120</w:t>
            </w:r>
          </w:p>
        </w:tc>
        <w:tc>
          <w:tcPr>
            <w:tcW w:w="2810" w:type="dxa"/>
            <w:tcBorders>
              <w:left w:val="nil"/>
              <w:right w:val="nil"/>
            </w:tcBorders>
          </w:tcPr>
          <w:p w:rsidR="00471095" w:rsidRDefault="00471095" w:rsidP="00471095">
            <w:pPr>
              <w:jc w:val="center"/>
              <w:rPr>
                <w:sz w:val="28"/>
                <w:szCs w:val="28"/>
              </w:rPr>
            </w:pPr>
          </w:p>
        </w:tc>
      </w:tr>
      <w:tr w:rsidR="00471095" w:rsidTr="00471095">
        <w:trPr>
          <w:trHeight w:val="320"/>
        </w:trPr>
        <w:tc>
          <w:tcPr>
            <w:tcW w:w="2360" w:type="dxa"/>
            <w:tcBorders>
              <w:left w:val="nil"/>
            </w:tcBorders>
          </w:tcPr>
          <w:p w:rsidR="00471095" w:rsidRDefault="00471095" w:rsidP="00471095">
            <w:pPr>
              <w:rPr>
                <w:sz w:val="28"/>
                <w:szCs w:val="28"/>
              </w:rPr>
            </w:pPr>
            <w:r>
              <w:rPr>
                <w:sz w:val="28"/>
                <w:szCs w:val="28"/>
              </w:rPr>
              <w:t>16)2162</w:t>
            </w:r>
          </w:p>
        </w:tc>
        <w:tc>
          <w:tcPr>
            <w:tcW w:w="2810" w:type="dxa"/>
            <w:tcBorders>
              <w:left w:val="nil"/>
              <w:right w:val="nil"/>
            </w:tcBorders>
          </w:tcPr>
          <w:p w:rsidR="00471095" w:rsidRDefault="00471095" w:rsidP="00471095">
            <w:pPr>
              <w:rPr>
                <w:sz w:val="28"/>
                <w:szCs w:val="28"/>
              </w:rPr>
            </w:pPr>
            <w:r>
              <w:rPr>
                <w:sz w:val="28"/>
                <w:szCs w:val="28"/>
              </w:rPr>
              <w:t>45) 213492,11</w:t>
            </w:r>
          </w:p>
        </w:tc>
      </w:tr>
      <w:tr w:rsidR="00471095" w:rsidTr="00471095">
        <w:trPr>
          <w:trHeight w:val="320"/>
        </w:trPr>
        <w:tc>
          <w:tcPr>
            <w:tcW w:w="2360" w:type="dxa"/>
            <w:tcBorders>
              <w:left w:val="nil"/>
              <w:bottom w:val="single" w:sz="4" w:space="0" w:color="auto"/>
            </w:tcBorders>
          </w:tcPr>
          <w:p w:rsidR="00471095" w:rsidRDefault="00471095" w:rsidP="00471095">
            <w:pPr>
              <w:rPr>
                <w:sz w:val="28"/>
                <w:szCs w:val="28"/>
              </w:rPr>
            </w:pPr>
            <w:r>
              <w:rPr>
                <w:sz w:val="28"/>
                <w:szCs w:val="28"/>
              </w:rPr>
              <w:t>22)101695</w:t>
            </w:r>
          </w:p>
        </w:tc>
        <w:tc>
          <w:tcPr>
            <w:tcW w:w="2810" w:type="dxa"/>
            <w:tcBorders>
              <w:left w:val="nil"/>
              <w:bottom w:val="single" w:sz="4" w:space="0" w:color="auto"/>
              <w:right w:val="nil"/>
            </w:tcBorders>
          </w:tcPr>
          <w:p w:rsidR="00471095" w:rsidRDefault="00471095" w:rsidP="00471095">
            <w:pPr>
              <w:rPr>
                <w:sz w:val="28"/>
                <w:szCs w:val="28"/>
              </w:rPr>
            </w:pPr>
          </w:p>
        </w:tc>
      </w:tr>
      <w:tr w:rsidR="00471095" w:rsidTr="00471095">
        <w:trPr>
          <w:trHeight w:val="300"/>
        </w:trPr>
        <w:tc>
          <w:tcPr>
            <w:tcW w:w="2360" w:type="dxa"/>
            <w:tcBorders>
              <w:left w:val="nil"/>
            </w:tcBorders>
          </w:tcPr>
          <w:p w:rsidR="00471095" w:rsidRDefault="00471095" w:rsidP="00471095">
            <w:pPr>
              <w:rPr>
                <w:sz w:val="28"/>
                <w:szCs w:val="28"/>
              </w:rPr>
            </w:pPr>
            <w:r>
              <w:rPr>
                <w:sz w:val="28"/>
                <w:szCs w:val="28"/>
              </w:rPr>
              <w:t>29)30182,46</w:t>
            </w:r>
          </w:p>
        </w:tc>
        <w:tc>
          <w:tcPr>
            <w:tcW w:w="2810" w:type="dxa"/>
            <w:tcBorders>
              <w:left w:val="nil"/>
              <w:right w:val="nil"/>
            </w:tcBorders>
          </w:tcPr>
          <w:p w:rsidR="00471095" w:rsidRDefault="00471095" w:rsidP="00471095">
            <w:pPr>
              <w:rPr>
                <w:sz w:val="28"/>
                <w:szCs w:val="28"/>
              </w:rPr>
            </w:pPr>
          </w:p>
        </w:tc>
      </w:tr>
      <w:tr w:rsidR="00471095" w:rsidTr="00471095">
        <w:trPr>
          <w:trHeight w:val="320"/>
        </w:trPr>
        <w:tc>
          <w:tcPr>
            <w:tcW w:w="2360" w:type="dxa"/>
            <w:tcBorders>
              <w:left w:val="nil"/>
            </w:tcBorders>
          </w:tcPr>
          <w:p w:rsidR="00471095" w:rsidRDefault="00471095" w:rsidP="00471095">
            <w:pPr>
              <w:rPr>
                <w:sz w:val="28"/>
                <w:szCs w:val="28"/>
              </w:rPr>
            </w:pPr>
            <w:r>
              <w:rPr>
                <w:sz w:val="28"/>
                <w:szCs w:val="28"/>
              </w:rPr>
              <w:t>34)6036,58</w:t>
            </w:r>
          </w:p>
        </w:tc>
        <w:tc>
          <w:tcPr>
            <w:tcW w:w="2810" w:type="dxa"/>
            <w:tcBorders>
              <w:left w:val="nil"/>
              <w:right w:val="nil"/>
            </w:tcBorders>
          </w:tcPr>
          <w:p w:rsidR="00471095" w:rsidRDefault="00471095" w:rsidP="00471095">
            <w:pPr>
              <w:rPr>
                <w:sz w:val="28"/>
                <w:szCs w:val="28"/>
              </w:rPr>
            </w:pPr>
          </w:p>
        </w:tc>
      </w:tr>
      <w:tr w:rsidR="00471095" w:rsidTr="00471095">
        <w:trPr>
          <w:trHeight w:val="300"/>
        </w:trPr>
        <w:tc>
          <w:tcPr>
            <w:tcW w:w="2360" w:type="dxa"/>
            <w:tcBorders>
              <w:left w:val="nil"/>
            </w:tcBorders>
          </w:tcPr>
          <w:p w:rsidR="00471095" w:rsidRDefault="00471095" w:rsidP="00471095">
            <w:pPr>
              <w:rPr>
                <w:sz w:val="28"/>
                <w:szCs w:val="28"/>
              </w:rPr>
            </w:pPr>
            <w:r>
              <w:rPr>
                <w:sz w:val="28"/>
                <w:szCs w:val="28"/>
              </w:rPr>
              <w:t>35)875,3</w:t>
            </w:r>
          </w:p>
        </w:tc>
        <w:tc>
          <w:tcPr>
            <w:tcW w:w="2810" w:type="dxa"/>
            <w:tcBorders>
              <w:left w:val="nil"/>
              <w:right w:val="nil"/>
            </w:tcBorders>
          </w:tcPr>
          <w:p w:rsidR="00471095" w:rsidRDefault="00471095" w:rsidP="00471095">
            <w:pPr>
              <w:rPr>
                <w:sz w:val="28"/>
                <w:szCs w:val="28"/>
              </w:rPr>
            </w:pPr>
          </w:p>
        </w:tc>
      </w:tr>
      <w:tr w:rsidR="00471095" w:rsidTr="00471095">
        <w:trPr>
          <w:trHeight w:val="320"/>
        </w:trPr>
        <w:tc>
          <w:tcPr>
            <w:tcW w:w="2360" w:type="dxa"/>
            <w:tcBorders>
              <w:left w:val="nil"/>
            </w:tcBorders>
          </w:tcPr>
          <w:p w:rsidR="00471095" w:rsidRDefault="00471095" w:rsidP="00471095">
            <w:pPr>
              <w:rPr>
                <w:sz w:val="28"/>
                <w:szCs w:val="28"/>
              </w:rPr>
            </w:pPr>
            <w:r>
              <w:rPr>
                <w:sz w:val="28"/>
                <w:szCs w:val="28"/>
              </w:rPr>
              <w:t>36)953,67</w:t>
            </w:r>
          </w:p>
        </w:tc>
        <w:tc>
          <w:tcPr>
            <w:tcW w:w="2810" w:type="dxa"/>
            <w:tcBorders>
              <w:left w:val="nil"/>
              <w:right w:val="nil"/>
            </w:tcBorders>
          </w:tcPr>
          <w:p w:rsidR="00471095" w:rsidRDefault="00471095" w:rsidP="00471095">
            <w:pPr>
              <w:rPr>
                <w:sz w:val="28"/>
                <w:szCs w:val="28"/>
              </w:rPr>
            </w:pPr>
          </w:p>
        </w:tc>
      </w:tr>
      <w:tr w:rsidR="00471095" w:rsidTr="00471095">
        <w:trPr>
          <w:trHeight w:val="320"/>
        </w:trPr>
        <w:tc>
          <w:tcPr>
            <w:tcW w:w="2360" w:type="dxa"/>
            <w:tcBorders>
              <w:left w:val="nil"/>
              <w:bottom w:val="nil"/>
            </w:tcBorders>
          </w:tcPr>
          <w:p w:rsidR="00471095" w:rsidRDefault="00471095" w:rsidP="00471095">
            <w:pPr>
              <w:rPr>
                <w:sz w:val="28"/>
                <w:szCs w:val="28"/>
              </w:rPr>
            </w:pPr>
            <w:r>
              <w:rPr>
                <w:sz w:val="28"/>
                <w:szCs w:val="28"/>
              </w:rPr>
              <w:t>37)271,65</w:t>
            </w:r>
          </w:p>
        </w:tc>
        <w:tc>
          <w:tcPr>
            <w:tcW w:w="2810" w:type="dxa"/>
            <w:tcBorders>
              <w:left w:val="nil"/>
              <w:bottom w:val="nil"/>
              <w:right w:val="nil"/>
            </w:tcBorders>
          </w:tcPr>
          <w:p w:rsidR="00471095" w:rsidRDefault="00471095" w:rsidP="00471095">
            <w:pPr>
              <w:rPr>
                <w:sz w:val="28"/>
                <w:szCs w:val="28"/>
              </w:rPr>
            </w:pPr>
          </w:p>
        </w:tc>
      </w:tr>
      <w:tr w:rsidR="00471095" w:rsidTr="00471095">
        <w:trPr>
          <w:trHeight w:val="320"/>
        </w:trPr>
        <w:tc>
          <w:tcPr>
            <w:tcW w:w="2360" w:type="dxa"/>
            <w:tcBorders>
              <w:left w:val="nil"/>
              <w:bottom w:val="nil"/>
            </w:tcBorders>
          </w:tcPr>
          <w:p w:rsidR="00471095" w:rsidRDefault="00471095" w:rsidP="00471095">
            <w:pPr>
              <w:rPr>
                <w:sz w:val="28"/>
                <w:szCs w:val="28"/>
              </w:rPr>
            </w:pPr>
            <w:r>
              <w:rPr>
                <w:sz w:val="28"/>
                <w:szCs w:val="28"/>
              </w:rPr>
              <w:t>41)2333,33</w:t>
            </w:r>
          </w:p>
        </w:tc>
        <w:tc>
          <w:tcPr>
            <w:tcW w:w="2810" w:type="dxa"/>
            <w:tcBorders>
              <w:left w:val="nil"/>
              <w:bottom w:val="nil"/>
              <w:right w:val="nil"/>
            </w:tcBorders>
          </w:tcPr>
          <w:p w:rsidR="00471095" w:rsidRDefault="00471095" w:rsidP="00471095">
            <w:pPr>
              <w:rPr>
                <w:sz w:val="28"/>
                <w:szCs w:val="28"/>
              </w:rPr>
            </w:pPr>
          </w:p>
        </w:tc>
      </w:tr>
      <w:tr w:rsidR="00471095" w:rsidTr="00471095">
        <w:trPr>
          <w:trHeight w:val="320"/>
        </w:trPr>
        <w:tc>
          <w:tcPr>
            <w:tcW w:w="2360" w:type="dxa"/>
            <w:tcBorders>
              <w:left w:val="nil"/>
              <w:bottom w:val="nil"/>
            </w:tcBorders>
          </w:tcPr>
          <w:p w:rsidR="00471095" w:rsidRDefault="00471095" w:rsidP="00471095">
            <w:pPr>
              <w:rPr>
                <w:sz w:val="28"/>
                <w:szCs w:val="28"/>
              </w:rPr>
            </w:pPr>
            <w:r>
              <w:rPr>
                <w:sz w:val="28"/>
                <w:szCs w:val="28"/>
              </w:rPr>
              <w:t>42)29110,45</w:t>
            </w:r>
          </w:p>
        </w:tc>
        <w:tc>
          <w:tcPr>
            <w:tcW w:w="2810" w:type="dxa"/>
            <w:tcBorders>
              <w:left w:val="nil"/>
              <w:bottom w:val="nil"/>
              <w:right w:val="nil"/>
            </w:tcBorders>
          </w:tcPr>
          <w:p w:rsidR="00471095" w:rsidRDefault="00471095" w:rsidP="00471095">
            <w:pPr>
              <w:rPr>
                <w:sz w:val="28"/>
                <w:szCs w:val="28"/>
              </w:rPr>
            </w:pPr>
          </w:p>
        </w:tc>
      </w:tr>
      <w:tr w:rsidR="00471095" w:rsidTr="00471095">
        <w:trPr>
          <w:trHeight w:val="320"/>
        </w:trPr>
        <w:tc>
          <w:tcPr>
            <w:tcW w:w="2360" w:type="dxa"/>
            <w:tcBorders>
              <w:left w:val="nil"/>
              <w:bottom w:val="nil"/>
            </w:tcBorders>
          </w:tcPr>
          <w:p w:rsidR="00471095" w:rsidRDefault="00471095" w:rsidP="00471095">
            <w:pPr>
              <w:rPr>
                <w:sz w:val="28"/>
                <w:szCs w:val="28"/>
              </w:rPr>
            </w:pPr>
            <w:r>
              <w:rPr>
                <w:sz w:val="28"/>
                <w:szCs w:val="28"/>
              </w:rPr>
              <w:t>43)40950,13</w:t>
            </w:r>
          </w:p>
        </w:tc>
        <w:tc>
          <w:tcPr>
            <w:tcW w:w="2810" w:type="dxa"/>
            <w:tcBorders>
              <w:left w:val="nil"/>
              <w:bottom w:val="nil"/>
              <w:right w:val="nil"/>
            </w:tcBorders>
          </w:tcPr>
          <w:p w:rsidR="00471095" w:rsidRDefault="00471095" w:rsidP="00471095">
            <w:pPr>
              <w:rPr>
                <w:sz w:val="28"/>
                <w:szCs w:val="28"/>
              </w:rPr>
            </w:pPr>
          </w:p>
        </w:tc>
      </w:tr>
      <w:tr w:rsidR="00471095" w:rsidTr="00471095">
        <w:trPr>
          <w:trHeight w:val="320"/>
        </w:trPr>
        <w:tc>
          <w:tcPr>
            <w:tcW w:w="2360" w:type="dxa"/>
            <w:tcBorders>
              <w:left w:val="nil"/>
              <w:bottom w:val="nil"/>
            </w:tcBorders>
          </w:tcPr>
          <w:p w:rsidR="00471095" w:rsidRDefault="00471095" w:rsidP="00471095">
            <w:pPr>
              <w:rPr>
                <w:sz w:val="28"/>
                <w:szCs w:val="28"/>
              </w:rPr>
            </w:pPr>
            <w:r>
              <w:rPr>
                <w:sz w:val="28"/>
                <w:szCs w:val="28"/>
              </w:rPr>
              <w:t>Об.Дт  214553,11</w:t>
            </w:r>
          </w:p>
        </w:tc>
        <w:tc>
          <w:tcPr>
            <w:tcW w:w="2810" w:type="dxa"/>
            <w:tcBorders>
              <w:left w:val="nil"/>
              <w:bottom w:val="nil"/>
              <w:right w:val="nil"/>
            </w:tcBorders>
          </w:tcPr>
          <w:p w:rsidR="00471095" w:rsidRDefault="00471095" w:rsidP="00471095">
            <w:pPr>
              <w:rPr>
                <w:sz w:val="28"/>
                <w:szCs w:val="28"/>
              </w:rPr>
            </w:pPr>
            <w:r>
              <w:rPr>
                <w:sz w:val="28"/>
                <w:szCs w:val="28"/>
              </w:rPr>
              <w:t>Об.Кт  213492,11</w:t>
            </w:r>
          </w:p>
        </w:tc>
      </w:tr>
      <w:tr w:rsidR="00471095" w:rsidTr="00471095">
        <w:trPr>
          <w:trHeight w:val="320"/>
        </w:trPr>
        <w:tc>
          <w:tcPr>
            <w:tcW w:w="2360" w:type="dxa"/>
            <w:tcBorders>
              <w:left w:val="nil"/>
              <w:bottom w:val="nil"/>
            </w:tcBorders>
          </w:tcPr>
          <w:p w:rsidR="00471095" w:rsidRDefault="00471095" w:rsidP="00471095">
            <w:pPr>
              <w:rPr>
                <w:sz w:val="28"/>
                <w:szCs w:val="28"/>
              </w:rPr>
            </w:pPr>
            <w:r>
              <w:rPr>
                <w:sz w:val="28"/>
                <w:szCs w:val="28"/>
              </w:rPr>
              <w:t>Ск. 5181</w:t>
            </w:r>
          </w:p>
        </w:tc>
        <w:tc>
          <w:tcPr>
            <w:tcW w:w="2810" w:type="dxa"/>
            <w:tcBorders>
              <w:left w:val="nil"/>
              <w:bottom w:val="nil"/>
              <w:right w:val="nil"/>
            </w:tcBorders>
          </w:tcPr>
          <w:p w:rsidR="00471095" w:rsidRDefault="00471095" w:rsidP="00471095">
            <w:pPr>
              <w:rPr>
                <w:sz w:val="28"/>
                <w:szCs w:val="28"/>
              </w:rPr>
            </w:pPr>
          </w:p>
        </w:tc>
      </w:tr>
    </w:tbl>
    <w:p w:rsidR="00471095" w:rsidRDefault="00471095" w:rsidP="00471095">
      <w:pPr>
        <w:rPr>
          <w:sz w:val="28"/>
          <w:szCs w:val="28"/>
        </w:rPr>
      </w:pPr>
    </w:p>
    <w:tbl>
      <w:tblPr>
        <w:tblStyle w:val="ac"/>
        <w:tblW w:w="6048" w:type="dxa"/>
        <w:tblLook w:val="01E0"/>
      </w:tblPr>
      <w:tblGrid>
        <w:gridCol w:w="2808"/>
        <w:gridCol w:w="3240"/>
      </w:tblGrid>
      <w:tr w:rsidR="00471095" w:rsidRPr="007D0668" w:rsidTr="00471095">
        <w:trPr>
          <w:trHeight w:val="280"/>
        </w:trPr>
        <w:tc>
          <w:tcPr>
            <w:tcW w:w="6048" w:type="dxa"/>
            <w:gridSpan w:val="2"/>
            <w:tcBorders>
              <w:top w:val="nil"/>
              <w:left w:val="nil"/>
              <w:right w:val="nil"/>
            </w:tcBorders>
          </w:tcPr>
          <w:p w:rsidR="00471095" w:rsidRPr="007D0668" w:rsidRDefault="00471095" w:rsidP="00471095">
            <w:pPr>
              <w:rPr>
                <w:sz w:val="28"/>
                <w:szCs w:val="28"/>
              </w:rPr>
            </w:pPr>
            <w:r>
              <w:rPr>
                <w:sz w:val="28"/>
                <w:szCs w:val="28"/>
              </w:rPr>
              <w:t xml:space="preserve">Дт  </w:t>
            </w:r>
            <w:r w:rsidRPr="007D0668">
              <w:rPr>
                <w:sz w:val="28"/>
                <w:szCs w:val="28"/>
              </w:rPr>
              <w:t>2</w:t>
            </w:r>
            <w:r>
              <w:rPr>
                <w:sz w:val="28"/>
                <w:szCs w:val="28"/>
              </w:rPr>
              <w:t>5</w:t>
            </w:r>
            <w:r w:rsidRPr="007D0668">
              <w:rPr>
                <w:sz w:val="28"/>
                <w:szCs w:val="28"/>
              </w:rPr>
              <w:t xml:space="preserve"> «</w:t>
            </w:r>
            <w:r>
              <w:rPr>
                <w:sz w:val="28"/>
                <w:szCs w:val="28"/>
              </w:rPr>
              <w:t>Общепроизводственные расходы</w:t>
            </w:r>
            <w:r w:rsidRPr="007D0668">
              <w:rPr>
                <w:sz w:val="28"/>
                <w:szCs w:val="28"/>
              </w:rPr>
              <w:t>»    Кт</w:t>
            </w:r>
          </w:p>
        </w:tc>
      </w:tr>
      <w:tr w:rsidR="00471095" w:rsidTr="00471095">
        <w:trPr>
          <w:trHeight w:val="300"/>
        </w:trPr>
        <w:tc>
          <w:tcPr>
            <w:tcW w:w="2808" w:type="dxa"/>
            <w:tcBorders>
              <w:left w:val="nil"/>
            </w:tcBorders>
          </w:tcPr>
          <w:p w:rsidR="00471095" w:rsidRDefault="00471095" w:rsidP="00471095">
            <w:pPr>
              <w:rPr>
                <w:sz w:val="28"/>
                <w:szCs w:val="28"/>
              </w:rPr>
            </w:pPr>
            <w:r>
              <w:rPr>
                <w:sz w:val="28"/>
                <w:szCs w:val="28"/>
              </w:rPr>
              <w:t>29)13562,88</w:t>
            </w:r>
          </w:p>
        </w:tc>
        <w:tc>
          <w:tcPr>
            <w:tcW w:w="3240" w:type="dxa"/>
            <w:tcBorders>
              <w:left w:val="nil"/>
              <w:right w:val="nil"/>
            </w:tcBorders>
          </w:tcPr>
          <w:p w:rsidR="00471095" w:rsidRDefault="00471095" w:rsidP="00471095">
            <w:pPr>
              <w:rPr>
                <w:sz w:val="28"/>
                <w:szCs w:val="28"/>
              </w:rPr>
            </w:pPr>
            <w:r>
              <w:rPr>
                <w:sz w:val="28"/>
                <w:szCs w:val="28"/>
              </w:rPr>
              <w:t>42) 29110,45</w:t>
            </w:r>
          </w:p>
        </w:tc>
      </w:tr>
      <w:tr w:rsidR="00471095" w:rsidTr="00471095">
        <w:trPr>
          <w:trHeight w:val="320"/>
        </w:trPr>
        <w:tc>
          <w:tcPr>
            <w:tcW w:w="2808" w:type="dxa"/>
            <w:tcBorders>
              <w:left w:val="nil"/>
            </w:tcBorders>
          </w:tcPr>
          <w:p w:rsidR="00471095" w:rsidRDefault="00471095" w:rsidP="00471095">
            <w:pPr>
              <w:rPr>
                <w:sz w:val="28"/>
                <w:szCs w:val="28"/>
              </w:rPr>
            </w:pPr>
            <w:r>
              <w:rPr>
                <w:sz w:val="28"/>
                <w:szCs w:val="28"/>
              </w:rPr>
              <w:t>34)3312,6</w:t>
            </w:r>
          </w:p>
        </w:tc>
        <w:tc>
          <w:tcPr>
            <w:tcW w:w="3240" w:type="dxa"/>
            <w:tcBorders>
              <w:left w:val="nil"/>
              <w:right w:val="nil"/>
            </w:tcBorders>
          </w:tcPr>
          <w:p w:rsidR="00471095" w:rsidRDefault="00471095" w:rsidP="00471095">
            <w:pPr>
              <w:rPr>
                <w:sz w:val="28"/>
                <w:szCs w:val="28"/>
              </w:rPr>
            </w:pPr>
          </w:p>
        </w:tc>
      </w:tr>
      <w:tr w:rsidR="00471095" w:rsidTr="00471095">
        <w:trPr>
          <w:trHeight w:val="300"/>
        </w:trPr>
        <w:tc>
          <w:tcPr>
            <w:tcW w:w="2808" w:type="dxa"/>
            <w:tcBorders>
              <w:left w:val="nil"/>
            </w:tcBorders>
          </w:tcPr>
          <w:p w:rsidR="00471095" w:rsidRDefault="00471095" w:rsidP="00471095">
            <w:pPr>
              <w:rPr>
                <w:sz w:val="28"/>
                <w:szCs w:val="28"/>
              </w:rPr>
            </w:pPr>
            <w:r>
              <w:rPr>
                <w:sz w:val="28"/>
                <w:szCs w:val="28"/>
              </w:rPr>
              <w:t>35)480,33</w:t>
            </w:r>
          </w:p>
        </w:tc>
        <w:tc>
          <w:tcPr>
            <w:tcW w:w="3240" w:type="dxa"/>
            <w:tcBorders>
              <w:left w:val="nil"/>
              <w:right w:val="nil"/>
            </w:tcBorders>
          </w:tcPr>
          <w:p w:rsidR="00471095" w:rsidRDefault="00471095" w:rsidP="00471095">
            <w:pPr>
              <w:rPr>
                <w:sz w:val="28"/>
                <w:szCs w:val="28"/>
              </w:rPr>
            </w:pPr>
          </w:p>
        </w:tc>
      </w:tr>
      <w:tr w:rsidR="00471095" w:rsidTr="00471095">
        <w:trPr>
          <w:trHeight w:val="320"/>
        </w:trPr>
        <w:tc>
          <w:tcPr>
            <w:tcW w:w="2808" w:type="dxa"/>
            <w:tcBorders>
              <w:left w:val="nil"/>
            </w:tcBorders>
          </w:tcPr>
          <w:p w:rsidR="00471095" w:rsidRDefault="00471095" w:rsidP="00471095">
            <w:pPr>
              <w:rPr>
                <w:sz w:val="28"/>
                <w:szCs w:val="28"/>
              </w:rPr>
            </w:pPr>
            <w:r>
              <w:rPr>
                <w:sz w:val="28"/>
                <w:szCs w:val="28"/>
              </w:rPr>
              <w:t>36)513,45</w:t>
            </w:r>
          </w:p>
        </w:tc>
        <w:tc>
          <w:tcPr>
            <w:tcW w:w="3240" w:type="dxa"/>
            <w:tcBorders>
              <w:left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t>37)149,07</w:t>
            </w:r>
          </w:p>
        </w:tc>
        <w:tc>
          <w:tcPr>
            <w:tcW w:w="3240" w:type="dxa"/>
            <w:tcBorders>
              <w:left w:val="nil"/>
              <w:bottom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t>39)5410</w:t>
            </w:r>
          </w:p>
        </w:tc>
        <w:tc>
          <w:tcPr>
            <w:tcW w:w="3240" w:type="dxa"/>
            <w:tcBorders>
              <w:left w:val="nil"/>
              <w:bottom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t>30)2682</w:t>
            </w:r>
          </w:p>
        </w:tc>
        <w:tc>
          <w:tcPr>
            <w:tcW w:w="3240" w:type="dxa"/>
            <w:tcBorders>
              <w:left w:val="nil"/>
              <w:bottom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t>32)3000</w:t>
            </w:r>
          </w:p>
        </w:tc>
        <w:tc>
          <w:tcPr>
            <w:tcW w:w="3240" w:type="dxa"/>
            <w:tcBorders>
              <w:left w:val="nil"/>
              <w:bottom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t>Об.Дт  29110,45</w:t>
            </w:r>
          </w:p>
        </w:tc>
        <w:tc>
          <w:tcPr>
            <w:tcW w:w="3240" w:type="dxa"/>
            <w:tcBorders>
              <w:left w:val="nil"/>
              <w:bottom w:val="nil"/>
              <w:right w:val="nil"/>
            </w:tcBorders>
          </w:tcPr>
          <w:p w:rsidR="00471095" w:rsidRDefault="00471095" w:rsidP="00471095">
            <w:pPr>
              <w:rPr>
                <w:sz w:val="28"/>
                <w:szCs w:val="28"/>
              </w:rPr>
            </w:pPr>
            <w:r>
              <w:rPr>
                <w:sz w:val="28"/>
                <w:szCs w:val="28"/>
              </w:rPr>
              <w:t>Об.Кт  29110,45</w:t>
            </w:r>
          </w:p>
        </w:tc>
      </w:tr>
      <w:tr w:rsidR="00471095" w:rsidTr="00471095">
        <w:trPr>
          <w:trHeight w:val="320"/>
        </w:trPr>
        <w:tc>
          <w:tcPr>
            <w:tcW w:w="2808" w:type="dxa"/>
            <w:tcBorders>
              <w:left w:val="nil"/>
              <w:bottom w:val="nil"/>
            </w:tcBorders>
          </w:tcPr>
          <w:p w:rsidR="00471095" w:rsidRDefault="00471095" w:rsidP="00471095">
            <w:pPr>
              <w:jc w:val="center"/>
              <w:rPr>
                <w:sz w:val="28"/>
                <w:szCs w:val="28"/>
              </w:rPr>
            </w:pPr>
            <w:r>
              <w:rPr>
                <w:sz w:val="28"/>
                <w:szCs w:val="28"/>
              </w:rPr>
              <w:t>-</w:t>
            </w:r>
          </w:p>
        </w:tc>
        <w:tc>
          <w:tcPr>
            <w:tcW w:w="3240" w:type="dxa"/>
            <w:tcBorders>
              <w:left w:val="nil"/>
              <w:bottom w:val="nil"/>
              <w:right w:val="nil"/>
            </w:tcBorders>
          </w:tcPr>
          <w:p w:rsidR="00471095" w:rsidRDefault="00471095" w:rsidP="00471095">
            <w:pPr>
              <w:jc w:val="center"/>
              <w:rPr>
                <w:sz w:val="28"/>
                <w:szCs w:val="28"/>
              </w:rPr>
            </w:pPr>
            <w:r>
              <w:rPr>
                <w:sz w:val="28"/>
                <w:szCs w:val="28"/>
              </w:rPr>
              <w:t>-</w:t>
            </w:r>
          </w:p>
        </w:tc>
      </w:tr>
    </w:tbl>
    <w:p w:rsidR="00471095" w:rsidRDefault="00471095" w:rsidP="00471095">
      <w:pPr>
        <w:rPr>
          <w:sz w:val="28"/>
          <w:szCs w:val="28"/>
        </w:rPr>
      </w:pPr>
    </w:p>
    <w:tbl>
      <w:tblPr>
        <w:tblStyle w:val="ac"/>
        <w:tblW w:w="6048" w:type="dxa"/>
        <w:tblLook w:val="01E0"/>
      </w:tblPr>
      <w:tblGrid>
        <w:gridCol w:w="2808"/>
        <w:gridCol w:w="3240"/>
      </w:tblGrid>
      <w:tr w:rsidR="00471095" w:rsidRPr="007D0668" w:rsidTr="00471095">
        <w:trPr>
          <w:trHeight w:val="280"/>
        </w:trPr>
        <w:tc>
          <w:tcPr>
            <w:tcW w:w="6048" w:type="dxa"/>
            <w:gridSpan w:val="2"/>
            <w:tcBorders>
              <w:top w:val="nil"/>
              <w:left w:val="nil"/>
              <w:right w:val="nil"/>
            </w:tcBorders>
          </w:tcPr>
          <w:p w:rsidR="00471095" w:rsidRPr="007D0668" w:rsidRDefault="00471095" w:rsidP="00471095">
            <w:pPr>
              <w:rPr>
                <w:sz w:val="28"/>
                <w:szCs w:val="28"/>
              </w:rPr>
            </w:pPr>
            <w:r>
              <w:rPr>
                <w:sz w:val="28"/>
                <w:szCs w:val="28"/>
              </w:rPr>
              <w:t xml:space="preserve">Дт  </w:t>
            </w:r>
            <w:r w:rsidRPr="007D0668">
              <w:rPr>
                <w:sz w:val="28"/>
                <w:szCs w:val="28"/>
              </w:rPr>
              <w:t>2</w:t>
            </w:r>
            <w:r>
              <w:rPr>
                <w:sz w:val="28"/>
                <w:szCs w:val="28"/>
              </w:rPr>
              <w:t>6</w:t>
            </w:r>
            <w:r w:rsidRPr="007D0668">
              <w:rPr>
                <w:sz w:val="28"/>
                <w:szCs w:val="28"/>
              </w:rPr>
              <w:t xml:space="preserve"> «</w:t>
            </w:r>
            <w:r>
              <w:rPr>
                <w:sz w:val="28"/>
                <w:szCs w:val="28"/>
              </w:rPr>
              <w:t>Общехозяйственные расходы</w:t>
            </w:r>
            <w:r w:rsidRPr="007D0668">
              <w:rPr>
                <w:sz w:val="28"/>
                <w:szCs w:val="28"/>
              </w:rPr>
              <w:t>»    Кт</w:t>
            </w:r>
          </w:p>
        </w:tc>
      </w:tr>
      <w:tr w:rsidR="00471095" w:rsidTr="00471095">
        <w:trPr>
          <w:trHeight w:val="300"/>
        </w:trPr>
        <w:tc>
          <w:tcPr>
            <w:tcW w:w="2808" w:type="dxa"/>
            <w:tcBorders>
              <w:left w:val="nil"/>
            </w:tcBorders>
          </w:tcPr>
          <w:p w:rsidR="00471095" w:rsidRDefault="00471095" w:rsidP="00471095">
            <w:pPr>
              <w:rPr>
                <w:sz w:val="28"/>
                <w:szCs w:val="28"/>
              </w:rPr>
            </w:pPr>
            <w:r>
              <w:rPr>
                <w:sz w:val="28"/>
                <w:szCs w:val="28"/>
              </w:rPr>
              <w:t>29)26585,46</w:t>
            </w:r>
          </w:p>
        </w:tc>
        <w:tc>
          <w:tcPr>
            <w:tcW w:w="3240" w:type="dxa"/>
            <w:tcBorders>
              <w:left w:val="nil"/>
              <w:right w:val="nil"/>
            </w:tcBorders>
          </w:tcPr>
          <w:p w:rsidR="00471095" w:rsidRDefault="00471095" w:rsidP="00471095">
            <w:pPr>
              <w:rPr>
                <w:sz w:val="28"/>
                <w:szCs w:val="28"/>
              </w:rPr>
            </w:pPr>
            <w:r>
              <w:rPr>
                <w:sz w:val="28"/>
                <w:szCs w:val="28"/>
              </w:rPr>
              <w:t>43)40950,13</w:t>
            </w:r>
          </w:p>
        </w:tc>
      </w:tr>
      <w:tr w:rsidR="00471095" w:rsidTr="00471095">
        <w:trPr>
          <w:trHeight w:val="320"/>
        </w:trPr>
        <w:tc>
          <w:tcPr>
            <w:tcW w:w="2808" w:type="dxa"/>
            <w:tcBorders>
              <w:left w:val="nil"/>
            </w:tcBorders>
          </w:tcPr>
          <w:p w:rsidR="00471095" w:rsidRDefault="00471095" w:rsidP="00471095">
            <w:pPr>
              <w:rPr>
                <w:sz w:val="28"/>
                <w:szCs w:val="28"/>
              </w:rPr>
            </w:pPr>
            <w:r>
              <w:rPr>
                <w:sz w:val="28"/>
                <w:szCs w:val="28"/>
              </w:rPr>
              <w:t>34)5417,2</w:t>
            </w:r>
          </w:p>
        </w:tc>
        <w:tc>
          <w:tcPr>
            <w:tcW w:w="3240" w:type="dxa"/>
            <w:tcBorders>
              <w:left w:val="nil"/>
              <w:right w:val="nil"/>
            </w:tcBorders>
          </w:tcPr>
          <w:p w:rsidR="00471095" w:rsidRDefault="00471095" w:rsidP="00471095">
            <w:pPr>
              <w:rPr>
                <w:sz w:val="28"/>
                <w:szCs w:val="28"/>
              </w:rPr>
            </w:pPr>
          </w:p>
        </w:tc>
      </w:tr>
      <w:tr w:rsidR="00471095" w:rsidTr="00471095">
        <w:trPr>
          <w:trHeight w:val="300"/>
        </w:trPr>
        <w:tc>
          <w:tcPr>
            <w:tcW w:w="2808" w:type="dxa"/>
            <w:tcBorders>
              <w:left w:val="nil"/>
            </w:tcBorders>
          </w:tcPr>
          <w:p w:rsidR="00471095" w:rsidRDefault="00471095" w:rsidP="00471095">
            <w:pPr>
              <w:rPr>
                <w:sz w:val="28"/>
                <w:szCs w:val="28"/>
              </w:rPr>
            </w:pPr>
            <w:r>
              <w:rPr>
                <w:sz w:val="28"/>
                <w:szCs w:val="28"/>
              </w:rPr>
              <w:t>35)785,49</w:t>
            </w:r>
          </w:p>
        </w:tc>
        <w:tc>
          <w:tcPr>
            <w:tcW w:w="3240" w:type="dxa"/>
            <w:tcBorders>
              <w:left w:val="nil"/>
              <w:right w:val="nil"/>
            </w:tcBorders>
          </w:tcPr>
          <w:p w:rsidR="00471095" w:rsidRDefault="00471095" w:rsidP="00471095">
            <w:pPr>
              <w:rPr>
                <w:sz w:val="28"/>
                <w:szCs w:val="28"/>
              </w:rPr>
            </w:pPr>
          </w:p>
        </w:tc>
      </w:tr>
      <w:tr w:rsidR="00471095" w:rsidTr="00471095">
        <w:trPr>
          <w:trHeight w:val="320"/>
        </w:trPr>
        <w:tc>
          <w:tcPr>
            <w:tcW w:w="2808" w:type="dxa"/>
            <w:tcBorders>
              <w:left w:val="nil"/>
            </w:tcBorders>
          </w:tcPr>
          <w:p w:rsidR="00471095" w:rsidRDefault="00471095" w:rsidP="00471095">
            <w:pPr>
              <w:rPr>
                <w:sz w:val="28"/>
                <w:szCs w:val="28"/>
              </w:rPr>
            </w:pPr>
            <w:r>
              <w:rPr>
                <w:sz w:val="28"/>
                <w:szCs w:val="28"/>
              </w:rPr>
              <w:t>36)839,67</w:t>
            </w:r>
          </w:p>
        </w:tc>
        <w:tc>
          <w:tcPr>
            <w:tcW w:w="3240" w:type="dxa"/>
            <w:tcBorders>
              <w:left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lastRenderedPageBreak/>
              <w:t>37)243,77</w:t>
            </w:r>
          </w:p>
        </w:tc>
        <w:tc>
          <w:tcPr>
            <w:tcW w:w="3240" w:type="dxa"/>
            <w:tcBorders>
              <w:left w:val="nil"/>
              <w:bottom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t>39)3915</w:t>
            </w:r>
          </w:p>
        </w:tc>
        <w:tc>
          <w:tcPr>
            <w:tcW w:w="3240" w:type="dxa"/>
            <w:tcBorders>
              <w:left w:val="nil"/>
              <w:bottom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t>31)500</w:t>
            </w:r>
          </w:p>
        </w:tc>
        <w:tc>
          <w:tcPr>
            <w:tcW w:w="3240" w:type="dxa"/>
            <w:tcBorders>
              <w:left w:val="nil"/>
              <w:bottom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t>16)2663</w:t>
            </w:r>
          </w:p>
        </w:tc>
        <w:tc>
          <w:tcPr>
            <w:tcW w:w="3240" w:type="dxa"/>
            <w:tcBorders>
              <w:left w:val="nil"/>
              <w:bottom w:val="nil"/>
              <w:right w:val="nil"/>
            </w:tcBorders>
          </w:tcPr>
          <w:p w:rsidR="00471095" w:rsidRDefault="00471095" w:rsidP="00471095">
            <w:pPr>
              <w:rPr>
                <w:sz w:val="28"/>
                <w:szCs w:val="28"/>
              </w:rPr>
            </w:pPr>
          </w:p>
        </w:tc>
      </w:tr>
      <w:tr w:rsidR="00471095" w:rsidTr="00471095">
        <w:trPr>
          <w:trHeight w:val="320"/>
        </w:trPr>
        <w:tc>
          <w:tcPr>
            <w:tcW w:w="2808" w:type="dxa"/>
            <w:tcBorders>
              <w:left w:val="nil"/>
              <w:bottom w:val="nil"/>
            </w:tcBorders>
          </w:tcPr>
          <w:p w:rsidR="00471095" w:rsidRDefault="00471095" w:rsidP="00471095">
            <w:pPr>
              <w:rPr>
                <w:sz w:val="28"/>
                <w:szCs w:val="28"/>
              </w:rPr>
            </w:pPr>
            <w:r>
              <w:rPr>
                <w:sz w:val="28"/>
                <w:szCs w:val="28"/>
              </w:rPr>
              <w:t>Об.Дт  40950,13</w:t>
            </w:r>
          </w:p>
        </w:tc>
        <w:tc>
          <w:tcPr>
            <w:tcW w:w="3240" w:type="dxa"/>
            <w:tcBorders>
              <w:left w:val="nil"/>
              <w:bottom w:val="nil"/>
              <w:right w:val="nil"/>
            </w:tcBorders>
          </w:tcPr>
          <w:p w:rsidR="00471095" w:rsidRDefault="00471095" w:rsidP="00471095">
            <w:pPr>
              <w:rPr>
                <w:sz w:val="28"/>
                <w:szCs w:val="28"/>
              </w:rPr>
            </w:pPr>
            <w:r>
              <w:rPr>
                <w:sz w:val="28"/>
                <w:szCs w:val="28"/>
              </w:rPr>
              <w:t>Об.Кт  40950,13</w:t>
            </w:r>
          </w:p>
        </w:tc>
      </w:tr>
    </w:tbl>
    <w:p w:rsidR="00471095" w:rsidRDefault="00471095" w:rsidP="00471095">
      <w:pPr>
        <w:rPr>
          <w:sz w:val="28"/>
          <w:szCs w:val="28"/>
        </w:rPr>
      </w:pPr>
    </w:p>
    <w:p w:rsidR="00471095" w:rsidRDefault="00471095" w:rsidP="00471095">
      <w:pPr>
        <w:rPr>
          <w:sz w:val="28"/>
          <w:szCs w:val="28"/>
        </w:rPr>
      </w:pPr>
    </w:p>
    <w:tbl>
      <w:tblPr>
        <w:tblStyle w:val="ac"/>
        <w:tblW w:w="5328" w:type="dxa"/>
        <w:tblLook w:val="01E0"/>
      </w:tblPr>
      <w:tblGrid>
        <w:gridCol w:w="2268"/>
        <w:gridCol w:w="3060"/>
      </w:tblGrid>
      <w:tr w:rsidR="00471095" w:rsidRPr="00771B04" w:rsidTr="00471095">
        <w:tc>
          <w:tcPr>
            <w:tcW w:w="5328" w:type="dxa"/>
            <w:gridSpan w:val="2"/>
            <w:tcBorders>
              <w:top w:val="nil"/>
              <w:left w:val="nil"/>
              <w:right w:val="nil"/>
            </w:tcBorders>
          </w:tcPr>
          <w:p w:rsidR="00471095" w:rsidRPr="00771B04" w:rsidRDefault="00471095" w:rsidP="00471095">
            <w:pPr>
              <w:rPr>
                <w:sz w:val="28"/>
                <w:szCs w:val="28"/>
              </w:rPr>
            </w:pPr>
            <w:r w:rsidRPr="00771B04">
              <w:rPr>
                <w:sz w:val="28"/>
                <w:szCs w:val="28"/>
              </w:rPr>
              <w:t>Дт   40 «Выпуск готовой продукции»    Кт</w:t>
            </w:r>
          </w:p>
        </w:tc>
      </w:tr>
      <w:tr w:rsidR="00471095" w:rsidRPr="00771B04" w:rsidTr="00471095">
        <w:tc>
          <w:tcPr>
            <w:tcW w:w="2268" w:type="dxa"/>
            <w:tcBorders>
              <w:left w:val="nil"/>
            </w:tcBorders>
          </w:tcPr>
          <w:p w:rsidR="00471095" w:rsidRPr="00771B04" w:rsidRDefault="00471095" w:rsidP="00471095">
            <w:pPr>
              <w:rPr>
                <w:sz w:val="28"/>
                <w:szCs w:val="28"/>
              </w:rPr>
            </w:pPr>
            <w:r w:rsidRPr="00771B04">
              <w:rPr>
                <w:sz w:val="28"/>
                <w:szCs w:val="28"/>
              </w:rPr>
              <w:t>Сн.0</w:t>
            </w:r>
          </w:p>
        </w:tc>
        <w:tc>
          <w:tcPr>
            <w:tcW w:w="3060" w:type="dxa"/>
            <w:tcBorders>
              <w:left w:val="nil"/>
              <w:right w:val="nil"/>
            </w:tcBorders>
          </w:tcPr>
          <w:p w:rsidR="00471095" w:rsidRPr="00771B04" w:rsidRDefault="00471095" w:rsidP="00471095">
            <w:pPr>
              <w:jc w:val="center"/>
              <w:rPr>
                <w:sz w:val="28"/>
                <w:szCs w:val="28"/>
              </w:rPr>
            </w:pPr>
          </w:p>
        </w:tc>
      </w:tr>
      <w:tr w:rsidR="00471095" w:rsidRPr="00771B04" w:rsidTr="00471095">
        <w:tc>
          <w:tcPr>
            <w:tcW w:w="2268" w:type="dxa"/>
            <w:tcBorders>
              <w:left w:val="nil"/>
            </w:tcBorders>
          </w:tcPr>
          <w:p w:rsidR="00471095" w:rsidRPr="00771B04" w:rsidRDefault="00471095" w:rsidP="00471095">
            <w:pPr>
              <w:rPr>
                <w:sz w:val="28"/>
                <w:szCs w:val="28"/>
              </w:rPr>
            </w:pPr>
            <w:r>
              <w:rPr>
                <w:sz w:val="28"/>
                <w:szCs w:val="28"/>
              </w:rPr>
              <w:t>45)213492,11</w:t>
            </w:r>
          </w:p>
        </w:tc>
        <w:tc>
          <w:tcPr>
            <w:tcW w:w="3060" w:type="dxa"/>
            <w:tcBorders>
              <w:left w:val="nil"/>
              <w:right w:val="nil"/>
            </w:tcBorders>
          </w:tcPr>
          <w:p w:rsidR="00471095" w:rsidRPr="00771B04" w:rsidRDefault="00471095" w:rsidP="00471095">
            <w:pPr>
              <w:rPr>
                <w:sz w:val="28"/>
                <w:szCs w:val="28"/>
              </w:rPr>
            </w:pPr>
            <w:r>
              <w:rPr>
                <w:sz w:val="28"/>
                <w:szCs w:val="28"/>
              </w:rPr>
              <w:t>44)248547</w:t>
            </w:r>
          </w:p>
        </w:tc>
      </w:tr>
      <w:tr w:rsidR="00471095" w:rsidRPr="00771B04" w:rsidTr="00471095">
        <w:tc>
          <w:tcPr>
            <w:tcW w:w="2268" w:type="dxa"/>
            <w:tcBorders>
              <w:left w:val="nil"/>
              <w:bottom w:val="single" w:sz="4" w:space="0" w:color="auto"/>
            </w:tcBorders>
          </w:tcPr>
          <w:p w:rsidR="00471095" w:rsidRPr="00771B04" w:rsidRDefault="00471095" w:rsidP="00471095">
            <w:pPr>
              <w:rPr>
                <w:sz w:val="28"/>
                <w:szCs w:val="28"/>
              </w:rPr>
            </w:pPr>
          </w:p>
        </w:tc>
        <w:tc>
          <w:tcPr>
            <w:tcW w:w="3060" w:type="dxa"/>
            <w:tcBorders>
              <w:left w:val="nil"/>
              <w:bottom w:val="single" w:sz="4" w:space="0" w:color="auto"/>
              <w:right w:val="nil"/>
            </w:tcBorders>
          </w:tcPr>
          <w:p w:rsidR="00471095" w:rsidRPr="001C2329" w:rsidRDefault="00471095" w:rsidP="00471095">
            <w:pPr>
              <w:rPr>
                <w:color w:val="FF0000"/>
                <w:sz w:val="28"/>
                <w:szCs w:val="28"/>
              </w:rPr>
            </w:pPr>
            <w:r w:rsidRPr="001C2329">
              <w:rPr>
                <w:color w:val="FF0000"/>
                <w:sz w:val="28"/>
                <w:szCs w:val="28"/>
              </w:rPr>
              <w:t>46)35054,89</w:t>
            </w:r>
          </w:p>
        </w:tc>
      </w:tr>
      <w:tr w:rsidR="00471095" w:rsidRPr="00771B04" w:rsidTr="00471095">
        <w:tc>
          <w:tcPr>
            <w:tcW w:w="2268" w:type="dxa"/>
            <w:tcBorders>
              <w:left w:val="nil"/>
              <w:bottom w:val="nil"/>
            </w:tcBorders>
          </w:tcPr>
          <w:p w:rsidR="00471095" w:rsidRPr="00771B04" w:rsidRDefault="00471095" w:rsidP="00471095">
            <w:pPr>
              <w:jc w:val="center"/>
              <w:rPr>
                <w:sz w:val="28"/>
                <w:szCs w:val="28"/>
              </w:rPr>
            </w:pPr>
            <w:r>
              <w:rPr>
                <w:sz w:val="28"/>
                <w:szCs w:val="28"/>
              </w:rPr>
              <w:t>-</w:t>
            </w:r>
          </w:p>
        </w:tc>
        <w:tc>
          <w:tcPr>
            <w:tcW w:w="3060" w:type="dxa"/>
            <w:tcBorders>
              <w:left w:val="nil"/>
              <w:bottom w:val="nil"/>
              <w:right w:val="nil"/>
            </w:tcBorders>
          </w:tcPr>
          <w:p w:rsidR="00471095" w:rsidRPr="00771B04" w:rsidRDefault="00471095" w:rsidP="00471095">
            <w:pPr>
              <w:jc w:val="center"/>
              <w:rPr>
                <w:sz w:val="28"/>
                <w:szCs w:val="28"/>
              </w:rPr>
            </w:pPr>
            <w:r>
              <w:rPr>
                <w:sz w:val="28"/>
                <w:szCs w:val="28"/>
              </w:rPr>
              <w:t>-</w:t>
            </w:r>
          </w:p>
        </w:tc>
      </w:tr>
    </w:tbl>
    <w:p w:rsidR="00471095" w:rsidRDefault="00471095" w:rsidP="00471095">
      <w:pPr>
        <w:jc w:val="right"/>
        <w:rPr>
          <w:sz w:val="28"/>
          <w:szCs w:val="28"/>
        </w:rPr>
      </w:pPr>
    </w:p>
    <w:tbl>
      <w:tblPr>
        <w:tblStyle w:val="ac"/>
        <w:tblW w:w="5182" w:type="dxa"/>
        <w:tblLook w:val="01E0"/>
      </w:tblPr>
      <w:tblGrid>
        <w:gridCol w:w="2591"/>
        <w:gridCol w:w="2591"/>
      </w:tblGrid>
      <w:tr w:rsidR="00471095" w:rsidRPr="001C2329" w:rsidTr="00471095">
        <w:trPr>
          <w:trHeight w:val="276"/>
        </w:trPr>
        <w:tc>
          <w:tcPr>
            <w:tcW w:w="5182" w:type="dxa"/>
            <w:gridSpan w:val="2"/>
            <w:tcBorders>
              <w:top w:val="nil"/>
              <w:left w:val="nil"/>
              <w:right w:val="nil"/>
            </w:tcBorders>
          </w:tcPr>
          <w:p w:rsidR="00471095" w:rsidRPr="001C2329" w:rsidRDefault="00471095" w:rsidP="00471095">
            <w:pPr>
              <w:rPr>
                <w:sz w:val="28"/>
                <w:szCs w:val="28"/>
              </w:rPr>
            </w:pPr>
            <w:r w:rsidRPr="001C2329">
              <w:rPr>
                <w:sz w:val="28"/>
                <w:szCs w:val="28"/>
              </w:rPr>
              <w:t>Дт         43 «Готовая продукция»           Кт</w:t>
            </w:r>
          </w:p>
        </w:tc>
      </w:tr>
      <w:tr w:rsidR="00471095" w:rsidRPr="001C2329" w:rsidTr="00471095">
        <w:trPr>
          <w:trHeight w:val="296"/>
        </w:trPr>
        <w:tc>
          <w:tcPr>
            <w:tcW w:w="2591" w:type="dxa"/>
            <w:tcBorders>
              <w:left w:val="nil"/>
            </w:tcBorders>
          </w:tcPr>
          <w:p w:rsidR="00471095" w:rsidRPr="001C2329" w:rsidRDefault="00471095" w:rsidP="00471095">
            <w:pPr>
              <w:rPr>
                <w:sz w:val="28"/>
                <w:szCs w:val="28"/>
              </w:rPr>
            </w:pPr>
            <w:r w:rsidRPr="001C2329">
              <w:rPr>
                <w:sz w:val="28"/>
                <w:szCs w:val="28"/>
              </w:rPr>
              <w:t>Сн.10760</w:t>
            </w:r>
          </w:p>
        </w:tc>
        <w:tc>
          <w:tcPr>
            <w:tcW w:w="2591" w:type="dxa"/>
            <w:tcBorders>
              <w:left w:val="nil"/>
              <w:right w:val="nil"/>
            </w:tcBorders>
          </w:tcPr>
          <w:p w:rsidR="00471095" w:rsidRPr="001C2329" w:rsidRDefault="00471095" w:rsidP="00471095">
            <w:pPr>
              <w:jc w:val="center"/>
              <w:rPr>
                <w:sz w:val="28"/>
                <w:szCs w:val="28"/>
              </w:rPr>
            </w:pPr>
          </w:p>
        </w:tc>
      </w:tr>
      <w:tr w:rsidR="00471095" w:rsidRPr="001C2329" w:rsidTr="00471095">
        <w:trPr>
          <w:trHeight w:val="316"/>
        </w:trPr>
        <w:tc>
          <w:tcPr>
            <w:tcW w:w="2591" w:type="dxa"/>
            <w:tcBorders>
              <w:left w:val="nil"/>
            </w:tcBorders>
          </w:tcPr>
          <w:p w:rsidR="00471095" w:rsidRPr="001C2329" w:rsidRDefault="00471095" w:rsidP="00471095">
            <w:pPr>
              <w:rPr>
                <w:sz w:val="28"/>
                <w:szCs w:val="28"/>
              </w:rPr>
            </w:pPr>
            <w:r>
              <w:rPr>
                <w:sz w:val="28"/>
                <w:szCs w:val="28"/>
              </w:rPr>
              <w:t>44)248547</w:t>
            </w:r>
          </w:p>
        </w:tc>
        <w:tc>
          <w:tcPr>
            <w:tcW w:w="2591" w:type="dxa"/>
            <w:tcBorders>
              <w:left w:val="nil"/>
              <w:right w:val="nil"/>
            </w:tcBorders>
          </w:tcPr>
          <w:p w:rsidR="00471095" w:rsidRPr="001C2329" w:rsidRDefault="00471095" w:rsidP="00471095">
            <w:pPr>
              <w:rPr>
                <w:sz w:val="28"/>
                <w:szCs w:val="28"/>
              </w:rPr>
            </w:pPr>
            <w:r>
              <w:rPr>
                <w:sz w:val="28"/>
                <w:szCs w:val="28"/>
              </w:rPr>
              <w:t>47) 256854,53</w:t>
            </w:r>
          </w:p>
        </w:tc>
      </w:tr>
      <w:tr w:rsidR="00471095" w:rsidRPr="001C2329" w:rsidTr="00471095">
        <w:trPr>
          <w:trHeight w:val="296"/>
        </w:trPr>
        <w:tc>
          <w:tcPr>
            <w:tcW w:w="2591" w:type="dxa"/>
            <w:tcBorders>
              <w:left w:val="nil"/>
              <w:bottom w:val="single" w:sz="4" w:space="0" w:color="auto"/>
            </w:tcBorders>
          </w:tcPr>
          <w:p w:rsidR="00471095" w:rsidRPr="001C2329" w:rsidRDefault="00471095" w:rsidP="00471095">
            <w:pPr>
              <w:rPr>
                <w:sz w:val="28"/>
                <w:szCs w:val="28"/>
              </w:rPr>
            </w:pPr>
            <w:r>
              <w:rPr>
                <w:sz w:val="28"/>
                <w:szCs w:val="28"/>
              </w:rPr>
              <w:t>Об.Дт  248547</w:t>
            </w:r>
          </w:p>
        </w:tc>
        <w:tc>
          <w:tcPr>
            <w:tcW w:w="2591" w:type="dxa"/>
            <w:tcBorders>
              <w:left w:val="nil"/>
              <w:bottom w:val="single" w:sz="4" w:space="0" w:color="auto"/>
              <w:right w:val="nil"/>
            </w:tcBorders>
          </w:tcPr>
          <w:p w:rsidR="00471095" w:rsidRPr="001C2329" w:rsidRDefault="00471095" w:rsidP="00471095">
            <w:pPr>
              <w:rPr>
                <w:sz w:val="28"/>
                <w:szCs w:val="28"/>
              </w:rPr>
            </w:pPr>
            <w:r>
              <w:rPr>
                <w:sz w:val="28"/>
                <w:szCs w:val="28"/>
              </w:rPr>
              <w:t>Об.Кт 256854,53</w:t>
            </w:r>
          </w:p>
        </w:tc>
      </w:tr>
      <w:tr w:rsidR="00471095" w:rsidRPr="001C2329" w:rsidTr="00471095">
        <w:trPr>
          <w:trHeight w:val="335"/>
        </w:trPr>
        <w:tc>
          <w:tcPr>
            <w:tcW w:w="2591" w:type="dxa"/>
            <w:tcBorders>
              <w:left w:val="nil"/>
              <w:bottom w:val="nil"/>
            </w:tcBorders>
          </w:tcPr>
          <w:p w:rsidR="00471095" w:rsidRPr="001C2329" w:rsidRDefault="00471095" w:rsidP="00471095">
            <w:pPr>
              <w:rPr>
                <w:sz w:val="28"/>
                <w:szCs w:val="28"/>
              </w:rPr>
            </w:pPr>
            <w:r>
              <w:rPr>
                <w:sz w:val="28"/>
                <w:szCs w:val="28"/>
              </w:rPr>
              <w:t>Ск. 2452,47</w:t>
            </w:r>
          </w:p>
        </w:tc>
        <w:tc>
          <w:tcPr>
            <w:tcW w:w="2591" w:type="dxa"/>
            <w:tcBorders>
              <w:left w:val="nil"/>
              <w:bottom w:val="nil"/>
              <w:right w:val="nil"/>
            </w:tcBorders>
          </w:tcPr>
          <w:p w:rsidR="00471095" w:rsidRPr="001C2329" w:rsidRDefault="00471095" w:rsidP="00471095">
            <w:pPr>
              <w:rPr>
                <w:sz w:val="28"/>
                <w:szCs w:val="28"/>
              </w:rPr>
            </w:pPr>
          </w:p>
        </w:tc>
      </w:tr>
    </w:tbl>
    <w:p w:rsidR="00471095" w:rsidRDefault="00471095" w:rsidP="00471095">
      <w:pPr>
        <w:rPr>
          <w:sz w:val="28"/>
          <w:szCs w:val="28"/>
        </w:rPr>
      </w:pPr>
    </w:p>
    <w:tbl>
      <w:tblPr>
        <w:tblStyle w:val="ac"/>
        <w:tblW w:w="4536" w:type="dxa"/>
        <w:tblLook w:val="01E0"/>
      </w:tblPr>
      <w:tblGrid>
        <w:gridCol w:w="2268"/>
        <w:gridCol w:w="2268"/>
      </w:tblGrid>
      <w:tr w:rsidR="00471095" w:rsidRPr="001C2329" w:rsidTr="00471095">
        <w:tc>
          <w:tcPr>
            <w:tcW w:w="4536" w:type="dxa"/>
            <w:gridSpan w:val="2"/>
            <w:tcBorders>
              <w:top w:val="nil"/>
              <w:left w:val="nil"/>
              <w:right w:val="nil"/>
            </w:tcBorders>
          </w:tcPr>
          <w:p w:rsidR="00471095" w:rsidRPr="001C2329" w:rsidRDefault="00471095" w:rsidP="00471095">
            <w:pPr>
              <w:rPr>
                <w:sz w:val="28"/>
                <w:szCs w:val="28"/>
              </w:rPr>
            </w:pPr>
            <w:r w:rsidRPr="001C2329">
              <w:rPr>
                <w:sz w:val="28"/>
                <w:szCs w:val="28"/>
              </w:rPr>
              <w:t>Дт                     50 «Касса»           Кт</w:t>
            </w:r>
          </w:p>
        </w:tc>
      </w:tr>
      <w:tr w:rsidR="00471095" w:rsidRPr="001C2329" w:rsidTr="00471095">
        <w:tc>
          <w:tcPr>
            <w:tcW w:w="2268" w:type="dxa"/>
            <w:tcBorders>
              <w:left w:val="nil"/>
            </w:tcBorders>
          </w:tcPr>
          <w:p w:rsidR="00471095" w:rsidRPr="001C2329" w:rsidRDefault="00471095" w:rsidP="00471095">
            <w:pPr>
              <w:rPr>
                <w:sz w:val="28"/>
                <w:szCs w:val="28"/>
              </w:rPr>
            </w:pPr>
            <w:r w:rsidRPr="001C2329">
              <w:rPr>
                <w:sz w:val="28"/>
                <w:szCs w:val="28"/>
              </w:rPr>
              <w:t>Сн.540</w:t>
            </w:r>
          </w:p>
        </w:tc>
        <w:tc>
          <w:tcPr>
            <w:tcW w:w="2268" w:type="dxa"/>
            <w:tcBorders>
              <w:left w:val="nil"/>
              <w:right w:val="nil"/>
            </w:tcBorders>
          </w:tcPr>
          <w:p w:rsidR="00471095" w:rsidRPr="001C2329" w:rsidRDefault="00471095" w:rsidP="00471095">
            <w:pPr>
              <w:jc w:val="center"/>
              <w:rPr>
                <w:sz w:val="28"/>
                <w:szCs w:val="28"/>
              </w:rPr>
            </w:pPr>
          </w:p>
        </w:tc>
      </w:tr>
      <w:tr w:rsidR="00471095" w:rsidRPr="001C2329" w:rsidTr="00471095">
        <w:tc>
          <w:tcPr>
            <w:tcW w:w="2268" w:type="dxa"/>
            <w:tcBorders>
              <w:left w:val="nil"/>
            </w:tcBorders>
          </w:tcPr>
          <w:p w:rsidR="00471095" w:rsidRPr="001C2329" w:rsidRDefault="00471095" w:rsidP="00471095">
            <w:pPr>
              <w:rPr>
                <w:sz w:val="28"/>
                <w:szCs w:val="28"/>
              </w:rPr>
            </w:pPr>
            <w:r>
              <w:rPr>
                <w:sz w:val="28"/>
                <w:szCs w:val="28"/>
              </w:rPr>
              <w:t>52) 96292,16</w:t>
            </w:r>
          </w:p>
        </w:tc>
        <w:tc>
          <w:tcPr>
            <w:tcW w:w="2268" w:type="dxa"/>
            <w:tcBorders>
              <w:left w:val="nil"/>
              <w:right w:val="nil"/>
            </w:tcBorders>
          </w:tcPr>
          <w:p w:rsidR="00471095" w:rsidRPr="001C2329" w:rsidRDefault="00471095" w:rsidP="00471095">
            <w:pPr>
              <w:rPr>
                <w:sz w:val="28"/>
                <w:szCs w:val="28"/>
              </w:rPr>
            </w:pPr>
            <w:r>
              <w:rPr>
                <w:sz w:val="28"/>
                <w:szCs w:val="28"/>
              </w:rPr>
              <w:t>53) 93610,16</w:t>
            </w:r>
          </w:p>
        </w:tc>
      </w:tr>
      <w:tr w:rsidR="00471095" w:rsidRPr="001C2329" w:rsidTr="00471095">
        <w:tc>
          <w:tcPr>
            <w:tcW w:w="2268" w:type="dxa"/>
            <w:tcBorders>
              <w:left w:val="nil"/>
              <w:bottom w:val="single" w:sz="4" w:space="0" w:color="auto"/>
            </w:tcBorders>
          </w:tcPr>
          <w:p w:rsidR="00471095" w:rsidRPr="001C2329" w:rsidRDefault="00471095" w:rsidP="00471095">
            <w:pPr>
              <w:rPr>
                <w:sz w:val="28"/>
                <w:szCs w:val="28"/>
              </w:rPr>
            </w:pPr>
          </w:p>
        </w:tc>
        <w:tc>
          <w:tcPr>
            <w:tcW w:w="2268" w:type="dxa"/>
            <w:tcBorders>
              <w:left w:val="nil"/>
              <w:bottom w:val="single" w:sz="4" w:space="0" w:color="auto"/>
              <w:right w:val="nil"/>
            </w:tcBorders>
          </w:tcPr>
          <w:p w:rsidR="00471095" w:rsidRPr="001C2329" w:rsidRDefault="00471095" w:rsidP="00471095">
            <w:pPr>
              <w:rPr>
                <w:sz w:val="28"/>
                <w:szCs w:val="28"/>
              </w:rPr>
            </w:pPr>
            <w:r>
              <w:rPr>
                <w:sz w:val="28"/>
                <w:szCs w:val="28"/>
              </w:rPr>
              <w:t>53) 2682</w:t>
            </w:r>
          </w:p>
        </w:tc>
      </w:tr>
      <w:tr w:rsidR="00471095" w:rsidRPr="001C2329" w:rsidTr="00471095">
        <w:tc>
          <w:tcPr>
            <w:tcW w:w="2268" w:type="dxa"/>
            <w:tcBorders>
              <w:left w:val="nil"/>
            </w:tcBorders>
          </w:tcPr>
          <w:p w:rsidR="00471095" w:rsidRPr="001C2329" w:rsidRDefault="00471095" w:rsidP="00471095">
            <w:pPr>
              <w:rPr>
                <w:sz w:val="28"/>
                <w:szCs w:val="28"/>
              </w:rPr>
            </w:pPr>
            <w:r>
              <w:rPr>
                <w:sz w:val="28"/>
                <w:szCs w:val="28"/>
              </w:rPr>
              <w:t>Об.Дт Ск.</w:t>
            </w:r>
          </w:p>
        </w:tc>
        <w:tc>
          <w:tcPr>
            <w:tcW w:w="2268" w:type="dxa"/>
            <w:tcBorders>
              <w:left w:val="nil"/>
              <w:right w:val="nil"/>
            </w:tcBorders>
          </w:tcPr>
          <w:p w:rsidR="00471095" w:rsidRPr="001C2329" w:rsidRDefault="00471095" w:rsidP="00471095">
            <w:pPr>
              <w:rPr>
                <w:sz w:val="28"/>
                <w:szCs w:val="28"/>
              </w:rPr>
            </w:pPr>
            <w:r>
              <w:rPr>
                <w:sz w:val="28"/>
                <w:szCs w:val="28"/>
              </w:rPr>
              <w:t>Об.Кт 96292.16</w:t>
            </w:r>
          </w:p>
        </w:tc>
      </w:tr>
      <w:tr w:rsidR="00471095" w:rsidRPr="001C2329" w:rsidTr="00471095">
        <w:tc>
          <w:tcPr>
            <w:tcW w:w="2268" w:type="dxa"/>
            <w:tcBorders>
              <w:left w:val="nil"/>
              <w:bottom w:val="nil"/>
            </w:tcBorders>
          </w:tcPr>
          <w:p w:rsidR="00471095" w:rsidRPr="001C2329" w:rsidRDefault="00471095" w:rsidP="00471095">
            <w:pPr>
              <w:rPr>
                <w:sz w:val="28"/>
                <w:szCs w:val="28"/>
              </w:rPr>
            </w:pPr>
            <w:r>
              <w:rPr>
                <w:sz w:val="28"/>
                <w:szCs w:val="28"/>
              </w:rPr>
              <w:t>Ск. 540</w:t>
            </w:r>
          </w:p>
        </w:tc>
        <w:tc>
          <w:tcPr>
            <w:tcW w:w="2268" w:type="dxa"/>
            <w:tcBorders>
              <w:left w:val="nil"/>
              <w:bottom w:val="nil"/>
              <w:right w:val="nil"/>
            </w:tcBorders>
          </w:tcPr>
          <w:p w:rsidR="00471095" w:rsidRPr="001C2329" w:rsidRDefault="00471095" w:rsidP="00471095">
            <w:pPr>
              <w:rPr>
                <w:sz w:val="28"/>
                <w:szCs w:val="28"/>
              </w:rPr>
            </w:pPr>
          </w:p>
        </w:tc>
      </w:tr>
    </w:tbl>
    <w:p w:rsidR="00471095" w:rsidRPr="001C2329" w:rsidRDefault="00471095" w:rsidP="00471095">
      <w:pPr>
        <w:rPr>
          <w:sz w:val="28"/>
          <w:szCs w:val="28"/>
        </w:rPr>
      </w:pPr>
    </w:p>
    <w:tbl>
      <w:tblPr>
        <w:tblStyle w:val="ac"/>
        <w:tblW w:w="5001" w:type="dxa"/>
        <w:tblLook w:val="01E0"/>
      </w:tblPr>
      <w:tblGrid>
        <w:gridCol w:w="2500"/>
        <w:gridCol w:w="2501"/>
      </w:tblGrid>
      <w:tr w:rsidR="00471095" w:rsidRPr="001C2329" w:rsidTr="00471095">
        <w:trPr>
          <w:trHeight w:val="259"/>
        </w:trPr>
        <w:tc>
          <w:tcPr>
            <w:tcW w:w="5001" w:type="dxa"/>
            <w:gridSpan w:val="2"/>
            <w:tcBorders>
              <w:top w:val="nil"/>
              <w:left w:val="nil"/>
              <w:right w:val="nil"/>
            </w:tcBorders>
          </w:tcPr>
          <w:p w:rsidR="00471095" w:rsidRPr="001C2329" w:rsidRDefault="00471095" w:rsidP="00471095">
            <w:pPr>
              <w:rPr>
                <w:sz w:val="28"/>
                <w:szCs w:val="28"/>
              </w:rPr>
            </w:pPr>
            <w:r w:rsidRPr="001C2329">
              <w:rPr>
                <w:sz w:val="28"/>
                <w:szCs w:val="28"/>
              </w:rPr>
              <w:t>Дт         51 «Расчетный счет»           Кт</w:t>
            </w:r>
          </w:p>
        </w:tc>
      </w:tr>
      <w:tr w:rsidR="00471095" w:rsidRPr="001C2329" w:rsidTr="00471095">
        <w:trPr>
          <w:trHeight w:val="277"/>
        </w:trPr>
        <w:tc>
          <w:tcPr>
            <w:tcW w:w="2500" w:type="dxa"/>
            <w:tcBorders>
              <w:left w:val="nil"/>
            </w:tcBorders>
          </w:tcPr>
          <w:p w:rsidR="00471095" w:rsidRPr="001C2329" w:rsidRDefault="00471095" w:rsidP="00471095">
            <w:pPr>
              <w:rPr>
                <w:sz w:val="28"/>
                <w:szCs w:val="28"/>
              </w:rPr>
            </w:pPr>
            <w:r w:rsidRPr="001C2329">
              <w:rPr>
                <w:sz w:val="28"/>
                <w:szCs w:val="28"/>
              </w:rPr>
              <w:t>Сн.125060</w:t>
            </w:r>
          </w:p>
        </w:tc>
        <w:tc>
          <w:tcPr>
            <w:tcW w:w="2501" w:type="dxa"/>
            <w:tcBorders>
              <w:left w:val="nil"/>
              <w:right w:val="nil"/>
            </w:tcBorders>
          </w:tcPr>
          <w:p w:rsidR="00471095" w:rsidRPr="001C2329" w:rsidRDefault="00471095" w:rsidP="00471095">
            <w:pPr>
              <w:jc w:val="center"/>
              <w:rPr>
                <w:sz w:val="28"/>
                <w:szCs w:val="28"/>
              </w:rPr>
            </w:pPr>
          </w:p>
        </w:tc>
      </w:tr>
      <w:tr w:rsidR="00471095" w:rsidRPr="001C2329" w:rsidTr="00471095">
        <w:trPr>
          <w:trHeight w:val="296"/>
        </w:trPr>
        <w:tc>
          <w:tcPr>
            <w:tcW w:w="2500" w:type="dxa"/>
            <w:tcBorders>
              <w:left w:val="nil"/>
            </w:tcBorders>
          </w:tcPr>
          <w:p w:rsidR="00471095" w:rsidRPr="001C2329" w:rsidRDefault="00471095" w:rsidP="00471095">
            <w:pPr>
              <w:rPr>
                <w:sz w:val="28"/>
                <w:szCs w:val="28"/>
              </w:rPr>
            </w:pPr>
            <w:r>
              <w:rPr>
                <w:sz w:val="28"/>
                <w:szCs w:val="28"/>
              </w:rPr>
              <w:t>51)298620,24</w:t>
            </w:r>
          </w:p>
        </w:tc>
        <w:tc>
          <w:tcPr>
            <w:tcW w:w="2501" w:type="dxa"/>
            <w:tcBorders>
              <w:left w:val="nil"/>
              <w:right w:val="nil"/>
            </w:tcBorders>
          </w:tcPr>
          <w:p w:rsidR="00471095" w:rsidRPr="001C2329" w:rsidRDefault="00471095" w:rsidP="00471095">
            <w:pPr>
              <w:rPr>
                <w:sz w:val="28"/>
                <w:szCs w:val="28"/>
              </w:rPr>
            </w:pPr>
            <w:r>
              <w:rPr>
                <w:sz w:val="28"/>
                <w:szCs w:val="28"/>
              </w:rPr>
              <w:t>1)111392</w:t>
            </w:r>
          </w:p>
        </w:tc>
      </w:tr>
      <w:tr w:rsidR="00471095" w:rsidRPr="001C2329" w:rsidTr="00471095">
        <w:trPr>
          <w:trHeight w:val="296"/>
        </w:trPr>
        <w:tc>
          <w:tcPr>
            <w:tcW w:w="2500" w:type="dxa"/>
            <w:tcBorders>
              <w:left w:val="nil"/>
              <w:bottom w:val="single" w:sz="4" w:space="0" w:color="auto"/>
            </w:tcBorders>
          </w:tcPr>
          <w:p w:rsidR="00471095" w:rsidRPr="001C2329" w:rsidRDefault="00471095" w:rsidP="00471095">
            <w:pPr>
              <w:rPr>
                <w:sz w:val="28"/>
                <w:szCs w:val="28"/>
              </w:rPr>
            </w:pPr>
          </w:p>
        </w:tc>
        <w:tc>
          <w:tcPr>
            <w:tcW w:w="2501" w:type="dxa"/>
            <w:tcBorders>
              <w:left w:val="nil"/>
              <w:bottom w:val="single" w:sz="4" w:space="0" w:color="auto"/>
              <w:right w:val="nil"/>
            </w:tcBorders>
          </w:tcPr>
          <w:p w:rsidR="00471095" w:rsidRPr="001C2329" w:rsidRDefault="00471095" w:rsidP="00471095">
            <w:pPr>
              <w:rPr>
                <w:sz w:val="28"/>
                <w:szCs w:val="28"/>
              </w:rPr>
            </w:pPr>
            <w:r>
              <w:rPr>
                <w:sz w:val="28"/>
                <w:szCs w:val="28"/>
              </w:rPr>
              <w:t>2)1239</w:t>
            </w:r>
          </w:p>
        </w:tc>
      </w:tr>
      <w:tr w:rsidR="00471095" w:rsidRPr="001C2329" w:rsidTr="00471095">
        <w:trPr>
          <w:trHeight w:val="296"/>
        </w:trPr>
        <w:tc>
          <w:tcPr>
            <w:tcW w:w="2500" w:type="dxa"/>
            <w:tcBorders>
              <w:left w:val="nil"/>
            </w:tcBorders>
          </w:tcPr>
          <w:p w:rsidR="00471095" w:rsidRPr="001C2329" w:rsidRDefault="00471095" w:rsidP="00471095">
            <w:pPr>
              <w:rPr>
                <w:sz w:val="28"/>
                <w:szCs w:val="28"/>
              </w:rPr>
            </w:pPr>
          </w:p>
        </w:tc>
        <w:tc>
          <w:tcPr>
            <w:tcW w:w="2501" w:type="dxa"/>
            <w:tcBorders>
              <w:left w:val="nil"/>
              <w:right w:val="nil"/>
            </w:tcBorders>
          </w:tcPr>
          <w:p w:rsidR="00471095" w:rsidRPr="001C2329" w:rsidRDefault="00471095" w:rsidP="00471095">
            <w:pPr>
              <w:rPr>
                <w:sz w:val="28"/>
                <w:szCs w:val="28"/>
              </w:rPr>
            </w:pPr>
            <w:r>
              <w:rPr>
                <w:sz w:val="28"/>
                <w:szCs w:val="28"/>
              </w:rPr>
              <w:t>17) 125168</w:t>
            </w:r>
          </w:p>
        </w:tc>
      </w:tr>
      <w:tr w:rsidR="00471095" w:rsidRPr="001C2329" w:rsidTr="00471095">
        <w:trPr>
          <w:trHeight w:val="296"/>
        </w:trPr>
        <w:tc>
          <w:tcPr>
            <w:tcW w:w="2500" w:type="dxa"/>
            <w:tcBorders>
              <w:left w:val="nil"/>
              <w:bottom w:val="nil"/>
            </w:tcBorders>
          </w:tcPr>
          <w:p w:rsidR="00471095" w:rsidRPr="001C2329" w:rsidRDefault="00471095" w:rsidP="00471095">
            <w:pPr>
              <w:rPr>
                <w:sz w:val="28"/>
                <w:szCs w:val="28"/>
              </w:rPr>
            </w:pPr>
          </w:p>
        </w:tc>
        <w:tc>
          <w:tcPr>
            <w:tcW w:w="2501" w:type="dxa"/>
            <w:tcBorders>
              <w:left w:val="nil"/>
              <w:bottom w:val="nil"/>
              <w:right w:val="nil"/>
            </w:tcBorders>
          </w:tcPr>
          <w:p w:rsidR="00471095" w:rsidRDefault="00471095" w:rsidP="00471095">
            <w:pPr>
              <w:rPr>
                <w:sz w:val="28"/>
                <w:szCs w:val="28"/>
              </w:rPr>
            </w:pPr>
            <w:r>
              <w:rPr>
                <w:sz w:val="28"/>
                <w:szCs w:val="28"/>
              </w:rPr>
              <w:t>52) 96292,16</w:t>
            </w:r>
          </w:p>
        </w:tc>
      </w:tr>
      <w:tr w:rsidR="00471095" w:rsidRPr="001C2329" w:rsidTr="00471095">
        <w:trPr>
          <w:trHeight w:val="296"/>
        </w:trPr>
        <w:tc>
          <w:tcPr>
            <w:tcW w:w="2500" w:type="dxa"/>
            <w:tcBorders>
              <w:left w:val="nil"/>
              <w:bottom w:val="nil"/>
            </w:tcBorders>
          </w:tcPr>
          <w:p w:rsidR="00471095" w:rsidRPr="001C2329" w:rsidRDefault="00471095" w:rsidP="00471095">
            <w:pPr>
              <w:rPr>
                <w:sz w:val="28"/>
                <w:szCs w:val="28"/>
              </w:rPr>
            </w:pPr>
          </w:p>
        </w:tc>
        <w:tc>
          <w:tcPr>
            <w:tcW w:w="2501" w:type="dxa"/>
            <w:tcBorders>
              <w:left w:val="nil"/>
              <w:bottom w:val="nil"/>
              <w:right w:val="nil"/>
            </w:tcBorders>
          </w:tcPr>
          <w:p w:rsidR="00471095" w:rsidRDefault="00471095" w:rsidP="00471095">
            <w:pPr>
              <w:rPr>
                <w:sz w:val="28"/>
                <w:szCs w:val="28"/>
              </w:rPr>
            </w:pPr>
            <w:r>
              <w:rPr>
                <w:sz w:val="28"/>
                <w:szCs w:val="28"/>
              </w:rPr>
              <w:t>55) 45990,64</w:t>
            </w:r>
          </w:p>
        </w:tc>
      </w:tr>
      <w:tr w:rsidR="00471095" w:rsidRPr="001C2329" w:rsidTr="00471095">
        <w:trPr>
          <w:trHeight w:val="296"/>
        </w:trPr>
        <w:tc>
          <w:tcPr>
            <w:tcW w:w="2500" w:type="dxa"/>
            <w:tcBorders>
              <w:left w:val="nil"/>
              <w:bottom w:val="nil"/>
            </w:tcBorders>
          </w:tcPr>
          <w:p w:rsidR="00471095" w:rsidRPr="001C2329" w:rsidRDefault="00471095" w:rsidP="00471095">
            <w:pPr>
              <w:rPr>
                <w:sz w:val="28"/>
                <w:szCs w:val="28"/>
              </w:rPr>
            </w:pPr>
            <w:r>
              <w:rPr>
                <w:sz w:val="28"/>
                <w:szCs w:val="28"/>
              </w:rPr>
              <w:t>Об.Дт  298620,24</w:t>
            </w:r>
          </w:p>
        </w:tc>
        <w:tc>
          <w:tcPr>
            <w:tcW w:w="2501" w:type="dxa"/>
            <w:tcBorders>
              <w:left w:val="nil"/>
              <w:bottom w:val="nil"/>
              <w:right w:val="nil"/>
            </w:tcBorders>
          </w:tcPr>
          <w:p w:rsidR="00471095" w:rsidRDefault="00471095" w:rsidP="00471095">
            <w:pPr>
              <w:rPr>
                <w:sz w:val="28"/>
                <w:szCs w:val="28"/>
              </w:rPr>
            </w:pPr>
            <w:r>
              <w:rPr>
                <w:sz w:val="28"/>
                <w:szCs w:val="28"/>
              </w:rPr>
              <w:t>Об.Кт 380081,80</w:t>
            </w:r>
          </w:p>
        </w:tc>
      </w:tr>
      <w:tr w:rsidR="00471095" w:rsidRPr="001C2329" w:rsidTr="00471095">
        <w:trPr>
          <w:trHeight w:val="296"/>
        </w:trPr>
        <w:tc>
          <w:tcPr>
            <w:tcW w:w="2500" w:type="dxa"/>
            <w:tcBorders>
              <w:left w:val="nil"/>
              <w:bottom w:val="nil"/>
            </w:tcBorders>
          </w:tcPr>
          <w:p w:rsidR="00471095" w:rsidRPr="001C2329" w:rsidRDefault="00471095" w:rsidP="00471095">
            <w:pPr>
              <w:rPr>
                <w:sz w:val="28"/>
                <w:szCs w:val="28"/>
              </w:rPr>
            </w:pPr>
            <w:r>
              <w:rPr>
                <w:sz w:val="28"/>
                <w:szCs w:val="28"/>
              </w:rPr>
              <w:t>Ск.43598,44</w:t>
            </w:r>
          </w:p>
        </w:tc>
        <w:tc>
          <w:tcPr>
            <w:tcW w:w="2501" w:type="dxa"/>
            <w:tcBorders>
              <w:left w:val="nil"/>
              <w:bottom w:val="nil"/>
              <w:right w:val="nil"/>
            </w:tcBorders>
          </w:tcPr>
          <w:p w:rsidR="00471095" w:rsidRDefault="00471095" w:rsidP="00471095">
            <w:pPr>
              <w:rPr>
                <w:sz w:val="28"/>
                <w:szCs w:val="28"/>
              </w:rPr>
            </w:pPr>
          </w:p>
        </w:tc>
      </w:tr>
    </w:tbl>
    <w:p w:rsidR="00471095" w:rsidRPr="001C2329" w:rsidRDefault="00471095" w:rsidP="00471095">
      <w:pPr>
        <w:rPr>
          <w:sz w:val="28"/>
          <w:szCs w:val="28"/>
        </w:rPr>
      </w:pPr>
    </w:p>
    <w:tbl>
      <w:tblPr>
        <w:tblStyle w:val="ac"/>
        <w:tblW w:w="5182" w:type="dxa"/>
        <w:tblLook w:val="01E0"/>
      </w:tblPr>
      <w:tblGrid>
        <w:gridCol w:w="2591"/>
        <w:gridCol w:w="2591"/>
      </w:tblGrid>
      <w:tr w:rsidR="00471095" w:rsidRPr="001C2329" w:rsidTr="00471095">
        <w:trPr>
          <w:trHeight w:val="298"/>
        </w:trPr>
        <w:tc>
          <w:tcPr>
            <w:tcW w:w="5182" w:type="dxa"/>
            <w:gridSpan w:val="2"/>
            <w:tcBorders>
              <w:top w:val="nil"/>
              <w:left w:val="nil"/>
              <w:right w:val="nil"/>
            </w:tcBorders>
          </w:tcPr>
          <w:p w:rsidR="00471095" w:rsidRPr="001C2329" w:rsidRDefault="00471095" w:rsidP="00471095">
            <w:pPr>
              <w:rPr>
                <w:sz w:val="28"/>
                <w:szCs w:val="28"/>
              </w:rPr>
            </w:pPr>
            <w:r>
              <w:rPr>
                <w:sz w:val="28"/>
                <w:szCs w:val="28"/>
              </w:rPr>
              <w:t xml:space="preserve">Дт  </w:t>
            </w:r>
            <w:r w:rsidRPr="001C2329">
              <w:rPr>
                <w:sz w:val="28"/>
                <w:szCs w:val="28"/>
              </w:rPr>
              <w:t>60 «Расчеты с поставщиками»       Кт</w:t>
            </w:r>
          </w:p>
        </w:tc>
      </w:tr>
      <w:tr w:rsidR="00471095" w:rsidRPr="001C2329" w:rsidTr="00471095">
        <w:trPr>
          <w:trHeight w:val="319"/>
        </w:trPr>
        <w:tc>
          <w:tcPr>
            <w:tcW w:w="2591" w:type="dxa"/>
            <w:tcBorders>
              <w:left w:val="nil"/>
            </w:tcBorders>
          </w:tcPr>
          <w:p w:rsidR="00471095" w:rsidRPr="001C2329" w:rsidRDefault="00471095" w:rsidP="00471095">
            <w:pPr>
              <w:rPr>
                <w:sz w:val="28"/>
                <w:szCs w:val="28"/>
              </w:rPr>
            </w:pPr>
          </w:p>
        </w:tc>
        <w:tc>
          <w:tcPr>
            <w:tcW w:w="2591" w:type="dxa"/>
            <w:tcBorders>
              <w:left w:val="nil"/>
              <w:right w:val="nil"/>
            </w:tcBorders>
          </w:tcPr>
          <w:p w:rsidR="00471095" w:rsidRPr="001C2329" w:rsidRDefault="00471095" w:rsidP="00471095">
            <w:pPr>
              <w:rPr>
                <w:sz w:val="28"/>
                <w:szCs w:val="28"/>
              </w:rPr>
            </w:pPr>
            <w:r w:rsidRPr="001C2329">
              <w:rPr>
                <w:sz w:val="28"/>
                <w:szCs w:val="28"/>
              </w:rPr>
              <w:t>Сн.105860</w:t>
            </w:r>
          </w:p>
        </w:tc>
      </w:tr>
      <w:tr w:rsidR="00471095" w:rsidRPr="001C2329" w:rsidTr="00471095">
        <w:trPr>
          <w:trHeight w:val="340"/>
        </w:trPr>
        <w:tc>
          <w:tcPr>
            <w:tcW w:w="2591" w:type="dxa"/>
            <w:tcBorders>
              <w:left w:val="nil"/>
            </w:tcBorders>
          </w:tcPr>
          <w:p w:rsidR="00471095" w:rsidRPr="001C2329" w:rsidRDefault="00471095" w:rsidP="00471095">
            <w:pPr>
              <w:rPr>
                <w:sz w:val="28"/>
                <w:szCs w:val="28"/>
              </w:rPr>
            </w:pPr>
            <w:r>
              <w:rPr>
                <w:sz w:val="28"/>
                <w:szCs w:val="28"/>
              </w:rPr>
              <w:t>1)111392</w:t>
            </w:r>
          </w:p>
        </w:tc>
        <w:tc>
          <w:tcPr>
            <w:tcW w:w="2591" w:type="dxa"/>
            <w:tcBorders>
              <w:left w:val="nil"/>
              <w:right w:val="nil"/>
            </w:tcBorders>
          </w:tcPr>
          <w:p w:rsidR="00471095" w:rsidRPr="001C2329" w:rsidRDefault="00471095" w:rsidP="00471095">
            <w:pPr>
              <w:rPr>
                <w:sz w:val="28"/>
                <w:szCs w:val="28"/>
              </w:rPr>
            </w:pPr>
            <w:r>
              <w:rPr>
                <w:sz w:val="28"/>
                <w:szCs w:val="28"/>
              </w:rPr>
              <w:t>2)94400</w:t>
            </w:r>
          </w:p>
        </w:tc>
      </w:tr>
      <w:tr w:rsidR="00471095" w:rsidRPr="001C2329" w:rsidTr="00471095">
        <w:trPr>
          <w:trHeight w:val="319"/>
        </w:trPr>
        <w:tc>
          <w:tcPr>
            <w:tcW w:w="2591" w:type="dxa"/>
            <w:tcBorders>
              <w:left w:val="nil"/>
              <w:bottom w:val="single" w:sz="4" w:space="0" w:color="auto"/>
            </w:tcBorders>
          </w:tcPr>
          <w:p w:rsidR="00471095" w:rsidRPr="001C2329" w:rsidRDefault="00471095" w:rsidP="00471095">
            <w:pPr>
              <w:rPr>
                <w:sz w:val="28"/>
                <w:szCs w:val="28"/>
              </w:rPr>
            </w:pPr>
            <w:r>
              <w:rPr>
                <w:sz w:val="28"/>
                <w:szCs w:val="28"/>
              </w:rPr>
              <w:lastRenderedPageBreak/>
              <w:t>4)1239</w:t>
            </w:r>
          </w:p>
        </w:tc>
        <w:tc>
          <w:tcPr>
            <w:tcW w:w="2591" w:type="dxa"/>
            <w:tcBorders>
              <w:left w:val="nil"/>
              <w:bottom w:val="single" w:sz="4" w:space="0" w:color="auto"/>
              <w:right w:val="nil"/>
            </w:tcBorders>
          </w:tcPr>
          <w:p w:rsidR="00471095" w:rsidRPr="001C2329" w:rsidRDefault="00471095" w:rsidP="00471095">
            <w:pPr>
              <w:rPr>
                <w:sz w:val="28"/>
                <w:szCs w:val="28"/>
              </w:rPr>
            </w:pPr>
            <w:r>
              <w:rPr>
                <w:sz w:val="28"/>
                <w:szCs w:val="28"/>
              </w:rPr>
              <w:t>3)16992</w:t>
            </w:r>
          </w:p>
        </w:tc>
      </w:tr>
      <w:tr w:rsidR="00471095" w:rsidRPr="001C2329" w:rsidTr="00471095">
        <w:trPr>
          <w:trHeight w:val="361"/>
        </w:trPr>
        <w:tc>
          <w:tcPr>
            <w:tcW w:w="2591" w:type="dxa"/>
            <w:tcBorders>
              <w:left w:val="nil"/>
            </w:tcBorders>
          </w:tcPr>
          <w:p w:rsidR="00471095" w:rsidRPr="001C2329" w:rsidRDefault="00471095" w:rsidP="00471095">
            <w:pPr>
              <w:rPr>
                <w:sz w:val="28"/>
                <w:szCs w:val="28"/>
              </w:rPr>
            </w:pPr>
            <w:r>
              <w:rPr>
                <w:sz w:val="28"/>
                <w:szCs w:val="28"/>
              </w:rPr>
              <w:t>6)189</w:t>
            </w:r>
          </w:p>
        </w:tc>
        <w:tc>
          <w:tcPr>
            <w:tcW w:w="2591" w:type="dxa"/>
            <w:tcBorders>
              <w:left w:val="nil"/>
              <w:right w:val="nil"/>
            </w:tcBorders>
          </w:tcPr>
          <w:p w:rsidR="00471095" w:rsidRPr="001C2329" w:rsidRDefault="00471095" w:rsidP="00471095">
            <w:pPr>
              <w:rPr>
                <w:sz w:val="28"/>
                <w:szCs w:val="28"/>
              </w:rPr>
            </w:pPr>
            <w:r>
              <w:rPr>
                <w:sz w:val="28"/>
                <w:szCs w:val="28"/>
              </w:rPr>
              <w:t>5)1050</w:t>
            </w:r>
          </w:p>
        </w:tc>
      </w:tr>
      <w:tr w:rsidR="00471095" w:rsidRPr="001C2329" w:rsidTr="00471095">
        <w:trPr>
          <w:trHeight w:val="361"/>
        </w:trPr>
        <w:tc>
          <w:tcPr>
            <w:tcW w:w="2591" w:type="dxa"/>
            <w:tcBorders>
              <w:left w:val="nil"/>
              <w:bottom w:val="nil"/>
            </w:tcBorders>
          </w:tcPr>
          <w:p w:rsidR="00471095" w:rsidRPr="001C2329" w:rsidRDefault="00471095" w:rsidP="00471095">
            <w:pPr>
              <w:rPr>
                <w:sz w:val="28"/>
                <w:szCs w:val="28"/>
              </w:rPr>
            </w:pPr>
            <w:r>
              <w:rPr>
                <w:sz w:val="28"/>
                <w:szCs w:val="28"/>
              </w:rPr>
              <w:t>17)125168</w:t>
            </w:r>
          </w:p>
        </w:tc>
        <w:tc>
          <w:tcPr>
            <w:tcW w:w="2591" w:type="dxa"/>
            <w:tcBorders>
              <w:left w:val="nil"/>
              <w:bottom w:val="nil"/>
              <w:right w:val="nil"/>
            </w:tcBorders>
          </w:tcPr>
          <w:p w:rsidR="00471095" w:rsidRPr="001C2329" w:rsidRDefault="00471095" w:rsidP="00471095">
            <w:pPr>
              <w:rPr>
                <w:sz w:val="28"/>
                <w:szCs w:val="28"/>
              </w:rPr>
            </w:pPr>
            <w:r>
              <w:rPr>
                <w:sz w:val="28"/>
                <w:szCs w:val="28"/>
              </w:rPr>
              <w:t>18)106075</w:t>
            </w:r>
          </w:p>
        </w:tc>
      </w:tr>
      <w:tr w:rsidR="00471095" w:rsidRPr="001C2329" w:rsidTr="00471095">
        <w:trPr>
          <w:trHeight w:val="361"/>
        </w:trPr>
        <w:tc>
          <w:tcPr>
            <w:tcW w:w="2591" w:type="dxa"/>
            <w:tcBorders>
              <w:left w:val="nil"/>
              <w:bottom w:val="nil"/>
            </w:tcBorders>
          </w:tcPr>
          <w:p w:rsidR="00471095" w:rsidRPr="001C2329" w:rsidRDefault="00471095" w:rsidP="00471095">
            <w:pPr>
              <w:rPr>
                <w:sz w:val="28"/>
                <w:szCs w:val="28"/>
              </w:rPr>
            </w:pPr>
          </w:p>
        </w:tc>
        <w:tc>
          <w:tcPr>
            <w:tcW w:w="2591" w:type="dxa"/>
            <w:tcBorders>
              <w:left w:val="nil"/>
              <w:bottom w:val="nil"/>
              <w:right w:val="nil"/>
            </w:tcBorders>
          </w:tcPr>
          <w:p w:rsidR="00471095" w:rsidRPr="001C2329" w:rsidRDefault="00471095" w:rsidP="00471095">
            <w:pPr>
              <w:rPr>
                <w:sz w:val="28"/>
                <w:szCs w:val="28"/>
              </w:rPr>
            </w:pPr>
            <w:r>
              <w:rPr>
                <w:sz w:val="28"/>
                <w:szCs w:val="28"/>
              </w:rPr>
              <w:t>19)19093</w:t>
            </w:r>
          </w:p>
        </w:tc>
      </w:tr>
      <w:tr w:rsidR="00471095" w:rsidRPr="001C2329" w:rsidTr="00471095">
        <w:trPr>
          <w:trHeight w:val="361"/>
        </w:trPr>
        <w:tc>
          <w:tcPr>
            <w:tcW w:w="2591" w:type="dxa"/>
            <w:tcBorders>
              <w:left w:val="nil"/>
              <w:bottom w:val="nil"/>
            </w:tcBorders>
          </w:tcPr>
          <w:p w:rsidR="00471095" w:rsidRPr="001C2329" w:rsidRDefault="00471095" w:rsidP="00471095">
            <w:pPr>
              <w:rPr>
                <w:sz w:val="28"/>
                <w:szCs w:val="28"/>
              </w:rPr>
            </w:pPr>
          </w:p>
        </w:tc>
        <w:tc>
          <w:tcPr>
            <w:tcW w:w="2591" w:type="dxa"/>
            <w:tcBorders>
              <w:left w:val="nil"/>
              <w:bottom w:val="nil"/>
              <w:right w:val="nil"/>
            </w:tcBorders>
          </w:tcPr>
          <w:p w:rsidR="00471095" w:rsidRPr="001C2329" w:rsidRDefault="00471095" w:rsidP="00471095">
            <w:pPr>
              <w:rPr>
                <w:sz w:val="28"/>
                <w:szCs w:val="28"/>
              </w:rPr>
            </w:pPr>
            <w:r>
              <w:rPr>
                <w:sz w:val="28"/>
                <w:szCs w:val="28"/>
              </w:rPr>
              <w:t>20)640</w:t>
            </w:r>
          </w:p>
        </w:tc>
      </w:tr>
      <w:tr w:rsidR="00471095" w:rsidRPr="001C2329" w:rsidTr="00471095">
        <w:trPr>
          <w:trHeight w:val="361"/>
        </w:trPr>
        <w:tc>
          <w:tcPr>
            <w:tcW w:w="2591" w:type="dxa"/>
            <w:tcBorders>
              <w:left w:val="nil"/>
              <w:bottom w:val="nil"/>
            </w:tcBorders>
          </w:tcPr>
          <w:p w:rsidR="00471095" w:rsidRPr="001C2329" w:rsidRDefault="00471095" w:rsidP="00471095">
            <w:pPr>
              <w:rPr>
                <w:sz w:val="28"/>
                <w:szCs w:val="28"/>
              </w:rPr>
            </w:pPr>
          </w:p>
        </w:tc>
        <w:tc>
          <w:tcPr>
            <w:tcW w:w="2591" w:type="dxa"/>
            <w:tcBorders>
              <w:left w:val="nil"/>
              <w:bottom w:val="nil"/>
              <w:right w:val="nil"/>
            </w:tcBorders>
          </w:tcPr>
          <w:p w:rsidR="00471095" w:rsidRPr="001C2329" w:rsidRDefault="00471095" w:rsidP="00471095">
            <w:pPr>
              <w:rPr>
                <w:sz w:val="28"/>
                <w:szCs w:val="28"/>
              </w:rPr>
            </w:pPr>
            <w:r>
              <w:rPr>
                <w:sz w:val="28"/>
                <w:szCs w:val="28"/>
              </w:rPr>
              <w:t>21)4700</w:t>
            </w:r>
          </w:p>
        </w:tc>
      </w:tr>
      <w:tr w:rsidR="00471095" w:rsidRPr="001C2329" w:rsidTr="00471095">
        <w:trPr>
          <w:trHeight w:val="361"/>
        </w:trPr>
        <w:tc>
          <w:tcPr>
            <w:tcW w:w="2591" w:type="dxa"/>
            <w:tcBorders>
              <w:left w:val="nil"/>
              <w:bottom w:val="nil"/>
            </w:tcBorders>
          </w:tcPr>
          <w:p w:rsidR="00471095" w:rsidRPr="001C2329" w:rsidRDefault="00471095" w:rsidP="00471095">
            <w:pPr>
              <w:rPr>
                <w:sz w:val="28"/>
                <w:szCs w:val="28"/>
              </w:rPr>
            </w:pPr>
          </w:p>
        </w:tc>
        <w:tc>
          <w:tcPr>
            <w:tcW w:w="2591" w:type="dxa"/>
            <w:tcBorders>
              <w:left w:val="nil"/>
              <w:bottom w:val="nil"/>
              <w:right w:val="nil"/>
            </w:tcBorders>
          </w:tcPr>
          <w:p w:rsidR="00471095" w:rsidRPr="001C2329" w:rsidRDefault="00471095" w:rsidP="00471095">
            <w:pPr>
              <w:rPr>
                <w:sz w:val="28"/>
                <w:szCs w:val="28"/>
              </w:rPr>
            </w:pPr>
            <w:r>
              <w:rPr>
                <w:sz w:val="28"/>
                <w:szCs w:val="28"/>
              </w:rPr>
              <w:t>39)9325</w:t>
            </w:r>
          </w:p>
        </w:tc>
      </w:tr>
      <w:tr w:rsidR="00471095" w:rsidRPr="001C2329" w:rsidTr="00471095">
        <w:trPr>
          <w:trHeight w:val="361"/>
        </w:trPr>
        <w:tc>
          <w:tcPr>
            <w:tcW w:w="2591" w:type="dxa"/>
            <w:tcBorders>
              <w:left w:val="nil"/>
              <w:bottom w:val="nil"/>
            </w:tcBorders>
          </w:tcPr>
          <w:p w:rsidR="00471095" w:rsidRPr="001C2329" w:rsidRDefault="00471095" w:rsidP="00471095">
            <w:pPr>
              <w:rPr>
                <w:sz w:val="28"/>
                <w:szCs w:val="28"/>
              </w:rPr>
            </w:pPr>
          </w:p>
        </w:tc>
        <w:tc>
          <w:tcPr>
            <w:tcW w:w="2591" w:type="dxa"/>
            <w:tcBorders>
              <w:left w:val="nil"/>
              <w:bottom w:val="nil"/>
              <w:right w:val="nil"/>
            </w:tcBorders>
          </w:tcPr>
          <w:p w:rsidR="00471095" w:rsidRPr="001C2329" w:rsidRDefault="00471095" w:rsidP="00471095">
            <w:pPr>
              <w:rPr>
                <w:sz w:val="28"/>
                <w:szCs w:val="28"/>
              </w:rPr>
            </w:pPr>
            <w:r>
              <w:rPr>
                <w:sz w:val="28"/>
                <w:szCs w:val="28"/>
              </w:rPr>
              <w:t>40)1678,5</w:t>
            </w:r>
          </w:p>
        </w:tc>
      </w:tr>
      <w:tr w:rsidR="00471095" w:rsidRPr="001C2329" w:rsidTr="00471095">
        <w:trPr>
          <w:trHeight w:val="361"/>
        </w:trPr>
        <w:tc>
          <w:tcPr>
            <w:tcW w:w="2591" w:type="dxa"/>
            <w:tcBorders>
              <w:left w:val="nil"/>
              <w:bottom w:val="nil"/>
            </w:tcBorders>
          </w:tcPr>
          <w:p w:rsidR="00471095" w:rsidRPr="001C2329" w:rsidRDefault="00471095" w:rsidP="00471095">
            <w:pPr>
              <w:rPr>
                <w:sz w:val="28"/>
                <w:szCs w:val="28"/>
              </w:rPr>
            </w:pPr>
            <w:r>
              <w:rPr>
                <w:sz w:val="28"/>
                <w:szCs w:val="28"/>
              </w:rPr>
              <w:t>Об.Дт 237988</w:t>
            </w:r>
          </w:p>
        </w:tc>
        <w:tc>
          <w:tcPr>
            <w:tcW w:w="2591" w:type="dxa"/>
            <w:tcBorders>
              <w:left w:val="nil"/>
              <w:bottom w:val="nil"/>
              <w:right w:val="nil"/>
            </w:tcBorders>
          </w:tcPr>
          <w:p w:rsidR="00471095" w:rsidRPr="001C2329" w:rsidRDefault="00471095" w:rsidP="00471095">
            <w:pPr>
              <w:rPr>
                <w:sz w:val="28"/>
                <w:szCs w:val="28"/>
              </w:rPr>
            </w:pPr>
            <w:r>
              <w:rPr>
                <w:sz w:val="28"/>
                <w:szCs w:val="28"/>
              </w:rPr>
              <w:t>Об.Кт 253953,5</w:t>
            </w:r>
          </w:p>
        </w:tc>
      </w:tr>
      <w:tr w:rsidR="00471095" w:rsidRPr="001C2329" w:rsidTr="00471095">
        <w:trPr>
          <w:trHeight w:val="361"/>
        </w:trPr>
        <w:tc>
          <w:tcPr>
            <w:tcW w:w="2591" w:type="dxa"/>
            <w:tcBorders>
              <w:left w:val="nil"/>
              <w:bottom w:val="nil"/>
            </w:tcBorders>
          </w:tcPr>
          <w:p w:rsidR="00471095" w:rsidRPr="001C2329" w:rsidRDefault="00471095" w:rsidP="00471095">
            <w:pPr>
              <w:rPr>
                <w:sz w:val="28"/>
                <w:szCs w:val="28"/>
              </w:rPr>
            </w:pPr>
          </w:p>
        </w:tc>
        <w:tc>
          <w:tcPr>
            <w:tcW w:w="2591" w:type="dxa"/>
            <w:tcBorders>
              <w:left w:val="nil"/>
              <w:bottom w:val="nil"/>
              <w:right w:val="nil"/>
            </w:tcBorders>
          </w:tcPr>
          <w:p w:rsidR="00471095" w:rsidRPr="001C2329" w:rsidRDefault="00471095" w:rsidP="00471095">
            <w:pPr>
              <w:rPr>
                <w:sz w:val="28"/>
                <w:szCs w:val="28"/>
              </w:rPr>
            </w:pPr>
            <w:r>
              <w:rPr>
                <w:sz w:val="28"/>
                <w:szCs w:val="28"/>
              </w:rPr>
              <w:t>Ск. 121825,5</w:t>
            </w:r>
          </w:p>
        </w:tc>
      </w:tr>
    </w:tbl>
    <w:p w:rsidR="00471095" w:rsidRPr="001C2329" w:rsidRDefault="00471095" w:rsidP="00471095">
      <w:pPr>
        <w:rPr>
          <w:sz w:val="28"/>
          <w:szCs w:val="28"/>
        </w:rPr>
      </w:pPr>
    </w:p>
    <w:tbl>
      <w:tblPr>
        <w:tblStyle w:val="ac"/>
        <w:tblW w:w="6975" w:type="dxa"/>
        <w:tblLook w:val="01E0"/>
      </w:tblPr>
      <w:tblGrid>
        <w:gridCol w:w="3487"/>
        <w:gridCol w:w="3488"/>
      </w:tblGrid>
      <w:tr w:rsidR="00471095" w:rsidRPr="001C2329" w:rsidTr="00471095">
        <w:trPr>
          <w:trHeight w:val="296"/>
        </w:trPr>
        <w:tc>
          <w:tcPr>
            <w:tcW w:w="6975" w:type="dxa"/>
            <w:gridSpan w:val="2"/>
            <w:tcBorders>
              <w:top w:val="nil"/>
              <w:left w:val="nil"/>
              <w:right w:val="nil"/>
            </w:tcBorders>
          </w:tcPr>
          <w:p w:rsidR="00471095" w:rsidRPr="001C2329" w:rsidRDefault="00471095" w:rsidP="00471095">
            <w:pPr>
              <w:rPr>
                <w:sz w:val="28"/>
                <w:szCs w:val="28"/>
              </w:rPr>
            </w:pPr>
            <w:r w:rsidRPr="001C2329">
              <w:rPr>
                <w:sz w:val="28"/>
                <w:szCs w:val="28"/>
              </w:rPr>
              <w:t>Дт 66 «Расчеты по краткосрочным кредитам»    Кт</w:t>
            </w:r>
          </w:p>
        </w:tc>
      </w:tr>
      <w:tr w:rsidR="00471095" w:rsidRPr="001C2329" w:rsidTr="00471095">
        <w:trPr>
          <w:trHeight w:val="317"/>
        </w:trPr>
        <w:tc>
          <w:tcPr>
            <w:tcW w:w="3487" w:type="dxa"/>
            <w:tcBorders>
              <w:left w:val="nil"/>
            </w:tcBorders>
          </w:tcPr>
          <w:p w:rsidR="00471095" w:rsidRPr="001C2329" w:rsidRDefault="00471095" w:rsidP="00471095">
            <w:pPr>
              <w:rPr>
                <w:sz w:val="28"/>
                <w:szCs w:val="28"/>
              </w:rPr>
            </w:pPr>
          </w:p>
        </w:tc>
        <w:tc>
          <w:tcPr>
            <w:tcW w:w="3488" w:type="dxa"/>
            <w:tcBorders>
              <w:left w:val="nil"/>
              <w:right w:val="nil"/>
            </w:tcBorders>
          </w:tcPr>
          <w:p w:rsidR="00471095" w:rsidRPr="001C2329" w:rsidRDefault="00471095" w:rsidP="00471095">
            <w:pPr>
              <w:rPr>
                <w:sz w:val="28"/>
                <w:szCs w:val="28"/>
              </w:rPr>
            </w:pPr>
            <w:r w:rsidRPr="001C2329">
              <w:rPr>
                <w:sz w:val="28"/>
                <w:szCs w:val="28"/>
              </w:rPr>
              <w:t>Сн.25000</w:t>
            </w:r>
          </w:p>
        </w:tc>
      </w:tr>
      <w:tr w:rsidR="00471095" w:rsidRPr="001C2329" w:rsidTr="00471095">
        <w:trPr>
          <w:trHeight w:val="339"/>
        </w:trPr>
        <w:tc>
          <w:tcPr>
            <w:tcW w:w="3487" w:type="dxa"/>
            <w:tcBorders>
              <w:left w:val="nil"/>
            </w:tcBorders>
          </w:tcPr>
          <w:p w:rsidR="00471095" w:rsidRPr="001C2329" w:rsidRDefault="00471095" w:rsidP="00471095">
            <w:pPr>
              <w:rPr>
                <w:sz w:val="28"/>
                <w:szCs w:val="28"/>
              </w:rPr>
            </w:pPr>
          </w:p>
        </w:tc>
        <w:tc>
          <w:tcPr>
            <w:tcW w:w="3488" w:type="dxa"/>
            <w:tcBorders>
              <w:left w:val="nil"/>
              <w:right w:val="nil"/>
            </w:tcBorders>
          </w:tcPr>
          <w:p w:rsidR="00471095" w:rsidRPr="001C2329" w:rsidRDefault="00471095" w:rsidP="00471095">
            <w:pPr>
              <w:rPr>
                <w:sz w:val="28"/>
                <w:szCs w:val="28"/>
              </w:rPr>
            </w:pPr>
            <w:r>
              <w:rPr>
                <w:sz w:val="28"/>
                <w:szCs w:val="28"/>
              </w:rPr>
              <w:t>38) 250</w:t>
            </w:r>
          </w:p>
        </w:tc>
      </w:tr>
      <w:tr w:rsidR="00471095" w:rsidRPr="001C2329" w:rsidTr="00471095">
        <w:trPr>
          <w:trHeight w:val="317"/>
        </w:trPr>
        <w:tc>
          <w:tcPr>
            <w:tcW w:w="3487" w:type="dxa"/>
            <w:tcBorders>
              <w:left w:val="nil"/>
              <w:bottom w:val="single" w:sz="4" w:space="0" w:color="auto"/>
            </w:tcBorders>
          </w:tcPr>
          <w:p w:rsidR="00471095" w:rsidRPr="001C2329" w:rsidRDefault="00471095" w:rsidP="00471095">
            <w:pPr>
              <w:rPr>
                <w:sz w:val="28"/>
                <w:szCs w:val="28"/>
              </w:rPr>
            </w:pPr>
          </w:p>
        </w:tc>
        <w:tc>
          <w:tcPr>
            <w:tcW w:w="3488" w:type="dxa"/>
            <w:tcBorders>
              <w:left w:val="nil"/>
              <w:bottom w:val="single" w:sz="4" w:space="0" w:color="auto"/>
              <w:right w:val="nil"/>
            </w:tcBorders>
          </w:tcPr>
          <w:p w:rsidR="00471095" w:rsidRPr="001C2329" w:rsidRDefault="00471095" w:rsidP="00471095">
            <w:pPr>
              <w:rPr>
                <w:sz w:val="28"/>
                <w:szCs w:val="28"/>
              </w:rPr>
            </w:pPr>
            <w:r>
              <w:rPr>
                <w:sz w:val="28"/>
                <w:szCs w:val="28"/>
              </w:rPr>
              <w:t>Об.Кт 250</w:t>
            </w:r>
          </w:p>
        </w:tc>
      </w:tr>
      <w:tr w:rsidR="00471095" w:rsidTr="00471095">
        <w:trPr>
          <w:trHeight w:val="360"/>
        </w:trPr>
        <w:tc>
          <w:tcPr>
            <w:tcW w:w="3487" w:type="dxa"/>
            <w:tcBorders>
              <w:left w:val="nil"/>
              <w:bottom w:val="nil"/>
            </w:tcBorders>
          </w:tcPr>
          <w:p w:rsidR="00471095" w:rsidRDefault="00471095" w:rsidP="00471095">
            <w:pPr>
              <w:rPr>
                <w:sz w:val="28"/>
                <w:szCs w:val="28"/>
              </w:rPr>
            </w:pPr>
          </w:p>
        </w:tc>
        <w:tc>
          <w:tcPr>
            <w:tcW w:w="3488" w:type="dxa"/>
            <w:tcBorders>
              <w:left w:val="nil"/>
              <w:bottom w:val="nil"/>
              <w:right w:val="nil"/>
            </w:tcBorders>
          </w:tcPr>
          <w:p w:rsidR="00471095" w:rsidRDefault="00471095" w:rsidP="00471095">
            <w:pPr>
              <w:rPr>
                <w:sz w:val="28"/>
                <w:szCs w:val="28"/>
              </w:rPr>
            </w:pPr>
            <w:r>
              <w:rPr>
                <w:sz w:val="28"/>
                <w:szCs w:val="28"/>
              </w:rPr>
              <w:t>Ск. 25250</w:t>
            </w:r>
          </w:p>
        </w:tc>
      </w:tr>
    </w:tbl>
    <w:p w:rsidR="00471095" w:rsidRDefault="00471095" w:rsidP="00471095">
      <w:pPr>
        <w:rPr>
          <w:sz w:val="28"/>
          <w:szCs w:val="28"/>
        </w:rPr>
      </w:pPr>
    </w:p>
    <w:p w:rsidR="00471095" w:rsidRDefault="00471095" w:rsidP="00471095">
      <w:pPr>
        <w:rPr>
          <w:sz w:val="28"/>
          <w:szCs w:val="28"/>
        </w:rPr>
      </w:pPr>
    </w:p>
    <w:tbl>
      <w:tblPr>
        <w:tblStyle w:val="ac"/>
        <w:tblW w:w="5182" w:type="dxa"/>
        <w:tblLook w:val="01E0"/>
      </w:tblPr>
      <w:tblGrid>
        <w:gridCol w:w="2591"/>
        <w:gridCol w:w="2591"/>
      </w:tblGrid>
      <w:tr w:rsidR="00471095" w:rsidRPr="0087143C" w:rsidTr="00471095">
        <w:trPr>
          <w:trHeight w:val="298"/>
        </w:trPr>
        <w:tc>
          <w:tcPr>
            <w:tcW w:w="5182" w:type="dxa"/>
            <w:gridSpan w:val="2"/>
            <w:tcBorders>
              <w:top w:val="nil"/>
              <w:left w:val="nil"/>
              <w:right w:val="nil"/>
            </w:tcBorders>
          </w:tcPr>
          <w:p w:rsidR="00471095" w:rsidRPr="0087143C" w:rsidRDefault="00471095" w:rsidP="00471095">
            <w:pPr>
              <w:rPr>
                <w:sz w:val="28"/>
                <w:szCs w:val="28"/>
              </w:rPr>
            </w:pPr>
            <w:r w:rsidRPr="0087143C">
              <w:rPr>
                <w:sz w:val="28"/>
                <w:szCs w:val="28"/>
              </w:rPr>
              <w:t>Дт    62 «Расчеты с покупателями»       Кт</w:t>
            </w:r>
          </w:p>
        </w:tc>
      </w:tr>
      <w:tr w:rsidR="00471095" w:rsidRPr="0087143C" w:rsidTr="00471095">
        <w:trPr>
          <w:trHeight w:val="319"/>
        </w:trPr>
        <w:tc>
          <w:tcPr>
            <w:tcW w:w="2591" w:type="dxa"/>
            <w:tcBorders>
              <w:left w:val="nil"/>
            </w:tcBorders>
          </w:tcPr>
          <w:p w:rsidR="00471095" w:rsidRPr="0087143C" w:rsidRDefault="00471095" w:rsidP="00471095">
            <w:pPr>
              <w:rPr>
                <w:sz w:val="28"/>
                <w:szCs w:val="28"/>
              </w:rPr>
            </w:pPr>
            <w:r w:rsidRPr="0087143C">
              <w:rPr>
                <w:sz w:val="28"/>
                <w:szCs w:val="28"/>
              </w:rPr>
              <w:t>Сн.12000</w:t>
            </w:r>
          </w:p>
        </w:tc>
        <w:tc>
          <w:tcPr>
            <w:tcW w:w="2591" w:type="dxa"/>
            <w:tcBorders>
              <w:left w:val="nil"/>
              <w:right w:val="nil"/>
            </w:tcBorders>
          </w:tcPr>
          <w:p w:rsidR="00471095" w:rsidRPr="0087143C" w:rsidRDefault="00471095" w:rsidP="00471095">
            <w:pPr>
              <w:rPr>
                <w:sz w:val="28"/>
                <w:szCs w:val="28"/>
              </w:rPr>
            </w:pPr>
          </w:p>
        </w:tc>
      </w:tr>
      <w:tr w:rsidR="00471095" w:rsidRPr="0087143C" w:rsidTr="00471095">
        <w:trPr>
          <w:trHeight w:val="340"/>
        </w:trPr>
        <w:tc>
          <w:tcPr>
            <w:tcW w:w="2591" w:type="dxa"/>
            <w:tcBorders>
              <w:left w:val="nil"/>
            </w:tcBorders>
          </w:tcPr>
          <w:p w:rsidR="00471095" w:rsidRPr="0087143C" w:rsidRDefault="00471095" w:rsidP="00471095">
            <w:pPr>
              <w:rPr>
                <w:sz w:val="28"/>
                <w:szCs w:val="28"/>
              </w:rPr>
            </w:pPr>
            <w:r>
              <w:rPr>
                <w:sz w:val="28"/>
                <w:szCs w:val="28"/>
              </w:rPr>
              <w:t>13) 112000</w:t>
            </w:r>
          </w:p>
        </w:tc>
        <w:tc>
          <w:tcPr>
            <w:tcW w:w="2591" w:type="dxa"/>
            <w:tcBorders>
              <w:left w:val="nil"/>
              <w:right w:val="nil"/>
            </w:tcBorders>
          </w:tcPr>
          <w:p w:rsidR="00471095" w:rsidRPr="0087143C" w:rsidRDefault="00471095" w:rsidP="00471095">
            <w:pPr>
              <w:rPr>
                <w:sz w:val="28"/>
                <w:szCs w:val="28"/>
              </w:rPr>
            </w:pPr>
            <w:r>
              <w:rPr>
                <w:sz w:val="28"/>
                <w:szCs w:val="28"/>
              </w:rPr>
              <w:t>51)298620,24</w:t>
            </w:r>
          </w:p>
        </w:tc>
      </w:tr>
      <w:tr w:rsidR="00471095" w:rsidRPr="0087143C" w:rsidTr="00471095">
        <w:trPr>
          <w:trHeight w:val="319"/>
        </w:trPr>
        <w:tc>
          <w:tcPr>
            <w:tcW w:w="2591" w:type="dxa"/>
            <w:tcBorders>
              <w:left w:val="nil"/>
              <w:bottom w:val="single" w:sz="4" w:space="0" w:color="auto"/>
            </w:tcBorders>
          </w:tcPr>
          <w:p w:rsidR="00471095" w:rsidRPr="0087143C" w:rsidRDefault="00471095" w:rsidP="00471095">
            <w:pPr>
              <w:rPr>
                <w:sz w:val="28"/>
                <w:szCs w:val="28"/>
              </w:rPr>
            </w:pPr>
            <w:r>
              <w:rPr>
                <w:sz w:val="28"/>
                <w:szCs w:val="28"/>
              </w:rPr>
              <w:t>24)7970</w:t>
            </w:r>
          </w:p>
        </w:tc>
        <w:tc>
          <w:tcPr>
            <w:tcW w:w="2591" w:type="dxa"/>
            <w:tcBorders>
              <w:left w:val="nil"/>
              <w:bottom w:val="single" w:sz="4" w:space="0" w:color="auto"/>
              <w:right w:val="nil"/>
            </w:tcBorders>
          </w:tcPr>
          <w:p w:rsidR="00471095" w:rsidRPr="0087143C" w:rsidRDefault="00471095" w:rsidP="00471095">
            <w:pPr>
              <w:rPr>
                <w:sz w:val="28"/>
                <w:szCs w:val="28"/>
              </w:rPr>
            </w:pPr>
          </w:p>
        </w:tc>
      </w:tr>
      <w:tr w:rsidR="00471095" w:rsidRPr="0087143C" w:rsidTr="00471095">
        <w:trPr>
          <w:trHeight w:val="361"/>
        </w:trPr>
        <w:tc>
          <w:tcPr>
            <w:tcW w:w="2591" w:type="dxa"/>
            <w:tcBorders>
              <w:left w:val="nil"/>
            </w:tcBorders>
          </w:tcPr>
          <w:p w:rsidR="00471095" w:rsidRPr="0087143C" w:rsidRDefault="00471095" w:rsidP="00471095">
            <w:pPr>
              <w:rPr>
                <w:sz w:val="28"/>
                <w:szCs w:val="28"/>
              </w:rPr>
            </w:pPr>
            <w:r>
              <w:rPr>
                <w:sz w:val="28"/>
                <w:szCs w:val="28"/>
              </w:rPr>
              <w:t>48) 298620,24</w:t>
            </w:r>
          </w:p>
        </w:tc>
        <w:tc>
          <w:tcPr>
            <w:tcW w:w="2591" w:type="dxa"/>
            <w:tcBorders>
              <w:left w:val="nil"/>
              <w:right w:val="nil"/>
            </w:tcBorders>
          </w:tcPr>
          <w:p w:rsidR="00471095" w:rsidRPr="0087143C" w:rsidRDefault="00471095" w:rsidP="00471095">
            <w:pPr>
              <w:rPr>
                <w:sz w:val="28"/>
                <w:szCs w:val="28"/>
              </w:rPr>
            </w:pPr>
          </w:p>
        </w:tc>
      </w:tr>
      <w:tr w:rsidR="00471095" w:rsidRPr="0087143C" w:rsidTr="00471095">
        <w:trPr>
          <w:trHeight w:val="361"/>
        </w:trPr>
        <w:tc>
          <w:tcPr>
            <w:tcW w:w="2591" w:type="dxa"/>
            <w:tcBorders>
              <w:left w:val="nil"/>
              <w:bottom w:val="nil"/>
            </w:tcBorders>
          </w:tcPr>
          <w:p w:rsidR="00471095" w:rsidRPr="0087143C" w:rsidRDefault="00471095" w:rsidP="00471095">
            <w:pPr>
              <w:rPr>
                <w:sz w:val="28"/>
                <w:szCs w:val="28"/>
              </w:rPr>
            </w:pPr>
            <w:r>
              <w:rPr>
                <w:sz w:val="28"/>
                <w:szCs w:val="28"/>
              </w:rPr>
              <w:t>Об.Дт 418590,24</w:t>
            </w:r>
          </w:p>
        </w:tc>
        <w:tc>
          <w:tcPr>
            <w:tcW w:w="2591" w:type="dxa"/>
            <w:tcBorders>
              <w:left w:val="nil"/>
              <w:bottom w:val="nil"/>
              <w:right w:val="nil"/>
            </w:tcBorders>
          </w:tcPr>
          <w:p w:rsidR="00471095" w:rsidRPr="0087143C" w:rsidRDefault="00471095" w:rsidP="00471095">
            <w:pPr>
              <w:rPr>
                <w:sz w:val="28"/>
                <w:szCs w:val="28"/>
              </w:rPr>
            </w:pPr>
            <w:r>
              <w:rPr>
                <w:sz w:val="28"/>
                <w:szCs w:val="28"/>
              </w:rPr>
              <w:t>Об.Кт 298620,24</w:t>
            </w:r>
          </w:p>
        </w:tc>
      </w:tr>
      <w:tr w:rsidR="00471095" w:rsidRPr="0087143C" w:rsidTr="00471095">
        <w:trPr>
          <w:trHeight w:val="361"/>
        </w:trPr>
        <w:tc>
          <w:tcPr>
            <w:tcW w:w="2591" w:type="dxa"/>
            <w:tcBorders>
              <w:left w:val="nil"/>
              <w:bottom w:val="nil"/>
            </w:tcBorders>
          </w:tcPr>
          <w:p w:rsidR="00471095" w:rsidRPr="0087143C" w:rsidRDefault="00471095" w:rsidP="00471095">
            <w:pPr>
              <w:rPr>
                <w:sz w:val="28"/>
                <w:szCs w:val="28"/>
              </w:rPr>
            </w:pPr>
            <w:r>
              <w:rPr>
                <w:sz w:val="28"/>
                <w:szCs w:val="28"/>
              </w:rPr>
              <w:t>Ск. 131970</w:t>
            </w:r>
          </w:p>
        </w:tc>
        <w:tc>
          <w:tcPr>
            <w:tcW w:w="2591" w:type="dxa"/>
            <w:tcBorders>
              <w:left w:val="nil"/>
              <w:bottom w:val="nil"/>
              <w:right w:val="nil"/>
            </w:tcBorders>
          </w:tcPr>
          <w:p w:rsidR="00471095" w:rsidRPr="0087143C" w:rsidRDefault="00471095" w:rsidP="00471095">
            <w:pPr>
              <w:rPr>
                <w:sz w:val="28"/>
                <w:szCs w:val="28"/>
              </w:rPr>
            </w:pPr>
          </w:p>
        </w:tc>
      </w:tr>
    </w:tbl>
    <w:p w:rsidR="00471095" w:rsidRPr="0087143C" w:rsidRDefault="00471095" w:rsidP="00471095">
      <w:pPr>
        <w:rPr>
          <w:sz w:val="28"/>
          <w:szCs w:val="28"/>
        </w:rPr>
      </w:pPr>
    </w:p>
    <w:tbl>
      <w:tblPr>
        <w:tblStyle w:val="ac"/>
        <w:tblW w:w="7704" w:type="dxa"/>
        <w:tblLook w:val="01E0"/>
      </w:tblPr>
      <w:tblGrid>
        <w:gridCol w:w="3852"/>
        <w:gridCol w:w="3852"/>
      </w:tblGrid>
      <w:tr w:rsidR="00471095" w:rsidRPr="0087143C" w:rsidTr="00471095">
        <w:trPr>
          <w:trHeight w:val="281"/>
        </w:trPr>
        <w:tc>
          <w:tcPr>
            <w:tcW w:w="7704" w:type="dxa"/>
            <w:gridSpan w:val="2"/>
            <w:tcBorders>
              <w:top w:val="nil"/>
              <w:left w:val="nil"/>
              <w:right w:val="nil"/>
            </w:tcBorders>
          </w:tcPr>
          <w:p w:rsidR="00471095" w:rsidRPr="0087143C" w:rsidRDefault="00471095" w:rsidP="00471095">
            <w:pPr>
              <w:rPr>
                <w:sz w:val="28"/>
                <w:szCs w:val="28"/>
              </w:rPr>
            </w:pPr>
            <w:r w:rsidRPr="0087143C">
              <w:rPr>
                <w:sz w:val="28"/>
                <w:szCs w:val="28"/>
              </w:rPr>
              <w:t>Дт 68  «Расчеты по с бюджетом по налогам и сборам»    Кт</w:t>
            </w:r>
          </w:p>
        </w:tc>
      </w:tr>
      <w:tr w:rsidR="00471095" w:rsidRPr="0087143C" w:rsidTr="00471095">
        <w:trPr>
          <w:trHeight w:val="300"/>
        </w:trPr>
        <w:tc>
          <w:tcPr>
            <w:tcW w:w="3852" w:type="dxa"/>
            <w:tcBorders>
              <w:left w:val="nil"/>
            </w:tcBorders>
          </w:tcPr>
          <w:p w:rsidR="00471095" w:rsidRPr="0087143C" w:rsidRDefault="00471095" w:rsidP="00471095">
            <w:pPr>
              <w:rPr>
                <w:sz w:val="28"/>
                <w:szCs w:val="28"/>
              </w:rPr>
            </w:pPr>
          </w:p>
        </w:tc>
        <w:tc>
          <w:tcPr>
            <w:tcW w:w="3852" w:type="dxa"/>
            <w:tcBorders>
              <w:left w:val="nil"/>
              <w:right w:val="nil"/>
            </w:tcBorders>
          </w:tcPr>
          <w:p w:rsidR="00471095" w:rsidRPr="0087143C" w:rsidRDefault="00471095" w:rsidP="00471095">
            <w:pPr>
              <w:rPr>
                <w:sz w:val="28"/>
                <w:szCs w:val="28"/>
              </w:rPr>
            </w:pPr>
            <w:r w:rsidRPr="0087143C">
              <w:rPr>
                <w:sz w:val="28"/>
                <w:szCs w:val="28"/>
              </w:rPr>
              <w:t>Сн.8060</w:t>
            </w:r>
          </w:p>
        </w:tc>
      </w:tr>
      <w:tr w:rsidR="00471095" w:rsidRPr="0087143C" w:rsidTr="00471095">
        <w:trPr>
          <w:trHeight w:val="320"/>
        </w:trPr>
        <w:tc>
          <w:tcPr>
            <w:tcW w:w="3852" w:type="dxa"/>
            <w:tcBorders>
              <w:left w:val="nil"/>
            </w:tcBorders>
          </w:tcPr>
          <w:p w:rsidR="00471095" w:rsidRPr="0087143C" w:rsidRDefault="00471095" w:rsidP="00471095">
            <w:pPr>
              <w:rPr>
                <w:sz w:val="28"/>
                <w:szCs w:val="28"/>
              </w:rPr>
            </w:pPr>
            <w:r>
              <w:rPr>
                <w:sz w:val="28"/>
                <w:szCs w:val="28"/>
              </w:rPr>
              <w:t>54)17181</w:t>
            </w:r>
          </w:p>
        </w:tc>
        <w:tc>
          <w:tcPr>
            <w:tcW w:w="3852" w:type="dxa"/>
            <w:tcBorders>
              <w:left w:val="nil"/>
              <w:right w:val="nil"/>
            </w:tcBorders>
          </w:tcPr>
          <w:p w:rsidR="00471095" w:rsidRPr="0087143C" w:rsidRDefault="00471095" w:rsidP="00471095">
            <w:pPr>
              <w:rPr>
                <w:sz w:val="28"/>
                <w:szCs w:val="28"/>
              </w:rPr>
            </w:pPr>
            <w:r>
              <w:rPr>
                <w:sz w:val="28"/>
                <w:szCs w:val="28"/>
              </w:rPr>
              <w:t>14)17085</w:t>
            </w:r>
          </w:p>
        </w:tc>
      </w:tr>
      <w:tr w:rsidR="00471095" w:rsidRPr="0087143C" w:rsidTr="00471095">
        <w:trPr>
          <w:trHeight w:val="300"/>
        </w:trPr>
        <w:tc>
          <w:tcPr>
            <w:tcW w:w="3852" w:type="dxa"/>
            <w:tcBorders>
              <w:left w:val="nil"/>
              <w:bottom w:val="single" w:sz="4" w:space="0" w:color="auto"/>
            </w:tcBorders>
          </w:tcPr>
          <w:p w:rsidR="00471095" w:rsidRPr="0087143C" w:rsidRDefault="00471095" w:rsidP="00471095">
            <w:pPr>
              <w:rPr>
                <w:sz w:val="28"/>
                <w:szCs w:val="28"/>
              </w:rPr>
            </w:pPr>
            <w:r>
              <w:rPr>
                <w:sz w:val="28"/>
                <w:szCs w:val="28"/>
              </w:rPr>
              <w:t>55)8100,66</w:t>
            </w:r>
          </w:p>
        </w:tc>
        <w:tc>
          <w:tcPr>
            <w:tcW w:w="3852" w:type="dxa"/>
            <w:tcBorders>
              <w:left w:val="nil"/>
              <w:bottom w:val="single" w:sz="4" w:space="0" w:color="auto"/>
              <w:right w:val="nil"/>
            </w:tcBorders>
          </w:tcPr>
          <w:p w:rsidR="00471095" w:rsidRPr="0087143C" w:rsidRDefault="00471095" w:rsidP="00471095">
            <w:pPr>
              <w:rPr>
                <w:sz w:val="28"/>
                <w:szCs w:val="28"/>
              </w:rPr>
            </w:pPr>
            <w:r>
              <w:rPr>
                <w:sz w:val="28"/>
                <w:szCs w:val="28"/>
              </w:rPr>
              <w:t>27)1216</w:t>
            </w:r>
          </w:p>
        </w:tc>
      </w:tr>
      <w:tr w:rsidR="00471095" w:rsidRPr="0087143C" w:rsidTr="00471095">
        <w:trPr>
          <w:trHeight w:val="341"/>
        </w:trPr>
        <w:tc>
          <w:tcPr>
            <w:tcW w:w="3852" w:type="dxa"/>
            <w:tcBorders>
              <w:left w:val="nil"/>
              <w:bottom w:val="nil"/>
            </w:tcBorders>
          </w:tcPr>
          <w:p w:rsidR="00471095" w:rsidRPr="0087143C" w:rsidRDefault="00471095" w:rsidP="00471095">
            <w:pPr>
              <w:rPr>
                <w:sz w:val="28"/>
                <w:szCs w:val="28"/>
              </w:rPr>
            </w:pPr>
            <w:r>
              <w:rPr>
                <w:sz w:val="28"/>
                <w:szCs w:val="28"/>
              </w:rPr>
              <w:t>55)8060</w:t>
            </w:r>
          </w:p>
        </w:tc>
        <w:tc>
          <w:tcPr>
            <w:tcW w:w="3852" w:type="dxa"/>
            <w:tcBorders>
              <w:left w:val="nil"/>
              <w:bottom w:val="nil"/>
              <w:right w:val="nil"/>
            </w:tcBorders>
          </w:tcPr>
          <w:p w:rsidR="00471095" w:rsidRPr="0087143C" w:rsidRDefault="00471095" w:rsidP="00471095">
            <w:pPr>
              <w:rPr>
                <w:sz w:val="28"/>
                <w:szCs w:val="28"/>
              </w:rPr>
            </w:pPr>
            <w:r>
              <w:rPr>
                <w:sz w:val="28"/>
                <w:szCs w:val="28"/>
              </w:rPr>
              <w:t>33)8101</w:t>
            </w:r>
          </w:p>
        </w:tc>
      </w:tr>
      <w:tr w:rsidR="00471095" w:rsidRPr="0087143C" w:rsidTr="00471095">
        <w:trPr>
          <w:trHeight w:val="341"/>
        </w:trPr>
        <w:tc>
          <w:tcPr>
            <w:tcW w:w="3852" w:type="dxa"/>
            <w:tcBorders>
              <w:left w:val="nil"/>
            </w:tcBorders>
          </w:tcPr>
          <w:p w:rsidR="00471095" w:rsidRPr="0087143C" w:rsidRDefault="00471095" w:rsidP="00471095">
            <w:pPr>
              <w:rPr>
                <w:sz w:val="28"/>
                <w:szCs w:val="28"/>
              </w:rPr>
            </w:pPr>
          </w:p>
        </w:tc>
        <w:tc>
          <w:tcPr>
            <w:tcW w:w="3852" w:type="dxa"/>
            <w:tcBorders>
              <w:left w:val="nil"/>
              <w:right w:val="nil"/>
            </w:tcBorders>
          </w:tcPr>
          <w:p w:rsidR="00471095" w:rsidRPr="0087143C" w:rsidRDefault="00471095" w:rsidP="00471095">
            <w:pPr>
              <w:rPr>
                <w:sz w:val="28"/>
                <w:szCs w:val="28"/>
              </w:rPr>
            </w:pPr>
            <w:r>
              <w:rPr>
                <w:sz w:val="28"/>
                <w:szCs w:val="28"/>
              </w:rPr>
              <w:t>49)45552,24</w:t>
            </w:r>
          </w:p>
        </w:tc>
      </w:tr>
      <w:tr w:rsidR="00471095" w:rsidRPr="0087143C" w:rsidTr="00471095">
        <w:trPr>
          <w:trHeight w:val="341"/>
        </w:trPr>
        <w:tc>
          <w:tcPr>
            <w:tcW w:w="3852" w:type="dxa"/>
            <w:tcBorders>
              <w:left w:val="nil"/>
              <w:bottom w:val="nil"/>
            </w:tcBorders>
          </w:tcPr>
          <w:p w:rsidR="00471095" w:rsidRPr="0087143C" w:rsidRDefault="00471095" w:rsidP="00471095">
            <w:pPr>
              <w:rPr>
                <w:sz w:val="28"/>
                <w:szCs w:val="28"/>
              </w:rPr>
            </w:pPr>
            <w:r>
              <w:rPr>
                <w:sz w:val="28"/>
                <w:szCs w:val="28"/>
              </w:rPr>
              <w:t>Об.Дт  33341,66</w:t>
            </w:r>
          </w:p>
        </w:tc>
        <w:tc>
          <w:tcPr>
            <w:tcW w:w="3852" w:type="dxa"/>
            <w:tcBorders>
              <w:left w:val="nil"/>
              <w:bottom w:val="nil"/>
              <w:right w:val="nil"/>
            </w:tcBorders>
          </w:tcPr>
          <w:p w:rsidR="00471095" w:rsidRDefault="00471095" w:rsidP="00471095">
            <w:pPr>
              <w:rPr>
                <w:sz w:val="28"/>
                <w:szCs w:val="28"/>
              </w:rPr>
            </w:pPr>
            <w:r>
              <w:rPr>
                <w:sz w:val="28"/>
                <w:szCs w:val="28"/>
              </w:rPr>
              <w:t>Об.Кт 71954,24</w:t>
            </w:r>
          </w:p>
        </w:tc>
      </w:tr>
      <w:tr w:rsidR="00471095" w:rsidRPr="0087143C" w:rsidTr="00471095">
        <w:trPr>
          <w:trHeight w:val="341"/>
        </w:trPr>
        <w:tc>
          <w:tcPr>
            <w:tcW w:w="3852" w:type="dxa"/>
            <w:tcBorders>
              <w:left w:val="nil"/>
              <w:bottom w:val="nil"/>
            </w:tcBorders>
          </w:tcPr>
          <w:p w:rsidR="00471095" w:rsidRPr="0087143C" w:rsidRDefault="00471095" w:rsidP="00471095">
            <w:pPr>
              <w:rPr>
                <w:sz w:val="28"/>
                <w:szCs w:val="28"/>
              </w:rPr>
            </w:pPr>
          </w:p>
        </w:tc>
        <w:tc>
          <w:tcPr>
            <w:tcW w:w="3852" w:type="dxa"/>
            <w:tcBorders>
              <w:left w:val="nil"/>
              <w:bottom w:val="nil"/>
              <w:right w:val="nil"/>
            </w:tcBorders>
          </w:tcPr>
          <w:p w:rsidR="00471095" w:rsidRDefault="00471095" w:rsidP="00471095">
            <w:pPr>
              <w:rPr>
                <w:sz w:val="28"/>
                <w:szCs w:val="28"/>
              </w:rPr>
            </w:pPr>
            <w:r>
              <w:rPr>
                <w:sz w:val="28"/>
                <w:szCs w:val="28"/>
              </w:rPr>
              <w:t>Ск. 46672,58</w:t>
            </w:r>
          </w:p>
        </w:tc>
      </w:tr>
    </w:tbl>
    <w:p w:rsidR="00471095" w:rsidRPr="0087143C" w:rsidRDefault="00471095" w:rsidP="00471095">
      <w:pPr>
        <w:rPr>
          <w:sz w:val="28"/>
          <w:szCs w:val="28"/>
        </w:rPr>
      </w:pPr>
    </w:p>
    <w:tbl>
      <w:tblPr>
        <w:tblStyle w:val="ac"/>
        <w:tblW w:w="7334" w:type="dxa"/>
        <w:tblLook w:val="01E0"/>
      </w:tblPr>
      <w:tblGrid>
        <w:gridCol w:w="3043"/>
        <w:gridCol w:w="4291"/>
      </w:tblGrid>
      <w:tr w:rsidR="00471095" w:rsidRPr="0087143C" w:rsidTr="00471095">
        <w:trPr>
          <w:trHeight w:val="323"/>
        </w:trPr>
        <w:tc>
          <w:tcPr>
            <w:tcW w:w="7334" w:type="dxa"/>
            <w:gridSpan w:val="2"/>
            <w:tcBorders>
              <w:top w:val="nil"/>
              <w:left w:val="nil"/>
              <w:right w:val="nil"/>
            </w:tcBorders>
          </w:tcPr>
          <w:p w:rsidR="00471095" w:rsidRPr="0087143C" w:rsidRDefault="00471095" w:rsidP="00471095">
            <w:pPr>
              <w:rPr>
                <w:sz w:val="28"/>
                <w:szCs w:val="28"/>
              </w:rPr>
            </w:pPr>
            <w:r w:rsidRPr="0087143C">
              <w:rPr>
                <w:sz w:val="28"/>
                <w:szCs w:val="28"/>
              </w:rPr>
              <w:t xml:space="preserve">Дт  </w:t>
            </w:r>
            <w:r>
              <w:rPr>
                <w:sz w:val="28"/>
                <w:szCs w:val="28"/>
              </w:rPr>
              <w:t xml:space="preserve">     </w:t>
            </w:r>
            <w:r w:rsidRPr="0087143C">
              <w:rPr>
                <w:sz w:val="28"/>
                <w:szCs w:val="28"/>
              </w:rPr>
              <w:t>69 «Расчеты по социальному страхованию»    Кт</w:t>
            </w:r>
          </w:p>
        </w:tc>
      </w:tr>
      <w:tr w:rsidR="00471095" w:rsidRPr="0087143C" w:rsidTr="00471095">
        <w:trPr>
          <w:trHeight w:val="346"/>
        </w:trPr>
        <w:tc>
          <w:tcPr>
            <w:tcW w:w="3043" w:type="dxa"/>
            <w:tcBorders>
              <w:left w:val="nil"/>
            </w:tcBorders>
          </w:tcPr>
          <w:p w:rsidR="00471095" w:rsidRPr="0087143C" w:rsidRDefault="00471095" w:rsidP="00471095">
            <w:pPr>
              <w:rPr>
                <w:sz w:val="28"/>
                <w:szCs w:val="28"/>
              </w:rPr>
            </w:pPr>
          </w:p>
        </w:tc>
        <w:tc>
          <w:tcPr>
            <w:tcW w:w="4291" w:type="dxa"/>
            <w:tcBorders>
              <w:left w:val="nil"/>
              <w:right w:val="nil"/>
            </w:tcBorders>
          </w:tcPr>
          <w:p w:rsidR="00471095" w:rsidRPr="0087143C" w:rsidRDefault="00471095" w:rsidP="00471095">
            <w:pPr>
              <w:rPr>
                <w:sz w:val="28"/>
                <w:szCs w:val="28"/>
              </w:rPr>
            </w:pPr>
            <w:r w:rsidRPr="0087143C">
              <w:rPr>
                <w:sz w:val="28"/>
                <w:szCs w:val="28"/>
              </w:rPr>
              <w:t>Сн.1850</w:t>
            </w:r>
          </w:p>
        </w:tc>
      </w:tr>
      <w:tr w:rsidR="00471095" w:rsidRPr="0087143C" w:rsidTr="00471095">
        <w:trPr>
          <w:trHeight w:val="370"/>
        </w:trPr>
        <w:tc>
          <w:tcPr>
            <w:tcW w:w="3043" w:type="dxa"/>
            <w:tcBorders>
              <w:left w:val="nil"/>
            </w:tcBorders>
          </w:tcPr>
          <w:p w:rsidR="00471095" w:rsidRPr="0087143C" w:rsidRDefault="00471095" w:rsidP="00471095">
            <w:pPr>
              <w:rPr>
                <w:sz w:val="28"/>
                <w:szCs w:val="28"/>
              </w:rPr>
            </w:pPr>
            <w:r>
              <w:rPr>
                <w:sz w:val="28"/>
                <w:szCs w:val="28"/>
              </w:rPr>
              <w:lastRenderedPageBreak/>
              <w:t>55) 29829,98</w:t>
            </w:r>
          </w:p>
        </w:tc>
        <w:tc>
          <w:tcPr>
            <w:tcW w:w="4291" w:type="dxa"/>
            <w:tcBorders>
              <w:left w:val="nil"/>
              <w:right w:val="nil"/>
            </w:tcBorders>
          </w:tcPr>
          <w:p w:rsidR="00471095" w:rsidRPr="0087143C" w:rsidRDefault="00471095" w:rsidP="00471095">
            <w:pPr>
              <w:rPr>
                <w:sz w:val="28"/>
                <w:szCs w:val="28"/>
              </w:rPr>
            </w:pPr>
            <w:r>
              <w:rPr>
                <w:sz w:val="28"/>
                <w:szCs w:val="28"/>
              </w:rPr>
              <w:t>34)2080,96</w:t>
            </w:r>
          </w:p>
        </w:tc>
      </w:tr>
      <w:tr w:rsidR="00471095" w:rsidRPr="0087143C" w:rsidTr="00471095">
        <w:trPr>
          <w:trHeight w:val="346"/>
        </w:trPr>
        <w:tc>
          <w:tcPr>
            <w:tcW w:w="3043" w:type="dxa"/>
            <w:tcBorders>
              <w:left w:val="nil"/>
              <w:bottom w:val="single" w:sz="4" w:space="0" w:color="auto"/>
            </w:tcBorders>
          </w:tcPr>
          <w:p w:rsidR="00471095" w:rsidRPr="0087143C" w:rsidRDefault="00471095" w:rsidP="00471095">
            <w:pPr>
              <w:rPr>
                <w:sz w:val="28"/>
                <w:szCs w:val="28"/>
              </w:rPr>
            </w:pPr>
          </w:p>
        </w:tc>
        <w:tc>
          <w:tcPr>
            <w:tcW w:w="4291" w:type="dxa"/>
            <w:tcBorders>
              <w:left w:val="nil"/>
              <w:bottom w:val="single" w:sz="4" w:space="0" w:color="auto"/>
              <w:right w:val="nil"/>
            </w:tcBorders>
          </w:tcPr>
          <w:p w:rsidR="00471095" w:rsidRPr="0087143C" w:rsidRDefault="00471095" w:rsidP="00471095">
            <w:pPr>
              <w:rPr>
                <w:sz w:val="28"/>
                <w:szCs w:val="28"/>
              </w:rPr>
            </w:pPr>
            <w:r>
              <w:rPr>
                <w:sz w:val="28"/>
                <w:szCs w:val="28"/>
              </w:rPr>
              <w:t>35) 3016,43</w:t>
            </w:r>
          </w:p>
        </w:tc>
      </w:tr>
      <w:tr w:rsidR="00471095" w:rsidRPr="0087143C" w:rsidTr="00471095">
        <w:trPr>
          <w:trHeight w:val="392"/>
        </w:trPr>
        <w:tc>
          <w:tcPr>
            <w:tcW w:w="3043" w:type="dxa"/>
            <w:tcBorders>
              <w:left w:val="nil"/>
            </w:tcBorders>
          </w:tcPr>
          <w:p w:rsidR="00471095" w:rsidRPr="0087143C" w:rsidRDefault="00471095" w:rsidP="00471095">
            <w:pPr>
              <w:rPr>
                <w:sz w:val="28"/>
                <w:szCs w:val="28"/>
              </w:rPr>
            </w:pPr>
          </w:p>
        </w:tc>
        <w:tc>
          <w:tcPr>
            <w:tcW w:w="4291" w:type="dxa"/>
            <w:tcBorders>
              <w:left w:val="nil"/>
              <w:right w:val="nil"/>
            </w:tcBorders>
          </w:tcPr>
          <w:p w:rsidR="00471095" w:rsidRPr="0087143C" w:rsidRDefault="00471095" w:rsidP="00471095">
            <w:pPr>
              <w:rPr>
                <w:sz w:val="28"/>
                <w:szCs w:val="28"/>
              </w:rPr>
            </w:pPr>
            <w:r>
              <w:rPr>
                <w:sz w:val="28"/>
                <w:szCs w:val="28"/>
              </w:rPr>
              <w:t>36) 3224,46</w:t>
            </w:r>
          </w:p>
        </w:tc>
      </w:tr>
      <w:tr w:rsidR="00471095" w:rsidRPr="0087143C" w:rsidTr="00471095">
        <w:trPr>
          <w:trHeight w:val="392"/>
        </w:trPr>
        <w:tc>
          <w:tcPr>
            <w:tcW w:w="3043" w:type="dxa"/>
            <w:tcBorders>
              <w:left w:val="nil"/>
            </w:tcBorders>
          </w:tcPr>
          <w:p w:rsidR="00471095" w:rsidRPr="0087143C" w:rsidRDefault="00471095" w:rsidP="00471095">
            <w:pPr>
              <w:rPr>
                <w:sz w:val="28"/>
                <w:szCs w:val="28"/>
              </w:rPr>
            </w:pPr>
          </w:p>
        </w:tc>
        <w:tc>
          <w:tcPr>
            <w:tcW w:w="4291" w:type="dxa"/>
            <w:tcBorders>
              <w:left w:val="nil"/>
              <w:right w:val="nil"/>
            </w:tcBorders>
          </w:tcPr>
          <w:p w:rsidR="00471095" w:rsidRDefault="00471095" w:rsidP="00471095">
            <w:pPr>
              <w:rPr>
                <w:sz w:val="28"/>
                <w:szCs w:val="28"/>
              </w:rPr>
            </w:pPr>
            <w:r>
              <w:rPr>
                <w:sz w:val="28"/>
                <w:szCs w:val="28"/>
              </w:rPr>
              <w:t>37)936,13</w:t>
            </w:r>
          </w:p>
        </w:tc>
      </w:tr>
      <w:tr w:rsidR="00471095" w:rsidRPr="0087143C" w:rsidTr="00471095">
        <w:trPr>
          <w:trHeight w:val="392"/>
        </w:trPr>
        <w:tc>
          <w:tcPr>
            <w:tcW w:w="3043" w:type="dxa"/>
            <w:tcBorders>
              <w:left w:val="nil"/>
            </w:tcBorders>
          </w:tcPr>
          <w:p w:rsidR="00471095" w:rsidRPr="0087143C" w:rsidRDefault="00471095" w:rsidP="00471095">
            <w:pPr>
              <w:rPr>
                <w:sz w:val="28"/>
                <w:szCs w:val="28"/>
              </w:rPr>
            </w:pPr>
            <w:r>
              <w:rPr>
                <w:sz w:val="28"/>
                <w:szCs w:val="28"/>
              </w:rPr>
              <w:t>Об.Дт  29829,98</w:t>
            </w:r>
          </w:p>
        </w:tc>
        <w:tc>
          <w:tcPr>
            <w:tcW w:w="4291" w:type="dxa"/>
            <w:tcBorders>
              <w:left w:val="nil"/>
              <w:right w:val="nil"/>
            </w:tcBorders>
          </w:tcPr>
          <w:p w:rsidR="00471095" w:rsidRDefault="00471095" w:rsidP="00471095">
            <w:pPr>
              <w:rPr>
                <w:sz w:val="28"/>
                <w:szCs w:val="28"/>
              </w:rPr>
            </w:pPr>
            <w:r>
              <w:rPr>
                <w:sz w:val="28"/>
                <w:szCs w:val="28"/>
              </w:rPr>
              <w:t>Об.Кт  27979,98</w:t>
            </w:r>
          </w:p>
        </w:tc>
      </w:tr>
      <w:tr w:rsidR="00471095" w:rsidRPr="0087143C" w:rsidTr="00471095">
        <w:trPr>
          <w:trHeight w:val="392"/>
        </w:trPr>
        <w:tc>
          <w:tcPr>
            <w:tcW w:w="3043" w:type="dxa"/>
            <w:tcBorders>
              <w:left w:val="nil"/>
              <w:bottom w:val="nil"/>
            </w:tcBorders>
          </w:tcPr>
          <w:p w:rsidR="00471095" w:rsidRPr="0087143C" w:rsidRDefault="00471095" w:rsidP="00471095">
            <w:pPr>
              <w:rPr>
                <w:sz w:val="28"/>
                <w:szCs w:val="28"/>
              </w:rPr>
            </w:pPr>
          </w:p>
        </w:tc>
        <w:tc>
          <w:tcPr>
            <w:tcW w:w="4291" w:type="dxa"/>
            <w:tcBorders>
              <w:left w:val="nil"/>
              <w:bottom w:val="nil"/>
              <w:right w:val="nil"/>
            </w:tcBorders>
          </w:tcPr>
          <w:p w:rsidR="00471095" w:rsidRDefault="00471095" w:rsidP="00471095">
            <w:pPr>
              <w:rPr>
                <w:sz w:val="28"/>
                <w:szCs w:val="28"/>
              </w:rPr>
            </w:pPr>
            <w:r>
              <w:rPr>
                <w:sz w:val="28"/>
                <w:szCs w:val="28"/>
              </w:rPr>
              <w:t>Ск. 0</w:t>
            </w:r>
          </w:p>
        </w:tc>
      </w:tr>
    </w:tbl>
    <w:p w:rsidR="00471095" w:rsidRPr="0087143C" w:rsidRDefault="00471095" w:rsidP="00471095">
      <w:pPr>
        <w:rPr>
          <w:sz w:val="28"/>
          <w:szCs w:val="28"/>
        </w:rPr>
      </w:pPr>
    </w:p>
    <w:p w:rsidR="00471095" w:rsidRPr="0087143C" w:rsidRDefault="00471095" w:rsidP="00471095">
      <w:pPr>
        <w:rPr>
          <w:sz w:val="28"/>
          <w:szCs w:val="28"/>
        </w:rPr>
      </w:pPr>
    </w:p>
    <w:tbl>
      <w:tblPr>
        <w:tblStyle w:val="ac"/>
        <w:tblW w:w="6454" w:type="dxa"/>
        <w:tblLook w:val="01E0"/>
      </w:tblPr>
      <w:tblGrid>
        <w:gridCol w:w="3227"/>
        <w:gridCol w:w="3227"/>
      </w:tblGrid>
      <w:tr w:rsidR="00471095" w:rsidRPr="0087143C" w:rsidTr="00471095">
        <w:trPr>
          <w:trHeight w:val="320"/>
        </w:trPr>
        <w:tc>
          <w:tcPr>
            <w:tcW w:w="6454" w:type="dxa"/>
            <w:gridSpan w:val="2"/>
            <w:tcBorders>
              <w:top w:val="nil"/>
              <w:left w:val="nil"/>
              <w:right w:val="nil"/>
            </w:tcBorders>
          </w:tcPr>
          <w:p w:rsidR="00471095" w:rsidRPr="0087143C" w:rsidRDefault="00471095" w:rsidP="00471095">
            <w:pPr>
              <w:rPr>
                <w:sz w:val="28"/>
                <w:szCs w:val="28"/>
              </w:rPr>
            </w:pPr>
            <w:r w:rsidRPr="0087143C">
              <w:rPr>
                <w:sz w:val="28"/>
                <w:szCs w:val="28"/>
              </w:rPr>
              <w:t>Дт 70 «Расчеты с персоналом по оплате труда»    Кт</w:t>
            </w:r>
          </w:p>
        </w:tc>
      </w:tr>
      <w:tr w:rsidR="00471095" w:rsidRPr="0087143C" w:rsidTr="00471095">
        <w:trPr>
          <w:trHeight w:val="342"/>
        </w:trPr>
        <w:tc>
          <w:tcPr>
            <w:tcW w:w="3227" w:type="dxa"/>
            <w:tcBorders>
              <w:left w:val="nil"/>
            </w:tcBorders>
          </w:tcPr>
          <w:p w:rsidR="00471095" w:rsidRPr="0087143C" w:rsidRDefault="00471095" w:rsidP="00471095">
            <w:pPr>
              <w:rPr>
                <w:sz w:val="28"/>
                <w:szCs w:val="28"/>
              </w:rPr>
            </w:pPr>
          </w:p>
        </w:tc>
        <w:tc>
          <w:tcPr>
            <w:tcW w:w="3227" w:type="dxa"/>
            <w:tcBorders>
              <w:left w:val="nil"/>
              <w:right w:val="nil"/>
            </w:tcBorders>
          </w:tcPr>
          <w:p w:rsidR="00471095" w:rsidRPr="0087143C" w:rsidRDefault="00471095" w:rsidP="00471095">
            <w:pPr>
              <w:rPr>
                <w:sz w:val="28"/>
                <w:szCs w:val="28"/>
              </w:rPr>
            </w:pPr>
            <w:r w:rsidRPr="0087143C">
              <w:rPr>
                <w:sz w:val="28"/>
                <w:szCs w:val="28"/>
              </w:rPr>
              <w:t>Сн.27880</w:t>
            </w:r>
          </w:p>
        </w:tc>
      </w:tr>
      <w:tr w:rsidR="00471095" w:rsidRPr="0087143C" w:rsidTr="00471095">
        <w:trPr>
          <w:trHeight w:val="365"/>
        </w:trPr>
        <w:tc>
          <w:tcPr>
            <w:tcW w:w="3227" w:type="dxa"/>
            <w:tcBorders>
              <w:left w:val="nil"/>
            </w:tcBorders>
          </w:tcPr>
          <w:p w:rsidR="00471095" w:rsidRPr="0087143C" w:rsidRDefault="00471095" w:rsidP="00471095">
            <w:pPr>
              <w:rPr>
                <w:sz w:val="28"/>
                <w:szCs w:val="28"/>
              </w:rPr>
            </w:pPr>
            <w:r>
              <w:rPr>
                <w:sz w:val="28"/>
                <w:szCs w:val="28"/>
              </w:rPr>
              <w:t>33) 8100,64</w:t>
            </w:r>
          </w:p>
        </w:tc>
        <w:tc>
          <w:tcPr>
            <w:tcW w:w="3227" w:type="dxa"/>
            <w:tcBorders>
              <w:left w:val="nil"/>
              <w:right w:val="nil"/>
            </w:tcBorders>
          </w:tcPr>
          <w:p w:rsidR="00471095" w:rsidRPr="0087143C" w:rsidRDefault="00471095" w:rsidP="00471095">
            <w:pPr>
              <w:rPr>
                <w:sz w:val="28"/>
                <w:szCs w:val="28"/>
              </w:rPr>
            </w:pPr>
            <w:r>
              <w:rPr>
                <w:sz w:val="28"/>
                <w:szCs w:val="28"/>
              </w:rPr>
              <w:t>29) 70330,80</w:t>
            </w:r>
          </w:p>
        </w:tc>
      </w:tr>
      <w:tr w:rsidR="00471095" w:rsidRPr="0087143C" w:rsidTr="00471095">
        <w:trPr>
          <w:trHeight w:val="365"/>
        </w:trPr>
        <w:tc>
          <w:tcPr>
            <w:tcW w:w="3227" w:type="dxa"/>
            <w:tcBorders>
              <w:left w:val="nil"/>
            </w:tcBorders>
          </w:tcPr>
          <w:p w:rsidR="00471095" w:rsidRPr="0087143C" w:rsidRDefault="00471095" w:rsidP="00471095">
            <w:pPr>
              <w:rPr>
                <w:sz w:val="28"/>
                <w:szCs w:val="28"/>
              </w:rPr>
            </w:pPr>
            <w:r>
              <w:rPr>
                <w:sz w:val="28"/>
                <w:szCs w:val="28"/>
              </w:rPr>
              <w:t>53) 93610,16</w:t>
            </w:r>
          </w:p>
        </w:tc>
        <w:tc>
          <w:tcPr>
            <w:tcW w:w="3227" w:type="dxa"/>
            <w:tcBorders>
              <w:left w:val="nil"/>
              <w:right w:val="nil"/>
            </w:tcBorders>
          </w:tcPr>
          <w:p w:rsidR="00471095" w:rsidRPr="0087143C" w:rsidRDefault="00471095" w:rsidP="00471095">
            <w:pPr>
              <w:rPr>
                <w:sz w:val="28"/>
                <w:szCs w:val="28"/>
              </w:rPr>
            </w:pPr>
            <w:r>
              <w:rPr>
                <w:sz w:val="28"/>
                <w:szCs w:val="28"/>
              </w:rPr>
              <w:t>30) 2682</w:t>
            </w:r>
          </w:p>
        </w:tc>
      </w:tr>
      <w:tr w:rsidR="00471095" w:rsidRPr="0087143C" w:rsidTr="00471095">
        <w:trPr>
          <w:trHeight w:val="365"/>
        </w:trPr>
        <w:tc>
          <w:tcPr>
            <w:tcW w:w="3227" w:type="dxa"/>
            <w:tcBorders>
              <w:left w:val="nil"/>
            </w:tcBorders>
          </w:tcPr>
          <w:p w:rsidR="00471095" w:rsidRPr="0087143C" w:rsidRDefault="00471095" w:rsidP="00471095">
            <w:pPr>
              <w:rPr>
                <w:sz w:val="28"/>
                <w:szCs w:val="28"/>
              </w:rPr>
            </w:pPr>
            <w:r>
              <w:rPr>
                <w:sz w:val="28"/>
                <w:szCs w:val="28"/>
              </w:rPr>
              <w:t>53) 2682</w:t>
            </w:r>
          </w:p>
        </w:tc>
        <w:tc>
          <w:tcPr>
            <w:tcW w:w="3227" w:type="dxa"/>
            <w:tcBorders>
              <w:left w:val="nil"/>
              <w:right w:val="nil"/>
            </w:tcBorders>
          </w:tcPr>
          <w:p w:rsidR="00471095" w:rsidRPr="0087143C" w:rsidRDefault="00471095" w:rsidP="00471095">
            <w:pPr>
              <w:rPr>
                <w:sz w:val="28"/>
                <w:szCs w:val="28"/>
              </w:rPr>
            </w:pPr>
            <w:r>
              <w:rPr>
                <w:sz w:val="28"/>
                <w:szCs w:val="28"/>
              </w:rPr>
              <w:t>31) 500</w:t>
            </w:r>
          </w:p>
        </w:tc>
      </w:tr>
      <w:tr w:rsidR="00471095" w:rsidRPr="0087143C" w:rsidTr="00471095">
        <w:trPr>
          <w:trHeight w:val="342"/>
        </w:trPr>
        <w:tc>
          <w:tcPr>
            <w:tcW w:w="3227" w:type="dxa"/>
            <w:tcBorders>
              <w:left w:val="nil"/>
              <w:bottom w:val="single" w:sz="4" w:space="0" w:color="auto"/>
            </w:tcBorders>
          </w:tcPr>
          <w:p w:rsidR="00471095" w:rsidRPr="0087143C" w:rsidRDefault="00471095" w:rsidP="00471095">
            <w:pPr>
              <w:rPr>
                <w:sz w:val="28"/>
                <w:szCs w:val="28"/>
              </w:rPr>
            </w:pPr>
          </w:p>
        </w:tc>
        <w:tc>
          <w:tcPr>
            <w:tcW w:w="3227" w:type="dxa"/>
            <w:tcBorders>
              <w:left w:val="nil"/>
              <w:bottom w:val="single" w:sz="4" w:space="0" w:color="auto"/>
              <w:right w:val="nil"/>
            </w:tcBorders>
          </w:tcPr>
          <w:p w:rsidR="00471095" w:rsidRPr="0087143C" w:rsidRDefault="00471095" w:rsidP="00471095">
            <w:pPr>
              <w:rPr>
                <w:sz w:val="28"/>
                <w:szCs w:val="28"/>
              </w:rPr>
            </w:pPr>
            <w:r>
              <w:rPr>
                <w:sz w:val="28"/>
                <w:szCs w:val="28"/>
              </w:rPr>
              <w:t>32) 3000</w:t>
            </w:r>
          </w:p>
        </w:tc>
      </w:tr>
      <w:tr w:rsidR="00471095" w:rsidRPr="0087143C" w:rsidTr="00471095">
        <w:trPr>
          <w:trHeight w:val="387"/>
        </w:trPr>
        <w:tc>
          <w:tcPr>
            <w:tcW w:w="3227" w:type="dxa"/>
            <w:tcBorders>
              <w:left w:val="nil"/>
            </w:tcBorders>
          </w:tcPr>
          <w:p w:rsidR="00471095" w:rsidRPr="0087143C" w:rsidRDefault="00471095" w:rsidP="00471095">
            <w:pPr>
              <w:rPr>
                <w:sz w:val="28"/>
                <w:szCs w:val="28"/>
              </w:rPr>
            </w:pPr>
            <w:r>
              <w:rPr>
                <w:sz w:val="28"/>
                <w:szCs w:val="28"/>
              </w:rPr>
              <w:t>Об.Дт 76512,80</w:t>
            </w:r>
          </w:p>
        </w:tc>
        <w:tc>
          <w:tcPr>
            <w:tcW w:w="3227" w:type="dxa"/>
            <w:tcBorders>
              <w:left w:val="nil"/>
              <w:right w:val="nil"/>
            </w:tcBorders>
          </w:tcPr>
          <w:p w:rsidR="00471095" w:rsidRPr="0087143C" w:rsidRDefault="00471095" w:rsidP="00471095">
            <w:pPr>
              <w:rPr>
                <w:sz w:val="28"/>
                <w:szCs w:val="28"/>
              </w:rPr>
            </w:pPr>
            <w:r>
              <w:rPr>
                <w:sz w:val="28"/>
                <w:szCs w:val="28"/>
              </w:rPr>
              <w:t>Об.Кт 76512,80</w:t>
            </w:r>
          </w:p>
        </w:tc>
      </w:tr>
      <w:tr w:rsidR="00471095" w:rsidRPr="0087143C" w:rsidTr="00471095">
        <w:trPr>
          <w:trHeight w:val="387"/>
        </w:trPr>
        <w:tc>
          <w:tcPr>
            <w:tcW w:w="3227" w:type="dxa"/>
            <w:tcBorders>
              <w:left w:val="nil"/>
              <w:bottom w:val="nil"/>
            </w:tcBorders>
          </w:tcPr>
          <w:p w:rsidR="00471095" w:rsidRDefault="00471095" w:rsidP="00471095">
            <w:pPr>
              <w:rPr>
                <w:sz w:val="28"/>
                <w:szCs w:val="28"/>
              </w:rPr>
            </w:pPr>
          </w:p>
        </w:tc>
        <w:tc>
          <w:tcPr>
            <w:tcW w:w="3227" w:type="dxa"/>
            <w:tcBorders>
              <w:left w:val="nil"/>
              <w:bottom w:val="nil"/>
              <w:right w:val="nil"/>
            </w:tcBorders>
          </w:tcPr>
          <w:p w:rsidR="00471095" w:rsidRDefault="00471095" w:rsidP="00471095">
            <w:pPr>
              <w:rPr>
                <w:sz w:val="28"/>
                <w:szCs w:val="28"/>
              </w:rPr>
            </w:pPr>
            <w:r>
              <w:rPr>
                <w:sz w:val="28"/>
                <w:szCs w:val="28"/>
              </w:rPr>
              <w:t>Ск. 0</w:t>
            </w:r>
          </w:p>
        </w:tc>
      </w:tr>
    </w:tbl>
    <w:p w:rsidR="00471095" w:rsidRPr="0087143C" w:rsidRDefault="00471095" w:rsidP="00471095">
      <w:pPr>
        <w:rPr>
          <w:sz w:val="28"/>
          <w:szCs w:val="28"/>
        </w:rPr>
      </w:pPr>
    </w:p>
    <w:tbl>
      <w:tblPr>
        <w:tblStyle w:val="ac"/>
        <w:tblW w:w="6454" w:type="dxa"/>
        <w:tblLook w:val="01E0"/>
      </w:tblPr>
      <w:tblGrid>
        <w:gridCol w:w="3227"/>
        <w:gridCol w:w="3227"/>
      </w:tblGrid>
      <w:tr w:rsidR="00471095" w:rsidRPr="0087143C" w:rsidTr="00471095">
        <w:trPr>
          <w:trHeight w:val="307"/>
        </w:trPr>
        <w:tc>
          <w:tcPr>
            <w:tcW w:w="6453" w:type="dxa"/>
            <w:gridSpan w:val="2"/>
            <w:tcBorders>
              <w:top w:val="nil"/>
              <w:left w:val="nil"/>
              <w:right w:val="nil"/>
            </w:tcBorders>
          </w:tcPr>
          <w:p w:rsidR="00471095" w:rsidRPr="0087143C" w:rsidRDefault="00471095" w:rsidP="00471095">
            <w:pPr>
              <w:rPr>
                <w:sz w:val="28"/>
                <w:szCs w:val="28"/>
              </w:rPr>
            </w:pPr>
            <w:r w:rsidRPr="0087143C">
              <w:rPr>
                <w:sz w:val="28"/>
                <w:szCs w:val="28"/>
              </w:rPr>
              <w:t>Дт 71 «Расчеты с подотчетными лицами»    Кт</w:t>
            </w:r>
          </w:p>
        </w:tc>
      </w:tr>
      <w:tr w:rsidR="00471095" w:rsidRPr="0087143C" w:rsidTr="00471095">
        <w:trPr>
          <w:trHeight w:val="328"/>
        </w:trPr>
        <w:tc>
          <w:tcPr>
            <w:tcW w:w="3227" w:type="dxa"/>
            <w:tcBorders>
              <w:left w:val="nil"/>
            </w:tcBorders>
          </w:tcPr>
          <w:p w:rsidR="00471095" w:rsidRPr="0087143C" w:rsidRDefault="00471095" w:rsidP="00471095">
            <w:pPr>
              <w:rPr>
                <w:sz w:val="28"/>
                <w:szCs w:val="28"/>
              </w:rPr>
            </w:pPr>
          </w:p>
        </w:tc>
        <w:tc>
          <w:tcPr>
            <w:tcW w:w="3227" w:type="dxa"/>
            <w:tcBorders>
              <w:left w:val="nil"/>
              <w:right w:val="nil"/>
            </w:tcBorders>
          </w:tcPr>
          <w:p w:rsidR="00471095" w:rsidRPr="0087143C" w:rsidRDefault="00471095" w:rsidP="00471095">
            <w:pPr>
              <w:rPr>
                <w:sz w:val="28"/>
                <w:szCs w:val="28"/>
              </w:rPr>
            </w:pPr>
            <w:r w:rsidRPr="0087143C">
              <w:rPr>
                <w:sz w:val="28"/>
                <w:szCs w:val="28"/>
              </w:rPr>
              <w:t>Сн.3740</w:t>
            </w:r>
          </w:p>
        </w:tc>
      </w:tr>
      <w:tr w:rsidR="00471095" w:rsidRPr="0087143C" w:rsidTr="00471095">
        <w:trPr>
          <w:trHeight w:val="350"/>
        </w:trPr>
        <w:tc>
          <w:tcPr>
            <w:tcW w:w="3227" w:type="dxa"/>
            <w:tcBorders>
              <w:left w:val="nil"/>
            </w:tcBorders>
          </w:tcPr>
          <w:p w:rsidR="00471095" w:rsidRPr="0087143C" w:rsidRDefault="00471095" w:rsidP="00471095">
            <w:pPr>
              <w:rPr>
                <w:sz w:val="28"/>
                <w:szCs w:val="28"/>
              </w:rPr>
            </w:pPr>
          </w:p>
        </w:tc>
        <w:tc>
          <w:tcPr>
            <w:tcW w:w="3227" w:type="dxa"/>
            <w:tcBorders>
              <w:left w:val="nil"/>
              <w:right w:val="nil"/>
            </w:tcBorders>
          </w:tcPr>
          <w:p w:rsidR="00471095" w:rsidRPr="0087143C" w:rsidRDefault="00471095" w:rsidP="00471095">
            <w:pPr>
              <w:rPr>
                <w:sz w:val="28"/>
                <w:szCs w:val="28"/>
              </w:rPr>
            </w:pPr>
            <w:r>
              <w:rPr>
                <w:sz w:val="28"/>
                <w:szCs w:val="28"/>
              </w:rPr>
              <w:t>7) 2230</w:t>
            </w:r>
          </w:p>
        </w:tc>
      </w:tr>
      <w:tr w:rsidR="00471095" w:rsidRPr="0087143C" w:rsidTr="00471095">
        <w:trPr>
          <w:trHeight w:val="328"/>
        </w:trPr>
        <w:tc>
          <w:tcPr>
            <w:tcW w:w="3227" w:type="dxa"/>
            <w:tcBorders>
              <w:left w:val="nil"/>
              <w:bottom w:val="single" w:sz="4" w:space="0" w:color="auto"/>
            </w:tcBorders>
          </w:tcPr>
          <w:p w:rsidR="00471095" w:rsidRPr="0087143C" w:rsidRDefault="00471095" w:rsidP="00471095">
            <w:pPr>
              <w:rPr>
                <w:sz w:val="28"/>
                <w:szCs w:val="28"/>
              </w:rPr>
            </w:pPr>
            <w:r>
              <w:rPr>
                <w:sz w:val="28"/>
                <w:szCs w:val="28"/>
              </w:rPr>
              <w:t>Об.Дт 0</w:t>
            </w:r>
          </w:p>
        </w:tc>
        <w:tc>
          <w:tcPr>
            <w:tcW w:w="3227" w:type="dxa"/>
            <w:tcBorders>
              <w:left w:val="nil"/>
              <w:bottom w:val="single" w:sz="4" w:space="0" w:color="auto"/>
              <w:right w:val="nil"/>
            </w:tcBorders>
          </w:tcPr>
          <w:p w:rsidR="00471095" w:rsidRPr="0087143C" w:rsidRDefault="00471095" w:rsidP="00471095">
            <w:pPr>
              <w:rPr>
                <w:sz w:val="28"/>
                <w:szCs w:val="28"/>
              </w:rPr>
            </w:pPr>
            <w:r>
              <w:rPr>
                <w:sz w:val="28"/>
                <w:szCs w:val="28"/>
              </w:rPr>
              <w:t>Об.Кт  2230</w:t>
            </w:r>
          </w:p>
        </w:tc>
      </w:tr>
      <w:tr w:rsidR="00471095" w:rsidRPr="0087143C" w:rsidTr="00471095">
        <w:trPr>
          <w:trHeight w:val="372"/>
        </w:trPr>
        <w:tc>
          <w:tcPr>
            <w:tcW w:w="3227" w:type="dxa"/>
            <w:tcBorders>
              <w:left w:val="nil"/>
              <w:bottom w:val="nil"/>
            </w:tcBorders>
          </w:tcPr>
          <w:p w:rsidR="00471095" w:rsidRPr="0087143C" w:rsidRDefault="00471095" w:rsidP="00471095">
            <w:pPr>
              <w:rPr>
                <w:sz w:val="28"/>
                <w:szCs w:val="28"/>
              </w:rPr>
            </w:pPr>
          </w:p>
        </w:tc>
        <w:tc>
          <w:tcPr>
            <w:tcW w:w="3227" w:type="dxa"/>
            <w:tcBorders>
              <w:left w:val="nil"/>
              <w:bottom w:val="nil"/>
              <w:right w:val="nil"/>
            </w:tcBorders>
          </w:tcPr>
          <w:p w:rsidR="00471095" w:rsidRPr="0087143C" w:rsidRDefault="00471095" w:rsidP="00471095">
            <w:pPr>
              <w:rPr>
                <w:sz w:val="28"/>
                <w:szCs w:val="28"/>
              </w:rPr>
            </w:pPr>
            <w:r>
              <w:rPr>
                <w:sz w:val="28"/>
                <w:szCs w:val="28"/>
              </w:rPr>
              <w:t>Ск. 5970</w:t>
            </w:r>
          </w:p>
        </w:tc>
      </w:tr>
    </w:tbl>
    <w:p w:rsidR="00471095" w:rsidRDefault="00471095" w:rsidP="00471095">
      <w:pPr>
        <w:rPr>
          <w:sz w:val="28"/>
          <w:szCs w:val="28"/>
        </w:rPr>
      </w:pPr>
    </w:p>
    <w:p w:rsidR="00471095" w:rsidRPr="0087143C" w:rsidRDefault="00471095" w:rsidP="00471095">
      <w:pPr>
        <w:rPr>
          <w:sz w:val="28"/>
          <w:szCs w:val="28"/>
        </w:rPr>
      </w:pPr>
    </w:p>
    <w:tbl>
      <w:tblPr>
        <w:tblStyle w:val="ac"/>
        <w:tblW w:w="8056" w:type="dxa"/>
        <w:tblLook w:val="01E0"/>
      </w:tblPr>
      <w:tblGrid>
        <w:gridCol w:w="4068"/>
        <w:gridCol w:w="3988"/>
      </w:tblGrid>
      <w:tr w:rsidR="00471095" w:rsidRPr="0087143C" w:rsidTr="00471095">
        <w:trPr>
          <w:trHeight w:val="304"/>
        </w:trPr>
        <w:tc>
          <w:tcPr>
            <w:tcW w:w="8056" w:type="dxa"/>
            <w:gridSpan w:val="2"/>
            <w:tcBorders>
              <w:top w:val="nil"/>
              <w:left w:val="nil"/>
              <w:right w:val="nil"/>
            </w:tcBorders>
          </w:tcPr>
          <w:p w:rsidR="00471095" w:rsidRPr="0087143C" w:rsidRDefault="00471095" w:rsidP="00471095">
            <w:pPr>
              <w:rPr>
                <w:sz w:val="28"/>
                <w:szCs w:val="28"/>
              </w:rPr>
            </w:pPr>
            <w:r w:rsidRPr="0087143C">
              <w:rPr>
                <w:sz w:val="28"/>
                <w:szCs w:val="28"/>
              </w:rPr>
              <w:t>Дт  76 «Расчеты с прочими дебиторами и кредиторами»   Кт</w:t>
            </w:r>
          </w:p>
        </w:tc>
      </w:tr>
      <w:tr w:rsidR="00471095" w:rsidRPr="0087143C" w:rsidTr="00471095">
        <w:trPr>
          <w:trHeight w:val="325"/>
        </w:trPr>
        <w:tc>
          <w:tcPr>
            <w:tcW w:w="4068" w:type="dxa"/>
            <w:tcBorders>
              <w:left w:val="nil"/>
            </w:tcBorders>
          </w:tcPr>
          <w:p w:rsidR="00471095" w:rsidRPr="0087143C" w:rsidRDefault="00471095" w:rsidP="00471095">
            <w:pPr>
              <w:rPr>
                <w:sz w:val="28"/>
                <w:szCs w:val="28"/>
              </w:rPr>
            </w:pPr>
            <w:r w:rsidRPr="0087143C">
              <w:rPr>
                <w:sz w:val="28"/>
                <w:szCs w:val="28"/>
              </w:rPr>
              <w:t>Сн.640</w:t>
            </w:r>
          </w:p>
        </w:tc>
        <w:tc>
          <w:tcPr>
            <w:tcW w:w="3988" w:type="dxa"/>
            <w:tcBorders>
              <w:left w:val="nil"/>
              <w:right w:val="nil"/>
            </w:tcBorders>
          </w:tcPr>
          <w:p w:rsidR="00471095" w:rsidRPr="0087143C" w:rsidRDefault="00471095" w:rsidP="00471095">
            <w:pPr>
              <w:rPr>
                <w:sz w:val="28"/>
                <w:szCs w:val="28"/>
              </w:rPr>
            </w:pPr>
            <w:r w:rsidRPr="0087143C">
              <w:rPr>
                <w:sz w:val="28"/>
                <w:szCs w:val="28"/>
              </w:rPr>
              <w:t>Сн.1605</w:t>
            </w:r>
          </w:p>
        </w:tc>
      </w:tr>
      <w:tr w:rsidR="00471095" w:rsidRPr="0087143C" w:rsidTr="00471095">
        <w:trPr>
          <w:trHeight w:val="347"/>
        </w:trPr>
        <w:tc>
          <w:tcPr>
            <w:tcW w:w="4068" w:type="dxa"/>
            <w:tcBorders>
              <w:left w:val="nil"/>
            </w:tcBorders>
          </w:tcPr>
          <w:p w:rsidR="00471095" w:rsidRPr="0087143C" w:rsidRDefault="00471095" w:rsidP="00471095">
            <w:pPr>
              <w:rPr>
                <w:sz w:val="28"/>
                <w:szCs w:val="28"/>
              </w:rPr>
            </w:pPr>
          </w:p>
        </w:tc>
        <w:tc>
          <w:tcPr>
            <w:tcW w:w="3988" w:type="dxa"/>
            <w:tcBorders>
              <w:left w:val="nil"/>
              <w:right w:val="nil"/>
            </w:tcBorders>
          </w:tcPr>
          <w:p w:rsidR="00471095" w:rsidRPr="0087143C" w:rsidRDefault="00471095" w:rsidP="00471095">
            <w:pPr>
              <w:rPr>
                <w:sz w:val="28"/>
                <w:szCs w:val="28"/>
              </w:rPr>
            </w:pPr>
          </w:p>
        </w:tc>
      </w:tr>
      <w:tr w:rsidR="00471095" w:rsidRPr="0087143C" w:rsidTr="00471095">
        <w:trPr>
          <w:trHeight w:val="325"/>
        </w:trPr>
        <w:tc>
          <w:tcPr>
            <w:tcW w:w="4068" w:type="dxa"/>
            <w:tcBorders>
              <w:left w:val="nil"/>
              <w:bottom w:val="single" w:sz="4" w:space="0" w:color="auto"/>
            </w:tcBorders>
          </w:tcPr>
          <w:p w:rsidR="00471095" w:rsidRPr="0087143C" w:rsidRDefault="00471095" w:rsidP="00471095">
            <w:pPr>
              <w:rPr>
                <w:sz w:val="28"/>
                <w:szCs w:val="28"/>
              </w:rPr>
            </w:pPr>
            <w:r w:rsidRPr="0087143C">
              <w:rPr>
                <w:sz w:val="28"/>
                <w:szCs w:val="28"/>
              </w:rPr>
              <w:t>Об.Дт 0</w:t>
            </w:r>
          </w:p>
        </w:tc>
        <w:tc>
          <w:tcPr>
            <w:tcW w:w="3988" w:type="dxa"/>
            <w:tcBorders>
              <w:left w:val="nil"/>
              <w:bottom w:val="single" w:sz="4" w:space="0" w:color="auto"/>
              <w:right w:val="nil"/>
            </w:tcBorders>
          </w:tcPr>
          <w:p w:rsidR="00471095" w:rsidRPr="0087143C" w:rsidRDefault="00471095" w:rsidP="00471095">
            <w:pPr>
              <w:rPr>
                <w:sz w:val="28"/>
                <w:szCs w:val="28"/>
              </w:rPr>
            </w:pPr>
            <w:r w:rsidRPr="0087143C">
              <w:rPr>
                <w:sz w:val="28"/>
                <w:szCs w:val="28"/>
              </w:rPr>
              <w:t>Об.Кт 0</w:t>
            </w:r>
          </w:p>
        </w:tc>
      </w:tr>
      <w:tr w:rsidR="00471095" w:rsidRPr="0087143C" w:rsidTr="00471095">
        <w:trPr>
          <w:trHeight w:val="368"/>
        </w:trPr>
        <w:tc>
          <w:tcPr>
            <w:tcW w:w="4068" w:type="dxa"/>
            <w:tcBorders>
              <w:left w:val="nil"/>
              <w:bottom w:val="nil"/>
            </w:tcBorders>
          </w:tcPr>
          <w:p w:rsidR="00471095" w:rsidRPr="0087143C" w:rsidRDefault="00471095" w:rsidP="00471095">
            <w:pPr>
              <w:rPr>
                <w:sz w:val="28"/>
                <w:szCs w:val="28"/>
              </w:rPr>
            </w:pPr>
            <w:r w:rsidRPr="0087143C">
              <w:rPr>
                <w:sz w:val="28"/>
                <w:szCs w:val="28"/>
              </w:rPr>
              <w:t>Ск.640</w:t>
            </w:r>
          </w:p>
        </w:tc>
        <w:tc>
          <w:tcPr>
            <w:tcW w:w="3988" w:type="dxa"/>
            <w:tcBorders>
              <w:left w:val="nil"/>
              <w:bottom w:val="nil"/>
              <w:right w:val="nil"/>
            </w:tcBorders>
          </w:tcPr>
          <w:p w:rsidR="00471095" w:rsidRPr="0087143C" w:rsidRDefault="00471095" w:rsidP="00471095">
            <w:pPr>
              <w:rPr>
                <w:sz w:val="28"/>
                <w:szCs w:val="28"/>
              </w:rPr>
            </w:pPr>
            <w:r w:rsidRPr="0087143C">
              <w:rPr>
                <w:sz w:val="28"/>
                <w:szCs w:val="28"/>
              </w:rPr>
              <w:t>Ск.1605</w:t>
            </w:r>
          </w:p>
        </w:tc>
      </w:tr>
    </w:tbl>
    <w:p w:rsidR="00471095" w:rsidRPr="0087143C" w:rsidRDefault="00471095" w:rsidP="00471095">
      <w:pPr>
        <w:rPr>
          <w:sz w:val="28"/>
          <w:szCs w:val="28"/>
        </w:rPr>
      </w:pPr>
    </w:p>
    <w:tbl>
      <w:tblPr>
        <w:tblStyle w:val="ac"/>
        <w:tblW w:w="8086" w:type="dxa"/>
        <w:tblLook w:val="01E0"/>
      </w:tblPr>
      <w:tblGrid>
        <w:gridCol w:w="4043"/>
        <w:gridCol w:w="4043"/>
      </w:tblGrid>
      <w:tr w:rsidR="00471095" w:rsidRPr="0087143C" w:rsidTr="00471095">
        <w:trPr>
          <w:trHeight w:val="346"/>
        </w:trPr>
        <w:tc>
          <w:tcPr>
            <w:tcW w:w="8086" w:type="dxa"/>
            <w:gridSpan w:val="2"/>
            <w:tcBorders>
              <w:top w:val="nil"/>
              <w:left w:val="nil"/>
              <w:right w:val="nil"/>
            </w:tcBorders>
          </w:tcPr>
          <w:p w:rsidR="00471095" w:rsidRPr="0087143C" w:rsidRDefault="00471095" w:rsidP="00471095">
            <w:pPr>
              <w:rPr>
                <w:sz w:val="28"/>
                <w:szCs w:val="28"/>
              </w:rPr>
            </w:pPr>
            <w:r w:rsidRPr="0087143C">
              <w:rPr>
                <w:sz w:val="28"/>
                <w:szCs w:val="28"/>
              </w:rPr>
              <w:t xml:space="preserve">Дт                  </w:t>
            </w:r>
            <w:r>
              <w:rPr>
                <w:sz w:val="28"/>
                <w:szCs w:val="28"/>
              </w:rPr>
              <w:t xml:space="preserve">             </w:t>
            </w:r>
            <w:r w:rsidRPr="0087143C">
              <w:rPr>
                <w:sz w:val="28"/>
                <w:szCs w:val="28"/>
              </w:rPr>
              <w:t xml:space="preserve">    90«Продажи»                  Кт</w:t>
            </w:r>
          </w:p>
        </w:tc>
      </w:tr>
      <w:tr w:rsidR="00471095" w:rsidRPr="0087143C" w:rsidTr="00471095">
        <w:trPr>
          <w:trHeight w:val="370"/>
        </w:trPr>
        <w:tc>
          <w:tcPr>
            <w:tcW w:w="4043" w:type="dxa"/>
            <w:tcBorders>
              <w:left w:val="nil"/>
            </w:tcBorders>
          </w:tcPr>
          <w:p w:rsidR="00471095" w:rsidRPr="0087143C" w:rsidRDefault="00471095" w:rsidP="00471095">
            <w:pPr>
              <w:rPr>
                <w:sz w:val="28"/>
                <w:szCs w:val="28"/>
              </w:rPr>
            </w:pPr>
            <w:r>
              <w:rPr>
                <w:color w:val="FF0000"/>
                <w:sz w:val="28"/>
                <w:szCs w:val="28"/>
              </w:rPr>
              <w:t>46)35054,89</w:t>
            </w:r>
          </w:p>
        </w:tc>
        <w:tc>
          <w:tcPr>
            <w:tcW w:w="4043" w:type="dxa"/>
            <w:tcBorders>
              <w:left w:val="nil"/>
              <w:right w:val="nil"/>
            </w:tcBorders>
          </w:tcPr>
          <w:p w:rsidR="00471095" w:rsidRPr="0087143C" w:rsidRDefault="00471095" w:rsidP="00471095">
            <w:pPr>
              <w:rPr>
                <w:sz w:val="28"/>
                <w:szCs w:val="28"/>
              </w:rPr>
            </w:pPr>
            <w:r>
              <w:rPr>
                <w:sz w:val="28"/>
                <w:szCs w:val="28"/>
              </w:rPr>
              <w:t>48) 298620,24</w:t>
            </w:r>
          </w:p>
        </w:tc>
      </w:tr>
      <w:tr w:rsidR="00471095" w:rsidTr="00471095">
        <w:trPr>
          <w:trHeight w:val="394"/>
        </w:trPr>
        <w:tc>
          <w:tcPr>
            <w:tcW w:w="4043" w:type="dxa"/>
            <w:tcBorders>
              <w:left w:val="nil"/>
            </w:tcBorders>
          </w:tcPr>
          <w:p w:rsidR="00471095" w:rsidRDefault="00471095" w:rsidP="00471095">
            <w:pPr>
              <w:rPr>
                <w:sz w:val="28"/>
                <w:szCs w:val="28"/>
              </w:rPr>
            </w:pPr>
            <w:r>
              <w:rPr>
                <w:sz w:val="28"/>
                <w:szCs w:val="28"/>
              </w:rPr>
              <w:t>49)45552,24</w:t>
            </w:r>
          </w:p>
        </w:tc>
        <w:tc>
          <w:tcPr>
            <w:tcW w:w="4043" w:type="dxa"/>
            <w:tcBorders>
              <w:left w:val="nil"/>
              <w:right w:val="nil"/>
            </w:tcBorders>
          </w:tcPr>
          <w:p w:rsidR="00471095" w:rsidRDefault="00471095" w:rsidP="00471095">
            <w:pPr>
              <w:rPr>
                <w:sz w:val="28"/>
                <w:szCs w:val="28"/>
              </w:rPr>
            </w:pPr>
          </w:p>
        </w:tc>
      </w:tr>
      <w:tr w:rsidR="00471095" w:rsidTr="00471095">
        <w:trPr>
          <w:trHeight w:val="370"/>
        </w:trPr>
        <w:tc>
          <w:tcPr>
            <w:tcW w:w="4043" w:type="dxa"/>
            <w:tcBorders>
              <w:left w:val="nil"/>
              <w:bottom w:val="single" w:sz="4" w:space="0" w:color="auto"/>
            </w:tcBorders>
          </w:tcPr>
          <w:p w:rsidR="00471095" w:rsidRDefault="00471095" w:rsidP="00471095">
            <w:pPr>
              <w:rPr>
                <w:sz w:val="28"/>
                <w:szCs w:val="28"/>
              </w:rPr>
            </w:pPr>
            <w:r>
              <w:rPr>
                <w:sz w:val="28"/>
                <w:szCs w:val="28"/>
              </w:rPr>
              <w:t>50)31268,36</w:t>
            </w:r>
          </w:p>
        </w:tc>
        <w:tc>
          <w:tcPr>
            <w:tcW w:w="4043" w:type="dxa"/>
            <w:tcBorders>
              <w:left w:val="nil"/>
              <w:bottom w:val="single" w:sz="4" w:space="0" w:color="auto"/>
              <w:right w:val="nil"/>
            </w:tcBorders>
          </w:tcPr>
          <w:p w:rsidR="00471095" w:rsidRDefault="00471095" w:rsidP="00471095">
            <w:pPr>
              <w:rPr>
                <w:sz w:val="28"/>
                <w:szCs w:val="28"/>
              </w:rPr>
            </w:pPr>
          </w:p>
        </w:tc>
      </w:tr>
      <w:tr w:rsidR="00471095" w:rsidTr="00471095">
        <w:trPr>
          <w:trHeight w:val="419"/>
        </w:trPr>
        <w:tc>
          <w:tcPr>
            <w:tcW w:w="4043" w:type="dxa"/>
            <w:tcBorders>
              <w:left w:val="nil"/>
            </w:tcBorders>
          </w:tcPr>
          <w:p w:rsidR="00471095" w:rsidRDefault="00471095" w:rsidP="00471095">
            <w:pPr>
              <w:rPr>
                <w:sz w:val="28"/>
                <w:szCs w:val="28"/>
              </w:rPr>
            </w:pPr>
            <w:r>
              <w:rPr>
                <w:sz w:val="28"/>
                <w:szCs w:val="28"/>
              </w:rPr>
              <w:t>47) 256854,53</w:t>
            </w:r>
          </w:p>
        </w:tc>
        <w:tc>
          <w:tcPr>
            <w:tcW w:w="4043" w:type="dxa"/>
            <w:tcBorders>
              <w:left w:val="nil"/>
              <w:right w:val="nil"/>
            </w:tcBorders>
          </w:tcPr>
          <w:p w:rsidR="00471095" w:rsidRDefault="00471095" w:rsidP="00471095">
            <w:pPr>
              <w:rPr>
                <w:sz w:val="28"/>
                <w:szCs w:val="28"/>
              </w:rPr>
            </w:pPr>
          </w:p>
        </w:tc>
      </w:tr>
      <w:tr w:rsidR="00471095" w:rsidTr="00471095">
        <w:trPr>
          <w:trHeight w:val="419"/>
        </w:trPr>
        <w:tc>
          <w:tcPr>
            <w:tcW w:w="4043" w:type="dxa"/>
            <w:tcBorders>
              <w:left w:val="nil"/>
              <w:bottom w:val="nil"/>
            </w:tcBorders>
          </w:tcPr>
          <w:p w:rsidR="00471095" w:rsidRDefault="00471095" w:rsidP="00471095">
            <w:pPr>
              <w:rPr>
                <w:sz w:val="28"/>
                <w:szCs w:val="28"/>
              </w:rPr>
            </w:pPr>
            <w:r>
              <w:rPr>
                <w:sz w:val="28"/>
                <w:szCs w:val="28"/>
              </w:rPr>
              <w:lastRenderedPageBreak/>
              <w:t>Об.Дт 298620,24</w:t>
            </w:r>
          </w:p>
        </w:tc>
        <w:tc>
          <w:tcPr>
            <w:tcW w:w="4043" w:type="dxa"/>
            <w:tcBorders>
              <w:left w:val="nil"/>
              <w:bottom w:val="nil"/>
              <w:right w:val="nil"/>
            </w:tcBorders>
          </w:tcPr>
          <w:p w:rsidR="00471095" w:rsidRDefault="00471095" w:rsidP="00471095">
            <w:pPr>
              <w:rPr>
                <w:sz w:val="28"/>
                <w:szCs w:val="28"/>
              </w:rPr>
            </w:pPr>
            <w:r>
              <w:rPr>
                <w:sz w:val="28"/>
                <w:szCs w:val="28"/>
              </w:rPr>
              <w:t>Об.Кт 298620,24</w:t>
            </w:r>
          </w:p>
        </w:tc>
      </w:tr>
    </w:tbl>
    <w:p w:rsidR="00471095" w:rsidRDefault="00471095" w:rsidP="00471095">
      <w:pPr>
        <w:rPr>
          <w:sz w:val="28"/>
          <w:szCs w:val="28"/>
        </w:rPr>
      </w:pPr>
    </w:p>
    <w:p w:rsidR="00471095" w:rsidRDefault="00471095" w:rsidP="00471095">
      <w:pPr>
        <w:rPr>
          <w:sz w:val="28"/>
          <w:szCs w:val="28"/>
        </w:rPr>
      </w:pPr>
    </w:p>
    <w:tbl>
      <w:tblPr>
        <w:tblStyle w:val="ac"/>
        <w:tblW w:w="7724" w:type="dxa"/>
        <w:tblLook w:val="01E0"/>
      </w:tblPr>
      <w:tblGrid>
        <w:gridCol w:w="3862"/>
        <w:gridCol w:w="3862"/>
      </w:tblGrid>
      <w:tr w:rsidR="00471095" w:rsidRPr="001A7FE1" w:rsidTr="00471095">
        <w:trPr>
          <w:trHeight w:val="295"/>
        </w:trPr>
        <w:tc>
          <w:tcPr>
            <w:tcW w:w="7723" w:type="dxa"/>
            <w:gridSpan w:val="2"/>
            <w:tcBorders>
              <w:top w:val="nil"/>
              <w:left w:val="nil"/>
              <w:right w:val="nil"/>
            </w:tcBorders>
          </w:tcPr>
          <w:p w:rsidR="00471095" w:rsidRPr="001A7FE1" w:rsidRDefault="00471095" w:rsidP="00471095">
            <w:pPr>
              <w:rPr>
                <w:sz w:val="28"/>
                <w:szCs w:val="28"/>
              </w:rPr>
            </w:pPr>
            <w:r w:rsidRPr="001A7FE1">
              <w:rPr>
                <w:sz w:val="28"/>
                <w:szCs w:val="28"/>
              </w:rPr>
              <w:t xml:space="preserve">Дт             </w:t>
            </w:r>
            <w:r>
              <w:rPr>
                <w:sz w:val="28"/>
                <w:szCs w:val="28"/>
              </w:rPr>
              <w:t xml:space="preserve">  </w:t>
            </w:r>
            <w:r w:rsidRPr="001A7FE1">
              <w:rPr>
                <w:sz w:val="28"/>
                <w:szCs w:val="28"/>
              </w:rPr>
              <w:t xml:space="preserve">         91«Проч</w:t>
            </w:r>
            <w:r>
              <w:rPr>
                <w:sz w:val="28"/>
                <w:szCs w:val="28"/>
              </w:rPr>
              <w:t>ее выбытие</w:t>
            </w:r>
            <w:r w:rsidRPr="001A7FE1">
              <w:rPr>
                <w:sz w:val="28"/>
                <w:szCs w:val="28"/>
              </w:rPr>
              <w:t>»             Кт</w:t>
            </w:r>
          </w:p>
        </w:tc>
      </w:tr>
      <w:tr w:rsidR="00471095" w:rsidRPr="001A7FE1" w:rsidTr="00471095">
        <w:trPr>
          <w:trHeight w:val="316"/>
        </w:trPr>
        <w:tc>
          <w:tcPr>
            <w:tcW w:w="3862" w:type="dxa"/>
            <w:tcBorders>
              <w:left w:val="nil"/>
            </w:tcBorders>
          </w:tcPr>
          <w:p w:rsidR="00471095" w:rsidRPr="001A7FE1" w:rsidRDefault="00471095" w:rsidP="00471095">
            <w:pPr>
              <w:rPr>
                <w:sz w:val="28"/>
                <w:szCs w:val="28"/>
              </w:rPr>
            </w:pPr>
            <w:r>
              <w:rPr>
                <w:sz w:val="28"/>
                <w:szCs w:val="28"/>
              </w:rPr>
              <w:t>12)73199</w:t>
            </w:r>
          </w:p>
        </w:tc>
        <w:tc>
          <w:tcPr>
            <w:tcW w:w="3862" w:type="dxa"/>
            <w:tcBorders>
              <w:left w:val="nil"/>
              <w:right w:val="nil"/>
            </w:tcBorders>
          </w:tcPr>
          <w:p w:rsidR="00471095" w:rsidRPr="001A7FE1" w:rsidRDefault="00471095" w:rsidP="00471095">
            <w:pPr>
              <w:rPr>
                <w:sz w:val="28"/>
                <w:szCs w:val="28"/>
              </w:rPr>
            </w:pPr>
            <w:r>
              <w:rPr>
                <w:sz w:val="28"/>
                <w:szCs w:val="28"/>
              </w:rPr>
              <w:t>13)112000</w:t>
            </w:r>
          </w:p>
        </w:tc>
      </w:tr>
      <w:tr w:rsidR="00471095" w:rsidRPr="001A7FE1" w:rsidTr="00471095">
        <w:trPr>
          <w:trHeight w:val="336"/>
        </w:trPr>
        <w:tc>
          <w:tcPr>
            <w:tcW w:w="3862" w:type="dxa"/>
            <w:tcBorders>
              <w:left w:val="nil"/>
            </w:tcBorders>
          </w:tcPr>
          <w:p w:rsidR="00471095" w:rsidRPr="001A7FE1" w:rsidRDefault="00471095" w:rsidP="00471095">
            <w:pPr>
              <w:rPr>
                <w:sz w:val="28"/>
                <w:szCs w:val="28"/>
              </w:rPr>
            </w:pPr>
            <w:r>
              <w:rPr>
                <w:sz w:val="28"/>
                <w:szCs w:val="28"/>
              </w:rPr>
              <w:t>14)17085</w:t>
            </w:r>
          </w:p>
        </w:tc>
        <w:tc>
          <w:tcPr>
            <w:tcW w:w="3862" w:type="dxa"/>
            <w:tcBorders>
              <w:left w:val="nil"/>
              <w:right w:val="nil"/>
            </w:tcBorders>
          </w:tcPr>
          <w:p w:rsidR="00471095" w:rsidRPr="001A7FE1" w:rsidRDefault="00471095" w:rsidP="00471095">
            <w:pPr>
              <w:rPr>
                <w:sz w:val="28"/>
                <w:szCs w:val="28"/>
              </w:rPr>
            </w:pPr>
            <w:r>
              <w:rPr>
                <w:sz w:val="28"/>
                <w:szCs w:val="28"/>
              </w:rPr>
              <w:t>24)7970</w:t>
            </w:r>
          </w:p>
        </w:tc>
      </w:tr>
      <w:tr w:rsidR="00471095" w:rsidRPr="001A7FE1" w:rsidTr="00471095">
        <w:trPr>
          <w:trHeight w:val="316"/>
        </w:trPr>
        <w:tc>
          <w:tcPr>
            <w:tcW w:w="3862" w:type="dxa"/>
            <w:tcBorders>
              <w:left w:val="nil"/>
              <w:bottom w:val="single" w:sz="4" w:space="0" w:color="auto"/>
            </w:tcBorders>
          </w:tcPr>
          <w:p w:rsidR="00471095" w:rsidRPr="001A7FE1" w:rsidRDefault="00471095" w:rsidP="00471095">
            <w:pPr>
              <w:rPr>
                <w:sz w:val="28"/>
                <w:szCs w:val="28"/>
              </w:rPr>
            </w:pPr>
            <w:r>
              <w:rPr>
                <w:sz w:val="28"/>
                <w:szCs w:val="28"/>
              </w:rPr>
              <w:t>15)21716</w:t>
            </w:r>
          </w:p>
        </w:tc>
        <w:tc>
          <w:tcPr>
            <w:tcW w:w="3862" w:type="dxa"/>
            <w:tcBorders>
              <w:left w:val="nil"/>
              <w:bottom w:val="single" w:sz="4" w:space="0" w:color="auto"/>
              <w:right w:val="nil"/>
            </w:tcBorders>
          </w:tcPr>
          <w:p w:rsidR="00471095" w:rsidRPr="001A7FE1" w:rsidRDefault="00471095" w:rsidP="00471095">
            <w:pPr>
              <w:rPr>
                <w:sz w:val="28"/>
                <w:szCs w:val="28"/>
              </w:rPr>
            </w:pPr>
            <w:r>
              <w:rPr>
                <w:sz w:val="28"/>
                <w:szCs w:val="28"/>
              </w:rPr>
              <w:t>56)250</w:t>
            </w:r>
          </w:p>
        </w:tc>
      </w:tr>
      <w:tr w:rsidR="00471095" w:rsidRPr="001A7FE1" w:rsidTr="00471095">
        <w:trPr>
          <w:trHeight w:val="357"/>
        </w:trPr>
        <w:tc>
          <w:tcPr>
            <w:tcW w:w="3862" w:type="dxa"/>
            <w:tcBorders>
              <w:left w:val="nil"/>
            </w:tcBorders>
          </w:tcPr>
          <w:p w:rsidR="00471095" w:rsidRPr="001A7FE1" w:rsidRDefault="00471095" w:rsidP="00471095">
            <w:pPr>
              <w:rPr>
                <w:sz w:val="28"/>
                <w:szCs w:val="28"/>
              </w:rPr>
            </w:pPr>
            <w:r>
              <w:rPr>
                <w:sz w:val="28"/>
                <w:szCs w:val="28"/>
              </w:rPr>
              <w:t>25)5694</w:t>
            </w:r>
          </w:p>
        </w:tc>
        <w:tc>
          <w:tcPr>
            <w:tcW w:w="3862" w:type="dxa"/>
            <w:tcBorders>
              <w:left w:val="nil"/>
              <w:right w:val="nil"/>
            </w:tcBorders>
          </w:tcPr>
          <w:p w:rsidR="00471095" w:rsidRPr="001A7FE1" w:rsidRDefault="00471095" w:rsidP="00471095">
            <w:pPr>
              <w:rPr>
                <w:sz w:val="28"/>
                <w:szCs w:val="28"/>
              </w:rPr>
            </w:pPr>
          </w:p>
        </w:tc>
      </w:tr>
      <w:tr w:rsidR="00471095" w:rsidRPr="001A7FE1" w:rsidTr="00471095">
        <w:trPr>
          <w:trHeight w:val="357"/>
        </w:trPr>
        <w:tc>
          <w:tcPr>
            <w:tcW w:w="3862" w:type="dxa"/>
            <w:tcBorders>
              <w:left w:val="nil"/>
            </w:tcBorders>
          </w:tcPr>
          <w:p w:rsidR="00471095" w:rsidRDefault="00471095" w:rsidP="00471095">
            <w:pPr>
              <w:rPr>
                <w:sz w:val="28"/>
                <w:szCs w:val="28"/>
              </w:rPr>
            </w:pPr>
            <w:r>
              <w:rPr>
                <w:sz w:val="28"/>
                <w:szCs w:val="28"/>
              </w:rPr>
              <w:t>27)1216</w:t>
            </w:r>
          </w:p>
        </w:tc>
        <w:tc>
          <w:tcPr>
            <w:tcW w:w="3862" w:type="dxa"/>
            <w:tcBorders>
              <w:left w:val="nil"/>
              <w:right w:val="nil"/>
            </w:tcBorders>
          </w:tcPr>
          <w:p w:rsidR="00471095" w:rsidRPr="001A7FE1" w:rsidRDefault="00471095" w:rsidP="00471095">
            <w:pPr>
              <w:rPr>
                <w:sz w:val="28"/>
                <w:szCs w:val="28"/>
              </w:rPr>
            </w:pPr>
          </w:p>
        </w:tc>
      </w:tr>
      <w:tr w:rsidR="00471095" w:rsidRPr="001A7FE1" w:rsidTr="00471095">
        <w:trPr>
          <w:trHeight w:val="357"/>
        </w:trPr>
        <w:tc>
          <w:tcPr>
            <w:tcW w:w="3862" w:type="dxa"/>
            <w:tcBorders>
              <w:left w:val="nil"/>
            </w:tcBorders>
          </w:tcPr>
          <w:p w:rsidR="00471095" w:rsidRDefault="00471095" w:rsidP="00471095">
            <w:pPr>
              <w:rPr>
                <w:sz w:val="28"/>
                <w:szCs w:val="28"/>
              </w:rPr>
            </w:pPr>
            <w:r>
              <w:rPr>
                <w:sz w:val="28"/>
                <w:szCs w:val="28"/>
              </w:rPr>
              <w:t>28)1060</w:t>
            </w:r>
          </w:p>
        </w:tc>
        <w:tc>
          <w:tcPr>
            <w:tcW w:w="3862" w:type="dxa"/>
            <w:tcBorders>
              <w:left w:val="nil"/>
              <w:right w:val="nil"/>
            </w:tcBorders>
          </w:tcPr>
          <w:p w:rsidR="00471095" w:rsidRPr="001A7FE1" w:rsidRDefault="00471095" w:rsidP="00471095">
            <w:pPr>
              <w:rPr>
                <w:sz w:val="28"/>
                <w:szCs w:val="28"/>
              </w:rPr>
            </w:pPr>
          </w:p>
        </w:tc>
      </w:tr>
      <w:tr w:rsidR="00471095" w:rsidRPr="001A7FE1" w:rsidTr="00471095">
        <w:trPr>
          <w:trHeight w:val="357"/>
        </w:trPr>
        <w:tc>
          <w:tcPr>
            <w:tcW w:w="3862" w:type="dxa"/>
            <w:tcBorders>
              <w:left w:val="nil"/>
            </w:tcBorders>
          </w:tcPr>
          <w:p w:rsidR="00471095" w:rsidRDefault="00471095" w:rsidP="00471095">
            <w:pPr>
              <w:rPr>
                <w:sz w:val="28"/>
                <w:szCs w:val="28"/>
              </w:rPr>
            </w:pPr>
            <w:r>
              <w:rPr>
                <w:sz w:val="28"/>
                <w:szCs w:val="28"/>
              </w:rPr>
              <w:t>38)250</w:t>
            </w:r>
          </w:p>
        </w:tc>
        <w:tc>
          <w:tcPr>
            <w:tcW w:w="3862" w:type="dxa"/>
            <w:tcBorders>
              <w:left w:val="nil"/>
              <w:right w:val="nil"/>
            </w:tcBorders>
          </w:tcPr>
          <w:p w:rsidR="00471095" w:rsidRPr="001A7FE1" w:rsidRDefault="00471095" w:rsidP="00471095">
            <w:pPr>
              <w:rPr>
                <w:sz w:val="28"/>
                <w:szCs w:val="28"/>
              </w:rPr>
            </w:pPr>
          </w:p>
        </w:tc>
      </w:tr>
      <w:tr w:rsidR="00471095" w:rsidRPr="001A7FE1" w:rsidTr="00471095">
        <w:trPr>
          <w:trHeight w:val="357"/>
        </w:trPr>
        <w:tc>
          <w:tcPr>
            <w:tcW w:w="3862" w:type="dxa"/>
            <w:tcBorders>
              <w:left w:val="nil"/>
              <w:bottom w:val="nil"/>
            </w:tcBorders>
          </w:tcPr>
          <w:p w:rsidR="00471095" w:rsidRDefault="00471095" w:rsidP="00471095">
            <w:pPr>
              <w:rPr>
                <w:sz w:val="28"/>
                <w:szCs w:val="28"/>
              </w:rPr>
            </w:pPr>
            <w:r>
              <w:rPr>
                <w:sz w:val="28"/>
                <w:szCs w:val="28"/>
              </w:rPr>
              <w:t>Об.Дт 120220</w:t>
            </w:r>
          </w:p>
        </w:tc>
        <w:tc>
          <w:tcPr>
            <w:tcW w:w="3862" w:type="dxa"/>
            <w:tcBorders>
              <w:left w:val="nil"/>
              <w:bottom w:val="nil"/>
              <w:right w:val="nil"/>
            </w:tcBorders>
          </w:tcPr>
          <w:p w:rsidR="00471095" w:rsidRPr="001A7FE1" w:rsidRDefault="00471095" w:rsidP="00471095">
            <w:pPr>
              <w:rPr>
                <w:sz w:val="28"/>
                <w:szCs w:val="28"/>
              </w:rPr>
            </w:pPr>
            <w:r>
              <w:rPr>
                <w:sz w:val="28"/>
                <w:szCs w:val="28"/>
              </w:rPr>
              <w:t>Об.Кт 120220</w:t>
            </w:r>
          </w:p>
        </w:tc>
      </w:tr>
    </w:tbl>
    <w:p w:rsidR="00471095" w:rsidRPr="001A7FE1" w:rsidRDefault="00471095" w:rsidP="00471095">
      <w:pPr>
        <w:rPr>
          <w:sz w:val="28"/>
          <w:szCs w:val="28"/>
        </w:rPr>
      </w:pPr>
    </w:p>
    <w:tbl>
      <w:tblPr>
        <w:tblStyle w:val="ac"/>
        <w:tblW w:w="6998" w:type="dxa"/>
        <w:tblLook w:val="01E0"/>
      </w:tblPr>
      <w:tblGrid>
        <w:gridCol w:w="3499"/>
        <w:gridCol w:w="3499"/>
      </w:tblGrid>
      <w:tr w:rsidR="00471095" w:rsidRPr="001A7FE1" w:rsidTr="00471095">
        <w:trPr>
          <w:trHeight w:val="289"/>
        </w:trPr>
        <w:tc>
          <w:tcPr>
            <w:tcW w:w="6997" w:type="dxa"/>
            <w:gridSpan w:val="2"/>
            <w:tcBorders>
              <w:top w:val="nil"/>
              <w:left w:val="nil"/>
              <w:right w:val="nil"/>
            </w:tcBorders>
          </w:tcPr>
          <w:p w:rsidR="00471095" w:rsidRPr="001A7FE1" w:rsidRDefault="00471095" w:rsidP="00471095">
            <w:pPr>
              <w:rPr>
                <w:sz w:val="28"/>
                <w:szCs w:val="28"/>
              </w:rPr>
            </w:pPr>
            <w:r w:rsidRPr="001A7FE1">
              <w:rPr>
                <w:sz w:val="28"/>
                <w:szCs w:val="28"/>
              </w:rPr>
              <w:t xml:space="preserve">Дт   </w:t>
            </w:r>
            <w:r>
              <w:rPr>
                <w:sz w:val="28"/>
                <w:szCs w:val="28"/>
              </w:rPr>
              <w:t xml:space="preserve">       </w:t>
            </w:r>
            <w:r w:rsidRPr="001A7FE1">
              <w:rPr>
                <w:sz w:val="28"/>
                <w:szCs w:val="28"/>
              </w:rPr>
              <w:t xml:space="preserve">   97«</w:t>
            </w:r>
            <w:r>
              <w:rPr>
                <w:sz w:val="28"/>
                <w:szCs w:val="28"/>
              </w:rPr>
              <w:t>Р</w:t>
            </w:r>
            <w:r w:rsidRPr="001A7FE1">
              <w:rPr>
                <w:sz w:val="28"/>
                <w:szCs w:val="28"/>
              </w:rPr>
              <w:t>асходы будущих периодов»           Кт</w:t>
            </w:r>
          </w:p>
        </w:tc>
      </w:tr>
      <w:tr w:rsidR="00471095" w:rsidRPr="001A7FE1" w:rsidTr="00471095">
        <w:trPr>
          <w:trHeight w:val="309"/>
        </w:trPr>
        <w:tc>
          <w:tcPr>
            <w:tcW w:w="3499" w:type="dxa"/>
            <w:tcBorders>
              <w:left w:val="nil"/>
            </w:tcBorders>
          </w:tcPr>
          <w:p w:rsidR="00471095" w:rsidRPr="001A7FE1" w:rsidRDefault="00471095" w:rsidP="00471095">
            <w:pPr>
              <w:rPr>
                <w:sz w:val="28"/>
                <w:szCs w:val="28"/>
              </w:rPr>
            </w:pPr>
            <w:r w:rsidRPr="001A7FE1">
              <w:rPr>
                <w:sz w:val="28"/>
                <w:szCs w:val="28"/>
              </w:rPr>
              <w:t>Сн.4083</w:t>
            </w:r>
          </w:p>
        </w:tc>
        <w:tc>
          <w:tcPr>
            <w:tcW w:w="3499" w:type="dxa"/>
            <w:tcBorders>
              <w:left w:val="nil"/>
              <w:right w:val="nil"/>
            </w:tcBorders>
          </w:tcPr>
          <w:p w:rsidR="00471095" w:rsidRPr="001A7FE1" w:rsidRDefault="00471095" w:rsidP="00471095">
            <w:pPr>
              <w:rPr>
                <w:sz w:val="28"/>
                <w:szCs w:val="28"/>
              </w:rPr>
            </w:pPr>
          </w:p>
        </w:tc>
      </w:tr>
      <w:tr w:rsidR="00471095" w:rsidRPr="001A7FE1" w:rsidTr="00471095">
        <w:trPr>
          <w:trHeight w:val="330"/>
        </w:trPr>
        <w:tc>
          <w:tcPr>
            <w:tcW w:w="3499" w:type="dxa"/>
            <w:tcBorders>
              <w:left w:val="nil"/>
            </w:tcBorders>
          </w:tcPr>
          <w:p w:rsidR="00471095" w:rsidRPr="001A7FE1" w:rsidRDefault="00471095" w:rsidP="00471095">
            <w:pPr>
              <w:rPr>
                <w:sz w:val="28"/>
                <w:szCs w:val="28"/>
              </w:rPr>
            </w:pPr>
          </w:p>
        </w:tc>
        <w:tc>
          <w:tcPr>
            <w:tcW w:w="3499" w:type="dxa"/>
            <w:tcBorders>
              <w:left w:val="nil"/>
              <w:right w:val="nil"/>
            </w:tcBorders>
          </w:tcPr>
          <w:p w:rsidR="00471095" w:rsidRPr="001A7FE1" w:rsidRDefault="00471095" w:rsidP="00471095">
            <w:pPr>
              <w:rPr>
                <w:sz w:val="28"/>
                <w:szCs w:val="28"/>
              </w:rPr>
            </w:pPr>
            <w:r>
              <w:rPr>
                <w:sz w:val="28"/>
                <w:szCs w:val="28"/>
              </w:rPr>
              <w:t>41) 2333,33</w:t>
            </w:r>
          </w:p>
        </w:tc>
      </w:tr>
      <w:tr w:rsidR="00471095" w:rsidRPr="001A7FE1" w:rsidTr="00471095">
        <w:trPr>
          <w:trHeight w:val="309"/>
        </w:trPr>
        <w:tc>
          <w:tcPr>
            <w:tcW w:w="3499" w:type="dxa"/>
            <w:tcBorders>
              <w:left w:val="nil"/>
              <w:bottom w:val="single" w:sz="4" w:space="0" w:color="auto"/>
            </w:tcBorders>
          </w:tcPr>
          <w:p w:rsidR="00471095" w:rsidRPr="001A7FE1" w:rsidRDefault="00471095" w:rsidP="00471095">
            <w:pPr>
              <w:rPr>
                <w:sz w:val="28"/>
                <w:szCs w:val="28"/>
              </w:rPr>
            </w:pPr>
            <w:r>
              <w:rPr>
                <w:sz w:val="28"/>
                <w:szCs w:val="28"/>
              </w:rPr>
              <w:t xml:space="preserve">Об.Дт 0 </w:t>
            </w:r>
          </w:p>
        </w:tc>
        <w:tc>
          <w:tcPr>
            <w:tcW w:w="3499" w:type="dxa"/>
            <w:tcBorders>
              <w:left w:val="nil"/>
              <w:bottom w:val="single" w:sz="4" w:space="0" w:color="auto"/>
              <w:right w:val="nil"/>
            </w:tcBorders>
          </w:tcPr>
          <w:p w:rsidR="00471095" w:rsidRPr="001A7FE1" w:rsidRDefault="00471095" w:rsidP="00471095">
            <w:pPr>
              <w:rPr>
                <w:sz w:val="28"/>
                <w:szCs w:val="28"/>
              </w:rPr>
            </w:pPr>
            <w:r>
              <w:rPr>
                <w:sz w:val="28"/>
                <w:szCs w:val="28"/>
              </w:rPr>
              <w:t>Об.Кт  2333,33</w:t>
            </w:r>
          </w:p>
        </w:tc>
      </w:tr>
      <w:tr w:rsidR="00471095" w:rsidRPr="001A7FE1" w:rsidTr="00471095">
        <w:trPr>
          <w:trHeight w:val="350"/>
        </w:trPr>
        <w:tc>
          <w:tcPr>
            <w:tcW w:w="3499" w:type="dxa"/>
            <w:tcBorders>
              <w:left w:val="nil"/>
              <w:bottom w:val="nil"/>
            </w:tcBorders>
          </w:tcPr>
          <w:p w:rsidR="00471095" w:rsidRPr="001A7FE1" w:rsidRDefault="00471095" w:rsidP="00471095">
            <w:pPr>
              <w:rPr>
                <w:sz w:val="28"/>
                <w:szCs w:val="28"/>
              </w:rPr>
            </w:pPr>
            <w:r>
              <w:rPr>
                <w:sz w:val="28"/>
                <w:szCs w:val="28"/>
              </w:rPr>
              <w:t>Ск. 1749.67</w:t>
            </w:r>
          </w:p>
        </w:tc>
        <w:tc>
          <w:tcPr>
            <w:tcW w:w="3499" w:type="dxa"/>
            <w:tcBorders>
              <w:left w:val="nil"/>
              <w:bottom w:val="nil"/>
              <w:right w:val="nil"/>
            </w:tcBorders>
          </w:tcPr>
          <w:p w:rsidR="00471095" w:rsidRPr="001A7FE1" w:rsidRDefault="00471095" w:rsidP="00471095">
            <w:pPr>
              <w:rPr>
                <w:sz w:val="28"/>
                <w:szCs w:val="28"/>
              </w:rPr>
            </w:pPr>
          </w:p>
        </w:tc>
      </w:tr>
    </w:tbl>
    <w:p w:rsidR="00471095" w:rsidRPr="001A7FE1" w:rsidRDefault="00471095" w:rsidP="00471095">
      <w:pPr>
        <w:rPr>
          <w:sz w:val="28"/>
          <w:szCs w:val="28"/>
        </w:rPr>
      </w:pPr>
    </w:p>
    <w:tbl>
      <w:tblPr>
        <w:tblStyle w:val="ac"/>
        <w:tblW w:w="6998" w:type="dxa"/>
        <w:tblLook w:val="01E0"/>
      </w:tblPr>
      <w:tblGrid>
        <w:gridCol w:w="3499"/>
        <w:gridCol w:w="3499"/>
      </w:tblGrid>
      <w:tr w:rsidR="00471095" w:rsidRPr="001A7FE1" w:rsidTr="00471095">
        <w:trPr>
          <w:trHeight w:val="310"/>
        </w:trPr>
        <w:tc>
          <w:tcPr>
            <w:tcW w:w="6997" w:type="dxa"/>
            <w:gridSpan w:val="2"/>
            <w:tcBorders>
              <w:top w:val="nil"/>
              <w:left w:val="nil"/>
              <w:right w:val="nil"/>
            </w:tcBorders>
          </w:tcPr>
          <w:p w:rsidR="00471095" w:rsidRPr="001A7FE1" w:rsidRDefault="00471095" w:rsidP="00471095">
            <w:pPr>
              <w:rPr>
                <w:sz w:val="28"/>
                <w:szCs w:val="28"/>
              </w:rPr>
            </w:pPr>
            <w:r w:rsidRPr="001A7FE1">
              <w:rPr>
                <w:sz w:val="28"/>
                <w:szCs w:val="28"/>
              </w:rPr>
              <w:t>Дт                      99«Прибыли и убытки»        Кт</w:t>
            </w:r>
          </w:p>
        </w:tc>
      </w:tr>
      <w:tr w:rsidR="00471095" w:rsidRPr="001A7FE1" w:rsidTr="00471095">
        <w:trPr>
          <w:trHeight w:val="332"/>
        </w:trPr>
        <w:tc>
          <w:tcPr>
            <w:tcW w:w="3499" w:type="dxa"/>
            <w:tcBorders>
              <w:left w:val="nil"/>
            </w:tcBorders>
          </w:tcPr>
          <w:p w:rsidR="00471095" w:rsidRPr="001A7FE1" w:rsidRDefault="00471095" w:rsidP="00471095">
            <w:pPr>
              <w:rPr>
                <w:sz w:val="28"/>
                <w:szCs w:val="28"/>
              </w:rPr>
            </w:pPr>
          </w:p>
        </w:tc>
        <w:tc>
          <w:tcPr>
            <w:tcW w:w="3499" w:type="dxa"/>
            <w:tcBorders>
              <w:left w:val="nil"/>
              <w:right w:val="nil"/>
            </w:tcBorders>
          </w:tcPr>
          <w:p w:rsidR="00471095" w:rsidRPr="001A7FE1" w:rsidRDefault="00471095" w:rsidP="00471095">
            <w:pPr>
              <w:rPr>
                <w:sz w:val="28"/>
                <w:szCs w:val="28"/>
              </w:rPr>
            </w:pPr>
            <w:r w:rsidRPr="001A7FE1">
              <w:rPr>
                <w:sz w:val="28"/>
                <w:szCs w:val="28"/>
              </w:rPr>
              <w:t>Сн.67184</w:t>
            </w:r>
          </w:p>
        </w:tc>
      </w:tr>
      <w:tr w:rsidR="00471095" w:rsidRPr="001A7FE1" w:rsidTr="00471095">
        <w:trPr>
          <w:trHeight w:val="353"/>
        </w:trPr>
        <w:tc>
          <w:tcPr>
            <w:tcW w:w="3499" w:type="dxa"/>
            <w:tcBorders>
              <w:left w:val="nil"/>
            </w:tcBorders>
          </w:tcPr>
          <w:p w:rsidR="00471095" w:rsidRPr="001A7FE1" w:rsidRDefault="00471095" w:rsidP="00471095">
            <w:pPr>
              <w:rPr>
                <w:sz w:val="28"/>
                <w:szCs w:val="28"/>
              </w:rPr>
            </w:pPr>
            <w:r>
              <w:rPr>
                <w:sz w:val="28"/>
                <w:szCs w:val="28"/>
              </w:rPr>
              <w:t>56)250</w:t>
            </w:r>
          </w:p>
        </w:tc>
        <w:tc>
          <w:tcPr>
            <w:tcW w:w="3499" w:type="dxa"/>
            <w:tcBorders>
              <w:left w:val="nil"/>
              <w:right w:val="nil"/>
            </w:tcBorders>
          </w:tcPr>
          <w:p w:rsidR="00471095" w:rsidRPr="001A7FE1" w:rsidRDefault="00471095" w:rsidP="00471095">
            <w:pPr>
              <w:rPr>
                <w:sz w:val="28"/>
                <w:szCs w:val="28"/>
              </w:rPr>
            </w:pPr>
            <w:r>
              <w:rPr>
                <w:sz w:val="28"/>
                <w:szCs w:val="28"/>
              </w:rPr>
              <w:t>15)21716</w:t>
            </w:r>
          </w:p>
        </w:tc>
      </w:tr>
      <w:tr w:rsidR="00471095" w:rsidRPr="001A7FE1" w:rsidTr="00471095">
        <w:trPr>
          <w:trHeight w:val="332"/>
        </w:trPr>
        <w:tc>
          <w:tcPr>
            <w:tcW w:w="3499" w:type="dxa"/>
            <w:tcBorders>
              <w:left w:val="nil"/>
              <w:bottom w:val="single" w:sz="4" w:space="0" w:color="auto"/>
            </w:tcBorders>
          </w:tcPr>
          <w:p w:rsidR="00471095" w:rsidRPr="001A7FE1" w:rsidRDefault="00471095" w:rsidP="00471095">
            <w:pPr>
              <w:rPr>
                <w:sz w:val="28"/>
                <w:szCs w:val="28"/>
              </w:rPr>
            </w:pPr>
          </w:p>
        </w:tc>
        <w:tc>
          <w:tcPr>
            <w:tcW w:w="3499" w:type="dxa"/>
            <w:tcBorders>
              <w:left w:val="nil"/>
              <w:bottom w:val="single" w:sz="4" w:space="0" w:color="auto"/>
              <w:right w:val="nil"/>
            </w:tcBorders>
          </w:tcPr>
          <w:p w:rsidR="00471095" w:rsidRPr="001A7FE1" w:rsidRDefault="00471095" w:rsidP="00471095">
            <w:pPr>
              <w:rPr>
                <w:sz w:val="28"/>
                <w:szCs w:val="28"/>
              </w:rPr>
            </w:pPr>
            <w:r>
              <w:rPr>
                <w:sz w:val="28"/>
                <w:szCs w:val="28"/>
              </w:rPr>
              <w:t>28)1060</w:t>
            </w:r>
          </w:p>
        </w:tc>
      </w:tr>
      <w:tr w:rsidR="00471095" w:rsidRPr="001A7FE1" w:rsidTr="00471095">
        <w:trPr>
          <w:trHeight w:val="375"/>
        </w:trPr>
        <w:tc>
          <w:tcPr>
            <w:tcW w:w="3499" w:type="dxa"/>
            <w:tcBorders>
              <w:left w:val="nil"/>
            </w:tcBorders>
          </w:tcPr>
          <w:p w:rsidR="00471095" w:rsidRPr="001A7FE1" w:rsidRDefault="00471095" w:rsidP="00471095">
            <w:pPr>
              <w:rPr>
                <w:sz w:val="28"/>
                <w:szCs w:val="28"/>
              </w:rPr>
            </w:pPr>
          </w:p>
        </w:tc>
        <w:tc>
          <w:tcPr>
            <w:tcW w:w="3499" w:type="dxa"/>
            <w:tcBorders>
              <w:left w:val="nil"/>
              <w:right w:val="nil"/>
            </w:tcBorders>
          </w:tcPr>
          <w:p w:rsidR="00471095" w:rsidRPr="001A7FE1" w:rsidRDefault="00471095" w:rsidP="00471095">
            <w:pPr>
              <w:rPr>
                <w:sz w:val="28"/>
                <w:szCs w:val="28"/>
              </w:rPr>
            </w:pPr>
            <w:r>
              <w:rPr>
                <w:sz w:val="28"/>
                <w:szCs w:val="28"/>
              </w:rPr>
              <w:t>50)31268,36</w:t>
            </w:r>
          </w:p>
        </w:tc>
      </w:tr>
      <w:tr w:rsidR="00471095" w:rsidRPr="001A7FE1" w:rsidTr="00471095">
        <w:trPr>
          <w:trHeight w:val="375"/>
        </w:trPr>
        <w:tc>
          <w:tcPr>
            <w:tcW w:w="3499" w:type="dxa"/>
            <w:tcBorders>
              <w:left w:val="nil"/>
            </w:tcBorders>
          </w:tcPr>
          <w:p w:rsidR="00471095" w:rsidRPr="001A7FE1" w:rsidRDefault="00471095" w:rsidP="00471095">
            <w:pPr>
              <w:rPr>
                <w:sz w:val="28"/>
                <w:szCs w:val="28"/>
              </w:rPr>
            </w:pPr>
            <w:r>
              <w:rPr>
                <w:sz w:val="28"/>
                <w:szCs w:val="28"/>
              </w:rPr>
              <w:t>Об.Дт 250</w:t>
            </w:r>
          </w:p>
        </w:tc>
        <w:tc>
          <w:tcPr>
            <w:tcW w:w="3499" w:type="dxa"/>
            <w:tcBorders>
              <w:left w:val="nil"/>
              <w:right w:val="nil"/>
            </w:tcBorders>
          </w:tcPr>
          <w:p w:rsidR="00471095" w:rsidRDefault="00471095" w:rsidP="00471095">
            <w:pPr>
              <w:rPr>
                <w:sz w:val="28"/>
                <w:szCs w:val="28"/>
              </w:rPr>
            </w:pPr>
            <w:r>
              <w:rPr>
                <w:sz w:val="28"/>
                <w:szCs w:val="28"/>
              </w:rPr>
              <w:t>Об.Кт 54044,36</w:t>
            </w:r>
          </w:p>
        </w:tc>
      </w:tr>
      <w:tr w:rsidR="00471095" w:rsidRPr="001A7FE1" w:rsidTr="00471095">
        <w:trPr>
          <w:trHeight w:val="375"/>
        </w:trPr>
        <w:tc>
          <w:tcPr>
            <w:tcW w:w="3499" w:type="dxa"/>
            <w:tcBorders>
              <w:left w:val="nil"/>
              <w:bottom w:val="nil"/>
            </w:tcBorders>
          </w:tcPr>
          <w:p w:rsidR="00471095" w:rsidRPr="001A7FE1" w:rsidRDefault="00471095" w:rsidP="00471095">
            <w:pPr>
              <w:rPr>
                <w:sz w:val="28"/>
                <w:szCs w:val="28"/>
              </w:rPr>
            </w:pPr>
          </w:p>
        </w:tc>
        <w:tc>
          <w:tcPr>
            <w:tcW w:w="3499" w:type="dxa"/>
            <w:tcBorders>
              <w:left w:val="nil"/>
              <w:bottom w:val="nil"/>
              <w:right w:val="nil"/>
            </w:tcBorders>
          </w:tcPr>
          <w:p w:rsidR="00471095" w:rsidRDefault="00471095" w:rsidP="00471095">
            <w:pPr>
              <w:rPr>
                <w:sz w:val="28"/>
                <w:szCs w:val="28"/>
              </w:rPr>
            </w:pPr>
            <w:r>
              <w:rPr>
                <w:sz w:val="28"/>
                <w:szCs w:val="28"/>
              </w:rPr>
              <w:t>Ск. 120978,36</w:t>
            </w:r>
          </w:p>
        </w:tc>
      </w:tr>
    </w:tbl>
    <w:p w:rsidR="00471095" w:rsidRDefault="00471095" w:rsidP="00471095">
      <w:pPr>
        <w:rPr>
          <w:sz w:val="28"/>
          <w:szCs w:val="28"/>
        </w:rPr>
      </w:pPr>
    </w:p>
    <w:p w:rsidR="00471095" w:rsidRDefault="00471095" w:rsidP="00471095">
      <w:pPr>
        <w:rPr>
          <w:sz w:val="28"/>
          <w:szCs w:val="28"/>
        </w:rPr>
      </w:pPr>
    </w:p>
    <w:p w:rsidR="00471095" w:rsidRDefault="00471095" w:rsidP="00471095">
      <w:pPr>
        <w:rPr>
          <w:sz w:val="28"/>
          <w:szCs w:val="28"/>
        </w:rPr>
      </w:pPr>
    </w:p>
    <w:p w:rsidR="00471095" w:rsidRDefault="00471095" w:rsidP="00471095">
      <w:pPr>
        <w:rPr>
          <w:sz w:val="28"/>
          <w:szCs w:val="28"/>
        </w:rPr>
      </w:pPr>
    </w:p>
    <w:p w:rsidR="00471095" w:rsidRDefault="00471095" w:rsidP="00471095">
      <w:pPr>
        <w:rPr>
          <w:sz w:val="28"/>
          <w:szCs w:val="28"/>
        </w:rPr>
      </w:pPr>
    </w:p>
    <w:p w:rsidR="00471095" w:rsidRDefault="00471095" w:rsidP="00471095">
      <w:pPr>
        <w:rPr>
          <w:sz w:val="28"/>
          <w:szCs w:val="28"/>
        </w:rPr>
      </w:pPr>
    </w:p>
    <w:p w:rsidR="00471095" w:rsidRDefault="00471095" w:rsidP="00471095">
      <w:pPr>
        <w:rPr>
          <w:sz w:val="28"/>
          <w:szCs w:val="28"/>
        </w:rPr>
      </w:pPr>
    </w:p>
    <w:p w:rsidR="00471095" w:rsidRDefault="00471095" w:rsidP="00471095">
      <w:pPr>
        <w:jc w:val="right"/>
        <w:rPr>
          <w:sz w:val="28"/>
          <w:szCs w:val="28"/>
        </w:rPr>
      </w:pPr>
      <w:r>
        <w:rPr>
          <w:sz w:val="28"/>
          <w:szCs w:val="28"/>
        </w:rPr>
        <w:lastRenderedPageBreak/>
        <w:t>Приложение 19</w:t>
      </w:r>
    </w:p>
    <w:p w:rsidR="00471095" w:rsidRPr="004F3079" w:rsidRDefault="00471095" w:rsidP="00471095">
      <w:pPr>
        <w:jc w:val="right"/>
        <w:rPr>
          <w:sz w:val="28"/>
          <w:szCs w:val="28"/>
        </w:rPr>
      </w:pPr>
    </w:p>
    <w:p w:rsidR="00471095" w:rsidRDefault="00471095" w:rsidP="00471095">
      <w:pPr>
        <w:jc w:val="right"/>
        <w:rPr>
          <w:sz w:val="28"/>
          <w:szCs w:val="28"/>
        </w:rPr>
      </w:pPr>
    </w:p>
    <w:tbl>
      <w:tblPr>
        <w:tblW w:w="9106" w:type="dxa"/>
        <w:tblInd w:w="88" w:type="dxa"/>
        <w:tblLook w:val="0000"/>
      </w:tblPr>
      <w:tblGrid>
        <w:gridCol w:w="1164"/>
        <w:gridCol w:w="1068"/>
        <w:gridCol w:w="1083"/>
        <w:gridCol w:w="1572"/>
        <w:gridCol w:w="1424"/>
        <w:gridCol w:w="1424"/>
        <w:gridCol w:w="1424"/>
      </w:tblGrid>
      <w:tr w:rsidR="00471095" w:rsidTr="00471095">
        <w:trPr>
          <w:trHeight w:val="375"/>
        </w:trPr>
        <w:tc>
          <w:tcPr>
            <w:tcW w:w="9106" w:type="dxa"/>
            <w:gridSpan w:val="7"/>
            <w:tcBorders>
              <w:top w:val="nil"/>
              <w:left w:val="nil"/>
              <w:bottom w:val="nil"/>
              <w:right w:val="nil"/>
            </w:tcBorders>
            <w:shd w:val="clear" w:color="auto" w:fill="auto"/>
            <w:noWrap/>
            <w:vAlign w:val="bottom"/>
          </w:tcPr>
          <w:p w:rsidR="00471095" w:rsidRDefault="00471095" w:rsidP="00471095">
            <w:pPr>
              <w:jc w:val="center"/>
              <w:rPr>
                <w:sz w:val="28"/>
                <w:szCs w:val="28"/>
              </w:rPr>
            </w:pPr>
            <w:r>
              <w:rPr>
                <w:sz w:val="28"/>
                <w:szCs w:val="28"/>
              </w:rPr>
              <w:t>Оборотно-сальдовая ведомость за январь 200хг.</w:t>
            </w:r>
          </w:p>
        </w:tc>
      </w:tr>
      <w:tr w:rsidR="00471095" w:rsidTr="00471095">
        <w:trPr>
          <w:trHeight w:val="375"/>
        </w:trPr>
        <w:tc>
          <w:tcPr>
            <w:tcW w:w="1164" w:type="dxa"/>
            <w:tcBorders>
              <w:top w:val="nil"/>
              <w:left w:val="nil"/>
              <w:bottom w:val="nil"/>
              <w:right w:val="nil"/>
            </w:tcBorders>
            <w:shd w:val="clear" w:color="auto" w:fill="auto"/>
            <w:noWrap/>
            <w:vAlign w:val="bottom"/>
          </w:tcPr>
          <w:p w:rsidR="00471095" w:rsidRDefault="00471095" w:rsidP="00471095">
            <w:pPr>
              <w:rPr>
                <w:sz w:val="28"/>
                <w:szCs w:val="28"/>
              </w:rPr>
            </w:pPr>
          </w:p>
        </w:tc>
        <w:tc>
          <w:tcPr>
            <w:tcW w:w="1051" w:type="dxa"/>
            <w:tcBorders>
              <w:top w:val="nil"/>
              <w:left w:val="nil"/>
              <w:bottom w:val="nil"/>
              <w:right w:val="nil"/>
            </w:tcBorders>
            <w:shd w:val="clear" w:color="auto" w:fill="auto"/>
            <w:noWrap/>
            <w:vAlign w:val="bottom"/>
          </w:tcPr>
          <w:p w:rsidR="00471095" w:rsidRDefault="00471095" w:rsidP="00471095">
            <w:pPr>
              <w:rPr>
                <w:sz w:val="28"/>
                <w:szCs w:val="28"/>
              </w:rPr>
            </w:pPr>
          </w:p>
        </w:tc>
        <w:tc>
          <w:tcPr>
            <w:tcW w:w="1083" w:type="dxa"/>
            <w:tcBorders>
              <w:top w:val="nil"/>
              <w:left w:val="nil"/>
              <w:bottom w:val="nil"/>
              <w:right w:val="nil"/>
            </w:tcBorders>
            <w:shd w:val="clear" w:color="auto" w:fill="auto"/>
            <w:noWrap/>
            <w:vAlign w:val="bottom"/>
          </w:tcPr>
          <w:p w:rsidR="00471095" w:rsidRDefault="00471095" w:rsidP="00471095">
            <w:pPr>
              <w:rPr>
                <w:sz w:val="28"/>
                <w:szCs w:val="28"/>
              </w:rPr>
            </w:pPr>
          </w:p>
        </w:tc>
        <w:tc>
          <w:tcPr>
            <w:tcW w:w="1572" w:type="dxa"/>
            <w:tcBorders>
              <w:top w:val="nil"/>
              <w:left w:val="nil"/>
              <w:bottom w:val="nil"/>
              <w:right w:val="nil"/>
            </w:tcBorders>
            <w:shd w:val="clear" w:color="auto" w:fill="auto"/>
            <w:noWrap/>
            <w:vAlign w:val="bottom"/>
          </w:tcPr>
          <w:p w:rsidR="00471095" w:rsidRDefault="00471095" w:rsidP="00471095">
            <w:pPr>
              <w:rPr>
                <w:sz w:val="28"/>
                <w:szCs w:val="28"/>
              </w:rPr>
            </w:pPr>
          </w:p>
        </w:tc>
        <w:tc>
          <w:tcPr>
            <w:tcW w:w="1412" w:type="dxa"/>
            <w:tcBorders>
              <w:top w:val="nil"/>
              <w:left w:val="nil"/>
              <w:bottom w:val="nil"/>
              <w:right w:val="nil"/>
            </w:tcBorders>
            <w:shd w:val="clear" w:color="auto" w:fill="auto"/>
            <w:noWrap/>
            <w:vAlign w:val="bottom"/>
          </w:tcPr>
          <w:p w:rsidR="00471095" w:rsidRDefault="00471095" w:rsidP="00471095">
            <w:pPr>
              <w:rPr>
                <w:sz w:val="28"/>
                <w:szCs w:val="28"/>
              </w:rPr>
            </w:pPr>
          </w:p>
        </w:tc>
        <w:tc>
          <w:tcPr>
            <w:tcW w:w="1412" w:type="dxa"/>
            <w:tcBorders>
              <w:top w:val="nil"/>
              <w:left w:val="nil"/>
              <w:bottom w:val="nil"/>
              <w:right w:val="nil"/>
            </w:tcBorders>
            <w:shd w:val="clear" w:color="auto" w:fill="auto"/>
            <w:noWrap/>
            <w:vAlign w:val="bottom"/>
          </w:tcPr>
          <w:p w:rsidR="00471095" w:rsidRDefault="00471095" w:rsidP="00471095">
            <w:pPr>
              <w:rPr>
                <w:sz w:val="28"/>
                <w:szCs w:val="28"/>
              </w:rPr>
            </w:pPr>
          </w:p>
        </w:tc>
        <w:tc>
          <w:tcPr>
            <w:tcW w:w="1412" w:type="dxa"/>
            <w:tcBorders>
              <w:top w:val="nil"/>
              <w:left w:val="nil"/>
              <w:bottom w:val="nil"/>
              <w:right w:val="nil"/>
            </w:tcBorders>
            <w:shd w:val="clear" w:color="auto" w:fill="auto"/>
            <w:noWrap/>
            <w:vAlign w:val="bottom"/>
          </w:tcPr>
          <w:p w:rsidR="00471095" w:rsidRDefault="00471095" w:rsidP="00471095">
            <w:pPr>
              <w:rPr>
                <w:sz w:val="28"/>
                <w:szCs w:val="28"/>
              </w:rPr>
            </w:pPr>
          </w:p>
        </w:tc>
      </w:tr>
      <w:tr w:rsidR="00471095" w:rsidTr="00471095">
        <w:trPr>
          <w:trHeight w:val="375"/>
        </w:trPr>
        <w:tc>
          <w:tcPr>
            <w:tcW w:w="116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471095" w:rsidRDefault="00471095" w:rsidP="00471095">
            <w:pPr>
              <w:jc w:val="center"/>
              <w:rPr>
                <w:sz w:val="28"/>
                <w:szCs w:val="28"/>
              </w:rPr>
            </w:pPr>
            <w:r>
              <w:rPr>
                <w:sz w:val="28"/>
                <w:szCs w:val="28"/>
              </w:rPr>
              <w:t>№ счета</w:t>
            </w:r>
          </w:p>
        </w:tc>
        <w:tc>
          <w:tcPr>
            <w:tcW w:w="2134" w:type="dxa"/>
            <w:gridSpan w:val="2"/>
            <w:tcBorders>
              <w:top w:val="single" w:sz="4" w:space="0" w:color="auto"/>
              <w:left w:val="nil"/>
              <w:bottom w:val="single" w:sz="4" w:space="0" w:color="auto"/>
              <w:right w:val="single" w:sz="4" w:space="0" w:color="auto"/>
            </w:tcBorders>
            <w:shd w:val="clear" w:color="auto" w:fill="auto"/>
            <w:noWrap/>
            <w:vAlign w:val="bottom"/>
          </w:tcPr>
          <w:p w:rsidR="00471095" w:rsidRDefault="00471095" w:rsidP="00471095">
            <w:pPr>
              <w:jc w:val="center"/>
              <w:rPr>
                <w:sz w:val="28"/>
                <w:szCs w:val="28"/>
              </w:rPr>
            </w:pPr>
            <w:r>
              <w:rPr>
                <w:sz w:val="28"/>
                <w:szCs w:val="28"/>
              </w:rPr>
              <w:t>Сальдо на начало</w:t>
            </w:r>
          </w:p>
        </w:tc>
        <w:tc>
          <w:tcPr>
            <w:tcW w:w="2984" w:type="dxa"/>
            <w:gridSpan w:val="2"/>
            <w:tcBorders>
              <w:top w:val="single" w:sz="4" w:space="0" w:color="auto"/>
              <w:left w:val="nil"/>
              <w:bottom w:val="single" w:sz="4" w:space="0" w:color="auto"/>
              <w:right w:val="single" w:sz="4" w:space="0" w:color="auto"/>
            </w:tcBorders>
            <w:shd w:val="clear" w:color="auto" w:fill="auto"/>
            <w:noWrap/>
            <w:vAlign w:val="bottom"/>
          </w:tcPr>
          <w:p w:rsidR="00471095" w:rsidRDefault="00471095" w:rsidP="00471095">
            <w:pPr>
              <w:jc w:val="center"/>
              <w:rPr>
                <w:sz w:val="28"/>
                <w:szCs w:val="28"/>
              </w:rPr>
            </w:pPr>
            <w:r>
              <w:rPr>
                <w:sz w:val="28"/>
                <w:szCs w:val="28"/>
              </w:rPr>
              <w:t>Обороты</w:t>
            </w:r>
          </w:p>
        </w:tc>
        <w:tc>
          <w:tcPr>
            <w:tcW w:w="2824" w:type="dxa"/>
            <w:gridSpan w:val="2"/>
            <w:tcBorders>
              <w:top w:val="single" w:sz="4" w:space="0" w:color="auto"/>
              <w:left w:val="nil"/>
              <w:bottom w:val="single" w:sz="4" w:space="0" w:color="auto"/>
              <w:right w:val="single" w:sz="4" w:space="0" w:color="auto"/>
            </w:tcBorders>
            <w:shd w:val="clear" w:color="auto" w:fill="auto"/>
            <w:noWrap/>
            <w:vAlign w:val="bottom"/>
          </w:tcPr>
          <w:p w:rsidR="00471095" w:rsidRDefault="00471095" w:rsidP="00471095">
            <w:pPr>
              <w:jc w:val="center"/>
              <w:rPr>
                <w:sz w:val="28"/>
                <w:szCs w:val="28"/>
              </w:rPr>
            </w:pPr>
            <w:r>
              <w:rPr>
                <w:sz w:val="28"/>
                <w:szCs w:val="28"/>
              </w:rPr>
              <w:t>Сальдо на конец</w:t>
            </w:r>
          </w:p>
        </w:tc>
      </w:tr>
      <w:tr w:rsidR="00471095" w:rsidTr="00471095">
        <w:trPr>
          <w:trHeight w:val="375"/>
        </w:trPr>
        <w:tc>
          <w:tcPr>
            <w:tcW w:w="1164" w:type="dxa"/>
            <w:vMerge/>
            <w:tcBorders>
              <w:top w:val="single" w:sz="4" w:space="0" w:color="auto"/>
              <w:left w:val="single" w:sz="4" w:space="0" w:color="auto"/>
              <w:bottom w:val="single" w:sz="4" w:space="0" w:color="auto"/>
              <w:right w:val="single" w:sz="4" w:space="0" w:color="auto"/>
            </w:tcBorders>
            <w:vAlign w:val="center"/>
          </w:tcPr>
          <w:p w:rsidR="00471095" w:rsidRDefault="00471095" w:rsidP="00471095">
            <w:pPr>
              <w:rPr>
                <w:sz w:val="28"/>
                <w:szCs w:val="28"/>
              </w:rPr>
            </w:pP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Дебет</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Кредит</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Дебет</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Кредит</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Дебет</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Кредит</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01</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491444</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97680,00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96120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493004</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02</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169925</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22921,00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4825</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151829</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08</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97680,00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97680,00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10</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4057</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111415,00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107389,00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8083,00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19</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37952,50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17181,00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20771,5</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20</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4120</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214553,11</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213492,11</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5181,00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25</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29110,45</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29110,45</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26</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40950,13</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40950,13</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40</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213492,11</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213492,11</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0,00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43</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10760</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248547,00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253068</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6239</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50</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540</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96292,16</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96292,16</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540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51</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125060</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298620,24</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380081,8</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43598,44</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60</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105860</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237988,00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253953,5</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121825,5</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62</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12000</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418590,24</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298620,24</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131970,00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66</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25000</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250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25250</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68</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8060</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33341,66</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71954,24</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46672,58</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lastRenderedPageBreak/>
              <w:t>69</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1850</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29829,98</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27979,98</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0</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70</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27880</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104392,80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76512,8</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0</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71</w:t>
            </w:r>
          </w:p>
        </w:tc>
        <w:tc>
          <w:tcPr>
            <w:tcW w:w="1051" w:type="dxa"/>
            <w:tcBorders>
              <w:top w:val="nil"/>
              <w:left w:val="nil"/>
              <w:bottom w:val="nil"/>
              <w:right w:val="nil"/>
            </w:tcBorders>
            <w:shd w:val="clear" w:color="auto" w:fill="auto"/>
            <w:noWrap/>
            <w:vAlign w:val="bottom"/>
          </w:tcPr>
          <w:p w:rsidR="00471095" w:rsidRDefault="00471095" w:rsidP="00471095">
            <w:pPr>
              <w:rPr>
                <w:sz w:val="28"/>
                <w:szCs w:val="28"/>
              </w:rPr>
            </w:pPr>
          </w:p>
        </w:tc>
        <w:tc>
          <w:tcPr>
            <w:tcW w:w="1083"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3740</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3953,83</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2230,00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2016,17</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76</w:t>
            </w:r>
          </w:p>
        </w:tc>
        <w:tc>
          <w:tcPr>
            <w:tcW w:w="1051" w:type="dxa"/>
            <w:tcBorders>
              <w:top w:val="single" w:sz="4" w:space="0" w:color="auto"/>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640</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1605</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640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1605</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80</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135000</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135000</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83</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12600</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12600</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84</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94000</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94000</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90</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298620,24</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298620,24</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91</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120220,00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120220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97</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4083</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2333,33</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1749,67</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r>
      <w:tr w:rsidR="00471095"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99</w:t>
            </w:r>
          </w:p>
        </w:tc>
        <w:tc>
          <w:tcPr>
            <w:tcW w:w="1051"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083"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67184</w:t>
            </w:r>
          </w:p>
        </w:tc>
        <w:tc>
          <w:tcPr>
            <w:tcW w:w="157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250,00</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54044,36</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rPr>
                <w:sz w:val="28"/>
                <w:szCs w:val="28"/>
              </w:rPr>
            </w:pPr>
            <w:r>
              <w:rPr>
                <w:sz w:val="28"/>
                <w:szCs w:val="28"/>
              </w:rPr>
              <w:t> </w:t>
            </w:r>
          </w:p>
        </w:tc>
        <w:tc>
          <w:tcPr>
            <w:tcW w:w="1412" w:type="dxa"/>
            <w:tcBorders>
              <w:top w:val="nil"/>
              <w:left w:val="nil"/>
              <w:bottom w:val="single" w:sz="4" w:space="0" w:color="auto"/>
              <w:right w:val="single" w:sz="4" w:space="0" w:color="auto"/>
            </w:tcBorders>
            <w:shd w:val="clear" w:color="auto" w:fill="auto"/>
            <w:noWrap/>
            <w:vAlign w:val="bottom"/>
          </w:tcPr>
          <w:p w:rsidR="00471095" w:rsidRDefault="00471095" w:rsidP="00471095">
            <w:pPr>
              <w:jc w:val="right"/>
              <w:rPr>
                <w:sz w:val="28"/>
                <w:szCs w:val="28"/>
              </w:rPr>
            </w:pPr>
            <w:r>
              <w:rPr>
                <w:sz w:val="28"/>
                <w:szCs w:val="28"/>
              </w:rPr>
              <w:t>120978,36</w:t>
            </w:r>
          </w:p>
        </w:tc>
      </w:tr>
      <w:tr w:rsidR="00471095" w:rsidRPr="002521BA" w:rsidTr="00471095">
        <w:trPr>
          <w:trHeight w:val="375"/>
        </w:trPr>
        <w:tc>
          <w:tcPr>
            <w:tcW w:w="1164" w:type="dxa"/>
            <w:tcBorders>
              <w:top w:val="nil"/>
              <w:left w:val="single" w:sz="4" w:space="0" w:color="auto"/>
              <w:bottom w:val="single" w:sz="4" w:space="0" w:color="auto"/>
              <w:right w:val="single" w:sz="4" w:space="0" w:color="auto"/>
            </w:tcBorders>
            <w:shd w:val="clear" w:color="auto" w:fill="auto"/>
            <w:noWrap/>
            <w:vAlign w:val="bottom"/>
          </w:tcPr>
          <w:p w:rsidR="00471095" w:rsidRPr="002521BA" w:rsidRDefault="00471095" w:rsidP="00471095">
            <w:pPr>
              <w:rPr>
                <w:b/>
                <w:sz w:val="28"/>
                <w:szCs w:val="28"/>
              </w:rPr>
            </w:pPr>
            <w:r w:rsidRPr="002521BA">
              <w:rPr>
                <w:b/>
                <w:sz w:val="28"/>
                <w:szCs w:val="28"/>
              </w:rPr>
              <w:t>Итого</w:t>
            </w:r>
          </w:p>
        </w:tc>
        <w:tc>
          <w:tcPr>
            <w:tcW w:w="1051" w:type="dxa"/>
            <w:tcBorders>
              <w:top w:val="nil"/>
              <w:left w:val="nil"/>
              <w:bottom w:val="single" w:sz="4" w:space="0" w:color="auto"/>
              <w:right w:val="single" w:sz="4" w:space="0" w:color="auto"/>
            </w:tcBorders>
            <w:shd w:val="clear" w:color="auto" w:fill="auto"/>
            <w:noWrap/>
            <w:vAlign w:val="bottom"/>
          </w:tcPr>
          <w:p w:rsidR="00471095" w:rsidRPr="002521BA" w:rsidRDefault="00471095" w:rsidP="00471095">
            <w:pPr>
              <w:jc w:val="right"/>
              <w:rPr>
                <w:b/>
                <w:sz w:val="28"/>
                <w:szCs w:val="28"/>
              </w:rPr>
            </w:pPr>
            <w:r w:rsidRPr="002521BA">
              <w:rPr>
                <w:b/>
                <w:sz w:val="28"/>
                <w:szCs w:val="28"/>
              </w:rPr>
              <w:t>652704</w:t>
            </w:r>
          </w:p>
        </w:tc>
        <w:tc>
          <w:tcPr>
            <w:tcW w:w="1083" w:type="dxa"/>
            <w:tcBorders>
              <w:top w:val="nil"/>
              <w:left w:val="nil"/>
              <w:bottom w:val="single" w:sz="4" w:space="0" w:color="auto"/>
              <w:right w:val="single" w:sz="4" w:space="0" w:color="auto"/>
            </w:tcBorders>
            <w:shd w:val="clear" w:color="auto" w:fill="auto"/>
            <w:noWrap/>
            <w:vAlign w:val="bottom"/>
          </w:tcPr>
          <w:p w:rsidR="00471095" w:rsidRPr="002521BA" w:rsidRDefault="00471095" w:rsidP="00471095">
            <w:pPr>
              <w:jc w:val="right"/>
              <w:rPr>
                <w:b/>
                <w:sz w:val="28"/>
                <w:szCs w:val="28"/>
              </w:rPr>
            </w:pPr>
            <w:r w:rsidRPr="002521BA">
              <w:rPr>
                <w:b/>
                <w:sz w:val="28"/>
                <w:szCs w:val="28"/>
              </w:rPr>
              <w:t>652704</w:t>
            </w:r>
          </w:p>
        </w:tc>
        <w:tc>
          <w:tcPr>
            <w:tcW w:w="1572" w:type="dxa"/>
            <w:tcBorders>
              <w:top w:val="nil"/>
              <w:left w:val="nil"/>
              <w:bottom w:val="single" w:sz="4" w:space="0" w:color="auto"/>
              <w:right w:val="single" w:sz="4" w:space="0" w:color="auto"/>
            </w:tcBorders>
            <w:shd w:val="clear" w:color="auto" w:fill="auto"/>
            <w:noWrap/>
            <w:vAlign w:val="bottom"/>
          </w:tcPr>
          <w:p w:rsidR="00471095" w:rsidRPr="002521BA" w:rsidRDefault="00471095" w:rsidP="00471095">
            <w:pPr>
              <w:jc w:val="right"/>
              <w:rPr>
                <w:b/>
                <w:sz w:val="28"/>
                <w:szCs w:val="28"/>
              </w:rPr>
            </w:pPr>
            <w:r w:rsidRPr="002521BA">
              <w:rPr>
                <w:b/>
                <w:sz w:val="28"/>
                <w:szCs w:val="28"/>
              </w:rPr>
              <w:t>2756400,45</w:t>
            </w:r>
          </w:p>
        </w:tc>
        <w:tc>
          <w:tcPr>
            <w:tcW w:w="1412" w:type="dxa"/>
            <w:tcBorders>
              <w:top w:val="nil"/>
              <w:left w:val="nil"/>
              <w:bottom w:val="single" w:sz="4" w:space="0" w:color="auto"/>
              <w:right w:val="single" w:sz="4" w:space="0" w:color="auto"/>
            </w:tcBorders>
            <w:shd w:val="clear" w:color="auto" w:fill="auto"/>
            <w:noWrap/>
            <w:vAlign w:val="bottom"/>
          </w:tcPr>
          <w:p w:rsidR="00471095" w:rsidRPr="002521BA" w:rsidRDefault="00471095" w:rsidP="00471095">
            <w:pPr>
              <w:jc w:val="right"/>
              <w:rPr>
                <w:b/>
                <w:sz w:val="28"/>
                <w:szCs w:val="28"/>
              </w:rPr>
            </w:pPr>
            <w:r w:rsidRPr="002521BA">
              <w:rPr>
                <w:b/>
                <w:sz w:val="28"/>
                <w:szCs w:val="28"/>
              </w:rPr>
              <w:t>2756400,5</w:t>
            </w:r>
          </w:p>
        </w:tc>
        <w:tc>
          <w:tcPr>
            <w:tcW w:w="1412" w:type="dxa"/>
            <w:tcBorders>
              <w:top w:val="nil"/>
              <w:left w:val="nil"/>
              <w:bottom w:val="single" w:sz="4" w:space="0" w:color="auto"/>
              <w:right w:val="single" w:sz="4" w:space="0" w:color="auto"/>
            </w:tcBorders>
            <w:shd w:val="clear" w:color="auto" w:fill="auto"/>
            <w:noWrap/>
            <w:vAlign w:val="bottom"/>
          </w:tcPr>
          <w:p w:rsidR="00471095" w:rsidRPr="002521BA" w:rsidRDefault="00471095" w:rsidP="00471095">
            <w:pPr>
              <w:jc w:val="right"/>
              <w:rPr>
                <w:b/>
                <w:sz w:val="28"/>
                <w:szCs w:val="28"/>
              </w:rPr>
            </w:pPr>
            <w:r w:rsidRPr="002521BA">
              <w:rPr>
                <w:b/>
                <w:sz w:val="28"/>
                <w:szCs w:val="28"/>
              </w:rPr>
              <w:t>711776,61</w:t>
            </w:r>
          </w:p>
        </w:tc>
        <w:tc>
          <w:tcPr>
            <w:tcW w:w="1412" w:type="dxa"/>
            <w:tcBorders>
              <w:top w:val="nil"/>
              <w:left w:val="nil"/>
              <w:bottom w:val="single" w:sz="4" w:space="0" w:color="auto"/>
              <w:right w:val="single" w:sz="4" w:space="0" w:color="auto"/>
            </w:tcBorders>
            <w:shd w:val="clear" w:color="auto" w:fill="auto"/>
            <w:noWrap/>
            <w:vAlign w:val="bottom"/>
          </w:tcPr>
          <w:p w:rsidR="00471095" w:rsidRPr="002521BA" w:rsidRDefault="00471095" w:rsidP="00471095">
            <w:pPr>
              <w:jc w:val="right"/>
              <w:rPr>
                <w:b/>
                <w:sz w:val="28"/>
                <w:szCs w:val="28"/>
              </w:rPr>
            </w:pPr>
            <w:r w:rsidRPr="002521BA">
              <w:rPr>
                <w:b/>
                <w:sz w:val="28"/>
                <w:szCs w:val="28"/>
              </w:rPr>
              <w:t>711776,61</w:t>
            </w:r>
          </w:p>
        </w:tc>
      </w:tr>
    </w:tbl>
    <w:p w:rsidR="00471095" w:rsidRPr="00006E66" w:rsidRDefault="00471095" w:rsidP="00471095">
      <w:pPr>
        <w:jc w:val="right"/>
        <w:rPr>
          <w:sz w:val="28"/>
          <w:szCs w:val="28"/>
        </w:rPr>
      </w:pPr>
      <w:r>
        <w:rPr>
          <w:sz w:val="28"/>
          <w:szCs w:val="28"/>
        </w:rPr>
        <w:br w:type="page"/>
      </w:r>
      <w:r w:rsidRPr="00006E66">
        <w:rPr>
          <w:sz w:val="28"/>
          <w:szCs w:val="28"/>
        </w:rPr>
        <w:lastRenderedPageBreak/>
        <w:t>Приложение № 20</w:t>
      </w:r>
    </w:p>
    <w:p w:rsidR="00471095" w:rsidRDefault="00471095" w:rsidP="00471095">
      <w:pPr>
        <w:jc w:val="center"/>
        <w:rPr>
          <w:sz w:val="28"/>
          <w:szCs w:val="28"/>
        </w:rPr>
      </w:pPr>
      <w:r w:rsidRPr="00BC4E6B">
        <w:rPr>
          <w:sz w:val="28"/>
          <w:szCs w:val="28"/>
        </w:rPr>
        <w:t>Журнал хозяйственных операций</w:t>
      </w:r>
    </w:p>
    <w:tbl>
      <w:tblPr>
        <w:tblStyle w:val="ac"/>
        <w:tblW w:w="0" w:type="auto"/>
        <w:tblLook w:val="01E0"/>
      </w:tblPr>
      <w:tblGrid>
        <w:gridCol w:w="828"/>
        <w:gridCol w:w="4500"/>
        <w:gridCol w:w="1080"/>
        <w:gridCol w:w="1082"/>
        <w:gridCol w:w="1620"/>
      </w:tblGrid>
      <w:tr w:rsidR="00471095" w:rsidTr="00471095">
        <w:tc>
          <w:tcPr>
            <w:tcW w:w="828" w:type="dxa"/>
          </w:tcPr>
          <w:p w:rsidR="00471095" w:rsidRDefault="00471095" w:rsidP="00471095">
            <w:pPr>
              <w:jc w:val="center"/>
              <w:rPr>
                <w:sz w:val="28"/>
                <w:szCs w:val="28"/>
              </w:rPr>
            </w:pPr>
            <w:r>
              <w:rPr>
                <w:sz w:val="28"/>
                <w:szCs w:val="28"/>
              </w:rPr>
              <w:t>№ п/п</w:t>
            </w:r>
          </w:p>
        </w:tc>
        <w:tc>
          <w:tcPr>
            <w:tcW w:w="4500" w:type="dxa"/>
          </w:tcPr>
          <w:p w:rsidR="00471095" w:rsidRDefault="00471095" w:rsidP="00471095">
            <w:pPr>
              <w:jc w:val="center"/>
              <w:rPr>
                <w:sz w:val="28"/>
                <w:szCs w:val="28"/>
              </w:rPr>
            </w:pPr>
            <w:r>
              <w:rPr>
                <w:sz w:val="28"/>
                <w:szCs w:val="28"/>
              </w:rPr>
              <w:t>Название хозяйственных операций</w:t>
            </w:r>
          </w:p>
        </w:tc>
        <w:tc>
          <w:tcPr>
            <w:tcW w:w="1080" w:type="dxa"/>
          </w:tcPr>
          <w:p w:rsidR="00471095" w:rsidRDefault="00471095" w:rsidP="00471095">
            <w:pPr>
              <w:jc w:val="center"/>
              <w:rPr>
                <w:sz w:val="28"/>
                <w:szCs w:val="28"/>
              </w:rPr>
            </w:pPr>
            <w:r>
              <w:rPr>
                <w:sz w:val="28"/>
                <w:szCs w:val="28"/>
              </w:rPr>
              <w:t>Дебет</w:t>
            </w:r>
          </w:p>
        </w:tc>
        <w:tc>
          <w:tcPr>
            <w:tcW w:w="1082" w:type="dxa"/>
          </w:tcPr>
          <w:p w:rsidR="00471095" w:rsidRDefault="00471095" w:rsidP="00471095">
            <w:pPr>
              <w:jc w:val="center"/>
              <w:rPr>
                <w:sz w:val="28"/>
                <w:szCs w:val="28"/>
              </w:rPr>
            </w:pPr>
            <w:r>
              <w:rPr>
                <w:sz w:val="28"/>
                <w:szCs w:val="28"/>
              </w:rPr>
              <w:t>Кредит</w:t>
            </w:r>
          </w:p>
        </w:tc>
        <w:tc>
          <w:tcPr>
            <w:tcW w:w="1620" w:type="dxa"/>
          </w:tcPr>
          <w:p w:rsidR="00471095" w:rsidRDefault="00471095" w:rsidP="00471095">
            <w:pPr>
              <w:jc w:val="center"/>
              <w:rPr>
                <w:sz w:val="28"/>
                <w:szCs w:val="28"/>
              </w:rPr>
            </w:pPr>
            <w:r>
              <w:rPr>
                <w:sz w:val="28"/>
                <w:szCs w:val="28"/>
              </w:rPr>
              <w:t>Сумма</w:t>
            </w:r>
          </w:p>
        </w:tc>
      </w:tr>
      <w:tr w:rsidR="00471095" w:rsidTr="00471095">
        <w:tc>
          <w:tcPr>
            <w:tcW w:w="828" w:type="dxa"/>
          </w:tcPr>
          <w:p w:rsidR="00471095" w:rsidRDefault="00471095" w:rsidP="00471095">
            <w:pPr>
              <w:jc w:val="center"/>
              <w:rPr>
                <w:sz w:val="28"/>
                <w:szCs w:val="28"/>
              </w:rPr>
            </w:pPr>
            <w:r>
              <w:rPr>
                <w:sz w:val="28"/>
                <w:szCs w:val="28"/>
              </w:rPr>
              <w:t>1</w:t>
            </w:r>
          </w:p>
        </w:tc>
        <w:tc>
          <w:tcPr>
            <w:tcW w:w="4500" w:type="dxa"/>
          </w:tcPr>
          <w:p w:rsidR="00471095" w:rsidRDefault="00471095" w:rsidP="00471095">
            <w:pPr>
              <w:rPr>
                <w:sz w:val="28"/>
                <w:szCs w:val="28"/>
              </w:rPr>
            </w:pPr>
            <w:r>
              <w:rPr>
                <w:sz w:val="28"/>
                <w:szCs w:val="28"/>
              </w:rPr>
              <w:t>Оплачен счет поставщика оборудования</w:t>
            </w:r>
          </w:p>
        </w:tc>
        <w:tc>
          <w:tcPr>
            <w:tcW w:w="1080" w:type="dxa"/>
          </w:tcPr>
          <w:p w:rsidR="00471095" w:rsidRDefault="00471095" w:rsidP="00471095">
            <w:pPr>
              <w:jc w:val="center"/>
              <w:rPr>
                <w:sz w:val="28"/>
                <w:szCs w:val="28"/>
              </w:rPr>
            </w:pPr>
            <w:r>
              <w:rPr>
                <w:sz w:val="28"/>
                <w:szCs w:val="28"/>
              </w:rPr>
              <w:t>60</w:t>
            </w:r>
          </w:p>
        </w:tc>
        <w:tc>
          <w:tcPr>
            <w:tcW w:w="1082" w:type="dxa"/>
          </w:tcPr>
          <w:p w:rsidR="00471095" w:rsidRDefault="00471095" w:rsidP="00471095">
            <w:pPr>
              <w:jc w:val="center"/>
              <w:rPr>
                <w:sz w:val="28"/>
                <w:szCs w:val="28"/>
              </w:rPr>
            </w:pPr>
            <w:r>
              <w:rPr>
                <w:sz w:val="28"/>
                <w:szCs w:val="28"/>
              </w:rPr>
              <w:t>51</w:t>
            </w:r>
          </w:p>
        </w:tc>
        <w:tc>
          <w:tcPr>
            <w:tcW w:w="1620" w:type="dxa"/>
          </w:tcPr>
          <w:p w:rsidR="00471095" w:rsidRDefault="00471095" w:rsidP="00471095">
            <w:pPr>
              <w:jc w:val="center"/>
              <w:rPr>
                <w:sz w:val="28"/>
                <w:szCs w:val="28"/>
              </w:rPr>
            </w:pPr>
            <w:r>
              <w:rPr>
                <w:sz w:val="28"/>
                <w:szCs w:val="28"/>
              </w:rPr>
              <w:t>111392</w:t>
            </w:r>
          </w:p>
        </w:tc>
      </w:tr>
      <w:tr w:rsidR="00471095" w:rsidTr="00471095">
        <w:tc>
          <w:tcPr>
            <w:tcW w:w="828" w:type="dxa"/>
          </w:tcPr>
          <w:p w:rsidR="00471095" w:rsidRDefault="00471095" w:rsidP="00471095">
            <w:pPr>
              <w:jc w:val="center"/>
              <w:rPr>
                <w:sz w:val="28"/>
                <w:szCs w:val="28"/>
              </w:rPr>
            </w:pPr>
            <w:r>
              <w:rPr>
                <w:sz w:val="28"/>
                <w:szCs w:val="28"/>
              </w:rPr>
              <w:t>2</w:t>
            </w:r>
          </w:p>
        </w:tc>
        <w:tc>
          <w:tcPr>
            <w:tcW w:w="4500" w:type="dxa"/>
          </w:tcPr>
          <w:p w:rsidR="00471095" w:rsidRDefault="00471095" w:rsidP="00471095">
            <w:pPr>
              <w:rPr>
                <w:sz w:val="28"/>
                <w:szCs w:val="28"/>
              </w:rPr>
            </w:pPr>
            <w:r>
              <w:rPr>
                <w:sz w:val="28"/>
                <w:szCs w:val="28"/>
              </w:rPr>
              <w:t>Отражены вложения во внеоборотные активы</w:t>
            </w:r>
          </w:p>
        </w:tc>
        <w:tc>
          <w:tcPr>
            <w:tcW w:w="1080" w:type="dxa"/>
          </w:tcPr>
          <w:p w:rsidR="00471095" w:rsidRDefault="00471095" w:rsidP="00471095">
            <w:pPr>
              <w:jc w:val="center"/>
              <w:rPr>
                <w:sz w:val="28"/>
                <w:szCs w:val="28"/>
              </w:rPr>
            </w:pPr>
            <w:r>
              <w:rPr>
                <w:sz w:val="28"/>
                <w:szCs w:val="28"/>
              </w:rPr>
              <w:t>08</w:t>
            </w:r>
          </w:p>
        </w:tc>
        <w:tc>
          <w:tcPr>
            <w:tcW w:w="1082" w:type="dxa"/>
          </w:tcPr>
          <w:p w:rsidR="00471095" w:rsidRDefault="00471095" w:rsidP="00471095">
            <w:pPr>
              <w:jc w:val="center"/>
              <w:rPr>
                <w:sz w:val="28"/>
                <w:szCs w:val="28"/>
              </w:rPr>
            </w:pPr>
            <w:r>
              <w:rPr>
                <w:sz w:val="28"/>
                <w:szCs w:val="28"/>
              </w:rPr>
              <w:t>60</w:t>
            </w:r>
          </w:p>
        </w:tc>
        <w:tc>
          <w:tcPr>
            <w:tcW w:w="1620" w:type="dxa"/>
          </w:tcPr>
          <w:p w:rsidR="00471095" w:rsidRDefault="00471095" w:rsidP="00471095">
            <w:pPr>
              <w:jc w:val="center"/>
              <w:rPr>
                <w:sz w:val="28"/>
                <w:szCs w:val="28"/>
              </w:rPr>
            </w:pPr>
            <w:r>
              <w:rPr>
                <w:sz w:val="28"/>
                <w:szCs w:val="28"/>
              </w:rPr>
              <w:t>94400</w:t>
            </w:r>
          </w:p>
        </w:tc>
      </w:tr>
      <w:tr w:rsidR="00471095" w:rsidTr="00471095">
        <w:tc>
          <w:tcPr>
            <w:tcW w:w="828" w:type="dxa"/>
          </w:tcPr>
          <w:p w:rsidR="00471095" w:rsidRDefault="00471095" w:rsidP="00471095">
            <w:pPr>
              <w:jc w:val="center"/>
              <w:rPr>
                <w:sz w:val="28"/>
                <w:szCs w:val="28"/>
              </w:rPr>
            </w:pPr>
            <w:r>
              <w:rPr>
                <w:sz w:val="28"/>
                <w:szCs w:val="28"/>
              </w:rPr>
              <w:t>3</w:t>
            </w:r>
          </w:p>
        </w:tc>
        <w:tc>
          <w:tcPr>
            <w:tcW w:w="4500" w:type="dxa"/>
          </w:tcPr>
          <w:p w:rsidR="00471095" w:rsidRDefault="00471095" w:rsidP="00471095">
            <w:pPr>
              <w:rPr>
                <w:sz w:val="28"/>
                <w:szCs w:val="28"/>
              </w:rPr>
            </w:pPr>
            <w:r>
              <w:rPr>
                <w:sz w:val="28"/>
                <w:szCs w:val="28"/>
              </w:rPr>
              <w:t xml:space="preserve">НДС по приобретенным основным средствам </w:t>
            </w:r>
          </w:p>
        </w:tc>
        <w:tc>
          <w:tcPr>
            <w:tcW w:w="1080" w:type="dxa"/>
          </w:tcPr>
          <w:p w:rsidR="00471095" w:rsidRDefault="00471095" w:rsidP="00471095">
            <w:pPr>
              <w:jc w:val="center"/>
              <w:rPr>
                <w:sz w:val="28"/>
                <w:szCs w:val="28"/>
              </w:rPr>
            </w:pPr>
            <w:r>
              <w:rPr>
                <w:sz w:val="28"/>
                <w:szCs w:val="28"/>
              </w:rPr>
              <w:t>19</w:t>
            </w:r>
          </w:p>
        </w:tc>
        <w:tc>
          <w:tcPr>
            <w:tcW w:w="1082" w:type="dxa"/>
          </w:tcPr>
          <w:p w:rsidR="00471095" w:rsidRDefault="00471095" w:rsidP="00471095">
            <w:pPr>
              <w:jc w:val="center"/>
              <w:rPr>
                <w:sz w:val="28"/>
                <w:szCs w:val="28"/>
              </w:rPr>
            </w:pPr>
            <w:r>
              <w:rPr>
                <w:sz w:val="28"/>
                <w:szCs w:val="28"/>
              </w:rPr>
              <w:t>60</w:t>
            </w:r>
          </w:p>
        </w:tc>
        <w:tc>
          <w:tcPr>
            <w:tcW w:w="1620" w:type="dxa"/>
          </w:tcPr>
          <w:p w:rsidR="00471095" w:rsidRDefault="00471095" w:rsidP="00471095">
            <w:pPr>
              <w:jc w:val="center"/>
              <w:rPr>
                <w:sz w:val="28"/>
                <w:szCs w:val="28"/>
              </w:rPr>
            </w:pPr>
            <w:r>
              <w:rPr>
                <w:sz w:val="28"/>
                <w:szCs w:val="28"/>
              </w:rPr>
              <w:t>16992</w:t>
            </w:r>
          </w:p>
        </w:tc>
      </w:tr>
      <w:tr w:rsidR="00471095" w:rsidTr="00471095">
        <w:tc>
          <w:tcPr>
            <w:tcW w:w="828" w:type="dxa"/>
          </w:tcPr>
          <w:p w:rsidR="00471095" w:rsidRDefault="00471095" w:rsidP="00471095">
            <w:pPr>
              <w:jc w:val="center"/>
              <w:rPr>
                <w:sz w:val="28"/>
                <w:szCs w:val="28"/>
              </w:rPr>
            </w:pPr>
            <w:r>
              <w:rPr>
                <w:sz w:val="28"/>
                <w:szCs w:val="28"/>
              </w:rPr>
              <w:t>4</w:t>
            </w:r>
          </w:p>
        </w:tc>
        <w:tc>
          <w:tcPr>
            <w:tcW w:w="4500" w:type="dxa"/>
          </w:tcPr>
          <w:p w:rsidR="00471095" w:rsidRDefault="00471095" w:rsidP="00471095">
            <w:pPr>
              <w:rPr>
                <w:sz w:val="28"/>
                <w:szCs w:val="28"/>
              </w:rPr>
            </w:pPr>
            <w:r>
              <w:rPr>
                <w:sz w:val="28"/>
                <w:szCs w:val="28"/>
              </w:rPr>
              <w:t>Оплачен счет транспортной организации</w:t>
            </w:r>
          </w:p>
        </w:tc>
        <w:tc>
          <w:tcPr>
            <w:tcW w:w="1080" w:type="dxa"/>
          </w:tcPr>
          <w:p w:rsidR="00471095" w:rsidRDefault="00471095" w:rsidP="00471095">
            <w:pPr>
              <w:jc w:val="center"/>
              <w:rPr>
                <w:sz w:val="28"/>
                <w:szCs w:val="28"/>
              </w:rPr>
            </w:pPr>
            <w:r>
              <w:rPr>
                <w:sz w:val="28"/>
                <w:szCs w:val="28"/>
              </w:rPr>
              <w:t>60</w:t>
            </w:r>
          </w:p>
        </w:tc>
        <w:tc>
          <w:tcPr>
            <w:tcW w:w="1082" w:type="dxa"/>
          </w:tcPr>
          <w:p w:rsidR="00471095" w:rsidRDefault="00471095" w:rsidP="00471095">
            <w:pPr>
              <w:jc w:val="center"/>
              <w:rPr>
                <w:sz w:val="28"/>
                <w:szCs w:val="28"/>
              </w:rPr>
            </w:pPr>
            <w:r>
              <w:rPr>
                <w:sz w:val="28"/>
                <w:szCs w:val="28"/>
              </w:rPr>
              <w:t>51</w:t>
            </w:r>
          </w:p>
        </w:tc>
        <w:tc>
          <w:tcPr>
            <w:tcW w:w="1620" w:type="dxa"/>
          </w:tcPr>
          <w:p w:rsidR="00471095" w:rsidRDefault="00471095" w:rsidP="00471095">
            <w:pPr>
              <w:jc w:val="center"/>
              <w:rPr>
                <w:sz w:val="28"/>
                <w:szCs w:val="28"/>
              </w:rPr>
            </w:pPr>
            <w:r>
              <w:rPr>
                <w:sz w:val="28"/>
                <w:szCs w:val="28"/>
              </w:rPr>
              <w:t>1239</w:t>
            </w:r>
          </w:p>
        </w:tc>
      </w:tr>
      <w:tr w:rsidR="00471095" w:rsidTr="00471095">
        <w:tc>
          <w:tcPr>
            <w:tcW w:w="828" w:type="dxa"/>
          </w:tcPr>
          <w:p w:rsidR="00471095" w:rsidRDefault="00471095" w:rsidP="00471095">
            <w:pPr>
              <w:jc w:val="center"/>
              <w:rPr>
                <w:sz w:val="28"/>
                <w:szCs w:val="28"/>
              </w:rPr>
            </w:pPr>
            <w:r>
              <w:rPr>
                <w:sz w:val="28"/>
                <w:szCs w:val="28"/>
              </w:rPr>
              <w:t>5</w:t>
            </w:r>
          </w:p>
        </w:tc>
        <w:tc>
          <w:tcPr>
            <w:tcW w:w="4500" w:type="dxa"/>
          </w:tcPr>
          <w:p w:rsidR="00471095" w:rsidRDefault="00471095" w:rsidP="00471095">
            <w:pPr>
              <w:rPr>
                <w:sz w:val="28"/>
                <w:szCs w:val="28"/>
              </w:rPr>
            </w:pPr>
            <w:r>
              <w:rPr>
                <w:sz w:val="28"/>
                <w:szCs w:val="28"/>
              </w:rPr>
              <w:t>Отражены транспортные расходы</w:t>
            </w:r>
          </w:p>
        </w:tc>
        <w:tc>
          <w:tcPr>
            <w:tcW w:w="1080" w:type="dxa"/>
          </w:tcPr>
          <w:p w:rsidR="00471095" w:rsidRDefault="00471095" w:rsidP="00471095">
            <w:pPr>
              <w:jc w:val="center"/>
              <w:rPr>
                <w:sz w:val="28"/>
                <w:szCs w:val="28"/>
              </w:rPr>
            </w:pPr>
            <w:r>
              <w:rPr>
                <w:sz w:val="28"/>
                <w:szCs w:val="28"/>
              </w:rPr>
              <w:t>08</w:t>
            </w:r>
          </w:p>
        </w:tc>
        <w:tc>
          <w:tcPr>
            <w:tcW w:w="1082" w:type="dxa"/>
          </w:tcPr>
          <w:p w:rsidR="00471095" w:rsidRDefault="00471095" w:rsidP="00471095">
            <w:pPr>
              <w:jc w:val="center"/>
              <w:rPr>
                <w:sz w:val="28"/>
                <w:szCs w:val="28"/>
              </w:rPr>
            </w:pPr>
            <w:r>
              <w:rPr>
                <w:sz w:val="28"/>
                <w:szCs w:val="28"/>
              </w:rPr>
              <w:t>60</w:t>
            </w:r>
          </w:p>
        </w:tc>
        <w:tc>
          <w:tcPr>
            <w:tcW w:w="1620" w:type="dxa"/>
          </w:tcPr>
          <w:p w:rsidR="00471095" w:rsidRDefault="00471095" w:rsidP="00471095">
            <w:pPr>
              <w:jc w:val="center"/>
              <w:rPr>
                <w:sz w:val="28"/>
                <w:szCs w:val="28"/>
              </w:rPr>
            </w:pPr>
            <w:r>
              <w:rPr>
                <w:sz w:val="28"/>
                <w:szCs w:val="28"/>
              </w:rPr>
              <w:t>1050</w:t>
            </w:r>
          </w:p>
        </w:tc>
      </w:tr>
      <w:tr w:rsidR="00471095" w:rsidTr="00471095">
        <w:tc>
          <w:tcPr>
            <w:tcW w:w="828" w:type="dxa"/>
          </w:tcPr>
          <w:p w:rsidR="00471095" w:rsidRDefault="00471095" w:rsidP="00471095">
            <w:pPr>
              <w:jc w:val="center"/>
              <w:rPr>
                <w:sz w:val="28"/>
                <w:szCs w:val="28"/>
              </w:rPr>
            </w:pPr>
            <w:r>
              <w:rPr>
                <w:sz w:val="28"/>
                <w:szCs w:val="28"/>
              </w:rPr>
              <w:t>6</w:t>
            </w:r>
          </w:p>
        </w:tc>
        <w:tc>
          <w:tcPr>
            <w:tcW w:w="4500" w:type="dxa"/>
          </w:tcPr>
          <w:p w:rsidR="00471095" w:rsidRDefault="00471095" w:rsidP="00471095">
            <w:pPr>
              <w:rPr>
                <w:sz w:val="28"/>
                <w:szCs w:val="28"/>
              </w:rPr>
            </w:pPr>
            <w:r>
              <w:rPr>
                <w:sz w:val="28"/>
                <w:szCs w:val="28"/>
              </w:rPr>
              <w:t>НДС, уплаченный транспортной организации</w:t>
            </w:r>
          </w:p>
        </w:tc>
        <w:tc>
          <w:tcPr>
            <w:tcW w:w="1080" w:type="dxa"/>
          </w:tcPr>
          <w:p w:rsidR="00471095" w:rsidRDefault="00471095" w:rsidP="00471095">
            <w:pPr>
              <w:jc w:val="center"/>
              <w:rPr>
                <w:sz w:val="28"/>
                <w:szCs w:val="28"/>
              </w:rPr>
            </w:pPr>
            <w:r>
              <w:rPr>
                <w:sz w:val="28"/>
                <w:szCs w:val="28"/>
              </w:rPr>
              <w:t>19</w:t>
            </w:r>
          </w:p>
        </w:tc>
        <w:tc>
          <w:tcPr>
            <w:tcW w:w="1082" w:type="dxa"/>
          </w:tcPr>
          <w:p w:rsidR="00471095" w:rsidRDefault="00471095" w:rsidP="00471095">
            <w:pPr>
              <w:jc w:val="center"/>
              <w:rPr>
                <w:sz w:val="28"/>
                <w:szCs w:val="28"/>
              </w:rPr>
            </w:pPr>
            <w:r>
              <w:rPr>
                <w:sz w:val="28"/>
                <w:szCs w:val="28"/>
              </w:rPr>
              <w:t>60</w:t>
            </w:r>
          </w:p>
        </w:tc>
        <w:tc>
          <w:tcPr>
            <w:tcW w:w="1620" w:type="dxa"/>
          </w:tcPr>
          <w:p w:rsidR="00471095" w:rsidRDefault="00471095" w:rsidP="00471095">
            <w:pPr>
              <w:jc w:val="center"/>
              <w:rPr>
                <w:sz w:val="28"/>
                <w:szCs w:val="28"/>
              </w:rPr>
            </w:pPr>
            <w:r>
              <w:rPr>
                <w:sz w:val="28"/>
                <w:szCs w:val="28"/>
              </w:rPr>
              <w:t>189</w:t>
            </w:r>
          </w:p>
        </w:tc>
      </w:tr>
      <w:tr w:rsidR="00471095" w:rsidTr="00471095">
        <w:tc>
          <w:tcPr>
            <w:tcW w:w="828" w:type="dxa"/>
          </w:tcPr>
          <w:p w:rsidR="00471095" w:rsidRDefault="00471095" w:rsidP="00471095">
            <w:pPr>
              <w:jc w:val="center"/>
              <w:rPr>
                <w:sz w:val="28"/>
                <w:szCs w:val="28"/>
              </w:rPr>
            </w:pPr>
            <w:r>
              <w:rPr>
                <w:sz w:val="28"/>
                <w:szCs w:val="28"/>
              </w:rPr>
              <w:t>7</w:t>
            </w:r>
          </w:p>
        </w:tc>
        <w:tc>
          <w:tcPr>
            <w:tcW w:w="4500" w:type="dxa"/>
          </w:tcPr>
          <w:p w:rsidR="00471095" w:rsidRDefault="00471095" w:rsidP="00471095">
            <w:pPr>
              <w:jc w:val="center"/>
              <w:rPr>
                <w:sz w:val="28"/>
                <w:szCs w:val="28"/>
              </w:rPr>
            </w:pPr>
            <w:r>
              <w:rPr>
                <w:sz w:val="28"/>
                <w:szCs w:val="28"/>
              </w:rPr>
              <w:t>Командировочные расходы</w:t>
            </w:r>
          </w:p>
        </w:tc>
        <w:tc>
          <w:tcPr>
            <w:tcW w:w="1080" w:type="dxa"/>
          </w:tcPr>
          <w:p w:rsidR="00471095" w:rsidRDefault="00471095" w:rsidP="00471095">
            <w:pPr>
              <w:jc w:val="center"/>
              <w:rPr>
                <w:sz w:val="28"/>
                <w:szCs w:val="28"/>
              </w:rPr>
            </w:pPr>
            <w:r>
              <w:rPr>
                <w:sz w:val="28"/>
                <w:szCs w:val="28"/>
              </w:rPr>
              <w:t>08</w:t>
            </w:r>
          </w:p>
        </w:tc>
        <w:tc>
          <w:tcPr>
            <w:tcW w:w="1082" w:type="dxa"/>
          </w:tcPr>
          <w:p w:rsidR="00471095" w:rsidRDefault="00471095" w:rsidP="00471095">
            <w:pPr>
              <w:jc w:val="center"/>
              <w:rPr>
                <w:sz w:val="28"/>
                <w:szCs w:val="28"/>
              </w:rPr>
            </w:pPr>
            <w:r>
              <w:rPr>
                <w:sz w:val="28"/>
                <w:szCs w:val="28"/>
              </w:rPr>
              <w:t>71</w:t>
            </w:r>
          </w:p>
        </w:tc>
        <w:tc>
          <w:tcPr>
            <w:tcW w:w="1620" w:type="dxa"/>
          </w:tcPr>
          <w:p w:rsidR="00471095" w:rsidRDefault="00471095" w:rsidP="00471095">
            <w:pPr>
              <w:jc w:val="center"/>
              <w:rPr>
                <w:sz w:val="28"/>
                <w:szCs w:val="28"/>
              </w:rPr>
            </w:pPr>
            <w:r>
              <w:rPr>
                <w:sz w:val="28"/>
                <w:szCs w:val="28"/>
              </w:rPr>
              <w:t>2230</w:t>
            </w:r>
          </w:p>
        </w:tc>
      </w:tr>
      <w:tr w:rsidR="00471095" w:rsidRPr="00665DEA" w:rsidTr="00471095">
        <w:tc>
          <w:tcPr>
            <w:tcW w:w="828" w:type="dxa"/>
          </w:tcPr>
          <w:p w:rsidR="00471095" w:rsidRPr="00665DEA" w:rsidRDefault="00471095" w:rsidP="00471095">
            <w:pPr>
              <w:jc w:val="center"/>
              <w:rPr>
                <w:sz w:val="28"/>
                <w:szCs w:val="28"/>
              </w:rPr>
            </w:pPr>
            <w:r w:rsidRPr="00665DEA">
              <w:rPr>
                <w:sz w:val="28"/>
                <w:szCs w:val="28"/>
              </w:rPr>
              <w:t>8</w:t>
            </w:r>
          </w:p>
        </w:tc>
        <w:tc>
          <w:tcPr>
            <w:tcW w:w="4500" w:type="dxa"/>
          </w:tcPr>
          <w:p w:rsidR="00471095" w:rsidRPr="00665DEA" w:rsidRDefault="00471095" w:rsidP="00471095">
            <w:pPr>
              <w:jc w:val="center"/>
              <w:rPr>
                <w:sz w:val="28"/>
                <w:szCs w:val="28"/>
              </w:rPr>
            </w:pPr>
            <w:r w:rsidRPr="00665DEA">
              <w:rPr>
                <w:sz w:val="28"/>
                <w:szCs w:val="28"/>
              </w:rPr>
              <w:t>НДС с командировочных расходов</w:t>
            </w:r>
          </w:p>
        </w:tc>
        <w:tc>
          <w:tcPr>
            <w:tcW w:w="1080" w:type="dxa"/>
          </w:tcPr>
          <w:p w:rsidR="00471095" w:rsidRPr="00665DEA" w:rsidRDefault="00471095" w:rsidP="00471095">
            <w:pPr>
              <w:jc w:val="center"/>
              <w:rPr>
                <w:sz w:val="28"/>
                <w:szCs w:val="28"/>
              </w:rPr>
            </w:pPr>
            <w:r>
              <w:rPr>
                <w:sz w:val="28"/>
                <w:szCs w:val="28"/>
              </w:rPr>
              <w:t>-</w:t>
            </w:r>
          </w:p>
        </w:tc>
        <w:tc>
          <w:tcPr>
            <w:tcW w:w="1082" w:type="dxa"/>
          </w:tcPr>
          <w:p w:rsidR="00471095" w:rsidRPr="00665DEA" w:rsidRDefault="00471095" w:rsidP="00471095">
            <w:pPr>
              <w:jc w:val="center"/>
              <w:rPr>
                <w:sz w:val="28"/>
                <w:szCs w:val="28"/>
              </w:rPr>
            </w:pPr>
            <w:r>
              <w:rPr>
                <w:sz w:val="28"/>
                <w:szCs w:val="28"/>
              </w:rPr>
              <w:t>-</w:t>
            </w:r>
          </w:p>
        </w:tc>
        <w:tc>
          <w:tcPr>
            <w:tcW w:w="1620" w:type="dxa"/>
          </w:tcPr>
          <w:p w:rsidR="00471095" w:rsidRPr="00665DEA" w:rsidRDefault="00471095" w:rsidP="00471095">
            <w:pPr>
              <w:jc w:val="center"/>
              <w:rPr>
                <w:sz w:val="28"/>
                <w:szCs w:val="28"/>
              </w:rPr>
            </w:pPr>
            <w:r>
              <w:rPr>
                <w:sz w:val="28"/>
                <w:szCs w:val="28"/>
              </w:rPr>
              <w:t>-</w:t>
            </w:r>
          </w:p>
        </w:tc>
      </w:tr>
      <w:tr w:rsidR="00471095" w:rsidTr="00471095">
        <w:tc>
          <w:tcPr>
            <w:tcW w:w="828" w:type="dxa"/>
          </w:tcPr>
          <w:p w:rsidR="00471095" w:rsidRDefault="00471095" w:rsidP="00471095">
            <w:pPr>
              <w:jc w:val="center"/>
              <w:rPr>
                <w:sz w:val="28"/>
                <w:szCs w:val="28"/>
              </w:rPr>
            </w:pPr>
            <w:r>
              <w:rPr>
                <w:sz w:val="28"/>
                <w:szCs w:val="28"/>
              </w:rPr>
              <w:t>9</w:t>
            </w:r>
          </w:p>
        </w:tc>
        <w:tc>
          <w:tcPr>
            <w:tcW w:w="4500" w:type="dxa"/>
          </w:tcPr>
          <w:p w:rsidR="00471095" w:rsidRDefault="00471095" w:rsidP="00471095">
            <w:pPr>
              <w:jc w:val="center"/>
              <w:rPr>
                <w:sz w:val="28"/>
                <w:szCs w:val="28"/>
              </w:rPr>
            </w:pPr>
            <w:r>
              <w:rPr>
                <w:sz w:val="28"/>
                <w:szCs w:val="28"/>
              </w:rPr>
              <w:t>Объект ОС принят к учету по первоначальной стоимости (приложение 1)</w:t>
            </w:r>
          </w:p>
        </w:tc>
        <w:tc>
          <w:tcPr>
            <w:tcW w:w="1080" w:type="dxa"/>
          </w:tcPr>
          <w:p w:rsidR="00471095" w:rsidRDefault="00471095" w:rsidP="00471095">
            <w:pPr>
              <w:jc w:val="center"/>
              <w:rPr>
                <w:sz w:val="28"/>
                <w:szCs w:val="28"/>
              </w:rPr>
            </w:pPr>
            <w:r>
              <w:rPr>
                <w:sz w:val="28"/>
                <w:szCs w:val="28"/>
              </w:rPr>
              <w:t>01</w:t>
            </w:r>
          </w:p>
        </w:tc>
        <w:tc>
          <w:tcPr>
            <w:tcW w:w="1082" w:type="dxa"/>
          </w:tcPr>
          <w:p w:rsidR="00471095" w:rsidRDefault="00471095" w:rsidP="00471095">
            <w:pPr>
              <w:jc w:val="center"/>
              <w:rPr>
                <w:sz w:val="28"/>
                <w:szCs w:val="28"/>
              </w:rPr>
            </w:pPr>
            <w:r>
              <w:rPr>
                <w:sz w:val="28"/>
                <w:szCs w:val="28"/>
              </w:rPr>
              <w:t>08</w:t>
            </w:r>
          </w:p>
        </w:tc>
        <w:tc>
          <w:tcPr>
            <w:tcW w:w="1620" w:type="dxa"/>
          </w:tcPr>
          <w:p w:rsidR="00471095" w:rsidRPr="00665DEA" w:rsidRDefault="00471095" w:rsidP="00471095">
            <w:pPr>
              <w:jc w:val="center"/>
              <w:rPr>
                <w:sz w:val="28"/>
                <w:szCs w:val="28"/>
              </w:rPr>
            </w:pPr>
            <w:r w:rsidRPr="00665DEA">
              <w:rPr>
                <w:sz w:val="28"/>
                <w:szCs w:val="28"/>
              </w:rPr>
              <w:t>97680</w:t>
            </w:r>
          </w:p>
        </w:tc>
      </w:tr>
      <w:tr w:rsidR="00471095" w:rsidTr="00471095">
        <w:tc>
          <w:tcPr>
            <w:tcW w:w="828" w:type="dxa"/>
          </w:tcPr>
          <w:p w:rsidR="00471095" w:rsidRDefault="00471095" w:rsidP="00471095">
            <w:pPr>
              <w:jc w:val="center"/>
              <w:rPr>
                <w:sz w:val="28"/>
                <w:szCs w:val="28"/>
              </w:rPr>
            </w:pPr>
            <w:r>
              <w:rPr>
                <w:sz w:val="28"/>
                <w:szCs w:val="28"/>
              </w:rPr>
              <w:t>10</w:t>
            </w:r>
          </w:p>
        </w:tc>
        <w:tc>
          <w:tcPr>
            <w:tcW w:w="4500" w:type="dxa"/>
          </w:tcPr>
          <w:p w:rsidR="00471095" w:rsidRDefault="00471095" w:rsidP="00471095">
            <w:pPr>
              <w:jc w:val="center"/>
              <w:rPr>
                <w:sz w:val="28"/>
                <w:szCs w:val="28"/>
              </w:rPr>
            </w:pPr>
            <w:r>
              <w:rPr>
                <w:sz w:val="28"/>
                <w:szCs w:val="28"/>
              </w:rPr>
              <w:t>Подготовка к выбытию объекта основных средств</w:t>
            </w:r>
          </w:p>
        </w:tc>
        <w:tc>
          <w:tcPr>
            <w:tcW w:w="1080" w:type="dxa"/>
          </w:tcPr>
          <w:p w:rsidR="00471095" w:rsidRDefault="00471095" w:rsidP="00471095">
            <w:pPr>
              <w:jc w:val="center"/>
              <w:rPr>
                <w:sz w:val="28"/>
                <w:szCs w:val="28"/>
              </w:rPr>
            </w:pPr>
            <w:r>
              <w:rPr>
                <w:sz w:val="28"/>
                <w:szCs w:val="28"/>
              </w:rPr>
              <w:t>01-5</w:t>
            </w:r>
          </w:p>
        </w:tc>
        <w:tc>
          <w:tcPr>
            <w:tcW w:w="1082" w:type="dxa"/>
          </w:tcPr>
          <w:p w:rsidR="00471095" w:rsidRDefault="00471095" w:rsidP="00471095">
            <w:pPr>
              <w:jc w:val="center"/>
              <w:rPr>
                <w:sz w:val="28"/>
                <w:szCs w:val="28"/>
              </w:rPr>
            </w:pPr>
            <w:r>
              <w:rPr>
                <w:sz w:val="28"/>
                <w:szCs w:val="28"/>
              </w:rPr>
              <w:t>01</w:t>
            </w:r>
          </w:p>
        </w:tc>
        <w:tc>
          <w:tcPr>
            <w:tcW w:w="1620" w:type="dxa"/>
          </w:tcPr>
          <w:p w:rsidR="00471095" w:rsidRDefault="00471095" w:rsidP="00471095">
            <w:pPr>
              <w:jc w:val="center"/>
              <w:rPr>
                <w:sz w:val="28"/>
                <w:szCs w:val="28"/>
              </w:rPr>
            </w:pPr>
            <w:r>
              <w:rPr>
                <w:sz w:val="28"/>
                <w:szCs w:val="28"/>
              </w:rPr>
              <w:t>96120</w:t>
            </w:r>
          </w:p>
        </w:tc>
      </w:tr>
      <w:tr w:rsidR="00471095" w:rsidTr="00471095">
        <w:tc>
          <w:tcPr>
            <w:tcW w:w="828" w:type="dxa"/>
          </w:tcPr>
          <w:p w:rsidR="00471095" w:rsidRDefault="00471095" w:rsidP="00471095">
            <w:pPr>
              <w:jc w:val="center"/>
              <w:rPr>
                <w:sz w:val="28"/>
                <w:szCs w:val="28"/>
              </w:rPr>
            </w:pPr>
            <w:r>
              <w:rPr>
                <w:sz w:val="28"/>
                <w:szCs w:val="28"/>
              </w:rPr>
              <w:t>11</w:t>
            </w:r>
          </w:p>
        </w:tc>
        <w:tc>
          <w:tcPr>
            <w:tcW w:w="4500" w:type="dxa"/>
          </w:tcPr>
          <w:p w:rsidR="00471095" w:rsidRDefault="00471095" w:rsidP="00471095">
            <w:pPr>
              <w:jc w:val="center"/>
              <w:rPr>
                <w:sz w:val="28"/>
                <w:szCs w:val="28"/>
              </w:rPr>
            </w:pPr>
            <w:r>
              <w:rPr>
                <w:sz w:val="28"/>
                <w:szCs w:val="28"/>
              </w:rPr>
              <w:t>Списана сумма начисленной амортизации</w:t>
            </w:r>
          </w:p>
        </w:tc>
        <w:tc>
          <w:tcPr>
            <w:tcW w:w="1080" w:type="dxa"/>
          </w:tcPr>
          <w:p w:rsidR="00471095" w:rsidRDefault="00471095" w:rsidP="00471095">
            <w:pPr>
              <w:jc w:val="center"/>
              <w:rPr>
                <w:sz w:val="28"/>
                <w:szCs w:val="28"/>
              </w:rPr>
            </w:pPr>
            <w:r>
              <w:rPr>
                <w:sz w:val="28"/>
                <w:szCs w:val="28"/>
              </w:rPr>
              <w:t>02</w:t>
            </w:r>
          </w:p>
        </w:tc>
        <w:tc>
          <w:tcPr>
            <w:tcW w:w="1082" w:type="dxa"/>
          </w:tcPr>
          <w:p w:rsidR="00471095" w:rsidRDefault="00471095" w:rsidP="00471095">
            <w:pPr>
              <w:jc w:val="center"/>
              <w:rPr>
                <w:sz w:val="28"/>
                <w:szCs w:val="28"/>
              </w:rPr>
            </w:pPr>
            <w:r>
              <w:rPr>
                <w:sz w:val="28"/>
                <w:szCs w:val="28"/>
              </w:rPr>
              <w:t>01-5</w:t>
            </w:r>
          </w:p>
        </w:tc>
        <w:tc>
          <w:tcPr>
            <w:tcW w:w="1620" w:type="dxa"/>
          </w:tcPr>
          <w:p w:rsidR="00471095" w:rsidRDefault="00471095" w:rsidP="00471095">
            <w:pPr>
              <w:jc w:val="center"/>
              <w:rPr>
                <w:sz w:val="28"/>
                <w:szCs w:val="28"/>
              </w:rPr>
            </w:pPr>
            <w:r>
              <w:rPr>
                <w:sz w:val="28"/>
                <w:szCs w:val="28"/>
              </w:rPr>
              <w:t>22921</w:t>
            </w:r>
          </w:p>
        </w:tc>
      </w:tr>
      <w:tr w:rsidR="00471095" w:rsidTr="00471095">
        <w:tc>
          <w:tcPr>
            <w:tcW w:w="828" w:type="dxa"/>
          </w:tcPr>
          <w:p w:rsidR="00471095" w:rsidRDefault="00471095" w:rsidP="00471095">
            <w:pPr>
              <w:jc w:val="center"/>
              <w:rPr>
                <w:sz w:val="28"/>
                <w:szCs w:val="28"/>
              </w:rPr>
            </w:pPr>
            <w:r>
              <w:rPr>
                <w:sz w:val="28"/>
                <w:szCs w:val="28"/>
              </w:rPr>
              <w:t>12</w:t>
            </w:r>
          </w:p>
        </w:tc>
        <w:tc>
          <w:tcPr>
            <w:tcW w:w="4500" w:type="dxa"/>
          </w:tcPr>
          <w:p w:rsidR="00471095" w:rsidRDefault="00471095" w:rsidP="00471095">
            <w:pPr>
              <w:jc w:val="center"/>
              <w:rPr>
                <w:sz w:val="28"/>
                <w:szCs w:val="28"/>
              </w:rPr>
            </w:pPr>
            <w:r>
              <w:rPr>
                <w:sz w:val="28"/>
                <w:szCs w:val="28"/>
              </w:rPr>
              <w:t>Списана остаточная стоимость объекта основных средств</w:t>
            </w:r>
          </w:p>
        </w:tc>
        <w:tc>
          <w:tcPr>
            <w:tcW w:w="1080" w:type="dxa"/>
          </w:tcPr>
          <w:p w:rsidR="00471095" w:rsidRDefault="00471095" w:rsidP="00471095">
            <w:pPr>
              <w:jc w:val="center"/>
              <w:rPr>
                <w:sz w:val="28"/>
                <w:szCs w:val="28"/>
              </w:rPr>
            </w:pPr>
            <w:r>
              <w:rPr>
                <w:sz w:val="28"/>
                <w:szCs w:val="28"/>
              </w:rPr>
              <w:t>91-2</w:t>
            </w:r>
          </w:p>
        </w:tc>
        <w:tc>
          <w:tcPr>
            <w:tcW w:w="1082" w:type="dxa"/>
          </w:tcPr>
          <w:p w:rsidR="00471095" w:rsidRDefault="00471095" w:rsidP="00471095">
            <w:pPr>
              <w:jc w:val="center"/>
              <w:rPr>
                <w:sz w:val="28"/>
                <w:szCs w:val="28"/>
              </w:rPr>
            </w:pPr>
            <w:r>
              <w:rPr>
                <w:sz w:val="28"/>
                <w:szCs w:val="28"/>
              </w:rPr>
              <w:t>01-5</w:t>
            </w:r>
          </w:p>
        </w:tc>
        <w:tc>
          <w:tcPr>
            <w:tcW w:w="1620" w:type="dxa"/>
          </w:tcPr>
          <w:p w:rsidR="00471095" w:rsidRDefault="00471095" w:rsidP="00471095">
            <w:pPr>
              <w:jc w:val="center"/>
              <w:rPr>
                <w:sz w:val="28"/>
                <w:szCs w:val="28"/>
              </w:rPr>
            </w:pPr>
            <w:r>
              <w:rPr>
                <w:sz w:val="28"/>
                <w:szCs w:val="28"/>
              </w:rPr>
              <w:t>73199</w:t>
            </w:r>
          </w:p>
        </w:tc>
      </w:tr>
      <w:tr w:rsidR="00471095" w:rsidTr="00471095">
        <w:tc>
          <w:tcPr>
            <w:tcW w:w="828" w:type="dxa"/>
          </w:tcPr>
          <w:p w:rsidR="00471095" w:rsidRDefault="00471095" w:rsidP="00471095">
            <w:pPr>
              <w:jc w:val="center"/>
              <w:rPr>
                <w:sz w:val="28"/>
                <w:szCs w:val="28"/>
              </w:rPr>
            </w:pPr>
            <w:r>
              <w:rPr>
                <w:sz w:val="28"/>
                <w:szCs w:val="28"/>
              </w:rPr>
              <w:t>13</w:t>
            </w:r>
          </w:p>
        </w:tc>
        <w:tc>
          <w:tcPr>
            <w:tcW w:w="4500" w:type="dxa"/>
          </w:tcPr>
          <w:p w:rsidR="00471095" w:rsidRDefault="00471095" w:rsidP="00471095">
            <w:pPr>
              <w:jc w:val="center"/>
              <w:rPr>
                <w:sz w:val="28"/>
                <w:szCs w:val="28"/>
              </w:rPr>
            </w:pPr>
            <w:r>
              <w:rPr>
                <w:sz w:val="28"/>
                <w:szCs w:val="28"/>
              </w:rPr>
              <w:t xml:space="preserve">Отражена выручка от продажи основных средств </w:t>
            </w:r>
          </w:p>
        </w:tc>
        <w:tc>
          <w:tcPr>
            <w:tcW w:w="1080" w:type="dxa"/>
          </w:tcPr>
          <w:p w:rsidR="00471095" w:rsidRDefault="00471095" w:rsidP="00471095">
            <w:pPr>
              <w:jc w:val="center"/>
              <w:rPr>
                <w:sz w:val="28"/>
                <w:szCs w:val="28"/>
              </w:rPr>
            </w:pPr>
            <w:r>
              <w:rPr>
                <w:sz w:val="28"/>
                <w:szCs w:val="28"/>
              </w:rPr>
              <w:t>62</w:t>
            </w:r>
          </w:p>
        </w:tc>
        <w:tc>
          <w:tcPr>
            <w:tcW w:w="1082" w:type="dxa"/>
          </w:tcPr>
          <w:p w:rsidR="00471095" w:rsidRDefault="00471095" w:rsidP="00471095">
            <w:pPr>
              <w:jc w:val="center"/>
              <w:rPr>
                <w:sz w:val="28"/>
                <w:szCs w:val="28"/>
              </w:rPr>
            </w:pPr>
            <w:r>
              <w:rPr>
                <w:sz w:val="28"/>
                <w:szCs w:val="28"/>
              </w:rPr>
              <w:t>91-1</w:t>
            </w:r>
          </w:p>
        </w:tc>
        <w:tc>
          <w:tcPr>
            <w:tcW w:w="1620" w:type="dxa"/>
          </w:tcPr>
          <w:p w:rsidR="00471095" w:rsidRDefault="00471095" w:rsidP="00471095">
            <w:pPr>
              <w:jc w:val="center"/>
              <w:rPr>
                <w:sz w:val="28"/>
                <w:szCs w:val="28"/>
              </w:rPr>
            </w:pPr>
            <w:r>
              <w:rPr>
                <w:sz w:val="28"/>
                <w:szCs w:val="28"/>
              </w:rPr>
              <w:t>112000</w:t>
            </w:r>
          </w:p>
        </w:tc>
      </w:tr>
      <w:tr w:rsidR="00471095" w:rsidTr="00471095">
        <w:tc>
          <w:tcPr>
            <w:tcW w:w="828" w:type="dxa"/>
          </w:tcPr>
          <w:p w:rsidR="00471095" w:rsidRDefault="00471095" w:rsidP="00471095">
            <w:pPr>
              <w:jc w:val="center"/>
              <w:rPr>
                <w:sz w:val="28"/>
                <w:szCs w:val="28"/>
              </w:rPr>
            </w:pPr>
            <w:r>
              <w:rPr>
                <w:sz w:val="28"/>
                <w:szCs w:val="28"/>
              </w:rPr>
              <w:t>14</w:t>
            </w:r>
          </w:p>
        </w:tc>
        <w:tc>
          <w:tcPr>
            <w:tcW w:w="4500" w:type="dxa"/>
          </w:tcPr>
          <w:p w:rsidR="00471095" w:rsidRDefault="00471095" w:rsidP="00471095">
            <w:pPr>
              <w:jc w:val="center"/>
              <w:rPr>
                <w:sz w:val="28"/>
                <w:szCs w:val="28"/>
              </w:rPr>
            </w:pPr>
            <w:r>
              <w:rPr>
                <w:sz w:val="28"/>
                <w:szCs w:val="28"/>
              </w:rPr>
              <w:t>Начислен НДС в бюджет</w:t>
            </w:r>
          </w:p>
        </w:tc>
        <w:tc>
          <w:tcPr>
            <w:tcW w:w="1080" w:type="dxa"/>
          </w:tcPr>
          <w:p w:rsidR="00471095" w:rsidRDefault="00471095" w:rsidP="00471095">
            <w:pPr>
              <w:jc w:val="center"/>
              <w:rPr>
                <w:sz w:val="28"/>
                <w:szCs w:val="28"/>
              </w:rPr>
            </w:pPr>
            <w:r>
              <w:rPr>
                <w:sz w:val="28"/>
                <w:szCs w:val="28"/>
              </w:rPr>
              <w:t>91-</w:t>
            </w:r>
            <w:r w:rsidRPr="00665DEA">
              <w:rPr>
                <w:sz w:val="28"/>
                <w:szCs w:val="28"/>
              </w:rPr>
              <w:t>3</w:t>
            </w:r>
          </w:p>
        </w:tc>
        <w:tc>
          <w:tcPr>
            <w:tcW w:w="1082" w:type="dxa"/>
          </w:tcPr>
          <w:p w:rsidR="00471095" w:rsidRDefault="00471095" w:rsidP="00471095">
            <w:pPr>
              <w:jc w:val="center"/>
              <w:rPr>
                <w:sz w:val="28"/>
                <w:szCs w:val="28"/>
              </w:rPr>
            </w:pPr>
            <w:r>
              <w:rPr>
                <w:sz w:val="28"/>
                <w:szCs w:val="28"/>
              </w:rPr>
              <w:t>68</w:t>
            </w:r>
          </w:p>
        </w:tc>
        <w:tc>
          <w:tcPr>
            <w:tcW w:w="1620" w:type="dxa"/>
          </w:tcPr>
          <w:p w:rsidR="00471095" w:rsidRDefault="00471095" w:rsidP="00471095">
            <w:pPr>
              <w:jc w:val="center"/>
              <w:rPr>
                <w:sz w:val="28"/>
                <w:szCs w:val="28"/>
              </w:rPr>
            </w:pPr>
            <w:r>
              <w:rPr>
                <w:sz w:val="28"/>
                <w:szCs w:val="28"/>
              </w:rPr>
              <w:t>17085</w:t>
            </w:r>
          </w:p>
        </w:tc>
      </w:tr>
      <w:tr w:rsidR="00471095" w:rsidTr="00471095">
        <w:tc>
          <w:tcPr>
            <w:tcW w:w="828" w:type="dxa"/>
          </w:tcPr>
          <w:p w:rsidR="00471095" w:rsidRDefault="00471095" w:rsidP="00471095">
            <w:pPr>
              <w:jc w:val="center"/>
              <w:rPr>
                <w:sz w:val="28"/>
                <w:szCs w:val="28"/>
              </w:rPr>
            </w:pPr>
            <w:r>
              <w:rPr>
                <w:sz w:val="28"/>
                <w:szCs w:val="28"/>
              </w:rPr>
              <w:t>15</w:t>
            </w:r>
          </w:p>
        </w:tc>
        <w:tc>
          <w:tcPr>
            <w:tcW w:w="4500" w:type="dxa"/>
          </w:tcPr>
          <w:p w:rsidR="00471095" w:rsidRDefault="00471095" w:rsidP="00471095">
            <w:pPr>
              <w:jc w:val="center"/>
              <w:rPr>
                <w:sz w:val="28"/>
                <w:szCs w:val="28"/>
              </w:rPr>
            </w:pPr>
            <w:r>
              <w:rPr>
                <w:sz w:val="28"/>
                <w:szCs w:val="28"/>
              </w:rPr>
              <w:t>Определен финансовый результат от продажи основных средств</w:t>
            </w:r>
          </w:p>
        </w:tc>
        <w:tc>
          <w:tcPr>
            <w:tcW w:w="1080" w:type="dxa"/>
          </w:tcPr>
          <w:p w:rsidR="00471095" w:rsidRDefault="00471095" w:rsidP="00471095">
            <w:pPr>
              <w:jc w:val="center"/>
              <w:rPr>
                <w:sz w:val="28"/>
                <w:szCs w:val="28"/>
              </w:rPr>
            </w:pPr>
            <w:r>
              <w:rPr>
                <w:sz w:val="28"/>
                <w:szCs w:val="28"/>
              </w:rPr>
              <w:t>91-9</w:t>
            </w:r>
          </w:p>
        </w:tc>
        <w:tc>
          <w:tcPr>
            <w:tcW w:w="1082" w:type="dxa"/>
          </w:tcPr>
          <w:p w:rsidR="00471095" w:rsidRDefault="00471095" w:rsidP="00471095">
            <w:pPr>
              <w:jc w:val="center"/>
              <w:rPr>
                <w:sz w:val="28"/>
                <w:szCs w:val="28"/>
              </w:rPr>
            </w:pPr>
            <w:r>
              <w:rPr>
                <w:sz w:val="28"/>
                <w:szCs w:val="28"/>
              </w:rPr>
              <w:t>99</w:t>
            </w:r>
          </w:p>
        </w:tc>
        <w:tc>
          <w:tcPr>
            <w:tcW w:w="1620" w:type="dxa"/>
          </w:tcPr>
          <w:p w:rsidR="00471095" w:rsidRDefault="00471095" w:rsidP="00471095">
            <w:pPr>
              <w:jc w:val="center"/>
              <w:rPr>
                <w:sz w:val="28"/>
                <w:szCs w:val="28"/>
              </w:rPr>
            </w:pPr>
            <w:r>
              <w:rPr>
                <w:sz w:val="28"/>
                <w:szCs w:val="28"/>
              </w:rPr>
              <w:t>21716</w:t>
            </w:r>
          </w:p>
        </w:tc>
      </w:tr>
      <w:tr w:rsidR="00471095" w:rsidTr="00471095">
        <w:tc>
          <w:tcPr>
            <w:tcW w:w="828" w:type="dxa"/>
          </w:tcPr>
          <w:p w:rsidR="00471095" w:rsidRDefault="00471095" w:rsidP="00471095">
            <w:pPr>
              <w:jc w:val="center"/>
              <w:rPr>
                <w:sz w:val="28"/>
                <w:szCs w:val="28"/>
              </w:rPr>
            </w:pPr>
            <w:r>
              <w:rPr>
                <w:sz w:val="28"/>
                <w:szCs w:val="28"/>
              </w:rPr>
              <w:t>16</w:t>
            </w:r>
          </w:p>
        </w:tc>
        <w:tc>
          <w:tcPr>
            <w:tcW w:w="4500" w:type="dxa"/>
          </w:tcPr>
          <w:p w:rsidR="00471095" w:rsidRDefault="00471095" w:rsidP="00471095">
            <w:pPr>
              <w:jc w:val="center"/>
              <w:rPr>
                <w:sz w:val="28"/>
                <w:szCs w:val="28"/>
              </w:rPr>
            </w:pPr>
            <w:r>
              <w:rPr>
                <w:sz w:val="28"/>
                <w:szCs w:val="28"/>
              </w:rPr>
              <w:t>Начислена амортизация основных средств</w:t>
            </w:r>
          </w:p>
          <w:p w:rsidR="00471095" w:rsidRPr="00665DEA" w:rsidRDefault="00471095" w:rsidP="00471095">
            <w:pPr>
              <w:jc w:val="center"/>
              <w:rPr>
                <w:sz w:val="28"/>
                <w:szCs w:val="28"/>
              </w:rPr>
            </w:pPr>
            <w:r>
              <w:rPr>
                <w:sz w:val="28"/>
                <w:szCs w:val="28"/>
              </w:rPr>
              <w:t xml:space="preserve">- </w:t>
            </w:r>
            <w:r w:rsidRPr="00665DEA">
              <w:rPr>
                <w:sz w:val="28"/>
                <w:szCs w:val="28"/>
              </w:rPr>
              <w:t>по объектам основных производств</w:t>
            </w:r>
          </w:p>
          <w:p w:rsidR="00471095" w:rsidRDefault="00471095" w:rsidP="00471095">
            <w:pPr>
              <w:jc w:val="center"/>
              <w:rPr>
                <w:sz w:val="28"/>
                <w:szCs w:val="28"/>
              </w:rPr>
            </w:pPr>
            <w:r w:rsidRPr="00665DEA">
              <w:rPr>
                <w:sz w:val="28"/>
                <w:szCs w:val="28"/>
              </w:rPr>
              <w:t>- по объектам общехозяйственного назначения</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Pr="00665DEA" w:rsidRDefault="00471095" w:rsidP="00471095">
            <w:pPr>
              <w:jc w:val="center"/>
              <w:rPr>
                <w:sz w:val="28"/>
                <w:szCs w:val="28"/>
              </w:rPr>
            </w:pPr>
            <w:r w:rsidRPr="00665DEA">
              <w:rPr>
                <w:sz w:val="28"/>
                <w:szCs w:val="28"/>
              </w:rPr>
              <w:t>20</w:t>
            </w:r>
          </w:p>
          <w:p w:rsidR="00471095" w:rsidRDefault="00471095" w:rsidP="00471095">
            <w:pPr>
              <w:jc w:val="center"/>
              <w:rPr>
                <w:sz w:val="28"/>
                <w:szCs w:val="28"/>
              </w:rPr>
            </w:pPr>
            <w:r>
              <w:rPr>
                <w:sz w:val="28"/>
                <w:szCs w:val="28"/>
              </w:rPr>
              <w:t>26</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02</w:t>
            </w:r>
          </w:p>
          <w:p w:rsidR="00471095" w:rsidRDefault="00471095" w:rsidP="00471095">
            <w:pPr>
              <w:jc w:val="center"/>
              <w:rPr>
                <w:sz w:val="28"/>
                <w:szCs w:val="28"/>
              </w:rPr>
            </w:pPr>
            <w:r>
              <w:rPr>
                <w:sz w:val="28"/>
                <w:szCs w:val="28"/>
              </w:rPr>
              <w:t>02</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2162</w:t>
            </w:r>
          </w:p>
          <w:p w:rsidR="00471095" w:rsidRDefault="00471095" w:rsidP="00471095">
            <w:pPr>
              <w:jc w:val="center"/>
              <w:rPr>
                <w:sz w:val="28"/>
                <w:szCs w:val="28"/>
              </w:rPr>
            </w:pPr>
            <w:r>
              <w:rPr>
                <w:sz w:val="28"/>
                <w:szCs w:val="28"/>
              </w:rPr>
              <w:t>2663</w:t>
            </w:r>
          </w:p>
        </w:tc>
      </w:tr>
      <w:tr w:rsidR="00471095" w:rsidTr="00471095">
        <w:tc>
          <w:tcPr>
            <w:tcW w:w="828" w:type="dxa"/>
          </w:tcPr>
          <w:p w:rsidR="00471095" w:rsidRDefault="00471095" w:rsidP="00471095">
            <w:pPr>
              <w:jc w:val="center"/>
              <w:rPr>
                <w:sz w:val="28"/>
                <w:szCs w:val="28"/>
              </w:rPr>
            </w:pPr>
            <w:r>
              <w:rPr>
                <w:sz w:val="28"/>
                <w:szCs w:val="28"/>
              </w:rPr>
              <w:t>17</w:t>
            </w:r>
          </w:p>
        </w:tc>
        <w:tc>
          <w:tcPr>
            <w:tcW w:w="4500" w:type="dxa"/>
          </w:tcPr>
          <w:p w:rsidR="00471095" w:rsidRDefault="00471095" w:rsidP="00471095">
            <w:pPr>
              <w:jc w:val="center"/>
              <w:rPr>
                <w:sz w:val="28"/>
                <w:szCs w:val="28"/>
              </w:rPr>
            </w:pPr>
            <w:r>
              <w:rPr>
                <w:sz w:val="28"/>
                <w:szCs w:val="28"/>
              </w:rPr>
              <w:t>Оплачен счет поставщика материала</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60</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51</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125168</w:t>
            </w:r>
          </w:p>
        </w:tc>
      </w:tr>
      <w:tr w:rsidR="00471095" w:rsidTr="00471095">
        <w:tc>
          <w:tcPr>
            <w:tcW w:w="828" w:type="dxa"/>
          </w:tcPr>
          <w:p w:rsidR="00471095" w:rsidRDefault="00471095" w:rsidP="00471095">
            <w:pPr>
              <w:jc w:val="center"/>
              <w:rPr>
                <w:sz w:val="28"/>
                <w:szCs w:val="28"/>
              </w:rPr>
            </w:pPr>
            <w:r>
              <w:rPr>
                <w:sz w:val="28"/>
                <w:szCs w:val="28"/>
              </w:rPr>
              <w:t>18</w:t>
            </w:r>
          </w:p>
        </w:tc>
        <w:tc>
          <w:tcPr>
            <w:tcW w:w="4500" w:type="dxa"/>
          </w:tcPr>
          <w:p w:rsidR="00471095" w:rsidRDefault="00471095" w:rsidP="00471095">
            <w:pPr>
              <w:jc w:val="center"/>
              <w:rPr>
                <w:sz w:val="28"/>
                <w:szCs w:val="28"/>
              </w:rPr>
            </w:pPr>
            <w:r>
              <w:rPr>
                <w:sz w:val="28"/>
                <w:szCs w:val="28"/>
              </w:rPr>
              <w:t xml:space="preserve">Оприходованы материалы от поставщика </w:t>
            </w:r>
            <w:r w:rsidRPr="00665DEA">
              <w:rPr>
                <w:sz w:val="28"/>
                <w:szCs w:val="28"/>
              </w:rPr>
              <w:t>(приложение 4)</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10</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60</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106075</w:t>
            </w:r>
          </w:p>
        </w:tc>
      </w:tr>
      <w:tr w:rsidR="00471095" w:rsidTr="00471095">
        <w:tc>
          <w:tcPr>
            <w:tcW w:w="828" w:type="dxa"/>
          </w:tcPr>
          <w:p w:rsidR="00471095" w:rsidRDefault="00471095" w:rsidP="00471095">
            <w:pPr>
              <w:jc w:val="center"/>
              <w:rPr>
                <w:sz w:val="28"/>
                <w:szCs w:val="28"/>
              </w:rPr>
            </w:pPr>
            <w:r>
              <w:rPr>
                <w:sz w:val="28"/>
                <w:szCs w:val="28"/>
              </w:rPr>
              <w:t>19</w:t>
            </w:r>
          </w:p>
        </w:tc>
        <w:tc>
          <w:tcPr>
            <w:tcW w:w="4500" w:type="dxa"/>
          </w:tcPr>
          <w:p w:rsidR="00471095" w:rsidRDefault="00471095" w:rsidP="00471095">
            <w:pPr>
              <w:rPr>
                <w:sz w:val="28"/>
                <w:szCs w:val="28"/>
              </w:rPr>
            </w:pPr>
            <w:r>
              <w:rPr>
                <w:sz w:val="28"/>
                <w:szCs w:val="28"/>
              </w:rPr>
              <w:t xml:space="preserve">НДС, уплаченный поставщику </w:t>
            </w:r>
            <w:r>
              <w:rPr>
                <w:sz w:val="28"/>
                <w:szCs w:val="28"/>
              </w:rPr>
              <w:lastRenderedPageBreak/>
              <w:t>материалов</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lastRenderedPageBreak/>
              <w:t>19</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lastRenderedPageBreak/>
              <w:t>60</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lastRenderedPageBreak/>
              <w:t>19093</w:t>
            </w:r>
          </w:p>
        </w:tc>
      </w:tr>
      <w:tr w:rsidR="00471095" w:rsidTr="00471095">
        <w:tc>
          <w:tcPr>
            <w:tcW w:w="828" w:type="dxa"/>
          </w:tcPr>
          <w:p w:rsidR="00471095" w:rsidRDefault="00471095" w:rsidP="00471095">
            <w:pPr>
              <w:jc w:val="center"/>
              <w:rPr>
                <w:sz w:val="28"/>
                <w:szCs w:val="28"/>
              </w:rPr>
            </w:pPr>
            <w:r>
              <w:rPr>
                <w:sz w:val="28"/>
                <w:szCs w:val="28"/>
              </w:rPr>
              <w:lastRenderedPageBreak/>
              <w:t>20</w:t>
            </w:r>
          </w:p>
        </w:tc>
        <w:tc>
          <w:tcPr>
            <w:tcW w:w="4500" w:type="dxa"/>
          </w:tcPr>
          <w:p w:rsidR="00471095" w:rsidRDefault="00471095" w:rsidP="00471095">
            <w:pPr>
              <w:rPr>
                <w:sz w:val="28"/>
                <w:szCs w:val="28"/>
              </w:rPr>
            </w:pPr>
            <w:r>
              <w:rPr>
                <w:sz w:val="28"/>
                <w:szCs w:val="28"/>
              </w:rPr>
              <w:t>Отражены услуги посредника</w:t>
            </w:r>
          </w:p>
        </w:tc>
        <w:tc>
          <w:tcPr>
            <w:tcW w:w="1080" w:type="dxa"/>
          </w:tcPr>
          <w:p w:rsidR="00471095" w:rsidRDefault="00471095" w:rsidP="00471095">
            <w:pPr>
              <w:jc w:val="center"/>
              <w:rPr>
                <w:sz w:val="28"/>
                <w:szCs w:val="28"/>
              </w:rPr>
            </w:pPr>
            <w:r>
              <w:rPr>
                <w:sz w:val="28"/>
                <w:szCs w:val="28"/>
              </w:rPr>
              <w:t>10</w:t>
            </w:r>
          </w:p>
        </w:tc>
        <w:tc>
          <w:tcPr>
            <w:tcW w:w="1082" w:type="dxa"/>
          </w:tcPr>
          <w:p w:rsidR="00471095" w:rsidRDefault="00471095" w:rsidP="00471095">
            <w:pPr>
              <w:jc w:val="center"/>
              <w:rPr>
                <w:sz w:val="28"/>
                <w:szCs w:val="28"/>
              </w:rPr>
            </w:pPr>
            <w:r>
              <w:rPr>
                <w:sz w:val="28"/>
                <w:szCs w:val="28"/>
              </w:rPr>
              <w:t>60</w:t>
            </w:r>
          </w:p>
        </w:tc>
        <w:tc>
          <w:tcPr>
            <w:tcW w:w="1620" w:type="dxa"/>
          </w:tcPr>
          <w:p w:rsidR="00471095" w:rsidRDefault="00471095" w:rsidP="00471095">
            <w:pPr>
              <w:jc w:val="center"/>
              <w:rPr>
                <w:sz w:val="28"/>
                <w:szCs w:val="28"/>
              </w:rPr>
            </w:pPr>
            <w:r>
              <w:rPr>
                <w:sz w:val="28"/>
                <w:szCs w:val="28"/>
              </w:rPr>
              <w:t>640</w:t>
            </w:r>
          </w:p>
        </w:tc>
      </w:tr>
      <w:tr w:rsidR="00471095" w:rsidTr="00471095">
        <w:tc>
          <w:tcPr>
            <w:tcW w:w="828" w:type="dxa"/>
          </w:tcPr>
          <w:p w:rsidR="00471095" w:rsidRDefault="00471095" w:rsidP="00471095">
            <w:pPr>
              <w:jc w:val="center"/>
              <w:rPr>
                <w:sz w:val="28"/>
                <w:szCs w:val="28"/>
              </w:rPr>
            </w:pPr>
            <w:r>
              <w:rPr>
                <w:sz w:val="28"/>
                <w:szCs w:val="28"/>
              </w:rPr>
              <w:t>21</w:t>
            </w:r>
          </w:p>
        </w:tc>
        <w:tc>
          <w:tcPr>
            <w:tcW w:w="4500" w:type="dxa"/>
          </w:tcPr>
          <w:p w:rsidR="00471095" w:rsidRDefault="00471095" w:rsidP="00471095">
            <w:pPr>
              <w:rPr>
                <w:sz w:val="28"/>
                <w:szCs w:val="28"/>
              </w:rPr>
            </w:pPr>
            <w:r>
              <w:rPr>
                <w:sz w:val="28"/>
                <w:szCs w:val="28"/>
              </w:rPr>
              <w:t>Транспортные расходы за доставку материалов</w:t>
            </w:r>
          </w:p>
        </w:tc>
        <w:tc>
          <w:tcPr>
            <w:tcW w:w="1080" w:type="dxa"/>
          </w:tcPr>
          <w:p w:rsidR="00471095" w:rsidRDefault="00471095" w:rsidP="00471095">
            <w:pPr>
              <w:jc w:val="center"/>
              <w:rPr>
                <w:sz w:val="28"/>
                <w:szCs w:val="28"/>
              </w:rPr>
            </w:pPr>
            <w:r>
              <w:rPr>
                <w:sz w:val="28"/>
                <w:szCs w:val="28"/>
              </w:rPr>
              <w:t>10</w:t>
            </w:r>
          </w:p>
        </w:tc>
        <w:tc>
          <w:tcPr>
            <w:tcW w:w="1082" w:type="dxa"/>
          </w:tcPr>
          <w:p w:rsidR="00471095" w:rsidRDefault="00471095" w:rsidP="00471095">
            <w:pPr>
              <w:jc w:val="center"/>
              <w:rPr>
                <w:sz w:val="28"/>
                <w:szCs w:val="28"/>
              </w:rPr>
            </w:pPr>
            <w:r>
              <w:rPr>
                <w:sz w:val="28"/>
                <w:szCs w:val="28"/>
              </w:rPr>
              <w:t>60</w:t>
            </w:r>
          </w:p>
        </w:tc>
        <w:tc>
          <w:tcPr>
            <w:tcW w:w="1620" w:type="dxa"/>
          </w:tcPr>
          <w:p w:rsidR="00471095" w:rsidRDefault="00471095" w:rsidP="00471095">
            <w:pPr>
              <w:jc w:val="center"/>
              <w:rPr>
                <w:sz w:val="28"/>
                <w:szCs w:val="28"/>
              </w:rPr>
            </w:pPr>
            <w:r>
              <w:rPr>
                <w:sz w:val="28"/>
                <w:szCs w:val="28"/>
              </w:rPr>
              <w:t>4700</w:t>
            </w:r>
          </w:p>
        </w:tc>
      </w:tr>
      <w:tr w:rsidR="00471095" w:rsidTr="00471095">
        <w:tc>
          <w:tcPr>
            <w:tcW w:w="828" w:type="dxa"/>
          </w:tcPr>
          <w:p w:rsidR="00471095" w:rsidRDefault="00471095" w:rsidP="00471095">
            <w:pPr>
              <w:jc w:val="center"/>
              <w:rPr>
                <w:sz w:val="28"/>
                <w:szCs w:val="28"/>
              </w:rPr>
            </w:pPr>
            <w:r>
              <w:rPr>
                <w:sz w:val="28"/>
                <w:szCs w:val="28"/>
              </w:rPr>
              <w:t>22</w:t>
            </w:r>
          </w:p>
        </w:tc>
        <w:tc>
          <w:tcPr>
            <w:tcW w:w="4500" w:type="dxa"/>
          </w:tcPr>
          <w:p w:rsidR="00471095" w:rsidRDefault="00471095" w:rsidP="00471095">
            <w:pPr>
              <w:rPr>
                <w:sz w:val="28"/>
                <w:szCs w:val="28"/>
              </w:rPr>
            </w:pPr>
            <w:r>
              <w:rPr>
                <w:sz w:val="28"/>
                <w:szCs w:val="28"/>
              </w:rPr>
              <w:t>Списаны материалы на производство продукции</w:t>
            </w:r>
          </w:p>
          <w:p w:rsidR="00471095" w:rsidRDefault="00471095" w:rsidP="00471095">
            <w:pPr>
              <w:rPr>
                <w:sz w:val="28"/>
                <w:szCs w:val="28"/>
              </w:rPr>
            </w:pPr>
            <w:r>
              <w:rPr>
                <w:sz w:val="28"/>
                <w:szCs w:val="28"/>
              </w:rPr>
              <w:t>- Изделие В-101</w:t>
            </w:r>
          </w:p>
          <w:p w:rsidR="00471095" w:rsidRDefault="00471095" w:rsidP="00471095">
            <w:pPr>
              <w:rPr>
                <w:sz w:val="28"/>
                <w:szCs w:val="28"/>
              </w:rPr>
            </w:pPr>
            <w:r>
              <w:rPr>
                <w:sz w:val="28"/>
                <w:szCs w:val="28"/>
              </w:rPr>
              <w:t>- Изделие В- 201</w:t>
            </w:r>
          </w:p>
          <w:p w:rsidR="00471095" w:rsidRDefault="00471095" w:rsidP="00471095">
            <w:pPr>
              <w:rPr>
                <w:sz w:val="28"/>
                <w:szCs w:val="28"/>
              </w:rPr>
            </w:pPr>
            <w:r>
              <w:rPr>
                <w:sz w:val="28"/>
                <w:szCs w:val="28"/>
              </w:rPr>
              <w:t xml:space="preserve">- Изделие В-301 </w:t>
            </w:r>
            <w:r w:rsidRPr="003045DC">
              <w:t>(приложение 5)</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20</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10</w:t>
            </w:r>
          </w:p>
          <w:p w:rsidR="00471095" w:rsidRDefault="00471095" w:rsidP="00471095">
            <w:pPr>
              <w:jc w:val="center"/>
              <w:rPr>
                <w:sz w:val="28"/>
                <w:szCs w:val="28"/>
              </w:rPr>
            </w:pPr>
            <w:r>
              <w:rPr>
                <w:sz w:val="28"/>
                <w:szCs w:val="28"/>
              </w:rPr>
              <w:t>10</w:t>
            </w:r>
          </w:p>
          <w:p w:rsidR="00471095" w:rsidRDefault="00471095" w:rsidP="00471095">
            <w:pPr>
              <w:jc w:val="center"/>
              <w:rPr>
                <w:sz w:val="28"/>
                <w:szCs w:val="28"/>
              </w:rPr>
            </w:pPr>
            <w:r>
              <w:rPr>
                <w:sz w:val="28"/>
                <w:szCs w:val="28"/>
              </w:rPr>
              <w:t>10</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29912</w:t>
            </w:r>
          </w:p>
          <w:p w:rsidR="00471095" w:rsidRDefault="00471095" w:rsidP="00471095">
            <w:pPr>
              <w:jc w:val="center"/>
              <w:rPr>
                <w:sz w:val="28"/>
                <w:szCs w:val="28"/>
              </w:rPr>
            </w:pPr>
            <w:r>
              <w:rPr>
                <w:sz w:val="28"/>
                <w:szCs w:val="28"/>
              </w:rPr>
              <w:t>32871</w:t>
            </w:r>
          </w:p>
          <w:p w:rsidR="00471095" w:rsidRDefault="00471095" w:rsidP="00471095">
            <w:pPr>
              <w:jc w:val="center"/>
              <w:rPr>
                <w:sz w:val="28"/>
                <w:szCs w:val="28"/>
              </w:rPr>
            </w:pPr>
            <w:r>
              <w:rPr>
                <w:sz w:val="28"/>
                <w:szCs w:val="28"/>
              </w:rPr>
              <w:t>38912</w:t>
            </w:r>
          </w:p>
        </w:tc>
      </w:tr>
      <w:tr w:rsidR="00471095" w:rsidTr="00471095">
        <w:tc>
          <w:tcPr>
            <w:tcW w:w="828" w:type="dxa"/>
          </w:tcPr>
          <w:p w:rsidR="00471095" w:rsidRDefault="00471095" w:rsidP="00471095">
            <w:pPr>
              <w:jc w:val="center"/>
              <w:rPr>
                <w:sz w:val="28"/>
                <w:szCs w:val="28"/>
              </w:rPr>
            </w:pPr>
            <w:r>
              <w:rPr>
                <w:sz w:val="28"/>
                <w:szCs w:val="28"/>
              </w:rPr>
              <w:t>23</w:t>
            </w:r>
          </w:p>
        </w:tc>
        <w:tc>
          <w:tcPr>
            <w:tcW w:w="4500" w:type="dxa"/>
          </w:tcPr>
          <w:p w:rsidR="00471095" w:rsidRDefault="00471095" w:rsidP="00471095">
            <w:pPr>
              <w:rPr>
                <w:sz w:val="28"/>
                <w:szCs w:val="28"/>
              </w:rPr>
            </w:pPr>
            <w:r>
              <w:rPr>
                <w:sz w:val="28"/>
                <w:szCs w:val="28"/>
              </w:rPr>
              <w:t>Списаны отклонения на:</w:t>
            </w:r>
          </w:p>
          <w:p w:rsidR="00471095" w:rsidRDefault="00471095" w:rsidP="00471095">
            <w:pPr>
              <w:rPr>
                <w:sz w:val="28"/>
                <w:szCs w:val="28"/>
              </w:rPr>
            </w:pPr>
            <w:r>
              <w:rPr>
                <w:sz w:val="28"/>
                <w:szCs w:val="28"/>
              </w:rPr>
              <w:t>- Изделие В-101</w:t>
            </w:r>
          </w:p>
          <w:p w:rsidR="00471095" w:rsidRDefault="00471095" w:rsidP="00471095">
            <w:pPr>
              <w:rPr>
                <w:sz w:val="28"/>
                <w:szCs w:val="28"/>
              </w:rPr>
            </w:pPr>
            <w:r>
              <w:rPr>
                <w:sz w:val="28"/>
                <w:szCs w:val="28"/>
              </w:rPr>
              <w:t>- Изделие В- 201</w:t>
            </w:r>
          </w:p>
          <w:p w:rsidR="00471095" w:rsidRDefault="00471095" w:rsidP="00471095">
            <w:pPr>
              <w:rPr>
                <w:sz w:val="28"/>
                <w:szCs w:val="28"/>
              </w:rPr>
            </w:pPr>
            <w:r>
              <w:rPr>
                <w:sz w:val="28"/>
                <w:szCs w:val="28"/>
              </w:rPr>
              <w:t>- Изделие В-301</w:t>
            </w:r>
          </w:p>
        </w:tc>
        <w:tc>
          <w:tcPr>
            <w:tcW w:w="1080" w:type="dxa"/>
          </w:tcPr>
          <w:p w:rsidR="00471095" w:rsidRDefault="00471095" w:rsidP="00471095">
            <w:pPr>
              <w:jc w:val="center"/>
              <w:rPr>
                <w:sz w:val="28"/>
                <w:szCs w:val="28"/>
              </w:rPr>
            </w:pPr>
            <w:r>
              <w:rPr>
                <w:sz w:val="28"/>
                <w:szCs w:val="28"/>
              </w:rPr>
              <w:t>-</w:t>
            </w:r>
          </w:p>
        </w:tc>
        <w:tc>
          <w:tcPr>
            <w:tcW w:w="1082" w:type="dxa"/>
          </w:tcPr>
          <w:p w:rsidR="00471095" w:rsidRDefault="00471095" w:rsidP="00471095">
            <w:pPr>
              <w:jc w:val="center"/>
              <w:rPr>
                <w:sz w:val="28"/>
                <w:szCs w:val="28"/>
              </w:rPr>
            </w:pPr>
            <w:r>
              <w:rPr>
                <w:sz w:val="28"/>
                <w:szCs w:val="28"/>
              </w:rPr>
              <w:t>-</w:t>
            </w:r>
          </w:p>
        </w:tc>
        <w:tc>
          <w:tcPr>
            <w:tcW w:w="1620" w:type="dxa"/>
          </w:tcPr>
          <w:p w:rsidR="00471095" w:rsidRDefault="00471095" w:rsidP="00471095">
            <w:pPr>
              <w:jc w:val="center"/>
              <w:rPr>
                <w:sz w:val="28"/>
                <w:szCs w:val="28"/>
              </w:rPr>
            </w:pPr>
            <w:r>
              <w:rPr>
                <w:sz w:val="28"/>
                <w:szCs w:val="28"/>
              </w:rPr>
              <w:t>-</w:t>
            </w:r>
          </w:p>
        </w:tc>
      </w:tr>
      <w:tr w:rsidR="00471095" w:rsidTr="00471095">
        <w:tc>
          <w:tcPr>
            <w:tcW w:w="828" w:type="dxa"/>
          </w:tcPr>
          <w:p w:rsidR="00471095" w:rsidRDefault="00471095" w:rsidP="00471095">
            <w:pPr>
              <w:jc w:val="center"/>
              <w:rPr>
                <w:sz w:val="28"/>
                <w:szCs w:val="28"/>
              </w:rPr>
            </w:pPr>
            <w:r>
              <w:rPr>
                <w:sz w:val="28"/>
                <w:szCs w:val="28"/>
              </w:rPr>
              <w:t>24</w:t>
            </w:r>
          </w:p>
        </w:tc>
        <w:tc>
          <w:tcPr>
            <w:tcW w:w="4500" w:type="dxa"/>
          </w:tcPr>
          <w:p w:rsidR="00471095" w:rsidRDefault="00471095" w:rsidP="00471095">
            <w:pPr>
              <w:rPr>
                <w:sz w:val="28"/>
                <w:szCs w:val="28"/>
              </w:rPr>
            </w:pPr>
            <w:r>
              <w:rPr>
                <w:sz w:val="28"/>
                <w:szCs w:val="28"/>
              </w:rPr>
              <w:t>Отражена выручка от продажи</w:t>
            </w:r>
          </w:p>
        </w:tc>
        <w:tc>
          <w:tcPr>
            <w:tcW w:w="1080" w:type="dxa"/>
          </w:tcPr>
          <w:p w:rsidR="00471095" w:rsidRDefault="00471095" w:rsidP="00471095">
            <w:pPr>
              <w:jc w:val="center"/>
              <w:rPr>
                <w:sz w:val="28"/>
                <w:szCs w:val="28"/>
              </w:rPr>
            </w:pPr>
            <w:r>
              <w:rPr>
                <w:sz w:val="28"/>
                <w:szCs w:val="28"/>
              </w:rPr>
              <w:t>62</w:t>
            </w:r>
          </w:p>
        </w:tc>
        <w:tc>
          <w:tcPr>
            <w:tcW w:w="1082" w:type="dxa"/>
          </w:tcPr>
          <w:p w:rsidR="00471095" w:rsidRDefault="00471095" w:rsidP="00471095">
            <w:pPr>
              <w:jc w:val="center"/>
              <w:rPr>
                <w:sz w:val="28"/>
                <w:szCs w:val="28"/>
              </w:rPr>
            </w:pPr>
            <w:r>
              <w:rPr>
                <w:sz w:val="28"/>
                <w:szCs w:val="28"/>
              </w:rPr>
              <w:t>91-1</w:t>
            </w:r>
          </w:p>
        </w:tc>
        <w:tc>
          <w:tcPr>
            <w:tcW w:w="1620" w:type="dxa"/>
          </w:tcPr>
          <w:p w:rsidR="00471095" w:rsidRDefault="00471095" w:rsidP="00471095">
            <w:pPr>
              <w:jc w:val="center"/>
              <w:rPr>
                <w:sz w:val="28"/>
                <w:szCs w:val="28"/>
              </w:rPr>
            </w:pPr>
            <w:r>
              <w:rPr>
                <w:sz w:val="28"/>
                <w:szCs w:val="28"/>
              </w:rPr>
              <w:t>7970</w:t>
            </w:r>
          </w:p>
        </w:tc>
      </w:tr>
      <w:tr w:rsidR="00471095" w:rsidTr="00471095">
        <w:tc>
          <w:tcPr>
            <w:tcW w:w="828" w:type="dxa"/>
          </w:tcPr>
          <w:p w:rsidR="00471095" w:rsidRDefault="00471095" w:rsidP="00471095">
            <w:pPr>
              <w:jc w:val="center"/>
              <w:rPr>
                <w:sz w:val="28"/>
                <w:szCs w:val="28"/>
              </w:rPr>
            </w:pPr>
            <w:r>
              <w:rPr>
                <w:sz w:val="28"/>
                <w:szCs w:val="28"/>
              </w:rPr>
              <w:t>25</w:t>
            </w:r>
          </w:p>
        </w:tc>
        <w:tc>
          <w:tcPr>
            <w:tcW w:w="4500" w:type="dxa"/>
          </w:tcPr>
          <w:p w:rsidR="00471095" w:rsidRDefault="00471095" w:rsidP="00471095">
            <w:pPr>
              <w:rPr>
                <w:sz w:val="28"/>
                <w:szCs w:val="28"/>
              </w:rPr>
            </w:pPr>
            <w:r>
              <w:rPr>
                <w:sz w:val="28"/>
                <w:szCs w:val="28"/>
              </w:rPr>
              <w:t xml:space="preserve">Списана фактическая себестоимость реализованных материалов </w:t>
            </w:r>
            <w:r w:rsidRPr="003045DC">
              <w:t>(приложение 5)</w:t>
            </w:r>
          </w:p>
        </w:tc>
        <w:tc>
          <w:tcPr>
            <w:tcW w:w="1080" w:type="dxa"/>
          </w:tcPr>
          <w:p w:rsidR="00471095" w:rsidRDefault="00471095" w:rsidP="00471095">
            <w:pPr>
              <w:jc w:val="center"/>
              <w:rPr>
                <w:sz w:val="28"/>
                <w:szCs w:val="28"/>
              </w:rPr>
            </w:pPr>
            <w:r>
              <w:rPr>
                <w:sz w:val="28"/>
                <w:szCs w:val="28"/>
              </w:rPr>
              <w:t>91-2</w:t>
            </w:r>
          </w:p>
        </w:tc>
        <w:tc>
          <w:tcPr>
            <w:tcW w:w="1082" w:type="dxa"/>
          </w:tcPr>
          <w:p w:rsidR="00471095" w:rsidRDefault="00471095" w:rsidP="00471095">
            <w:pPr>
              <w:jc w:val="center"/>
              <w:rPr>
                <w:sz w:val="28"/>
                <w:szCs w:val="28"/>
              </w:rPr>
            </w:pPr>
            <w:r>
              <w:rPr>
                <w:sz w:val="28"/>
                <w:szCs w:val="28"/>
              </w:rPr>
              <w:t>10</w:t>
            </w:r>
          </w:p>
        </w:tc>
        <w:tc>
          <w:tcPr>
            <w:tcW w:w="1620" w:type="dxa"/>
          </w:tcPr>
          <w:p w:rsidR="00471095" w:rsidRDefault="00471095" w:rsidP="00471095">
            <w:pPr>
              <w:jc w:val="center"/>
              <w:rPr>
                <w:sz w:val="28"/>
                <w:szCs w:val="28"/>
              </w:rPr>
            </w:pPr>
            <w:r>
              <w:rPr>
                <w:sz w:val="28"/>
                <w:szCs w:val="28"/>
              </w:rPr>
              <w:t>5694</w:t>
            </w:r>
          </w:p>
        </w:tc>
      </w:tr>
      <w:tr w:rsidR="00471095" w:rsidTr="00471095">
        <w:tc>
          <w:tcPr>
            <w:tcW w:w="828" w:type="dxa"/>
          </w:tcPr>
          <w:p w:rsidR="00471095" w:rsidRDefault="00471095" w:rsidP="00471095">
            <w:pPr>
              <w:jc w:val="center"/>
              <w:rPr>
                <w:sz w:val="28"/>
                <w:szCs w:val="28"/>
              </w:rPr>
            </w:pPr>
            <w:r>
              <w:rPr>
                <w:sz w:val="28"/>
                <w:szCs w:val="28"/>
              </w:rPr>
              <w:t>26</w:t>
            </w:r>
          </w:p>
        </w:tc>
        <w:tc>
          <w:tcPr>
            <w:tcW w:w="4500" w:type="dxa"/>
          </w:tcPr>
          <w:p w:rsidR="00471095" w:rsidRDefault="00471095" w:rsidP="00471095">
            <w:pPr>
              <w:rPr>
                <w:sz w:val="28"/>
                <w:szCs w:val="28"/>
              </w:rPr>
            </w:pPr>
            <w:r>
              <w:rPr>
                <w:sz w:val="28"/>
                <w:szCs w:val="28"/>
              </w:rPr>
              <w:t>Списаны отклонения по проданным материалам (при использовании счета 16)</w:t>
            </w:r>
          </w:p>
        </w:tc>
        <w:tc>
          <w:tcPr>
            <w:tcW w:w="1080" w:type="dxa"/>
          </w:tcPr>
          <w:p w:rsidR="00471095" w:rsidRDefault="00471095" w:rsidP="00471095">
            <w:pPr>
              <w:jc w:val="center"/>
              <w:rPr>
                <w:sz w:val="28"/>
                <w:szCs w:val="28"/>
              </w:rPr>
            </w:pPr>
            <w:r>
              <w:rPr>
                <w:sz w:val="28"/>
                <w:szCs w:val="28"/>
              </w:rPr>
              <w:t>-</w:t>
            </w:r>
          </w:p>
        </w:tc>
        <w:tc>
          <w:tcPr>
            <w:tcW w:w="1082" w:type="dxa"/>
          </w:tcPr>
          <w:p w:rsidR="00471095" w:rsidRDefault="00471095" w:rsidP="00471095">
            <w:pPr>
              <w:jc w:val="center"/>
              <w:rPr>
                <w:sz w:val="28"/>
                <w:szCs w:val="28"/>
              </w:rPr>
            </w:pPr>
            <w:r>
              <w:rPr>
                <w:sz w:val="28"/>
                <w:szCs w:val="28"/>
              </w:rPr>
              <w:t>-</w:t>
            </w:r>
          </w:p>
        </w:tc>
        <w:tc>
          <w:tcPr>
            <w:tcW w:w="1620" w:type="dxa"/>
          </w:tcPr>
          <w:p w:rsidR="00471095" w:rsidRDefault="00471095" w:rsidP="00471095">
            <w:pPr>
              <w:jc w:val="center"/>
              <w:rPr>
                <w:sz w:val="28"/>
                <w:szCs w:val="28"/>
              </w:rPr>
            </w:pPr>
            <w:r>
              <w:rPr>
                <w:sz w:val="28"/>
                <w:szCs w:val="28"/>
              </w:rPr>
              <w:t>-</w:t>
            </w:r>
          </w:p>
        </w:tc>
      </w:tr>
      <w:tr w:rsidR="00471095" w:rsidTr="00471095">
        <w:tc>
          <w:tcPr>
            <w:tcW w:w="828" w:type="dxa"/>
          </w:tcPr>
          <w:p w:rsidR="00471095" w:rsidRDefault="00471095" w:rsidP="00471095">
            <w:pPr>
              <w:jc w:val="center"/>
              <w:rPr>
                <w:sz w:val="28"/>
                <w:szCs w:val="28"/>
              </w:rPr>
            </w:pPr>
            <w:r>
              <w:rPr>
                <w:sz w:val="28"/>
                <w:szCs w:val="28"/>
              </w:rPr>
              <w:t>27</w:t>
            </w:r>
          </w:p>
        </w:tc>
        <w:tc>
          <w:tcPr>
            <w:tcW w:w="4500" w:type="dxa"/>
          </w:tcPr>
          <w:p w:rsidR="00471095" w:rsidRDefault="00471095" w:rsidP="00471095">
            <w:pPr>
              <w:rPr>
                <w:sz w:val="28"/>
                <w:szCs w:val="28"/>
              </w:rPr>
            </w:pPr>
            <w:r>
              <w:rPr>
                <w:sz w:val="28"/>
                <w:szCs w:val="28"/>
              </w:rPr>
              <w:t>Сумма НДС по проданным материалам</w:t>
            </w:r>
          </w:p>
        </w:tc>
        <w:tc>
          <w:tcPr>
            <w:tcW w:w="1080" w:type="dxa"/>
          </w:tcPr>
          <w:p w:rsidR="00471095" w:rsidRDefault="00471095" w:rsidP="00471095">
            <w:pPr>
              <w:jc w:val="center"/>
              <w:rPr>
                <w:sz w:val="28"/>
                <w:szCs w:val="28"/>
              </w:rPr>
            </w:pPr>
            <w:r>
              <w:rPr>
                <w:sz w:val="28"/>
                <w:szCs w:val="28"/>
              </w:rPr>
              <w:t>91-3</w:t>
            </w:r>
          </w:p>
        </w:tc>
        <w:tc>
          <w:tcPr>
            <w:tcW w:w="1082" w:type="dxa"/>
          </w:tcPr>
          <w:p w:rsidR="00471095" w:rsidRDefault="00471095" w:rsidP="00471095">
            <w:pPr>
              <w:jc w:val="center"/>
              <w:rPr>
                <w:sz w:val="28"/>
                <w:szCs w:val="28"/>
              </w:rPr>
            </w:pPr>
            <w:r>
              <w:rPr>
                <w:sz w:val="28"/>
                <w:szCs w:val="28"/>
              </w:rPr>
              <w:t>68</w:t>
            </w:r>
          </w:p>
        </w:tc>
        <w:tc>
          <w:tcPr>
            <w:tcW w:w="1620" w:type="dxa"/>
          </w:tcPr>
          <w:p w:rsidR="00471095" w:rsidRDefault="00471095" w:rsidP="00471095">
            <w:pPr>
              <w:jc w:val="center"/>
              <w:rPr>
                <w:sz w:val="28"/>
                <w:szCs w:val="28"/>
              </w:rPr>
            </w:pPr>
            <w:r>
              <w:rPr>
                <w:sz w:val="28"/>
                <w:szCs w:val="28"/>
              </w:rPr>
              <w:t>1216</w:t>
            </w:r>
          </w:p>
        </w:tc>
      </w:tr>
      <w:tr w:rsidR="00471095" w:rsidTr="00471095">
        <w:tc>
          <w:tcPr>
            <w:tcW w:w="828" w:type="dxa"/>
          </w:tcPr>
          <w:p w:rsidR="00471095" w:rsidRDefault="00471095" w:rsidP="00471095">
            <w:pPr>
              <w:jc w:val="center"/>
              <w:rPr>
                <w:sz w:val="28"/>
                <w:szCs w:val="28"/>
              </w:rPr>
            </w:pPr>
            <w:r>
              <w:rPr>
                <w:sz w:val="28"/>
                <w:szCs w:val="28"/>
              </w:rPr>
              <w:t>28</w:t>
            </w:r>
          </w:p>
        </w:tc>
        <w:tc>
          <w:tcPr>
            <w:tcW w:w="4500" w:type="dxa"/>
          </w:tcPr>
          <w:p w:rsidR="00471095" w:rsidRDefault="00471095" w:rsidP="00471095">
            <w:pPr>
              <w:rPr>
                <w:sz w:val="28"/>
                <w:szCs w:val="28"/>
              </w:rPr>
            </w:pPr>
            <w:r>
              <w:rPr>
                <w:sz w:val="28"/>
                <w:szCs w:val="28"/>
              </w:rPr>
              <w:t>Финансовый результат от продажи материалов</w:t>
            </w:r>
          </w:p>
        </w:tc>
        <w:tc>
          <w:tcPr>
            <w:tcW w:w="1080" w:type="dxa"/>
          </w:tcPr>
          <w:p w:rsidR="00471095" w:rsidRDefault="00471095" w:rsidP="00471095">
            <w:pPr>
              <w:jc w:val="center"/>
              <w:rPr>
                <w:sz w:val="28"/>
                <w:szCs w:val="28"/>
              </w:rPr>
            </w:pPr>
            <w:r>
              <w:rPr>
                <w:sz w:val="28"/>
                <w:szCs w:val="28"/>
              </w:rPr>
              <w:t>91-9</w:t>
            </w:r>
          </w:p>
        </w:tc>
        <w:tc>
          <w:tcPr>
            <w:tcW w:w="1082" w:type="dxa"/>
          </w:tcPr>
          <w:p w:rsidR="00471095" w:rsidRDefault="00471095" w:rsidP="00471095">
            <w:pPr>
              <w:jc w:val="center"/>
              <w:rPr>
                <w:sz w:val="28"/>
                <w:szCs w:val="28"/>
              </w:rPr>
            </w:pPr>
            <w:r>
              <w:rPr>
                <w:sz w:val="28"/>
                <w:szCs w:val="28"/>
              </w:rPr>
              <w:t>99</w:t>
            </w:r>
          </w:p>
        </w:tc>
        <w:tc>
          <w:tcPr>
            <w:tcW w:w="1620" w:type="dxa"/>
          </w:tcPr>
          <w:p w:rsidR="00471095" w:rsidRDefault="00471095" w:rsidP="00471095">
            <w:pPr>
              <w:jc w:val="center"/>
              <w:rPr>
                <w:sz w:val="28"/>
                <w:szCs w:val="28"/>
              </w:rPr>
            </w:pPr>
            <w:r>
              <w:rPr>
                <w:sz w:val="28"/>
                <w:szCs w:val="28"/>
              </w:rPr>
              <w:t>1060</w:t>
            </w:r>
          </w:p>
        </w:tc>
      </w:tr>
      <w:tr w:rsidR="00471095" w:rsidTr="00471095">
        <w:tc>
          <w:tcPr>
            <w:tcW w:w="828" w:type="dxa"/>
          </w:tcPr>
          <w:p w:rsidR="00471095" w:rsidRDefault="00471095" w:rsidP="00471095">
            <w:pPr>
              <w:jc w:val="center"/>
              <w:rPr>
                <w:sz w:val="28"/>
                <w:szCs w:val="28"/>
              </w:rPr>
            </w:pPr>
            <w:r>
              <w:rPr>
                <w:sz w:val="28"/>
                <w:szCs w:val="28"/>
              </w:rPr>
              <w:t>29</w:t>
            </w:r>
          </w:p>
        </w:tc>
        <w:tc>
          <w:tcPr>
            <w:tcW w:w="4500" w:type="dxa"/>
          </w:tcPr>
          <w:p w:rsidR="00471095" w:rsidRDefault="00471095" w:rsidP="00471095">
            <w:pPr>
              <w:rPr>
                <w:sz w:val="28"/>
                <w:szCs w:val="28"/>
              </w:rPr>
            </w:pPr>
            <w:r>
              <w:rPr>
                <w:sz w:val="28"/>
                <w:szCs w:val="28"/>
              </w:rPr>
              <w:t>Начислена зарплата:</w:t>
            </w:r>
          </w:p>
          <w:p w:rsidR="00471095" w:rsidRDefault="00471095" w:rsidP="00471095">
            <w:pPr>
              <w:rPr>
                <w:sz w:val="28"/>
                <w:szCs w:val="28"/>
              </w:rPr>
            </w:pPr>
            <w:r>
              <w:rPr>
                <w:sz w:val="28"/>
                <w:szCs w:val="28"/>
              </w:rPr>
              <w:t>- работникам основного производства</w:t>
            </w:r>
          </w:p>
          <w:p w:rsidR="00471095" w:rsidRDefault="00471095" w:rsidP="00471095">
            <w:pPr>
              <w:rPr>
                <w:sz w:val="28"/>
                <w:szCs w:val="28"/>
              </w:rPr>
            </w:pPr>
            <w:r>
              <w:rPr>
                <w:sz w:val="28"/>
                <w:szCs w:val="28"/>
              </w:rPr>
              <w:t>- работникам цеха</w:t>
            </w:r>
          </w:p>
          <w:p w:rsidR="00471095" w:rsidRDefault="00471095" w:rsidP="00471095">
            <w:pPr>
              <w:rPr>
                <w:sz w:val="28"/>
                <w:szCs w:val="28"/>
              </w:rPr>
            </w:pPr>
            <w:r>
              <w:rPr>
                <w:sz w:val="28"/>
                <w:szCs w:val="28"/>
              </w:rPr>
              <w:t xml:space="preserve">- работникам аппарата управления </w:t>
            </w:r>
            <w:r w:rsidRPr="008A0500">
              <w:t>(приложение 9)</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26</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70</w:t>
            </w:r>
          </w:p>
          <w:p w:rsidR="00471095" w:rsidRDefault="00471095" w:rsidP="00471095">
            <w:pPr>
              <w:jc w:val="center"/>
              <w:rPr>
                <w:sz w:val="28"/>
                <w:szCs w:val="28"/>
              </w:rPr>
            </w:pPr>
          </w:p>
          <w:p w:rsidR="00471095" w:rsidRDefault="00471095" w:rsidP="00471095">
            <w:pPr>
              <w:jc w:val="center"/>
              <w:rPr>
                <w:sz w:val="28"/>
                <w:szCs w:val="28"/>
              </w:rPr>
            </w:pPr>
            <w:r>
              <w:rPr>
                <w:sz w:val="28"/>
                <w:szCs w:val="28"/>
              </w:rPr>
              <w:t>70</w:t>
            </w:r>
          </w:p>
          <w:p w:rsidR="00471095" w:rsidRDefault="00471095" w:rsidP="00471095">
            <w:pPr>
              <w:jc w:val="center"/>
              <w:rPr>
                <w:sz w:val="28"/>
                <w:szCs w:val="28"/>
              </w:rPr>
            </w:pPr>
            <w:r>
              <w:rPr>
                <w:sz w:val="28"/>
                <w:szCs w:val="28"/>
              </w:rPr>
              <w:t>70</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30182,46</w:t>
            </w:r>
          </w:p>
          <w:p w:rsidR="00471095" w:rsidRDefault="00471095" w:rsidP="00471095">
            <w:pPr>
              <w:jc w:val="center"/>
              <w:rPr>
                <w:sz w:val="28"/>
                <w:szCs w:val="28"/>
              </w:rPr>
            </w:pPr>
          </w:p>
          <w:p w:rsidR="00471095" w:rsidRDefault="00471095" w:rsidP="00471095">
            <w:pPr>
              <w:jc w:val="center"/>
              <w:rPr>
                <w:sz w:val="28"/>
                <w:szCs w:val="28"/>
              </w:rPr>
            </w:pPr>
            <w:r>
              <w:rPr>
                <w:sz w:val="28"/>
                <w:szCs w:val="28"/>
              </w:rPr>
              <w:t>13562,88</w:t>
            </w:r>
          </w:p>
          <w:p w:rsidR="00471095" w:rsidRDefault="00471095" w:rsidP="00471095">
            <w:pPr>
              <w:jc w:val="center"/>
              <w:rPr>
                <w:sz w:val="28"/>
                <w:szCs w:val="28"/>
              </w:rPr>
            </w:pPr>
            <w:r>
              <w:rPr>
                <w:sz w:val="28"/>
                <w:szCs w:val="28"/>
              </w:rPr>
              <w:t>26585,46</w:t>
            </w:r>
          </w:p>
        </w:tc>
      </w:tr>
      <w:tr w:rsidR="00471095" w:rsidTr="00471095">
        <w:tc>
          <w:tcPr>
            <w:tcW w:w="828" w:type="dxa"/>
          </w:tcPr>
          <w:p w:rsidR="00471095" w:rsidRDefault="00471095" w:rsidP="00471095">
            <w:pPr>
              <w:jc w:val="center"/>
              <w:rPr>
                <w:sz w:val="28"/>
                <w:szCs w:val="28"/>
              </w:rPr>
            </w:pPr>
            <w:r>
              <w:rPr>
                <w:sz w:val="28"/>
                <w:szCs w:val="28"/>
              </w:rPr>
              <w:t>30</w:t>
            </w:r>
          </w:p>
        </w:tc>
        <w:tc>
          <w:tcPr>
            <w:tcW w:w="4500" w:type="dxa"/>
          </w:tcPr>
          <w:p w:rsidR="00471095" w:rsidRDefault="00471095" w:rsidP="00471095">
            <w:pPr>
              <w:rPr>
                <w:sz w:val="28"/>
                <w:szCs w:val="28"/>
              </w:rPr>
            </w:pPr>
            <w:r>
              <w:rPr>
                <w:sz w:val="28"/>
                <w:szCs w:val="28"/>
              </w:rPr>
              <w:t>Начислено пособие по временной нетрудоспособности</w:t>
            </w:r>
          </w:p>
        </w:tc>
        <w:tc>
          <w:tcPr>
            <w:tcW w:w="1080" w:type="dxa"/>
          </w:tcPr>
          <w:p w:rsidR="00471095" w:rsidRDefault="00471095" w:rsidP="00471095">
            <w:pPr>
              <w:jc w:val="center"/>
              <w:rPr>
                <w:sz w:val="28"/>
                <w:szCs w:val="28"/>
              </w:rPr>
            </w:pPr>
            <w:r>
              <w:rPr>
                <w:sz w:val="28"/>
                <w:szCs w:val="28"/>
              </w:rPr>
              <w:t>25</w:t>
            </w:r>
          </w:p>
        </w:tc>
        <w:tc>
          <w:tcPr>
            <w:tcW w:w="1082" w:type="dxa"/>
          </w:tcPr>
          <w:p w:rsidR="00471095" w:rsidRDefault="00471095" w:rsidP="00471095">
            <w:pPr>
              <w:jc w:val="center"/>
              <w:rPr>
                <w:sz w:val="28"/>
                <w:szCs w:val="28"/>
              </w:rPr>
            </w:pPr>
            <w:r>
              <w:rPr>
                <w:sz w:val="28"/>
                <w:szCs w:val="28"/>
              </w:rPr>
              <w:t>70</w:t>
            </w:r>
          </w:p>
        </w:tc>
        <w:tc>
          <w:tcPr>
            <w:tcW w:w="1620" w:type="dxa"/>
          </w:tcPr>
          <w:p w:rsidR="00471095" w:rsidRDefault="00471095" w:rsidP="00471095">
            <w:pPr>
              <w:jc w:val="center"/>
              <w:rPr>
                <w:sz w:val="28"/>
                <w:szCs w:val="28"/>
              </w:rPr>
            </w:pPr>
            <w:r>
              <w:rPr>
                <w:sz w:val="28"/>
                <w:szCs w:val="28"/>
              </w:rPr>
              <w:t>2682</w:t>
            </w:r>
          </w:p>
        </w:tc>
      </w:tr>
      <w:tr w:rsidR="00471095" w:rsidTr="00471095">
        <w:tc>
          <w:tcPr>
            <w:tcW w:w="828" w:type="dxa"/>
          </w:tcPr>
          <w:p w:rsidR="00471095" w:rsidRDefault="00471095" w:rsidP="00471095">
            <w:pPr>
              <w:jc w:val="center"/>
              <w:rPr>
                <w:sz w:val="28"/>
                <w:szCs w:val="28"/>
              </w:rPr>
            </w:pPr>
            <w:r>
              <w:rPr>
                <w:sz w:val="28"/>
                <w:szCs w:val="28"/>
              </w:rPr>
              <w:t>31</w:t>
            </w:r>
          </w:p>
        </w:tc>
        <w:tc>
          <w:tcPr>
            <w:tcW w:w="4500" w:type="dxa"/>
          </w:tcPr>
          <w:p w:rsidR="00471095" w:rsidRDefault="00471095" w:rsidP="00471095">
            <w:pPr>
              <w:rPr>
                <w:sz w:val="28"/>
                <w:szCs w:val="28"/>
              </w:rPr>
            </w:pPr>
            <w:r>
              <w:rPr>
                <w:sz w:val="28"/>
                <w:szCs w:val="28"/>
              </w:rPr>
              <w:t>Начислена единовременная премия</w:t>
            </w:r>
          </w:p>
        </w:tc>
        <w:tc>
          <w:tcPr>
            <w:tcW w:w="1080" w:type="dxa"/>
          </w:tcPr>
          <w:p w:rsidR="00471095" w:rsidRDefault="00471095" w:rsidP="00471095">
            <w:pPr>
              <w:jc w:val="center"/>
              <w:rPr>
                <w:sz w:val="28"/>
                <w:szCs w:val="28"/>
              </w:rPr>
            </w:pPr>
            <w:r>
              <w:rPr>
                <w:sz w:val="28"/>
                <w:szCs w:val="28"/>
              </w:rPr>
              <w:t>26</w:t>
            </w:r>
          </w:p>
        </w:tc>
        <w:tc>
          <w:tcPr>
            <w:tcW w:w="1082" w:type="dxa"/>
          </w:tcPr>
          <w:p w:rsidR="00471095" w:rsidRDefault="00471095" w:rsidP="00471095">
            <w:pPr>
              <w:jc w:val="center"/>
              <w:rPr>
                <w:sz w:val="28"/>
                <w:szCs w:val="28"/>
              </w:rPr>
            </w:pPr>
            <w:r>
              <w:rPr>
                <w:sz w:val="28"/>
                <w:szCs w:val="28"/>
              </w:rPr>
              <w:t>70</w:t>
            </w:r>
          </w:p>
        </w:tc>
        <w:tc>
          <w:tcPr>
            <w:tcW w:w="1620" w:type="dxa"/>
          </w:tcPr>
          <w:p w:rsidR="00471095" w:rsidRDefault="00471095" w:rsidP="00471095">
            <w:pPr>
              <w:jc w:val="center"/>
              <w:rPr>
                <w:sz w:val="28"/>
                <w:szCs w:val="28"/>
              </w:rPr>
            </w:pPr>
            <w:r>
              <w:rPr>
                <w:sz w:val="28"/>
                <w:szCs w:val="28"/>
              </w:rPr>
              <w:t>500</w:t>
            </w:r>
          </w:p>
        </w:tc>
      </w:tr>
      <w:tr w:rsidR="00471095" w:rsidTr="00471095">
        <w:tc>
          <w:tcPr>
            <w:tcW w:w="828" w:type="dxa"/>
          </w:tcPr>
          <w:p w:rsidR="00471095" w:rsidRDefault="00471095" w:rsidP="00471095">
            <w:pPr>
              <w:jc w:val="center"/>
              <w:rPr>
                <w:sz w:val="28"/>
                <w:szCs w:val="28"/>
              </w:rPr>
            </w:pPr>
            <w:r>
              <w:rPr>
                <w:sz w:val="28"/>
                <w:szCs w:val="28"/>
              </w:rPr>
              <w:t>32</w:t>
            </w:r>
          </w:p>
        </w:tc>
        <w:tc>
          <w:tcPr>
            <w:tcW w:w="4500" w:type="dxa"/>
          </w:tcPr>
          <w:p w:rsidR="00471095" w:rsidRDefault="00471095" w:rsidP="00471095">
            <w:pPr>
              <w:rPr>
                <w:sz w:val="28"/>
                <w:szCs w:val="28"/>
              </w:rPr>
            </w:pPr>
            <w:r>
              <w:rPr>
                <w:sz w:val="28"/>
                <w:szCs w:val="28"/>
              </w:rPr>
              <w:t>Начислена материальная помощь технологу</w:t>
            </w:r>
          </w:p>
        </w:tc>
        <w:tc>
          <w:tcPr>
            <w:tcW w:w="1080" w:type="dxa"/>
          </w:tcPr>
          <w:p w:rsidR="00471095" w:rsidRDefault="00471095" w:rsidP="00471095">
            <w:pPr>
              <w:jc w:val="center"/>
              <w:rPr>
                <w:sz w:val="28"/>
                <w:szCs w:val="28"/>
              </w:rPr>
            </w:pPr>
            <w:r>
              <w:rPr>
                <w:sz w:val="28"/>
                <w:szCs w:val="28"/>
              </w:rPr>
              <w:t>25</w:t>
            </w:r>
          </w:p>
        </w:tc>
        <w:tc>
          <w:tcPr>
            <w:tcW w:w="1082" w:type="dxa"/>
          </w:tcPr>
          <w:p w:rsidR="00471095" w:rsidRDefault="00471095" w:rsidP="00471095">
            <w:pPr>
              <w:jc w:val="center"/>
              <w:rPr>
                <w:sz w:val="28"/>
                <w:szCs w:val="28"/>
              </w:rPr>
            </w:pPr>
            <w:r>
              <w:rPr>
                <w:sz w:val="28"/>
                <w:szCs w:val="28"/>
              </w:rPr>
              <w:t>70</w:t>
            </w:r>
          </w:p>
        </w:tc>
        <w:tc>
          <w:tcPr>
            <w:tcW w:w="1620" w:type="dxa"/>
          </w:tcPr>
          <w:p w:rsidR="00471095" w:rsidRDefault="00471095" w:rsidP="00471095">
            <w:pPr>
              <w:jc w:val="center"/>
              <w:rPr>
                <w:sz w:val="28"/>
                <w:szCs w:val="28"/>
              </w:rPr>
            </w:pPr>
            <w:r>
              <w:rPr>
                <w:sz w:val="28"/>
                <w:szCs w:val="28"/>
              </w:rPr>
              <w:t>3000</w:t>
            </w:r>
          </w:p>
        </w:tc>
      </w:tr>
      <w:tr w:rsidR="00471095" w:rsidTr="00471095">
        <w:tc>
          <w:tcPr>
            <w:tcW w:w="828" w:type="dxa"/>
          </w:tcPr>
          <w:p w:rsidR="00471095" w:rsidRDefault="00471095" w:rsidP="00471095">
            <w:pPr>
              <w:jc w:val="center"/>
              <w:rPr>
                <w:sz w:val="28"/>
                <w:szCs w:val="28"/>
              </w:rPr>
            </w:pPr>
            <w:r>
              <w:rPr>
                <w:sz w:val="28"/>
                <w:szCs w:val="28"/>
              </w:rPr>
              <w:t>33</w:t>
            </w:r>
          </w:p>
        </w:tc>
        <w:tc>
          <w:tcPr>
            <w:tcW w:w="4500" w:type="dxa"/>
          </w:tcPr>
          <w:p w:rsidR="00471095" w:rsidRDefault="00471095" w:rsidP="00471095">
            <w:pPr>
              <w:rPr>
                <w:sz w:val="28"/>
                <w:szCs w:val="28"/>
              </w:rPr>
            </w:pPr>
            <w:r>
              <w:rPr>
                <w:sz w:val="28"/>
                <w:szCs w:val="28"/>
              </w:rPr>
              <w:t>Удержан налог на доходы с физических лиц</w:t>
            </w:r>
          </w:p>
        </w:tc>
        <w:tc>
          <w:tcPr>
            <w:tcW w:w="1080" w:type="dxa"/>
          </w:tcPr>
          <w:p w:rsidR="00471095" w:rsidRDefault="00471095" w:rsidP="00471095">
            <w:pPr>
              <w:jc w:val="center"/>
              <w:rPr>
                <w:sz w:val="28"/>
                <w:szCs w:val="28"/>
              </w:rPr>
            </w:pPr>
            <w:r>
              <w:rPr>
                <w:sz w:val="28"/>
                <w:szCs w:val="28"/>
              </w:rPr>
              <w:t>70</w:t>
            </w:r>
          </w:p>
        </w:tc>
        <w:tc>
          <w:tcPr>
            <w:tcW w:w="1082" w:type="dxa"/>
          </w:tcPr>
          <w:p w:rsidR="00471095" w:rsidRDefault="00471095" w:rsidP="00471095">
            <w:pPr>
              <w:jc w:val="center"/>
              <w:rPr>
                <w:sz w:val="28"/>
                <w:szCs w:val="28"/>
              </w:rPr>
            </w:pPr>
            <w:r>
              <w:rPr>
                <w:sz w:val="28"/>
                <w:szCs w:val="28"/>
              </w:rPr>
              <w:t>68</w:t>
            </w:r>
          </w:p>
        </w:tc>
        <w:tc>
          <w:tcPr>
            <w:tcW w:w="1620" w:type="dxa"/>
          </w:tcPr>
          <w:p w:rsidR="00471095" w:rsidRDefault="00471095" w:rsidP="00471095">
            <w:pPr>
              <w:jc w:val="center"/>
              <w:rPr>
                <w:sz w:val="28"/>
                <w:szCs w:val="28"/>
              </w:rPr>
            </w:pPr>
            <w:r>
              <w:rPr>
                <w:sz w:val="28"/>
                <w:szCs w:val="28"/>
              </w:rPr>
              <w:t>8101</w:t>
            </w:r>
          </w:p>
        </w:tc>
      </w:tr>
      <w:tr w:rsidR="00471095" w:rsidTr="00471095">
        <w:tc>
          <w:tcPr>
            <w:tcW w:w="828" w:type="dxa"/>
          </w:tcPr>
          <w:p w:rsidR="00471095" w:rsidRDefault="00471095" w:rsidP="00471095">
            <w:pPr>
              <w:jc w:val="center"/>
              <w:rPr>
                <w:sz w:val="28"/>
                <w:szCs w:val="28"/>
              </w:rPr>
            </w:pPr>
            <w:r>
              <w:rPr>
                <w:sz w:val="28"/>
                <w:szCs w:val="28"/>
              </w:rPr>
              <w:t>34</w:t>
            </w:r>
          </w:p>
        </w:tc>
        <w:tc>
          <w:tcPr>
            <w:tcW w:w="4500" w:type="dxa"/>
          </w:tcPr>
          <w:p w:rsidR="00471095" w:rsidRDefault="00471095" w:rsidP="00471095">
            <w:pPr>
              <w:rPr>
                <w:sz w:val="28"/>
                <w:szCs w:val="28"/>
              </w:rPr>
            </w:pPr>
            <w:r>
              <w:rPr>
                <w:sz w:val="28"/>
                <w:szCs w:val="28"/>
              </w:rPr>
              <w:t>Сделаны отчисления в Пенсионный фонд:</w:t>
            </w:r>
          </w:p>
          <w:p w:rsidR="00471095" w:rsidRDefault="00471095" w:rsidP="00471095">
            <w:pPr>
              <w:rPr>
                <w:sz w:val="28"/>
                <w:szCs w:val="28"/>
              </w:rPr>
            </w:pPr>
            <w:r>
              <w:rPr>
                <w:sz w:val="28"/>
                <w:szCs w:val="28"/>
              </w:rPr>
              <w:t>-на зарплату работников основного производства</w:t>
            </w:r>
          </w:p>
          <w:p w:rsidR="00471095" w:rsidRDefault="00471095" w:rsidP="00471095">
            <w:pPr>
              <w:rPr>
                <w:sz w:val="28"/>
                <w:szCs w:val="28"/>
              </w:rPr>
            </w:pPr>
            <w:r>
              <w:rPr>
                <w:sz w:val="28"/>
                <w:szCs w:val="28"/>
              </w:rPr>
              <w:t>-на зарплату работников цеха</w:t>
            </w:r>
          </w:p>
          <w:p w:rsidR="00471095" w:rsidRDefault="00471095" w:rsidP="00471095">
            <w:pPr>
              <w:rPr>
                <w:sz w:val="28"/>
                <w:szCs w:val="28"/>
              </w:rPr>
            </w:pPr>
            <w:r>
              <w:rPr>
                <w:sz w:val="28"/>
                <w:szCs w:val="28"/>
              </w:rPr>
              <w:t>-на зарплату аппарата управления</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26</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69/2</w:t>
            </w:r>
          </w:p>
          <w:p w:rsidR="00471095" w:rsidRDefault="00471095" w:rsidP="00471095">
            <w:pPr>
              <w:jc w:val="center"/>
              <w:rPr>
                <w:sz w:val="28"/>
                <w:szCs w:val="28"/>
              </w:rPr>
            </w:pPr>
          </w:p>
          <w:p w:rsidR="00471095" w:rsidRDefault="00471095" w:rsidP="00471095">
            <w:pPr>
              <w:jc w:val="center"/>
              <w:rPr>
                <w:sz w:val="28"/>
                <w:szCs w:val="28"/>
              </w:rPr>
            </w:pPr>
            <w:r>
              <w:rPr>
                <w:sz w:val="28"/>
                <w:szCs w:val="28"/>
              </w:rPr>
              <w:t>69/2</w:t>
            </w:r>
          </w:p>
          <w:p w:rsidR="00471095" w:rsidRDefault="00471095" w:rsidP="00471095">
            <w:pPr>
              <w:jc w:val="center"/>
              <w:rPr>
                <w:sz w:val="28"/>
                <w:szCs w:val="28"/>
              </w:rPr>
            </w:pPr>
            <w:r>
              <w:rPr>
                <w:sz w:val="28"/>
                <w:szCs w:val="28"/>
              </w:rPr>
              <w:t>69/2</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6036,58</w:t>
            </w:r>
          </w:p>
          <w:p w:rsidR="00471095" w:rsidRDefault="00471095" w:rsidP="00471095">
            <w:pPr>
              <w:jc w:val="center"/>
              <w:rPr>
                <w:sz w:val="28"/>
                <w:szCs w:val="28"/>
              </w:rPr>
            </w:pPr>
          </w:p>
          <w:p w:rsidR="00471095" w:rsidRDefault="00471095" w:rsidP="00471095">
            <w:pPr>
              <w:jc w:val="center"/>
              <w:rPr>
                <w:sz w:val="28"/>
                <w:szCs w:val="28"/>
              </w:rPr>
            </w:pPr>
            <w:r>
              <w:rPr>
                <w:sz w:val="28"/>
                <w:szCs w:val="28"/>
              </w:rPr>
              <w:t>3312,6</w:t>
            </w:r>
          </w:p>
          <w:p w:rsidR="00471095" w:rsidRDefault="00471095" w:rsidP="00471095">
            <w:pPr>
              <w:jc w:val="center"/>
              <w:rPr>
                <w:sz w:val="28"/>
                <w:szCs w:val="28"/>
              </w:rPr>
            </w:pPr>
            <w:r>
              <w:rPr>
                <w:sz w:val="28"/>
                <w:szCs w:val="28"/>
              </w:rPr>
              <w:t>5417,2</w:t>
            </w:r>
          </w:p>
        </w:tc>
      </w:tr>
      <w:tr w:rsidR="00471095" w:rsidTr="00471095">
        <w:tc>
          <w:tcPr>
            <w:tcW w:w="828" w:type="dxa"/>
          </w:tcPr>
          <w:p w:rsidR="00471095" w:rsidRDefault="00471095" w:rsidP="00471095">
            <w:pPr>
              <w:jc w:val="center"/>
              <w:rPr>
                <w:sz w:val="28"/>
                <w:szCs w:val="28"/>
              </w:rPr>
            </w:pPr>
            <w:r>
              <w:rPr>
                <w:sz w:val="28"/>
                <w:szCs w:val="28"/>
              </w:rPr>
              <w:t>35</w:t>
            </w:r>
          </w:p>
        </w:tc>
        <w:tc>
          <w:tcPr>
            <w:tcW w:w="4500" w:type="dxa"/>
          </w:tcPr>
          <w:p w:rsidR="00471095" w:rsidRDefault="00471095" w:rsidP="00471095">
            <w:pPr>
              <w:rPr>
                <w:sz w:val="28"/>
                <w:szCs w:val="28"/>
              </w:rPr>
            </w:pPr>
            <w:r>
              <w:rPr>
                <w:sz w:val="28"/>
                <w:szCs w:val="28"/>
              </w:rPr>
              <w:t>Сделаны отчисления в ФСС:</w:t>
            </w:r>
          </w:p>
          <w:p w:rsidR="00471095" w:rsidRDefault="00471095" w:rsidP="00471095">
            <w:pPr>
              <w:rPr>
                <w:sz w:val="28"/>
                <w:szCs w:val="28"/>
              </w:rPr>
            </w:pPr>
            <w:r>
              <w:rPr>
                <w:sz w:val="28"/>
                <w:szCs w:val="28"/>
              </w:rPr>
              <w:lastRenderedPageBreak/>
              <w:t>-на зарплату работников основного производства</w:t>
            </w:r>
          </w:p>
          <w:p w:rsidR="00471095" w:rsidRDefault="00471095" w:rsidP="00471095">
            <w:pPr>
              <w:rPr>
                <w:sz w:val="28"/>
                <w:szCs w:val="28"/>
              </w:rPr>
            </w:pPr>
            <w:r>
              <w:rPr>
                <w:sz w:val="28"/>
                <w:szCs w:val="28"/>
              </w:rPr>
              <w:t>-на зарплату работников цеха</w:t>
            </w:r>
          </w:p>
          <w:p w:rsidR="00471095" w:rsidRDefault="00471095" w:rsidP="00471095">
            <w:pPr>
              <w:rPr>
                <w:sz w:val="28"/>
                <w:szCs w:val="28"/>
              </w:rPr>
            </w:pPr>
            <w:r>
              <w:rPr>
                <w:sz w:val="28"/>
                <w:szCs w:val="28"/>
              </w:rPr>
              <w:t>-на зарплату аппарата управления</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26</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69/1</w:t>
            </w:r>
          </w:p>
          <w:p w:rsidR="00471095" w:rsidRDefault="00471095" w:rsidP="00471095">
            <w:pPr>
              <w:jc w:val="center"/>
              <w:rPr>
                <w:sz w:val="28"/>
                <w:szCs w:val="28"/>
              </w:rPr>
            </w:pPr>
            <w:r>
              <w:rPr>
                <w:sz w:val="28"/>
                <w:szCs w:val="28"/>
              </w:rPr>
              <w:t>69/1</w:t>
            </w:r>
          </w:p>
          <w:p w:rsidR="00471095" w:rsidRDefault="00471095" w:rsidP="00471095">
            <w:pPr>
              <w:jc w:val="center"/>
              <w:rPr>
                <w:sz w:val="28"/>
                <w:szCs w:val="28"/>
              </w:rPr>
            </w:pPr>
            <w:r>
              <w:rPr>
                <w:sz w:val="28"/>
                <w:szCs w:val="28"/>
              </w:rPr>
              <w:t>69/1</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875,3</w:t>
            </w:r>
          </w:p>
          <w:p w:rsidR="00471095" w:rsidRDefault="00471095" w:rsidP="00471095">
            <w:pPr>
              <w:jc w:val="center"/>
              <w:rPr>
                <w:sz w:val="28"/>
                <w:szCs w:val="28"/>
              </w:rPr>
            </w:pPr>
            <w:r>
              <w:rPr>
                <w:sz w:val="28"/>
                <w:szCs w:val="28"/>
              </w:rPr>
              <w:t>480,33</w:t>
            </w:r>
          </w:p>
          <w:p w:rsidR="00471095" w:rsidRDefault="00471095" w:rsidP="00471095">
            <w:pPr>
              <w:jc w:val="center"/>
              <w:rPr>
                <w:sz w:val="28"/>
                <w:szCs w:val="28"/>
              </w:rPr>
            </w:pPr>
            <w:r>
              <w:rPr>
                <w:sz w:val="28"/>
                <w:szCs w:val="28"/>
              </w:rPr>
              <w:t>785,49</w:t>
            </w:r>
          </w:p>
        </w:tc>
      </w:tr>
      <w:tr w:rsidR="00471095" w:rsidTr="00471095">
        <w:tc>
          <w:tcPr>
            <w:tcW w:w="828" w:type="dxa"/>
          </w:tcPr>
          <w:p w:rsidR="00471095" w:rsidRDefault="00471095" w:rsidP="00471095">
            <w:pPr>
              <w:jc w:val="center"/>
              <w:rPr>
                <w:sz w:val="28"/>
                <w:szCs w:val="28"/>
              </w:rPr>
            </w:pPr>
            <w:r>
              <w:rPr>
                <w:sz w:val="28"/>
                <w:szCs w:val="28"/>
              </w:rPr>
              <w:lastRenderedPageBreak/>
              <w:t>36</w:t>
            </w:r>
          </w:p>
        </w:tc>
        <w:tc>
          <w:tcPr>
            <w:tcW w:w="4500" w:type="dxa"/>
          </w:tcPr>
          <w:p w:rsidR="00471095" w:rsidRDefault="00471095" w:rsidP="00471095">
            <w:pPr>
              <w:rPr>
                <w:sz w:val="28"/>
                <w:szCs w:val="28"/>
              </w:rPr>
            </w:pPr>
            <w:r>
              <w:rPr>
                <w:sz w:val="28"/>
                <w:szCs w:val="28"/>
              </w:rPr>
              <w:t>Сделаны отчисления в ФОМС:</w:t>
            </w:r>
          </w:p>
          <w:p w:rsidR="00471095" w:rsidRDefault="00471095" w:rsidP="00471095">
            <w:pPr>
              <w:rPr>
                <w:sz w:val="28"/>
                <w:szCs w:val="28"/>
              </w:rPr>
            </w:pPr>
            <w:r>
              <w:rPr>
                <w:sz w:val="28"/>
                <w:szCs w:val="28"/>
              </w:rPr>
              <w:t>-на зарплату работников основного производства</w:t>
            </w:r>
          </w:p>
          <w:p w:rsidR="00471095" w:rsidRDefault="00471095" w:rsidP="00471095">
            <w:pPr>
              <w:rPr>
                <w:sz w:val="28"/>
                <w:szCs w:val="28"/>
              </w:rPr>
            </w:pPr>
            <w:r>
              <w:rPr>
                <w:sz w:val="28"/>
                <w:szCs w:val="28"/>
              </w:rPr>
              <w:t>-на зарплату работников цеха</w:t>
            </w:r>
          </w:p>
          <w:p w:rsidR="00471095" w:rsidRDefault="00471095" w:rsidP="00471095">
            <w:pPr>
              <w:rPr>
                <w:sz w:val="28"/>
                <w:szCs w:val="28"/>
              </w:rPr>
            </w:pPr>
            <w:r>
              <w:rPr>
                <w:sz w:val="28"/>
                <w:szCs w:val="28"/>
              </w:rPr>
              <w:t>-на зарплату аппарата управления</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26</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69/3</w:t>
            </w:r>
          </w:p>
          <w:p w:rsidR="00471095" w:rsidRDefault="00471095" w:rsidP="00471095">
            <w:pPr>
              <w:jc w:val="center"/>
              <w:rPr>
                <w:sz w:val="28"/>
                <w:szCs w:val="28"/>
              </w:rPr>
            </w:pPr>
            <w:r>
              <w:rPr>
                <w:sz w:val="28"/>
                <w:szCs w:val="28"/>
              </w:rPr>
              <w:t>69/3</w:t>
            </w:r>
          </w:p>
          <w:p w:rsidR="00471095" w:rsidRDefault="00471095" w:rsidP="00471095">
            <w:pPr>
              <w:jc w:val="center"/>
              <w:rPr>
                <w:sz w:val="28"/>
                <w:szCs w:val="28"/>
              </w:rPr>
            </w:pPr>
            <w:r>
              <w:rPr>
                <w:sz w:val="28"/>
                <w:szCs w:val="28"/>
              </w:rPr>
              <w:t>69/3</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935,67</w:t>
            </w:r>
          </w:p>
          <w:p w:rsidR="00471095" w:rsidRDefault="00471095" w:rsidP="00471095">
            <w:pPr>
              <w:jc w:val="center"/>
              <w:rPr>
                <w:sz w:val="28"/>
                <w:szCs w:val="28"/>
              </w:rPr>
            </w:pPr>
            <w:r>
              <w:rPr>
                <w:sz w:val="28"/>
                <w:szCs w:val="28"/>
              </w:rPr>
              <w:t>513,45</w:t>
            </w:r>
          </w:p>
          <w:p w:rsidR="00471095" w:rsidRDefault="00471095" w:rsidP="00471095">
            <w:pPr>
              <w:jc w:val="center"/>
              <w:rPr>
                <w:sz w:val="28"/>
                <w:szCs w:val="28"/>
              </w:rPr>
            </w:pPr>
            <w:r>
              <w:rPr>
                <w:sz w:val="28"/>
                <w:szCs w:val="28"/>
              </w:rPr>
              <w:t>839,67</w:t>
            </w:r>
          </w:p>
        </w:tc>
      </w:tr>
      <w:tr w:rsidR="00471095" w:rsidTr="00471095">
        <w:tc>
          <w:tcPr>
            <w:tcW w:w="828" w:type="dxa"/>
          </w:tcPr>
          <w:p w:rsidR="00471095" w:rsidRDefault="00471095" w:rsidP="00471095">
            <w:pPr>
              <w:jc w:val="center"/>
              <w:rPr>
                <w:sz w:val="28"/>
                <w:szCs w:val="28"/>
              </w:rPr>
            </w:pPr>
            <w:r>
              <w:rPr>
                <w:sz w:val="28"/>
                <w:szCs w:val="28"/>
              </w:rPr>
              <w:t>37</w:t>
            </w:r>
          </w:p>
        </w:tc>
        <w:tc>
          <w:tcPr>
            <w:tcW w:w="4500" w:type="dxa"/>
          </w:tcPr>
          <w:p w:rsidR="00471095" w:rsidRDefault="00471095" w:rsidP="00471095">
            <w:pPr>
              <w:rPr>
                <w:sz w:val="28"/>
                <w:szCs w:val="28"/>
              </w:rPr>
            </w:pPr>
            <w:r>
              <w:rPr>
                <w:sz w:val="28"/>
                <w:szCs w:val="28"/>
              </w:rPr>
              <w:t>Сделаны отчисления в ФСС от НС:</w:t>
            </w:r>
          </w:p>
          <w:p w:rsidR="00471095" w:rsidRDefault="00471095" w:rsidP="00471095">
            <w:pPr>
              <w:rPr>
                <w:sz w:val="28"/>
                <w:szCs w:val="28"/>
              </w:rPr>
            </w:pPr>
            <w:r>
              <w:rPr>
                <w:sz w:val="28"/>
                <w:szCs w:val="28"/>
              </w:rPr>
              <w:t>-на зарплату работников основного производства</w:t>
            </w:r>
          </w:p>
          <w:p w:rsidR="00471095" w:rsidRDefault="00471095" w:rsidP="00471095">
            <w:pPr>
              <w:rPr>
                <w:sz w:val="28"/>
                <w:szCs w:val="28"/>
              </w:rPr>
            </w:pPr>
            <w:r>
              <w:rPr>
                <w:sz w:val="28"/>
                <w:szCs w:val="28"/>
              </w:rPr>
              <w:t>-на зарплату работников цеха</w:t>
            </w:r>
          </w:p>
          <w:p w:rsidR="00471095" w:rsidRDefault="00471095" w:rsidP="00471095">
            <w:pPr>
              <w:rPr>
                <w:sz w:val="28"/>
                <w:szCs w:val="28"/>
              </w:rPr>
            </w:pPr>
            <w:r>
              <w:rPr>
                <w:sz w:val="28"/>
                <w:szCs w:val="28"/>
              </w:rPr>
              <w:t>-на зарплату аппарата управления</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26</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69/1</w:t>
            </w:r>
          </w:p>
          <w:p w:rsidR="00471095" w:rsidRDefault="00471095" w:rsidP="00471095">
            <w:pPr>
              <w:jc w:val="center"/>
              <w:rPr>
                <w:sz w:val="28"/>
                <w:szCs w:val="28"/>
              </w:rPr>
            </w:pPr>
          </w:p>
          <w:p w:rsidR="00471095" w:rsidRDefault="00471095" w:rsidP="00471095">
            <w:pPr>
              <w:jc w:val="center"/>
              <w:rPr>
                <w:sz w:val="28"/>
                <w:szCs w:val="28"/>
              </w:rPr>
            </w:pPr>
            <w:r>
              <w:rPr>
                <w:sz w:val="28"/>
                <w:szCs w:val="28"/>
              </w:rPr>
              <w:t>69/1</w:t>
            </w:r>
          </w:p>
          <w:p w:rsidR="00471095" w:rsidRDefault="00471095" w:rsidP="00471095">
            <w:pPr>
              <w:jc w:val="center"/>
              <w:rPr>
                <w:sz w:val="28"/>
                <w:szCs w:val="28"/>
              </w:rPr>
            </w:pPr>
            <w:r>
              <w:rPr>
                <w:sz w:val="28"/>
                <w:szCs w:val="28"/>
              </w:rPr>
              <w:t>69/1</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271,65</w:t>
            </w:r>
          </w:p>
          <w:p w:rsidR="00471095" w:rsidRDefault="00471095" w:rsidP="00471095">
            <w:pPr>
              <w:jc w:val="center"/>
              <w:rPr>
                <w:sz w:val="28"/>
                <w:szCs w:val="28"/>
              </w:rPr>
            </w:pPr>
          </w:p>
          <w:p w:rsidR="00471095" w:rsidRDefault="00471095" w:rsidP="00471095">
            <w:pPr>
              <w:jc w:val="center"/>
              <w:rPr>
                <w:sz w:val="28"/>
                <w:szCs w:val="28"/>
              </w:rPr>
            </w:pPr>
            <w:r>
              <w:rPr>
                <w:sz w:val="28"/>
                <w:szCs w:val="28"/>
              </w:rPr>
              <w:t>149,07</w:t>
            </w:r>
          </w:p>
          <w:p w:rsidR="00471095" w:rsidRDefault="00471095" w:rsidP="00471095">
            <w:pPr>
              <w:jc w:val="center"/>
              <w:rPr>
                <w:sz w:val="28"/>
                <w:szCs w:val="28"/>
              </w:rPr>
            </w:pPr>
            <w:r>
              <w:rPr>
                <w:sz w:val="28"/>
                <w:szCs w:val="28"/>
              </w:rPr>
              <w:t>243,77</w:t>
            </w:r>
          </w:p>
        </w:tc>
      </w:tr>
      <w:tr w:rsidR="00471095" w:rsidTr="00471095">
        <w:tc>
          <w:tcPr>
            <w:tcW w:w="828" w:type="dxa"/>
          </w:tcPr>
          <w:p w:rsidR="00471095" w:rsidRDefault="00471095" w:rsidP="00471095">
            <w:pPr>
              <w:jc w:val="center"/>
              <w:rPr>
                <w:sz w:val="28"/>
                <w:szCs w:val="28"/>
              </w:rPr>
            </w:pPr>
            <w:r>
              <w:rPr>
                <w:sz w:val="28"/>
                <w:szCs w:val="28"/>
              </w:rPr>
              <w:t>38</w:t>
            </w:r>
          </w:p>
        </w:tc>
        <w:tc>
          <w:tcPr>
            <w:tcW w:w="4500" w:type="dxa"/>
          </w:tcPr>
          <w:p w:rsidR="00471095" w:rsidRDefault="00471095" w:rsidP="00471095">
            <w:pPr>
              <w:rPr>
                <w:sz w:val="28"/>
                <w:szCs w:val="28"/>
              </w:rPr>
            </w:pPr>
            <w:r>
              <w:rPr>
                <w:sz w:val="28"/>
                <w:szCs w:val="28"/>
              </w:rPr>
              <w:t>Начислены проценты за пользование краткосрочным кредитом из расчета 12% годовых</w:t>
            </w:r>
          </w:p>
        </w:tc>
        <w:tc>
          <w:tcPr>
            <w:tcW w:w="1080" w:type="dxa"/>
          </w:tcPr>
          <w:p w:rsidR="00471095" w:rsidRDefault="00471095" w:rsidP="00471095">
            <w:pPr>
              <w:jc w:val="center"/>
              <w:rPr>
                <w:sz w:val="28"/>
                <w:szCs w:val="28"/>
              </w:rPr>
            </w:pPr>
            <w:r>
              <w:rPr>
                <w:sz w:val="28"/>
                <w:szCs w:val="28"/>
              </w:rPr>
              <w:t>91</w:t>
            </w:r>
          </w:p>
        </w:tc>
        <w:tc>
          <w:tcPr>
            <w:tcW w:w="1082" w:type="dxa"/>
          </w:tcPr>
          <w:p w:rsidR="00471095" w:rsidRDefault="00471095" w:rsidP="00471095">
            <w:pPr>
              <w:jc w:val="center"/>
              <w:rPr>
                <w:sz w:val="28"/>
                <w:szCs w:val="28"/>
              </w:rPr>
            </w:pPr>
            <w:r>
              <w:rPr>
                <w:sz w:val="28"/>
                <w:szCs w:val="28"/>
              </w:rPr>
              <w:t>66</w:t>
            </w:r>
          </w:p>
        </w:tc>
        <w:tc>
          <w:tcPr>
            <w:tcW w:w="1620" w:type="dxa"/>
          </w:tcPr>
          <w:p w:rsidR="00471095" w:rsidRDefault="00471095" w:rsidP="00471095">
            <w:pPr>
              <w:jc w:val="center"/>
              <w:rPr>
                <w:sz w:val="28"/>
                <w:szCs w:val="28"/>
              </w:rPr>
            </w:pPr>
            <w:r>
              <w:rPr>
                <w:sz w:val="28"/>
                <w:szCs w:val="28"/>
              </w:rPr>
              <w:t>250</w:t>
            </w:r>
          </w:p>
        </w:tc>
      </w:tr>
      <w:tr w:rsidR="00471095" w:rsidTr="00471095">
        <w:tc>
          <w:tcPr>
            <w:tcW w:w="828" w:type="dxa"/>
          </w:tcPr>
          <w:p w:rsidR="00471095" w:rsidRDefault="00471095" w:rsidP="00471095">
            <w:pPr>
              <w:jc w:val="center"/>
              <w:rPr>
                <w:sz w:val="28"/>
                <w:szCs w:val="28"/>
              </w:rPr>
            </w:pPr>
            <w:r>
              <w:rPr>
                <w:sz w:val="28"/>
                <w:szCs w:val="28"/>
              </w:rPr>
              <w:t>39</w:t>
            </w:r>
          </w:p>
        </w:tc>
        <w:tc>
          <w:tcPr>
            <w:tcW w:w="4500" w:type="dxa"/>
          </w:tcPr>
          <w:p w:rsidR="00471095" w:rsidRDefault="00471095" w:rsidP="00471095">
            <w:pPr>
              <w:rPr>
                <w:sz w:val="28"/>
                <w:szCs w:val="28"/>
              </w:rPr>
            </w:pPr>
            <w:r>
              <w:rPr>
                <w:sz w:val="28"/>
                <w:szCs w:val="28"/>
              </w:rPr>
              <w:t>Включена в расходы стоимость:</w:t>
            </w:r>
          </w:p>
          <w:p w:rsidR="00471095" w:rsidRDefault="00471095" w:rsidP="00471095">
            <w:pPr>
              <w:rPr>
                <w:sz w:val="28"/>
                <w:szCs w:val="28"/>
              </w:rPr>
            </w:pPr>
            <w:r>
              <w:rPr>
                <w:sz w:val="28"/>
                <w:szCs w:val="28"/>
              </w:rPr>
              <w:t>-информационных услуг</w:t>
            </w:r>
          </w:p>
          <w:p w:rsidR="00471095" w:rsidRDefault="00471095" w:rsidP="00471095">
            <w:pPr>
              <w:rPr>
                <w:sz w:val="28"/>
                <w:szCs w:val="28"/>
              </w:rPr>
            </w:pPr>
            <w:r>
              <w:rPr>
                <w:sz w:val="28"/>
                <w:szCs w:val="28"/>
              </w:rPr>
              <w:t>-отопления</w:t>
            </w:r>
          </w:p>
          <w:p w:rsidR="00471095" w:rsidRDefault="00471095" w:rsidP="00471095">
            <w:pPr>
              <w:rPr>
                <w:sz w:val="28"/>
                <w:szCs w:val="28"/>
              </w:rPr>
            </w:pPr>
            <w:r>
              <w:rPr>
                <w:sz w:val="28"/>
                <w:szCs w:val="28"/>
              </w:rPr>
              <w:t>-освещения</w:t>
            </w:r>
          </w:p>
          <w:p w:rsidR="00471095" w:rsidRDefault="00471095" w:rsidP="00471095">
            <w:pPr>
              <w:rPr>
                <w:sz w:val="28"/>
                <w:szCs w:val="28"/>
              </w:rPr>
            </w:pPr>
            <w:r>
              <w:rPr>
                <w:sz w:val="28"/>
                <w:szCs w:val="28"/>
              </w:rPr>
              <w:t>-потребления воды</w:t>
            </w:r>
          </w:p>
          <w:p w:rsidR="00471095" w:rsidRDefault="00471095" w:rsidP="00471095">
            <w:pPr>
              <w:rPr>
                <w:sz w:val="28"/>
                <w:szCs w:val="28"/>
              </w:rPr>
            </w:pPr>
            <w:r>
              <w:rPr>
                <w:sz w:val="28"/>
                <w:szCs w:val="28"/>
              </w:rPr>
              <w:t>-услуг связи</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26</w:t>
            </w: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26</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60</w:t>
            </w:r>
          </w:p>
          <w:p w:rsidR="00471095" w:rsidRDefault="00471095" w:rsidP="00471095">
            <w:pPr>
              <w:jc w:val="center"/>
              <w:rPr>
                <w:sz w:val="28"/>
                <w:szCs w:val="28"/>
              </w:rPr>
            </w:pPr>
            <w:r>
              <w:rPr>
                <w:sz w:val="28"/>
                <w:szCs w:val="28"/>
              </w:rPr>
              <w:t>60</w:t>
            </w:r>
          </w:p>
          <w:p w:rsidR="00471095" w:rsidRDefault="00471095" w:rsidP="00471095">
            <w:pPr>
              <w:jc w:val="center"/>
              <w:rPr>
                <w:sz w:val="28"/>
                <w:szCs w:val="28"/>
              </w:rPr>
            </w:pPr>
            <w:r>
              <w:rPr>
                <w:sz w:val="28"/>
                <w:szCs w:val="28"/>
              </w:rPr>
              <w:t>60</w:t>
            </w:r>
          </w:p>
          <w:p w:rsidR="00471095" w:rsidRDefault="00471095" w:rsidP="00471095">
            <w:pPr>
              <w:jc w:val="center"/>
              <w:rPr>
                <w:sz w:val="28"/>
                <w:szCs w:val="28"/>
              </w:rPr>
            </w:pPr>
            <w:r>
              <w:rPr>
                <w:sz w:val="28"/>
                <w:szCs w:val="28"/>
              </w:rPr>
              <w:t>60</w:t>
            </w:r>
          </w:p>
          <w:p w:rsidR="00471095" w:rsidRDefault="00471095" w:rsidP="00471095">
            <w:pPr>
              <w:jc w:val="center"/>
              <w:rPr>
                <w:sz w:val="28"/>
                <w:szCs w:val="28"/>
              </w:rPr>
            </w:pPr>
            <w:r>
              <w:rPr>
                <w:sz w:val="28"/>
                <w:szCs w:val="28"/>
              </w:rPr>
              <w:t>60</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r>
              <w:rPr>
                <w:sz w:val="28"/>
                <w:szCs w:val="28"/>
              </w:rPr>
              <w:t>2300</w:t>
            </w:r>
          </w:p>
          <w:p w:rsidR="00471095" w:rsidRDefault="00471095" w:rsidP="00471095">
            <w:pPr>
              <w:jc w:val="center"/>
              <w:rPr>
                <w:sz w:val="28"/>
                <w:szCs w:val="28"/>
              </w:rPr>
            </w:pPr>
            <w:r>
              <w:rPr>
                <w:sz w:val="28"/>
                <w:szCs w:val="28"/>
              </w:rPr>
              <w:t>3600</w:t>
            </w:r>
          </w:p>
          <w:p w:rsidR="00471095" w:rsidRDefault="00471095" w:rsidP="00471095">
            <w:pPr>
              <w:jc w:val="center"/>
              <w:rPr>
                <w:sz w:val="28"/>
                <w:szCs w:val="28"/>
              </w:rPr>
            </w:pPr>
            <w:r>
              <w:rPr>
                <w:sz w:val="28"/>
                <w:szCs w:val="28"/>
              </w:rPr>
              <w:t>1570</w:t>
            </w:r>
          </w:p>
          <w:p w:rsidR="00471095" w:rsidRDefault="00471095" w:rsidP="00471095">
            <w:pPr>
              <w:jc w:val="center"/>
              <w:rPr>
                <w:sz w:val="28"/>
                <w:szCs w:val="28"/>
              </w:rPr>
            </w:pPr>
            <w:r>
              <w:rPr>
                <w:sz w:val="28"/>
                <w:szCs w:val="28"/>
              </w:rPr>
              <w:t>240</w:t>
            </w:r>
          </w:p>
          <w:p w:rsidR="00471095" w:rsidRDefault="00471095" w:rsidP="00471095">
            <w:pPr>
              <w:jc w:val="center"/>
              <w:rPr>
                <w:sz w:val="28"/>
                <w:szCs w:val="28"/>
              </w:rPr>
            </w:pPr>
            <w:r>
              <w:rPr>
                <w:sz w:val="28"/>
                <w:szCs w:val="28"/>
              </w:rPr>
              <w:t>1615</w:t>
            </w:r>
          </w:p>
        </w:tc>
      </w:tr>
      <w:tr w:rsidR="00471095" w:rsidTr="00471095">
        <w:tc>
          <w:tcPr>
            <w:tcW w:w="828" w:type="dxa"/>
          </w:tcPr>
          <w:p w:rsidR="00471095" w:rsidRDefault="00471095" w:rsidP="00471095">
            <w:pPr>
              <w:jc w:val="center"/>
              <w:rPr>
                <w:sz w:val="28"/>
                <w:szCs w:val="28"/>
              </w:rPr>
            </w:pPr>
            <w:r>
              <w:rPr>
                <w:sz w:val="28"/>
                <w:szCs w:val="28"/>
              </w:rPr>
              <w:t>40</w:t>
            </w:r>
          </w:p>
        </w:tc>
        <w:tc>
          <w:tcPr>
            <w:tcW w:w="4500" w:type="dxa"/>
          </w:tcPr>
          <w:p w:rsidR="00471095" w:rsidRDefault="00471095" w:rsidP="00471095">
            <w:pPr>
              <w:rPr>
                <w:sz w:val="28"/>
                <w:szCs w:val="28"/>
              </w:rPr>
            </w:pPr>
            <w:r>
              <w:rPr>
                <w:sz w:val="28"/>
                <w:szCs w:val="28"/>
              </w:rPr>
              <w:t>НДС по счетам-фактурам поставщиков услуг</w:t>
            </w:r>
          </w:p>
        </w:tc>
        <w:tc>
          <w:tcPr>
            <w:tcW w:w="1080" w:type="dxa"/>
          </w:tcPr>
          <w:p w:rsidR="00471095" w:rsidRDefault="00471095" w:rsidP="00471095">
            <w:pPr>
              <w:jc w:val="center"/>
              <w:rPr>
                <w:sz w:val="28"/>
                <w:szCs w:val="28"/>
              </w:rPr>
            </w:pPr>
            <w:r>
              <w:rPr>
                <w:sz w:val="28"/>
                <w:szCs w:val="28"/>
              </w:rPr>
              <w:t>19</w:t>
            </w:r>
          </w:p>
        </w:tc>
        <w:tc>
          <w:tcPr>
            <w:tcW w:w="1082" w:type="dxa"/>
          </w:tcPr>
          <w:p w:rsidR="00471095" w:rsidRDefault="00471095" w:rsidP="00471095">
            <w:pPr>
              <w:jc w:val="center"/>
              <w:rPr>
                <w:sz w:val="28"/>
                <w:szCs w:val="28"/>
              </w:rPr>
            </w:pPr>
            <w:r>
              <w:rPr>
                <w:sz w:val="28"/>
                <w:szCs w:val="28"/>
              </w:rPr>
              <w:t>60</w:t>
            </w:r>
          </w:p>
        </w:tc>
        <w:tc>
          <w:tcPr>
            <w:tcW w:w="1620" w:type="dxa"/>
          </w:tcPr>
          <w:p w:rsidR="00471095" w:rsidRDefault="00471095" w:rsidP="00471095">
            <w:pPr>
              <w:jc w:val="center"/>
              <w:rPr>
                <w:sz w:val="28"/>
                <w:szCs w:val="28"/>
              </w:rPr>
            </w:pPr>
            <w:r>
              <w:rPr>
                <w:sz w:val="28"/>
                <w:szCs w:val="28"/>
              </w:rPr>
              <w:t>1678,5</w:t>
            </w:r>
          </w:p>
        </w:tc>
      </w:tr>
      <w:tr w:rsidR="00471095" w:rsidTr="00471095">
        <w:tc>
          <w:tcPr>
            <w:tcW w:w="828" w:type="dxa"/>
          </w:tcPr>
          <w:p w:rsidR="00471095" w:rsidRDefault="00471095" w:rsidP="00471095">
            <w:pPr>
              <w:jc w:val="center"/>
              <w:rPr>
                <w:sz w:val="28"/>
                <w:szCs w:val="28"/>
              </w:rPr>
            </w:pPr>
            <w:r>
              <w:rPr>
                <w:sz w:val="28"/>
                <w:szCs w:val="28"/>
              </w:rPr>
              <w:t>41</w:t>
            </w:r>
          </w:p>
        </w:tc>
        <w:tc>
          <w:tcPr>
            <w:tcW w:w="4500" w:type="dxa"/>
          </w:tcPr>
          <w:p w:rsidR="00471095" w:rsidRDefault="00471095" w:rsidP="00471095">
            <w:pPr>
              <w:rPr>
                <w:sz w:val="28"/>
                <w:szCs w:val="28"/>
              </w:rPr>
            </w:pPr>
            <w:r>
              <w:rPr>
                <w:sz w:val="28"/>
                <w:szCs w:val="28"/>
              </w:rPr>
              <w:t>Списаны расходы будущих периодов: (лицензия в сумме 7000 на 3 года)</w:t>
            </w:r>
          </w:p>
        </w:tc>
        <w:tc>
          <w:tcPr>
            <w:tcW w:w="1080" w:type="dxa"/>
          </w:tcPr>
          <w:p w:rsidR="00471095" w:rsidRDefault="00471095" w:rsidP="00471095">
            <w:pPr>
              <w:jc w:val="center"/>
              <w:rPr>
                <w:sz w:val="28"/>
                <w:szCs w:val="28"/>
              </w:rPr>
            </w:pPr>
            <w:r>
              <w:rPr>
                <w:sz w:val="28"/>
                <w:szCs w:val="28"/>
              </w:rPr>
              <w:t>20</w:t>
            </w:r>
          </w:p>
        </w:tc>
        <w:tc>
          <w:tcPr>
            <w:tcW w:w="1082" w:type="dxa"/>
          </w:tcPr>
          <w:p w:rsidR="00471095" w:rsidRDefault="00471095" w:rsidP="00471095">
            <w:pPr>
              <w:jc w:val="center"/>
              <w:rPr>
                <w:sz w:val="28"/>
                <w:szCs w:val="28"/>
              </w:rPr>
            </w:pPr>
            <w:r>
              <w:rPr>
                <w:sz w:val="28"/>
                <w:szCs w:val="28"/>
              </w:rPr>
              <w:t>97</w:t>
            </w:r>
          </w:p>
        </w:tc>
        <w:tc>
          <w:tcPr>
            <w:tcW w:w="1620" w:type="dxa"/>
          </w:tcPr>
          <w:p w:rsidR="00471095" w:rsidRDefault="00471095" w:rsidP="00471095">
            <w:pPr>
              <w:jc w:val="center"/>
              <w:rPr>
                <w:sz w:val="28"/>
                <w:szCs w:val="28"/>
              </w:rPr>
            </w:pPr>
            <w:r>
              <w:rPr>
                <w:sz w:val="28"/>
                <w:szCs w:val="28"/>
              </w:rPr>
              <w:t>2333,33</w:t>
            </w:r>
          </w:p>
        </w:tc>
      </w:tr>
      <w:tr w:rsidR="00471095" w:rsidTr="00471095">
        <w:tc>
          <w:tcPr>
            <w:tcW w:w="828" w:type="dxa"/>
          </w:tcPr>
          <w:p w:rsidR="00471095" w:rsidRDefault="00471095" w:rsidP="00471095">
            <w:pPr>
              <w:jc w:val="center"/>
              <w:rPr>
                <w:sz w:val="28"/>
                <w:szCs w:val="28"/>
              </w:rPr>
            </w:pPr>
            <w:r>
              <w:rPr>
                <w:sz w:val="28"/>
                <w:szCs w:val="28"/>
              </w:rPr>
              <w:t>42</w:t>
            </w:r>
          </w:p>
        </w:tc>
        <w:tc>
          <w:tcPr>
            <w:tcW w:w="4500" w:type="dxa"/>
          </w:tcPr>
          <w:p w:rsidR="00471095" w:rsidRDefault="00471095" w:rsidP="00471095">
            <w:pPr>
              <w:rPr>
                <w:sz w:val="28"/>
                <w:szCs w:val="28"/>
              </w:rPr>
            </w:pPr>
            <w:r>
              <w:rPr>
                <w:sz w:val="28"/>
                <w:szCs w:val="28"/>
              </w:rPr>
              <w:t>Распределены расходы и списаны общепроизводственные расходы:</w:t>
            </w:r>
          </w:p>
          <w:p w:rsidR="00471095" w:rsidRDefault="00471095" w:rsidP="00471095">
            <w:pPr>
              <w:rPr>
                <w:sz w:val="28"/>
                <w:szCs w:val="28"/>
              </w:rPr>
            </w:pPr>
            <w:r>
              <w:rPr>
                <w:sz w:val="28"/>
                <w:szCs w:val="28"/>
              </w:rPr>
              <w:t>Изделие В-101</w:t>
            </w:r>
          </w:p>
          <w:p w:rsidR="00471095" w:rsidRDefault="00471095" w:rsidP="00471095">
            <w:pPr>
              <w:rPr>
                <w:sz w:val="28"/>
                <w:szCs w:val="28"/>
              </w:rPr>
            </w:pPr>
            <w:r>
              <w:rPr>
                <w:sz w:val="28"/>
                <w:szCs w:val="28"/>
              </w:rPr>
              <w:t>Изделие В-201</w:t>
            </w:r>
          </w:p>
          <w:p w:rsidR="00471095" w:rsidRDefault="00471095" w:rsidP="00471095">
            <w:pPr>
              <w:rPr>
                <w:sz w:val="28"/>
                <w:szCs w:val="28"/>
              </w:rPr>
            </w:pPr>
            <w:r>
              <w:rPr>
                <w:sz w:val="28"/>
                <w:szCs w:val="28"/>
              </w:rPr>
              <w:t>Изделие В-301 (прил.11)</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20</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25</w:t>
            </w:r>
          </w:p>
          <w:p w:rsidR="00471095" w:rsidRDefault="00471095" w:rsidP="00471095">
            <w:pPr>
              <w:jc w:val="center"/>
              <w:rPr>
                <w:sz w:val="28"/>
                <w:szCs w:val="28"/>
              </w:rPr>
            </w:pPr>
            <w:r>
              <w:rPr>
                <w:sz w:val="28"/>
                <w:szCs w:val="28"/>
              </w:rPr>
              <w:t>25</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8562,52</w:t>
            </w:r>
          </w:p>
          <w:p w:rsidR="00471095" w:rsidRDefault="00471095" w:rsidP="00471095">
            <w:pPr>
              <w:jc w:val="center"/>
              <w:rPr>
                <w:sz w:val="28"/>
                <w:szCs w:val="28"/>
              </w:rPr>
            </w:pPr>
            <w:r>
              <w:rPr>
                <w:sz w:val="28"/>
                <w:szCs w:val="28"/>
              </w:rPr>
              <w:t>9409,32</w:t>
            </w:r>
          </w:p>
          <w:p w:rsidR="00471095" w:rsidRDefault="00471095" w:rsidP="00471095">
            <w:pPr>
              <w:jc w:val="center"/>
              <w:rPr>
                <w:sz w:val="28"/>
                <w:szCs w:val="28"/>
              </w:rPr>
            </w:pPr>
            <w:r>
              <w:rPr>
                <w:sz w:val="28"/>
                <w:szCs w:val="28"/>
              </w:rPr>
              <w:t>11138,61</w:t>
            </w:r>
          </w:p>
        </w:tc>
      </w:tr>
      <w:tr w:rsidR="00471095" w:rsidTr="00471095">
        <w:tc>
          <w:tcPr>
            <w:tcW w:w="828" w:type="dxa"/>
          </w:tcPr>
          <w:p w:rsidR="00471095" w:rsidRDefault="00471095" w:rsidP="00471095">
            <w:pPr>
              <w:jc w:val="center"/>
              <w:rPr>
                <w:sz w:val="28"/>
                <w:szCs w:val="28"/>
              </w:rPr>
            </w:pPr>
            <w:r>
              <w:rPr>
                <w:sz w:val="28"/>
                <w:szCs w:val="28"/>
              </w:rPr>
              <w:t>43</w:t>
            </w:r>
          </w:p>
        </w:tc>
        <w:tc>
          <w:tcPr>
            <w:tcW w:w="4500" w:type="dxa"/>
          </w:tcPr>
          <w:p w:rsidR="00471095" w:rsidRDefault="00471095" w:rsidP="00471095">
            <w:pPr>
              <w:rPr>
                <w:sz w:val="28"/>
                <w:szCs w:val="28"/>
              </w:rPr>
            </w:pPr>
            <w:r>
              <w:rPr>
                <w:sz w:val="28"/>
                <w:szCs w:val="28"/>
              </w:rPr>
              <w:t>Распределены расходы и списаны общехозяйственные расходы:</w:t>
            </w:r>
          </w:p>
          <w:p w:rsidR="00471095" w:rsidRDefault="00471095" w:rsidP="00471095">
            <w:pPr>
              <w:rPr>
                <w:sz w:val="28"/>
                <w:szCs w:val="28"/>
              </w:rPr>
            </w:pPr>
            <w:r>
              <w:rPr>
                <w:sz w:val="28"/>
                <w:szCs w:val="28"/>
              </w:rPr>
              <w:t>Изделие В-101</w:t>
            </w:r>
          </w:p>
          <w:p w:rsidR="00471095" w:rsidRDefault="00471095" w:rsidP="00471095">
            <w:pPr>
              <w:rPr>
                <w:sz w:val="28"/>
                <w:szCs w:val="28"/>
              </w:rPr>
            </w:pPr>
            <w:r>
              <w:rPr>
                <w:sz w:val="28"/>
                <w:szCs w:val="28"/>
              </w:rPr>
              <w:t>Изделие В-201</w:t>
            </w:r>
          </w:p>
          <w:p w:rsidR="00471095" w:rsidRDefault="00471095" w:rsidP="00471095">
            <w:pPr>
              <w:rPr>
                <w:sz w:val="28"/>
                <w:szCs w:val="28"/>
              </w:rPr>
            </w:pPr>
            <w:r>
              <w:rPr>
                <w:sz w:val="28"/>
                <w:szCs w:val="28"/>
              </w:rPr>
              <w:t>Изделие В-301 (прил.11)</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20</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26</w:t>
            </w:r>
          </w:p>
          <w:p w:rsidR="00471095" w:rsidRDefault="00471095" w:rsidP="00471095">
            <w:pPr>
              <w:jc w:val="center"/>
              <w:rPr>
                <w:sz w:val="28"/>
                <w:szCs w:val="28"/>
              </w:rPr>
            </w:pPr>
            <w:r>
              <w:rPr>
                <w:sz w:val="28"/>
                <w:szCs w:val="28"/>
              </w:rPr>
              <w:t>26</w:t>
            </w:r>
          </w:p>
          <w:p w:rsidR="00471095" w:rsidRDefault="00471095" w:rsidP="00471095">
            <w:pPr>
              <w:jc w:val="center"/>
              <w:rPr>
                <w:sz w:val="28"/>
                <w:szCs w:val="28"/>
              </w:rPr>
            </w:pPr>
            <w:r>
              <w:rPr>
                <w:sz w:val="28"/>
                <w:szCs w:val="28"/>
              </w:rPr>
              <w:t>26</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12045,03</w:t>
            </w:r>
          </w:p>
          <w:p w:rsidR="00471095" w:rsidRDefault="00471095" w:rsidP="00471095">
            <w:pPr>
              <w:jc w:val="center"/>
              <w:rPr>
                <w:sz w:val="28"/>
                <w:szCs w:val="28"/>
              </w:rPr>
            </w:pPr>
            <w:r>
              <w:rPr>
                <w:sz w:val="28"/>
                <w:szCs w:val="28"/>
              </w:rPr>
              <w:t>13236,24</w:t>
            </w:r>
          </w:p>
          <w:p w:rsidR="00471095" w:rsidRDefault="00471095" w:rsidP="00471095">
            <w:pPr>
              <w:jc w:val="center"/>
              <w:rPr>
                <w:sz w:val="28"/>
                <w:szCs w:val="28"/>
              </w:rPr>
            </w:pPr>
            <w:r>
              <w:rPr>
                <w:sz w:val="28"/>
                <w:szCs w:val="28"/>
              </w:rPr>
              <w:t>15668,86</w:t>
            </w:r>
          </w:p>
        </w:tc>
      </w:tr>
      <w:tr w:rsidR="00471095" w:rsidTr="00471095">
        <w:tc>
          <w:tcPr>
            <w:tcW w:w="828" w:type="dxa"/>
          </w:tcPr>
          <w:p w:rsidR="00471095" w:rsidRDefault="00471095" w:rsidP="00471095">
            <w:pPr>
              <w:jc w:val="center"/>
              <w:rPr>
                <w:sz w:val="28"/>
                <w:szCs w:val="28"/>
              </w:rPr>
            </w:pPr>
            <w:r>
              <w:rPr>
                <w:sz w:val="28"/>
                <w:szCs w:val="28"/>
              </w:rPr>
              <w:t>44</w:t>
            </w:r>
          </w:p>
        </w:tc>
        <w:tc>
          <w:tcPr>
            <w:tcW w:w="4500" w:type="dxa"/>
          </w:tcPr>
          <w:p w:rsidR="00471095" w:rsidRDefault="00471095" w:rsidP="00471095">
            <w:pPr>
              <w:rPr>
                <w:sz w:val="28"/>
                <w:szCs w:val="28"/>
              </w:rPr>
            </w:pPr>
            <w:r>
              <w:rPr>
                <w:sz w:val="28"/>
                <w:szCs w:val="28"/>
              </w:rPr>
              <w:t>Согласно ведомости выпуска готовой продукции оприходованы на склад по учетным ценам:</w:t>
            </w:r>
          </w:p>
          <w:p w:rsidR="00471095" w:rsidRDefault="00471095" w:rsidP="00471095">
            <w:pPr>
              <w:rPr>
                <w:sz w:val="28"/>
                <w:szCs w:val="28"/>
              </w:rPr>
            </w:pPr>
            <w:r>
              <w:rPr>
                <w:sz w:val="28"/>
                <w:szCs w:val="28"/>
              </w:rPr>
              <w:t>Изделие В-101</w:t>
            </w:r>
          </w:p>
          <w:p w:rsidR="00471095" w:rsidRDefault="00471095" w:rsidP="00471095">
            <w:pPr>
              <w:rPr>
                <w:sz w:val="28"/>
                <w:szCs w:val="28"/>
              </w:rPr>
            </w:pPr>
            <w:r>
              <w:rPr>
                <w:sz w:val="28"/>
                <w:szCs w:val="28"/>
              </w:rPr>
              <w:t>Изделие В-201</w:t>
            </w:r>
          </w:p>
          <w:p w:rsidR="00471095" w:rsidRDefault="00471095" w:rsidP="00471095">
            <w:pPr>
              <w:rPr>
                <w:sz w:val="28"/>
                <w:szCs w:val="28"/>
              </w:rPr>
            </w:pPr>
            <w:r>
              <w:rPr>
                <w:sz w:val="28"/>
                <w:szCs w:val="28"/>
              </w:rPr>
              <w:t>Изделие В-301 (прил.13)</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43</w:t>
            </w:r>
          </w:p>
          <w:p w:rsidR="00471095" w:rsidRDefault="00471095" w:rsidP="00471095">
            <w:pPr>
              <w:jc w:val="center"/>
              <w:rPr>
                <w:sz w:val="28"/>
                <w:szCs w:val="28"/>
              </w:rPr>
            </w:pPr>
            <w:r>
              <w:rPr>
                <w:sz w:val="28"/>
                <w:szCs w:val="28"/>
              </w:rPr>
              <w:t>43</w:t>
            </w:r>
          </w:p>
          <w:p w:rsidR="00471095" w:rsidRDefault="00471095" w:rsidP="00471095">
            <w:pPr>
              <w:jc w:val="center"/>
              <w:rPr>
                <w:sz w:val="28"/>
                <w:szCs w:val="28"/>
              </w:rPr>
            </w:pPr>
            <w:r>
              <w:rPr>
                <w:sz w:val="28"/>
                <w:szCs w:val="28"/>
              </w:rPr>
              <w:t>43</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40</w:t>
            </w:r>
          </w:p>
          <w:p w:rsidR="00471095" w:rsidRDefault="00471095" w:rsidP="00471095">
            <w:pPr>
              <w:jc w:val="center"/>
              <w:rPr>
                <w:sz w:val="28"/>
                <w:szCs w:val="28"/>
              </w:rPr>
            </w:pPr>
            <w:r>
              <w:rPr>
                <w:sz w:val="28"/>
                <w:szCs w:val="28"/>
              </w:rPr>
              <w:t>40</w:t>
            </w:r>
          </w:p>
          <w:p w:rsidR="00471095" w:rsidRDefault="00471095" w:rsidP="00471095">
            <w:pPr>
              <w:jc w:val="center"/>
              <w:rPr>
                <w:sz w:val="28"/>
                <w:szCs w:val="28"/>
              </w:rPr>
            </w:pPr>
            <w:r>
              <w:rPr>
                <w:sz w:val="28"/>
                <w:szCs w:val="28"/>
              </w:rPr>
              <w:t>40</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58695</w:t>
            </w:r>
          </w:p>
          <w:p w:rsidR="00471095" w:rsidRDefault="00471095" w:rsidP="00471095">
            <w:pPr>
              <w:jc w:val="center"/>
              <w:rPr>
                <w:sz w:val="28"/>
                <w:szCs w:val="28"/>
              </w:rPr>
            </w:pPr>
            <w:r>
              <w:rPr>
                <w:sz w:val="28"/>
                <w:szCs w:val="28"/>
              </w:rPr>
              <w:t>141900</w:t>
            </w:r>
          </w:p>
          <w:p w:rsidR="00471095" w:rsidRDefault="00471095" w:rsidP="00471095">
            <w:pPr>
              <w:jc w:val="center"/>
              <w:rPr>
                <w:sz w:val="28"/>
                <w:szCs w:val="28"/>
              </w:rPr>
            </w:pPr>
            <w:r>
              <w:rPr>
                <w:sz w:val="28"/>
                <w:szCs w:val="28"/>
              </w:rPr>
              <w:t>47952</w:t>
            </w:r>
          </w:p>
        </w:tc>
      </w:tr>
      <w:tr w:rsidR="00471095" w:rsidTr="00471095">
        <w:tc>
          <w:tcPr>
            <w:tcW w:w="828" w:type="dxa"/>
          </w:tcPr>
          <w:p w:rsidR="00471095" w:rsidRDefault="00471095" w:rsidP="00471095">
            <w:pPr>
              <w:jc w:val="center"/>
              <w:rPr>
                <w:sz w:val="28"/>
                <w:szCs w:val="28"/>
              </w:rPr>
            </w:pPr>
            <w:r>
              <w:rPr>
                <w:sz w:val="28"/>
                <w:szCs w:val="28"/>
              </w:rPr>
              <w:lastRenderedPageBreak/>
              <w:t>45</w:t>
            </w:r>
          </w:p>
        </w:tc>
        <w:tc>
          <w:tcPr>
            <w:tcW w:w="4500" w:type="dxa"/>
          </w:tcPr>
          <w:p w:rsidR="00471095" w:rsidRDefault="00471095" w:rsidP="00471095">
            <w:pPr>
              <w:rPr>
                <w:sz w:val="28"/>
                <w:szCs w:val="28"/>
              </w:rPr>
            </w:pPr>
            <w:r>
              <w:rPr>
                <w:sz w:val="28"/>
                <w:szCs w:val="28"/>
              </w:rPr>
              <w:t>Списана фактическая себестоимость выпущенной продукции</w:t>
            </w:r>
          </w:p>
          <w:p w:rsidR="00471095" w:rsidRDefault="00471095" w:rsidP="00471095">
            <w:pPr>
              <w:rPr>
                <w:sz w:val="28"/>
                <w:szCs w:val="28"/>
              </w:rPr>
            </w:pPr>
            <w:r>
              <w:rPr>
                <w:sz w:val="28"/>
                <w:szCs w:val="28"/>
              </w:rPr>
              <w:t>Изделие В-101</w:t>
            </w:r>
          </w:p>
          <w:p w:rsidR="00471095" w:rsidRDefault="00471095" w:rsidP="00471095">
            <w:pPr>
              <w:rPr>
                <w:sz w:val="28"/>
                <w:szCs w:val="28"/>
              </w:rPr>
            </w:pPr>
            <w:r>
              <w:rPr>
                <w:sz w:val="28"/>
                <w:szCs w:val="28"/>
              </w:rPr>
              <w:t>Изделие В-201</w:t>
            </w:r>
          </w:p>
          <w:p w:rsidR="00471095" w:rsidRDefault="00471095" w:rsidP="00471095">
            <w:pPr>
              <w:rPr>
                <w:sz w:val="28"/>
                <w:szCs w:val="28"/>
              </w:rPr>
            </w:pPr>
            <w:r>
              <w:rPr>
                <w:sz w:val="28"/>
                <w:szCs w:val="28"/>
              </w:rPr>
              <w:t>Изделие В-301 (прил.12)</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40</w:t>
            </w:r>
          </w:p>
          <w:p w:rsidR="00471095" w:rsidRDefault="00471095" w:rsidP="00471095">
            <w:pPr>
              <w:jc w:val="center"/>
              <w:rPr>
                <w:sz w:val="28"/>
                <w:szCs w:val="28"/>
              </w:rPr>
            </w:pPr>
            <w:r>
              <w:rPr>
                <w:sz w:val="28"/>
                <w:szCs w:val="28"/>
              </w:rPr>
              <w:t>40</w:t>
            </w:r>
          </w:p>
          <w:p w:rsidR="00471095" w:rsidRDefault="00471095" w:rsidP="00471095">
            <w:pPr>
              <w:jc w:val="center"/>
              <w:rPr>
                <w:sz w:val="28"/>
                <w:szCs w:val="28"/>
              </w:rPr>
            </w:pPr>
            <w:r>
              <w:rPr>
                <w:sz w:val="28"/>
                <w:szCs w:val="28"/>
              </w:rPr>
              <w:t>40</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20</w:t>
            </w:r>
          </w:p>
          <w:p w:rsidR="00471095" w:rsidRDefault="00471095" w:rsidP="00471095">
            <w:pPr>
              <w:jc w:val="center"/>
              <w:rPr>
                <w:sz w:val="28"/>
                <w:szCs w:val="28"/>
              </w:rPr>
            </w:pPr>
            <w:r>
              <w:rPr>
                <w:sz w:val="28"/>
                <w:szCs w:val="28"/>
              </w:rPr>
              <w:t>20</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63210,05</w:t>
            </w:r>
          </w:p>
          <w:p w:rsidR="00471095" w:rsidRDefault="00471095" w:rsidP="00471095">
            <w:pPr>
              <w:jc w:val="center"/>
              <w:rPr>
                <w:sz w:val="28"/>
                <w:szCs w:val="28"/>
              </w:rPr>
            </w:pPr>
            <w:r>
              <w:rPr>
                <w:sz w:val="28"/>
                <w:szCs w:val="28"/>
              </w:rPr>
              <w:t>68509,10</w:t>
            </w:r>
          </w:p>
          <w:p w:rsidR="00471095" w:rsidRDefault="00471095" w:rsidP="00471095">
            <w:pPr>
              <w:jc w:val="center"/>
              <w:rPr>
                <w:sz w:val="28"/>
                <w:szCs w:val="28"/>
              </w:rPr>
            </w:pPr>
            <w:r>
              <w:rPr>
                <w:sz w:val="28"/>
                <w:szCs w:val="28"/>
              </w:rPr>
              <w:t>81772,96</w:t>
            </w:r>
          </w:p>
        </w:tc>
      </w:tr>
      <w:tr w:rsidR="00471095" w:rsidTr="00471095">
        <w:tc>
          <w:tcPr>
            <w:tcW w:w="828" w:type="dxa"/>
          </w:tcPr>
          <w:p w:rsidR="00471095" w:rsidRDefault="00471095" w:rsidP="00471095">
            <w:pPr>
              <w:jc w:val="center"/>
              <w:rPr>
                <w:sz w:val="28"/>
                <w:szCs w:val="28"/>
              </w:rPr>
            </w:pPr>
            <w:r>
              <w:rPr>
                <w:sz w:val="28"/>
                <w:szCs w:val="28"/>
              </w:rPr>
              <w:t>46</w:t>
            </w:r>
          </w:p>
        </w:tc>
        <w:tc>
          <w:tcPr>
            <w:tcW w:w="4500" w:type="dxa"/>
          </w:tcPr>
          <w:p w:rsidR="00471095" w:rsidRDefault="00471095" w:rsidP="00471095">
            <w:pPr>
              <w:rPr>
                <w:sz w:val="28"/>
                <w:szCs w:val="28"/>
              </w:rPr>
            </w:pPr>
            <w:r>
              <w:rPr>
                <w:sz w:val="28"/>
                <w:szCs w:val="28"/>
              </w:rPr>
              <w:t>Списаны на счета продаж отклонения фактической себестоимости готовой продукции от учетных цен:</w:t>
            </w:r>
          </w:p>
          <w:p w:rsidR="00471095" w:rsidRDefault="00471095" w:rsidP="00471095">
            <w:pPr>
              <w:rPr>
                <w:sz w:val="28"/>
                <w:szCs w:val="28"/>
              </w:rPr>
            </w:pPr>
            <w:r>
              <w:rPr>
                <w:sz w:val="28"/>
                <w:szCs w:val="28"/>
              </w:rPr>
              <w:t>Изделие В-101</w:t>
            </w:r>
          </w:p>
          <w:p w:rsidR="00471095" w:rsidRDefault="00471095" w:rsidP="00471095">
            <w:pPr>
              <w:rPr>
                <w:sz w:val="28"/>
                <w:szCs w:val="28"/>
              </w:rPr>
            </w:pPr>
            <w:r>
              <w:rPr>
                <w:sz w:val="28"/>
                <w:szCs w:val="28"/>
              </w:rPr>
              <w:t>Изделие В-201</w:t>
            </w:r>
          </w:p>
          <w:p w:rsidR="00471095" w:rsidRDefault="00471095" w:rsidP="00471095">
            <w:pPr>
              <w:rPr>
                <w:sz w:val="28"/>
                <w:szCs w:val="28"/>
              </w:rPr>
            </w:pPr>
            <w:r>
              <w:rPr>
                <w:sz w:val="28"/>
                <w:szCs w:val="28"/>
              </w:rPr>
              <w:t xml:space="preserve">Изделие В-301 </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90/2</w:t>
            </w:r>
          </w:p>
          <w:p w:rsidR="00471095" w:rsidRPr="008F48DA" w:rsidRDefault="00471095" w:rsidP="00471095">
            <w:pPr>
              <w:jc w:val="center"/>
              <w:rPr>
                <w:color w:val="FF0000"/>
                <w:sz w:val="28"/>
                <w:szCs w:val="28"/>
              </w:rPr>
            </w:pPr>
            <w:r w:rsidRPr="008F48DA">
              <w:rPr>
                <w:color w:val="FF0000"/>
                <w:sz w:val="28"/>
                <w:szCs w:val="28"/>
              </w:rPr>
              <w:t>90/2</w:t>
            </w:r>
          </w:p>
          <w:p w:rsidR="00471095" w:rsidRDefault="00471095" w:rsidP="00471095">
            <w:pPr>
              <w:jc w:val="center"/>
              <w:rPr>
                <w:sz w:val="28"/>
                <w:szCs w:val="28"/>
              </w:rPr>
            </w:pPr>
            <w:r>
              <w:rPr>
                <w:sz w:val="28"/>
                <w:szCs w:val="28"/>
              </w:rPr>
              <w:t>90/2</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40</w:t>
            </w:r>
          </w:p>
          <w:p w:rsidR="00471095" w:rsidRPr="008F48DA" w:rsidRDefault="00471095" w:rsidP="00471095">
            <w:pPr>
              <w:jc w:val="center"/>
              <w:rPr>
                <w:color w:val="FF0000"/>
                <w:sz w:val="28"/>
                <w:szCs w:val="28"/>
              </w:rPr>
            </w:pPr>
            <w:r w:rsidRPr="008F48DA">
              <w:rPr>
                <w:color w:val="FF0000"/>
                <w:sz w:val="28"/>
                <w:szCs w:val="28"/>
              </w:rPr>
              <w:t>40</w:t>
            </w:r>
          </w:p>
          <w:p w:rsidR="00471095" w:rsidRDefault="00471095" w:rsidP="00471095">
            <w:pPr>
              <w:jc w:val="center"/>
              <w:rPr>
                <w:sz w:val="28"/>
                <w:szCs w:val="28"/>
              </w:rPr>
            </w:pPr>
            <w:r>
              <w:rPr>
                <w:sz w:val="28"/>
                <w:szCs w:val="28"/>
              </w:rPr>
              <w:t>40</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r>
              <w:rPr>
                <w:color w:val="FF0000"/>
                <w:sz w:val="28"/>
                <w:szCs w:val="28"/>
              </w:rPr>
              <w:t>35054,89</w:t>
            </w: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4515,05</w:t>
            </w:r>
          </w:p>
          <w:p w:rsidR="00471095" w:rsidRDefault="00471095" w:rsidP="00471095">
            <w:pPr>
              <w:jc w:val="center"/>
              <w:rPr>
                <w:color w:val="FF0000"/>
                <w:sz w:val="28"/>
                <w:szCs w:val="28"/>
              </w:rPr>
            </w:pPr>
            <w:r>
              <w:rPr>
                <w:color w:val="FF0000"/>
                <w:sz w:val="28"/>
                <w:szCs w:val="28"/>
              </w:rPr>
              <w:t>73390,90</w:t>
            </w:r>
          </w:p>
          <w:p w:rsidR="00471095" w:rsidRPr="00D23294" w:rsidRDefault="00471095" w:rsidP="00471095">
            <w:pPr>
              <w:jc w:val="center"/>
              <w:rPr>
                <w:sz w:val="28"/>
                <w:szCs w:val="28"/>
              </w:rPr>
            </w:pPr>
            <w:r>
              <w:rPr>
                <w:sz w:val="28"/>
                <w:szCs w:val="28"/>
              </w:rPr>
              <w:t>33820,96</w:t>
            </w:r>
          </w:p>
        </w:tc>
      </w:tr>
      <w:tr w:rsidR="00471095" w:rsidTr="00471095">
        <w:tc>
          <w:tcPr>
            <w:tcW w:w="828" w:type="dxa"/>
          </w:tcPr>
          <w:p w:rsidR="00471095" w:rsidRDefault="00471095" w:rsidP="00471095">
            <w:pPr>
              <w:jc w:val="center"/>
              <w:rPr>
                <w:sz w:val="28"/>
                <w:szCs w:val="28"/>
              </w:rPr>
            </w:pPr>
            <w:r>
              <w:rPr>
                <w:sz w:val="28"/>
                <w:szCs w:val="28"/>
              </w:rPr>
              <w:t>47</w:t>
            </w:r>
          </w:p>
        </w:tc>
        <w:tc>
          <w:tcPr>
            <w:tcW w:w="4500" w:type="dxa"/>
          </w:tcPr>
          <w:p w:rsidR="00471095" w:rsidRDefault="00471095" w:rsidP="00471095">
            <w:pPr>
              <w:rPr>
                <w:sz w:val="28"/>
                <w:szCs w:val="28"/>
              </w:rPr>
            </w:pPr>
            <w:r>
              <w:rPr>
                <w:sz w:val="28"/>
                <w:szCs w:val="28"/>
              </w:rPr>
              <w:t>Со склада отгружена и отпущена покупателям готовая продукция:</w:t>
            </w:r>
          </w:p>
          <w:p w:rsidR="00471095" w:rsidRDefault="00471095" w:rsidP="00471095">
            <w:pPr>
              <w:rPr>
                <w:sz w:val="28"/>
                <w:szCs w:val="28"/>
              </w:rPr>
            </w:pPr>
            <w:r>
              <w:rPr>
                <w:sz w:val="28"/>
                <w:szCs w:val="28"/>
              </w:rPr>
              <w:t>Изделие В-101</w:t>
            </w:r>
          </w:p>
          <w:p w:rsidR="00471095" w:rsidRDefault="00471095" w:rsidP="00471095">
            <w:pPr>
              <w:rPr>
                <w:sz w:val="28"/>
                <w:szCs w:val="28"/>
              </w:rPr>
            </w:pPr>
            <w:r>
              <w:rPr>
                <w:sz w:val="28"/>
                <w:szCs w:val="28"/>
              </w:rPr>
              <w:t>Изделие В-201</w:t>
            </w:r>
          </w:p>
          <w:p w:rsidR="00471095" w:rsidRDefault="00471095" w:rsidP="00471095">
            <w:pPr>
              <w:rPr>
                <w:sz w:val="28"/>
                <w:szCs w:val="28"/>
              </w:rPr>
            </w:pPr>
            <w:r>
              <w:rPr>
                <w:sz w:val="28"/>
                <w:szCs w:val="28"/>
              </w:rPr>
              <w:t>Изделие В-301 (прил.14 или прил.15)</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90/2</w:t>
            </w:r>
          </w:p>
          <w:p w:rsidR="00471095" w:rsidRDefault="00471095" w:rsidP="00471095">
            <w:pPr>
              <w:jc w:val="center"/>
              <w:rPr>
                <w:sz w:val="28"/>
                <w:szCs w:val="28"/>
              </w:rPr>
            </w:pPr>
            <w:r>
              <w:rPr>
                <w:sz w:val="28"/>
                <w:szCs w:val="28"/>
              </w:rPr>
              <w:t>90/2</w:t>
            </w:r>
          </w:p>
          <w:p w:rsidR="00471095" w:rsidRDefault="00471095" w:rsidP="00471095">
            <w:pPr>
              <w:jc w:val="center"/>
              <w:rPr>
                <w:sz w:val="28"/>
                <w:szCs w:val="28"/>
              </w:rPr>
            </w:pPr>
            <w:r>
              <w:rPr>
                <w:sz w:val="28"/>
                <w:szCs w:val="28"/>
              </w:rPr>
              <w:t>90/2</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43</w:t>
            </w:r>
          </w:p>
          <w:p w:rsidR="00471095" w:rsidRDefault="00471095" w:rsidP="00471095">
            <w:pPr>
              <w:jc w:val="center"/>
              <w:rPr>
                <w:sz w:val="28"/>
                <w:szCs w:val="28"/>
              </w:rPr>
            </w:pPr>
            <w:r>
              <w:rPr>
                <w:sz w:val="28"/>
                <w:szCs w:val="28"/>
              </w:rPr>
              <w:t>43</w:t>
            </w:r>
          </w:p>
          <w:p w:rsidR="00471095" w:rsidRDefault="00471095" w:rsidP="00471095">
            <w:pPr>
              <w:jc w:val="center"/>
              <w:rPr>
                <w:sz w:val="28"/>
                <w:szCs w:val="28"/>
              </w:rPr>
            </w:pPr>
            <w:r>
              <w:rPr>
                <w:sz w:val="28"/>
                <w:szCs w:val="28"/>
              </w:rPr>
              <w:t>43</w:t>
            </w:r>
          </w:p>
          <w:p w:rsidR="00471095" w:rsidRDefault="00471095" w:rsidP="00471095">
            <w:pPr>
              <w:jc w:val="center"/>
              <w:rPr>
                <w:sz w:val="28"/>
                <w:szCs w:val="28"/>
              </w:rPr>
            </w:pP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61721,06</w:t>
            </w:r>
          </w:p>
          <w:p w:rsidR="00471095" w:rsidRDefault="00471095" w:rsidP="00471095">
            <w:pPr>
              <w:jc w:val="center"/>
              <w:rPr>
                <w:sz w:val="28"/>
                <w:szCs w:val="28"/>
              </w:rPr>
            </w:pPr>
            <w:r>
              <w:rPr>
                <w:sz w:val="28"/>
                <w:szCs w:val="28"/>
              </w:rPr>
              <w:t>69875,48</w:t>
            </w:r>
          </w:p>
          <w:p w:rsidR="00471095" w:rsidRDefault="00471095" w:rsidP="00471095">
            <w:pPr>
              <w:jc w:val="center"/>
              <w:rPr>
                <w:sz w:val="28"/>
                <w:szCs w:val="28"/>
              </w:rPr>
            </w:pPr>
            <w:r>
              <w:rPr>
                <w:sz w:val="28"/>
                <w:szCs w:val="28"/>
              </w:rPr>
              <w:t>90203,10</w:t>
            </w:r>
          </w:p>
          <w:p w:rsidR="00471095" w:rsidRDefault="00471095" w:rsidP="00471095">
            <w:pPr>
              <w:jc w:val="center"/>
              <w:rPr>
                <w:sz w:val="28"/>
                <w:szCs w:val="28"/>
              </w:rPr>
            </w:pPr>
          </w:p>
        </w:tc>
      </w:tr>
      <w:tr w:rsidR="00471095" w:rsidTr="00471095">
        <w:tc>
          <w:tcPr>
            <w:tcW w:w="828" w:type="dxa"/>
          </w:tcPr>
          <w:p w:rsidR="00471095" w:rsidRDefault="00471095" w:rsidP="00471095">
            <w:pPr>
              <w:jc w:val="center"/>
              <w:rPr>
                <w:sz w:val="28"/>
                <w:szCs w:val="28"/>
              </w:rPr>
            </w:pPr>
            <w:r>
              <w:rPr>
                <w:sz w:val="28"/>
                <w:szCs w:val="28"/>
              </w:rPr>
              <w:t>48</w:t>
            </w:r>
          </w:p>
        </w:tc>
        <w:tc>
          <w:tcPr>
            <w:tcW w:w="4500" w:type="dxa"/>
          </w:tcPr>
          <w:p w:rsidR="00471095" w:rsidRDefault="00471095" w:rsidP="00471095">
            <w:pPr>
              <w:rPr>
                <w:sz w:val="28"/>
                <w:szCs w:val="28"/>
              </w:rPr>
            </w:pPr>
            <w:r>
              <w:rPr>
                <w:sz w:val="28"/>
                <w:szCs w:val="28"/>
              </w:rPr>
              <w:t>Предъявлены счета покупателям за отгруженную продукцию:</w:t>
            </w:r>
          </w:p>
          <w:p w:rsidR="00471095" w:rsidRDefault="00471095" w:rsidP="00471095">
            <w:pPr>
              <w:rPr>
                <w:sz w:val="28"/>
                <w:szCs w:val="28"/>
              </w:rPr>
            </w:pPr>
            <w:r>
              <w:rPr>
                <w:sz w:val="28"/>
                <w:szCs w:val="28"/>
              </w:rPr>
              <w:t>Изделие В-101</w:t>
            </w:r>
          </w:p>
          <w:p w:rsidR="00471095" w:rsidRDefault="00471095" w:rsidP="00471095">
            <w:pPr>
              <w:rPr>
                <w:sz w:val="28"/>
                <w:szCs w:val="28"/>
              </w:rPr>
            </w:pPr>
            <w:r>
              <w:rPr>
                <w:sz w:val="28"/>
                <w:szCs w:val="28"/>
              </w:rPr>
              <w:t>Изделие В-201</w:t>
            </w:r>
          </w:p>
          <w:p w:rsidR="00471095" w:rsidRDefault="00471095" w:rsidP="00471095">
            <w:pPr>
              <w:rPr>
                <w:sz w:val="28"/>
                <w:szCs w:val="28"/>
              </w:rPr>
            </w:pPr>
            <w:r>
              <w:rPr>
                <w:sz w:val="28"/>
                <w:szCs w:val="28"/>
              </w:rPr>
              <w:t>Изделие В-301</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62</w:t>
            </w:r>
          </w:p>
          <w:p w:rsidR="00471095" w:rsidRDefault="00471095" w:rsidP="00471095">
            <w:pPr>
              <w:jc w:val="center"/>
              <w:rPr>
                <w:sz w:val="28"/>
                <w:szCs w:val="28"/>
              </w:rPr>
            </w:pPr>
            <w:r>
              <w:rPr>
                <w:sz w:val="28"/>
                <w:szCs w:val="28"/>
              </w:rPr>
              <w:t>62</w:t>
            </w:r>
          </w:p>
          <w:p w:rsidR="00471095" w:rsidRDefault="00471095" w:rsidP="00471095">
            <w:pPr>
              <w:jc w:val="center"/>
              <w:rPr>
                <w:sz w:val="28"/>
                <w:szCs w:val="28"/>
              </w:rPr>
            </w:pPr>
            <w:r>
              <w:rPr>
                <w:sz w:val="28"/>
                <w:szCs w:val="28"/>
              </w:rPr>
              <w:t>62</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90/1</w:t>
            </w:r>
          </w:p>
          <w:p w:rsidR="00471095" w:rsidRDefault="00471095" w:rsidP="00471095">
            <w:pPr>
              <w:jc w:val="center"/>
              <w:rPr>
                <w:sz w:val="28"/>
                <w:szCs w:val="28"/>
              </w:rPr>
            </w:pPr>
            <w:r>
              <w:rPr>
                <w:sz w:val="28"/>
                <w:szCs w:val="28"/>
              </w:rPr>
              <w:t>90/1</w:t>
            </w:r>
          </w:p>
          <w:p w:rsidR="00471095" w:rsidRDefault="00471095" w:rsidP="00471095">
            <w:pPr>
              <w:jc w:val="center"/>
              <w:rPr>
                <w:sz w:val="28"/>
                <w:szCs w:val="28"/>
              </w:rPr>
            </w:pPr>
            <w:r>
              <w:rPr>
                <w:sz w:val="28"/>
                <w:szCs w:val="28"/>
              </w:rPr>
              <w:t>90/1</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67737,9</w:t>
            </w:r>
          </w:p>
          <w:p w:rsidR="00471095" w:rsidRDefault="00471095" w:rsidP="00471095">
            <w:pPr>
              <w:jc w:val="center"/>
              <w:rPr>
                <w:sz w:val="28"/>
                <w:szCs w:val="28"/>
              </w:rPr>
            </w:pPr>
            <w:r>
              <w:rPr>
                <w:sz w:val="28"/>
                <w:szCs w:val="28"/>
              </w:rPr>
              <w:t>168710,5</w:t>
            </w:r>
          </w:p>
          <w:p w:rsidR="00471095" w:rsidRDefault="00471095" w:rsidP="00471095">
            <w:pPr>
              <w:jc w:val="center"/>
              <w:rPr>
                <w:sz w:val="28"/>
                <w:szCs w:val="28"/>
              </w:rPr>
            </w:pPr>
            <w:r>
              <w:rPr>
                <w:sz w:val="28"/>
                <w:szCs w:val="28"/>
              </w:rPr>
              <w:t>62171,84</w:t>
            </w:r>
          </w:p>
        </w:tc>
      </w:tr>
      <w:tr w:rsidR="00471095" w:rsidTr="00471095">
        <w:tc>
          <w:tcPr>
            <w:tcW w:w="828" w:type="dxa"/>
          </w:tcPr>
          <w:p w:rsidR="00471095" w:rsidRDefault="00471095" w:rsidP="00471095">
            <w:pPr>
              <w:jc w:val="center"/>
              <w:rPr>
                <w:sz w:val="28"/>
                <w:szCs w:val="28"/>
              </w:rPr>
            </w:pPr>
            <w:r>
              <w:rPr>
                <w:sz w:val="28"/>
                <w:szCs w:val="28"/>
              </w:rPr>
              <w:t>49</w:t>
            </w:r>
          </w:p>
        </w:tc>
        <w:tc>
          <w:tcPr>
            <w:tcW w:w="4500" w:type="dxa"/>
          </w:tcPr>
          <w:p w:rsidR="00471095" w:rsidRDefault="00471095" w:rsidP="00471095">
            <w:pPr>
              <w:rPr>
                <w:sz w:val="28"/>
                <w:szCs w:val="28"/>
              </w:rPr>
            </w:pPr>
            <w:r>
              <w:rPr>
                <w:sz w:val="28"/>
                <w:szCs w:val="28"/>
              </w:rPr>
              <w:t>Начислен НДС в бюджет по проданной продукции</w:t>
            </w:r>
          </w:p>
        </w:tc>
        <w:tc>
          <w:tcPr>
            <w:tcW w:w="1080" w:type="dxa"/>
          </w:tcPr>
          <w:p w:rsidR="00471095" w:rsidRDefault="00471095" w:rsidP="00471095">
            <w:pPr>
              <w:jc w:val="center"/>
              <w:rPr>
                <w:sz w:val="28"/>
                <w:szCs w:val="28"/>
              </w:rPr>
            </w:pPr>
            <w:r>
              <w:rPr>
                <w:sz w:val="28"/>
                <w:szCs w:val="28"/>
              </w:rPr>
              <w:t>90/3</w:t>
            </w:r>
          </w:p>
        </w:tc>
        <w:tc>
          <w:tcPr>
            <w:tcW w:w="1082" w:type="dxa"/>
          </w:tcPr>
          <w:p w:rsidR="00471095" w:rsidRDefault="00471095" w:rsidP="00471095">
            <w:pPr>
              <w:jc w:val="center"/>
              <w:rPr>
                <w:sz w:val="28"/>
                <w:szCs w:val="28"/>
              </w:rPr>
            </w:pPr>
            <w:r>
              <w:rPr>
                <w:sz w:val="28"/>
                <w:szCs w:val="28"/>
              </w:rPr>
              <w:t>68</w:t>
            </w:r>
          </w:p>
        </w:tc>
        <w:tc>
          <w:tcPr>
            <w:tcW w:w="1620" w:type="dxa"/>
          </w:tcPr>
          <w:p w:rsidR="00471095" w:rsidRDefault="00471095" w:rsidP="00471095">
            <w:pPr>
              <w:jc w:val="center"/>
              <w:rPr>
                <w:sz w:val="28"/>
                <w:szCs w:val="28"/>
              </w:rPr>
            </w:pPr>
            <w:r>
              <w:rPr>
                <w:sz w:val="28"/>
                <w:szCs w:val="28"/>
              </w:rPr>
              <w:t>45552,24</w:t>
            </w:r>
          </w:p>
        </w:tc>
      </w:tr>
      <w:tr w:rsidR="00471095" w:rsidTr="00471095">
        <w:tc>
          <w:tcPr>
            <w:tcW w:w="828" w:type="dxa"/>
          </w:tcPr>
          <w:p w:rsidR="00471095" w:rsidRDefault="00471095" w:rsidP="00471095">
            <w:pPr>
              <w:jc w:val="center"/>
              <w:rPr>
                <w:sz w:val="28"/>
                <w:szCs w:val="28"/>
              </w:rPr>
            </w:pPr>
            <w:r>
              <w:rPr>
                <w:sz w:val="28"/>
                <w:szCs w:val="28"/>
              </w:rPr>
              <w:t>50</w:t>
            </w:r>
          </w:p>
        </w:tc>
        <w:tc>
          <w:tcPr>
            <w:tcW w:w="4500" w:type="dxa"/>
          </w:tcPr>
          <w:p w:rsidR="00471095" w:rsidRDefault="00471095" w:rsidP="00471095">
            <w:pPr>
              <w:rPr>
                <w:sz w:val="28"/>
                <w:szCs w:val="28"/>
              </w:rPr>
            </w:pPr>
            <w:r>
              <w:rPr>
                <w:sz w:val="28"/>
                <w:szCs w:val="28"/>
              </w:rPr>
              <w:t>Определен финансовый результат от продажи</w:t>
            </w:r>
          </w:p>
        </w:tc>
        <w:tc>
          <w:tcPr>
            <w:tcW w:w="1080" w:type="dxa"/>
          </w:tcPr>
          <w:p w:rsidR="00471095" w:rsidRDefault="00471095" w:rsidP="00471095">
            <w:pPr>
              <w:jc w:val="center"/>
              <w:rPr>
                <w:sz w:val="28"/>
                <w:szCs w:val="28"/>
              </w:rPr>
            </w:pPr>
            <w:r>
              <w:rPr>
                <w:sz w:val="28"/>
                <w:szCs w:val="28"/>
              </w:rPr>
              <w:t>90/9</w:t>
            </w:r>
          </w:p>
        </w:tc>
        <w:tc>
          <w:tcPr>
            <w:tcW w:w="1082" w:type="dxa"/>
          </w:tcPr>
          <w:p w:rsidR="00471095" w:rsidRDefault="00471095" w:rsidP="00471095">
            <w:pPr>
              <w:jc w:val="center"/>
              <w:rPr>
                <w:sz w:val="28"/>
                <w:szCs w:val="28"/>
              </w:rPr>
            </w:pPr>
            <w:r>
              <w:rPr>
                <w:sz w:val="28"/>
                <w:szCs w:val="28"/>
              </w:rPr>
              <w:t>99</w:t>
            </w:r>
          </w:p>
        </w:tc>
        <w:tc>
          <w:tcPr>
            <w:tcW w:w="1620" w:type="dxa"/>
          </w:tcPr>
          <w:p w:rsidR="00471095" w:rsidRPr="002A731A" w:rsidRDefault="00471095" w:rsidP="00471095">
            <w:pPr>
              <w:jc w:val="center"/>
              <w:rPr>
                <w:sz w:val="28"/>
                <w:szCs w:val="28"/>
              </w:rPr>
            </w:pPr>
            <w:r w:rsidRPr="002A731A">
              <w:rPr>
                <w:sz w:val="28"/>
                <w:szCs w:val="28"/>
              </w:rPr>
              <w:t>31268,36</w:t>
            </w:r>
          </w:p>
        </w:tc>
      </w:tr>
      <w:tr w:rsidR="00471095" w:rsidTr="00471095">
        <w:tc>
          <w:tcPr>
            <w:tcW w:w="828" w:type="dxa"/>
          </w:tcPr>
          <w:p w:rsidR="00471095" w:rsidRDefault="00471095" w:rsidP="00471095">
            <w:pPr>
              <w:jc w:val="center"/>
              <w:rPr>
                <w:sz w:val="28"/>
                <w:szCs w:val="28"/>
              </w:rPr>
            </w:pPr>
            <w:r>
              <w:rPr>
                <w:sz w:val="28"/>
                <w:szCs w:val="28"/>
              </w:rPr>
              <w:t>51</w:t>
            </w:r>
          </w:p>
        </w:tc>
        <w:tc>
          <w:tcPr>
            <w:tcW w:w="4500" w:type="dxa"/>
          </w:tcPr>
          <w:p w:rsidR="00471095" w:rsidRDefault="00471095" w:rsidP="00471095">
            <w:pPr>
              <w:rPr>
                <w:sz w:val="28"/>
                <w:szCs w:val="28"/>
              </w:rPr>
            </w:pPr>
            <w:r>
              <w:rPr>
                <w:sz w:val="28"/>
                <w:szCs w:val="28"/>
              </w:rPr>
              <w:t>Поступила выручка от покупателей на расчетный счет (сумму определить)</w:t>
            </w:r>
          </w:p>
        </w:tc>
        <w:tc>
          <w:tcPr>
            <w:tcW w:w="1080" w:type="dxa"/>
          </w:tcPr>
          <w:p w:rsidR="00471095" w:rsidRDefault="00471095" w:rsidP="00471095">
            <w:pPr>
              <w:jc w:val="center"/>
              <w:rPr>
                <w:sz w:val="28"/>
                <w:szCs w:val="28"/>
              </w:rPr>
            </w:pPr>
            <w:r>
              <w:rPr>
                <w:sz w:val="28"/>
                <w:szCs w:val="28"/>
              </w:rPr>
              <w:t>51</w:t>
            </w:r>
          </w:p>
        </w:tc>
        <w:tc>
          <w:tcPr>
            <w:tcW w:w="1082" w:type="dxa"/>
          </w:tcPr>
          <w:p w:rsidR="00471095" w:rsidRDefault="00471095" w:rsidP="00471095">
            <w:pPr>
              <w:jc w:val="center"/>
              <w:rPr>
                <w:sz w:val="28"/>
                <w:szCs w:val="28"/>
              </w:rPr>
            </w:pPr>
            <w:r>
              <w:rPr>
                <w:sz w:val="28"/>
                <w:szCs w:val="28"/>
              </w:rPr>
              <w:t>62</w:t>
            </w:r>
          </w:p>
        </w:tc>
        <w:tc>
          <w:tcPr>
            <w:tcW w:w="1620" w:type="dxa"/>
          </w:tcPr>
          <w:p w:rsidR="00471095" w:rsidRDefault="00471095" w:rsidP="00471095">
            <w:pPr>
              <w:jc w:val="center"/>
              <w:rPr>
                <w:sz w:val="28"/>
                <w:szCs w:val="28"/>
              </w:rPr>
            </w:pPr>
            <w:r>
              <w:rPr>
                <w:sz w:val="28"/>
                <w:szCs w:val="28"/>
              </w:rPr>
              <w:t>298620,24</w:t>
            </w:r>
          </w:p>
        </w:tc>
      </w:tr>
      <w:tr w:rsidR="00471095" w:rsidTr="00471095">
        <w:tc>
          <w:tcPr>
            <w:tcW w:w="828" w:type="dxa"/>
          </w:tcPr>
          <w:p w:rsidR="00471095" w:rsidRDefault="00471095" w:rsidP="00471095">
            <w:pPr>
              <w:jc w:val="center"/>
              <w:rPr>
                <w:sz w:val="28"/>
                <w:szCs w:val="28"/>
              </w:rPr>
            </w:pPr>
            <w:r>
              <w:rPr>
                <w:sz w:val="28"/>
                <w:szCs w:val="28"/>
              </w:rPr>
              <w:t>52</w:t>
            </w:r>
          </w:p>
        </w:tc>
        <w:tc>
          <w:tcPr>
            <w:tcW w:w="4500" w:type="dxa"/>
          </w:tcPr>
          <w:p w:rsidR="00471095" w:rsidRDefault="00471095" w:rsidP="00471095">
            <w:pPr>
              <w:rPr>
                <w:sz w:val="28"/>
                <w:szCs w:val="28"/>
              </w:rPr>
            </w:pPr>
            <w:r>
              <w:rPr>
                <w:sz w:val="28"/>
                <w:szCs w:val="28"/>
              </w:rPr>
              <w:t>Получены деньги с расчетного счета в кассу</w:t>
            </w:r>
          </w:p>
        </w:tc>
        <w:tc>
          <w:tcPr>
            <w:tcW w:w="1080" w:type="dxa"/>
          </w:tcPr>
          <w:p w:rsidR="00471095" w:rsidRDefault="00471095" w:rsidP="00471095">
            <w:pPr>
              <w:jc w:val="center"/>
              <w:rPr>
                <w:sz w:val="28"/>
                <w:szCs w:val="28"/>
              </w:rPr>
            </w:pPr>
            <w:r>
              <w:rPr>
                <w:sz w:val="28"/>
                <w:szCs w:val="28"/>
              </w:rPr>
              <w:t>50</w:t>
            </w:r>
          </w:p>
        </w:tc>
        <w:tc>
          <w:tcPr>
            <w:tcW w:w="1082" w:type="dxa"/>
          </w:tcPr>
          <w:p w:rsidR="00471095" w:rsidRDefault="00471095" w:rsidP="00471095">
            <w:pPr>
              <w:jc w:val="center"/>
              <w:rPr>
                <w:sz w:val="28"/>
                <w:szCs w:val="28"/>
              </w:rPr>
            </w:pPr>
            <w:r>
              <w:rPr>
                <w:sz w:val="28"/>
                <w:szCs w:val="28"/>
              </w:rPr>
              <w:t>51</w:t>
            </w:r>
          </w:p>
        </w:tc>
        <w:tc>
          <w:tcPr>
            <w:tcW w:w="1620" w:type="dxa"/>
          </w:tcPr>
          <w:p w:rsidR="00471095" w:rsidRDefault="00471095" w:rsidP="00471095">
            <w:pPr>
              <w:jc w:val="center"/>
              <w:rPr>
                <w:sz w:val="28"/>
                <w:szCs w:val="28"/>
              </w:rPr>
            </w:pPr>
            <w:r>
              <w:rPr>
                <w:sz w:val="28"/>
                <w:szCs w:val="28"/>
              </w:rPr>
              <w:t>96292,16</w:t>
            </w:r>
          </w:p>
        </w:tc>
      </w:tr>
      <w:tr w:rsidR="00471095" w:rsidTr="00471095">
        <w:tc>
          <w:tcPr>
            <w:tcW w:w="828" w:type="dxa"/>
          </w:tcPr>
          <w:p w:rsidR="00471095" w:rsidRDefault="00471095" w:rsidP="00471095">
            <w:pPr>
              <w:jc w:val="center"/>
              <w:rPr>
                <w:sz w:val="28"/>
                <w:szCs w:val="28"/>
              </w:rPr>
            </w:pPr>
            <w:r>
              <w:rPr>
                <w:sz w:val="28"/>
                <w:szCs w:val="28"/>
              </w:rPr>
              <w:t>53</w:t>
            </w:r>
          </w:p>
        </w:tc>
        <w:tc>
          <w:tcPr>
            <w:tcW w:w="4500" w:type="dxa"/>
          </w:tcPr>
          <w:p w:rsidR="00471095" w:rsidRDefault="00471095" w:rsidP="00471095">
            <w:pPr>
              <w:rPr>
                <w:sz w:val="28"/>
                <w:szCs w:val="28"/>
              </w:rPr>
            </w:pPr>
            <w:r>
              <w:rPr>
                <w:sz w:val="28"/>
                <w:szCs w:val="28"/>
              </w:rPr>
              <w:t>Выданы из кассы наличные деньги на выплату:</w:t>
            </w:r>
          </w:p>
          <w:p w:rsidR="00471095" w:rsidRDefault="00471095" w:rsidP="00471095">
            <w:pPr>
              <w:rPr>
                <w:sz w:val="28"/>
                <w:szCs w:val="28"/>
              </w:rPr>
            </w:pPr>
            <w:r>
              <w:rPr>
                <w:sz w:val="28"/>
                <w:szCs w:val="28"/>
              </w:rPr>
              <w:t>-заработной платы</w:t>
            </w:r>
          </w:p>
          <w:p w:rsidR="00471095" w:rsidRDefault="00471095" w:rsidP="00471095">
            <w:pPr>
              <w:rPr>
                <w:sz w:val="28"/>
                <w:szCs w:val="28"/>
              </w:rPr>
            </w:pPr>
            <w:r>
              <w:rPr>
                <w:sz w:val="28"/>
                <w:szCs w:val="28"/>
              </w:rPr>
              <w:t>-пособия по временной нетрудоспособности</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70</w:t>
            </w:r>
          </w:p>
          <w:p w:rsidR="00471095" w:rsidRDefault="00471095" w:rsidP="00471095">
            <w:pPr>
              <w:jc w:val="center"/>
              <w:rPr>
                <w:sz w:val="28"/>
                <w:szCs w:val="28"/>
              </w:rPr>
            </w:pPr>
            <w:r>
              <w:rPr>
                <w:sz w:val="28"/>
                <w:szCs w:val="28"/>
              </w:rPr>
              <w:t>70</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50</w:t>
            </w:r>
          </w:p>
          <w:p w:rsidR="00471095" w:rsidRDefault="00471095" w:rsidP="00471095">
            <w:pPr>
              <w:jc w:val="center"/>
              <w:rPr>
                <w:sz w:val="28"/>
                <w:szCs w:val="28"/>
              </w:rPr>
            </w:pPr>
            <w:r>
              <w:rPr>
                <w:sz w:val="28"/>
                <w:szCs w:val="28"/>
              </w:rPr>
              <w:t>50</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93610,16</w:t>
            </w:r>
          </w:p>
          <w:p w:rsidR="00471095" w:rsidRDefault="00471095" w:rsidP="00471095">
            <w:pPr>
              <w:jc w:val="center"/>
              <w:rPr>
                <w:sz w:val="28"/>
                <w:szCs w:val="28"/>
              </w:rPr>
            </w:pPr>
            <w:r>
              <w:rPr>
                <w:sz w:val="28"/>
                <w:szCs w:val="28"/>
              </w:rPr>
              <w:t>2682</w:t>
            </w:r>
          </w:p>
        </w:tc>
      </w:tr>
      <w:tr w:rsidR="00471095" w:rsidTr="00471095">
        <w:tc>
          <w:tcPr>
            <w:tcW w:w="828" w:type="dxa"/>
          </w:tcPr>
          <w:p w:rsidR="00471095" w:rsidRDefault="00471095" w:rsidP="00471095">
            <w:pPr>
              <w:jc w:val="center"/>
              <w:rPr>
                <w:sz w:val="28"/>
                <w:szCs w:val="28"/>
              </w:rPr>
            </w:pPr>
            <w:r>
              <w:rPr>
                <w:sz w:val="28"/>
                <w:szCs w:val="28"/>
              </w:rPr>
              <w:t>54</w:t>
            </w:r>
          </w:p>
        </w:tc>
        <w:tc>
          <w:tcPr>
            <w:tcW w:w="4500" w:type="dxa"/>
          </w:tcPr>
          <w:p w:rsidR="00471095" w:rsidRDefault="00471095" w:rsidP="00471095">
            <w:pPr>
              <w:rPr>
                <w:sz w:val="28"/>
                <w:szCs w:val="28"/>
              </w:rPr>
            </w:pPr>
            <w:r>
              <w:rPr>
                <w:sz w:val="28"/>
                <w:szCs w:val="28"/>
              </w:rPr>
              <w:t>НДС к возмещению из бюджета (налоговый вычет)</w:t>
            </w:r>
          </w:p>
        </w:tc>
        <w:tc>
          <w:tcPr>
            <w:tcW w:w="1080" w:type="dxa"/>
          </w:tcPr>
          <w:p w:rsidR="00471095" w:rsidRDefault="00471095" w:rsidP="00471095">
            <w:pPr>
              <w:jc w:val="center"/>
              <w:rPr>
                <w:sz w:val="28"/>
                <w:szCs w:val="28"/>
              </w:rPr>
            </w:pPr>
            <w:r>
              <w:rPr>
                <w:sz w:val="28"/>
                <w:szCs w:val="28"/>
              </w:rPr>
              <w:t>68</w:t>
            </w:r>
          </w:p>
        </w:tc>
        <w:tc>
          <w:tcPr>
            <w:tcW w:w="1082" w:type="dxa"/>
          </w:tcPr>
          <w:p w:rsidR="00471095" w:rsidRDefault="00471095" w:rsidP="00471095">
            <w:pPr>
              <w:jc w:val="center"/>
              <w:rPr>
                <w:sz w:val="28"/>
                <w:szCs w:val="28"/>
              </w:rPr>
            </w:pPr>
            <w:r>
              <w:rPr>
                <w:sz w:val="28"/>
                <w:szCs w:val="28"/>
              </w:rPr>
              <w:t>19</w:t>
            </w:r>
          </w:p>
        </w:tc>
        <w:tc>
          <w:tcPr>
            <w:tcW w:w="1620" w:type="dxa"/>
          </w:tcPr>
          <w:p w:rsidR="00471095" w:rsidRDefault="00471095" w:rsidP="00471095">
            <w:pPr>
              <w:jc w:val="center"/>
              <w:rPr>
                <w:sz w:val="28"/>
                <w:szCs w:val="28"/>
              </w:rPr>
            </w:pPr>
            <w:r>
              <w:rPr>
                <w:sz w:val="28"/>
                <w:szCs w:val="28"/>
              </w:rPr>
              <w:t>17181</w:t>
            </w:r>
          </w:p>
        </w:tc>
      </w:tr>
      <w:tr w:rsidR="00471095" w:rsidTr="00471095">
        <w:tc>
          <w:tcPr>
            <w:tcW w:w="828" w:type="dxa"/>
          </w:tcPr>
          <w:p w:rsidR="00471095" w:rsidRDefault="00471095" w:rsidP="00471095">
            <w:pPr>
              <w:jc w:val="center"/>
              <w:rPr>
                <w:sz w:val="28"/>
                <w:szCs w:val="28"/>
              </w:rPr>
            </w:pPr>
            <w:r>
              <w:rPr>
                <w:sz w:val="28"/>
                <w:szCs w:val="28"/>
              </w:rPr>
              <w:t>55</w:t>
            </w:r>
          </w:p>
        </w:tc>
        <w:tc>
          <w:tcPr>
            <w:tcW w:w="4500" w:type="dxa"/>
          </w:tcPr>
          <w:p w:rsidR="00471095" w:rsidRDefault="00471095" w:rsidP="00471095">
            <w:pPr>
              <w:rPr>
                <w:sz w:val="28"/>
                <w:szCs w:val="28"/>
              </w:rPr>
            </w:pPr>
            <w:r>
              <w:rPr>
                <w:sz w:val="28"/>
                <w:szCs w:val="28"/>
              </w:rPr>
              <w:t>Перечислено с расчетного счета:</w:t>
            </w:r>
          </w:p>
          <w:p w:rsidR="00471095" w:rsidRDefault="00471095" w:rsidP="00471095">
            <w:pPr>
              <w:rPr>
                <w:sz w:val="28"/>
                <w:szCs w:val="28"/>
              </w:rPr>
            </w:pPr>
            <w:r>
              <w:rPr>
                <w:sz w:val="28"/>
                <w:szCs w:val="28"/>
              </w:rPr>
              <w:t>А)в погашение задолженности бюджету – всего</w:t>
            </w:r>
          </w:p>
          <w:p w:rsidR="00471095" w:rsidRDefault="00471095" w:rsidP="00471095">
            <w:pPr>
              <w:rPr>
                <w:sz w:val="28"/>
                <w:szCs w:val="28"/>
              </w:rPr>
            </w:pPr>
            <w:r>
              <w:rPr>
                <w:sz w:val="28"/>
                <w:szCs w:val="28"/>
              </w:rPr>
              <w:t>В т.ч. 1)НДФЛ</w:t>
            </w:r>
          </w:p>
          <w:p w:rsidR="00471095" w:rsidRDefault="00471095" w:rsidP="00471095">
            <w:pPr>
              <w:rPr>
                <w:sz w:val="28"/>
                <w:szCs w:val="28"/>
              </w:rPr>
            </w:pPr>
            <w:r>
              <w:rPr>
                <w:sz w:val="28"/>
                <w:szCs w:val="28"/>
              </w:rPr>
              <w:lastRenderedPageBreak/>
              <w:t>2)НДС</w:t>
            </w:r>
          </w:p>
          <w:p w:rsidR="00471095" w:rsidRDefault="00471095" w:rsidP="00471095">
            <w:pPr>
              <w:rPr>
                <w:sz w:val="28"/>
                <w:szCs w:val="28"/>
              </w:rPr>
            </w:pPr>
            <w:r>
              <w:rPr>
                <w:sz w:val="28"/>
                <w:szCs w:val="28"/>
              </w:rPr>
              <w:t>Б)в погашение задолженности по ЕСН – всего</w:t>
            </w:r>
          </w:p>
          <w:p w:rsidR="00471095" w:rsidRDefault="00471095" w:rsidP="00471095">
            <w:pPr>
              <w:rPr>
                <w:sz w:val="28"/>
                <w:szCs w:val="28"/>
              </w:rPr>
            </w:pPr>
            <w:r>
              <w:rPr>
                <w:sz w:val="28"/>
                <w:szCs w:val="28"/>
              </w:rPr>
              <w:t>В т.ч. 1) в ПФ РФ</w:t>
            </w:r>
          </w:p>
          <w:p w:rsidR="00471095" w:rsidRDefault="00471095" w:rsidP="00471095">
            <w:pPr>
              <w:rPr>
                <w:sz w:val="28"/>
                <w:szCs w:val="28"/>
              </w:rPr>
            </w:pPr>
            <w:r>
              <w:rPr>
                <w:sz w:val="28"/>
                <w:szCs w:val="28"/>
              </w:rPr>
              <w:t>2)в ФСС</w:t>
            </w:r>
          </w:p>
          <w:p w:rsidR="00471095" w:rsidRDefault="00471095" w:rsidP="00471095">
            <w:pPr>
              <w:rPr>
                <w:sz w:val="28"/>
                <w:szCs w:val="28"/>
              </w:rPr>
            </w:pPr>
            <w:r>
              <w:rPr>
                <w:sz w:val="28"/>
                <w:szCs w:val="28"/>
              </w:rPr>
              <w:t>3)в ФОМС</w:t>
            </w:r>
          </w:p>
        </w:tc>
        <w:tc>
          <w:tcPr>
            <w:tcW w:w="108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68</w:t>
            </w:r>
          </w:p>
          <w:p w:rsidR="00471095" w:rsidRDefault="00471095" w:rsidP="00471095">
            <w:pPr>
              <w:jc w:val="center"/>
              <w:rPr>
                <w:sz w:val="28"/>
                <w:szCs w:val="28"/>
              </w:rPr>
            </w:pPr>
            <w:r>
              <w:rPr>
                <w:sz w:val="28"/>
                <w:szCs w:val="28"/>
              </w:rPr>
              <w:lastRenderedPageBreak/>
              <w:t>68</w:t>
            </w: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69/2</w:t>
            </w:r>
          </w:p>
          <w:p w:rsidR="00471095" w:rsidRDefault="00471095" w:rsidP="00471095">
            <w:pPr>
              <w:jc w:val="center"/>
              <w:rPr>
                <w:sz w:val="28"/>
                <w:szCs w:val="28"/>
              </w:rPr>
            </w:pPr>
            <w:r>
              <w:rPr>
                <w:sz w:val="28"/>
                <w:szCs w:val="28"/>
              </w:rPr>
              <w:t>69/1</w:t>
            </w:r>
          </w:p>
          <w:p w:rsidR="00471095" w:rsidRDefault="00471095" w:rsidP="00471095">
            <w:pPr>
              <w:jc w:val="center"/>
              <w:rPr>
                <w:sz w:val="28"/>
                <w:szCs w:val="28"/>
              </w:rPr>
            </w:pPr>
            <w:r>
              <w:rPr>
                <w:sz w:val="28"/>
                <w:szCs w:val="28"/>
              </w:rPr>
              <w:t>69/3</w:t>
            </w:r>
          </w:p>
        </w:tc>
        <w:tc>
          <w:tcPr>
            <w:tcW w:w="1082"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51</w:t>
            </w:r>
          </w:p>
          <w:p w:rsidR="00471095" w:rsidRDefault="00471095" w:rsidP="00471095">
            <w:pPr>
              <w:jc w:val="center"/>
              <w:rPr>
                <w:sz w:val="28"/>
                <w:szCs w:val="28"/>
              </w:rPr>
            </w:pPr>
            <w:r>
              <w:rPr>
                <w:sz w:val="28"/>
                <w:szCs w:val="28"/>
              </w:rPr>
              <w:lastRenderedPageBreak/>
              <w:t>51</w:t>
            </w: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51</w:t>
            </w:r>
          </w:p>
          <w:p w:rsidR="00471095" w:rsidRDefault="00471095" w:rsidP="00471095">
            <w:pPr>
              <w:jc w:val="center"/>
              <w:rPr>
                <w:sz w:val="28"/>
                <w:szCs w:val="28"/>
              </w:rPr>
            </w:pPr>
            <w:r>
              <w:rPr>
                <w:sz w:val="28"/>
                <w:szCs w:val="28"/>
              </w:rPr>
              <w:t>51</w:t>
            </w:r>
          </w:p>
          <w:p w:rsidR="00471095" w:rsidRDefault="00471095" w:rsidP="00471095">
            <w:pPr>
              <w:jc w:val="center"/>
              <w:rPr>
                <w:sz w:val="28"/>
                <w:szCs w:val="28"/>
              </w:rPr>
            </w:pPr>
            <w:r>
              <w:rPr>
                <w:sz w:val="28"/>
                <w:szCs w:val="28"/>
              </w:rPr>
              <w:t>51</w:t>
            </w:r>
          </w:p>
        </w:tc>
        <w:tc>
          <w:tcPr>
            <w:tcW w:w="1620" w:type="dxa"/>
          </w:tcPr>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8100,66</w:t>
            </w:r>
          </w:p>
          <w:p w:rsidR="00471095" w:rsidRDefault="00471095" w:rsidP="00471095">
            <w:pPr>
              <w:jc w:val="center"/>
              <w:rPr>
                <w:sz w:val="28"/>
                <w:szCs w:val="28"/>
              </w:rPr>
            </w:pPr>
            <w:r>
              <w:rPr>
                <w:sz w:val="28"/>
                <w:szCs w:val="28"/>
              </w:rPr>
              <w:lastRenderedPageBreak/>
              <w:t>8060</w:t>
            </w:r>
          </w:p>
          <w:p w:rsidR="00471095" w:rsidRDefault="00471095" w:rsidP="00471095">
            <w:pPr>
              <w:jc w:val="center"/>
              <w:rPr>
                <w:sz w:val="28"/>
                <w:szCs w:val="28"/>
              </w:rPr>
            </w:pPr>
          </w:p>
          <w:p w:rsidR="00471095" w:rsidRDefault="00471095" w:rsidP="00471095">
            <w:pPr>
              <w:jc w:val="center"/>
              <w:rPr>
                <w:sz w:val="28"/>
                <w:szCs w:val="28"/>
              </w:rPr>
            </w:pPr>
          </w:p>
          <w:p w:rsidR="00471095" w:rsidRDefault="00471095" w:rsidP="00471095">
            <w:pPr>
              <w:jc w:val="center"/>
              <w:rPr>
                <w:sz w:val="28"/>
                <w:szCs w:val="28"/>
              </w:rPr>
            </w:pPr>
            <w:r>
              <w:rPr>
                <w:sz w:val="28"/>
                <w:szCs w:val="28"/>
              </w:rPr>
              <w:t>22652,96</w:t>
            </w:r>
          </w:p>
          <w:p w:rsidR="00471095" w:rsidRDefault="00471095" w:rsidP="00471095">
            <w:pPr>
              <w:jc w:val="center"/>
              <w:rPr>
                <w:sz w:val="28"/>
                <w:szCs w:val="28"/>
              </w:rPr>
            </w:pPr>
            <w:r>
              <w:rPr>
                <w:sz w:val="28"/>
                <w:szCs w:val="28"/>
              </w:rPr>
              <w:t>3952,56</w:t>
            </w:r>
          </w:p>
          <w:p w:rsidR="00471095" w:rsidRDefault="00471095" w:rsidP="00471095">
            <w:pPr>
              <w:jc w:val="center"/>
              <w:rPr>
                <w:sz w:val="28"/>
                <w:szCs w:val="28"/>
              </w:rPr>
            </w:pPr>
            <w:r>
              <w:rPr>
                <w:sz w:val="28"/>
                <w:szCs w:val="28"/>
              </w:rPr>
              <w:t>3224,46</w:t>
            </w:r>
          </w:p>
        </w:tc>
      </w:tr>
      <w:tr w:rsidR="00471095" w:rsidTr="00471095">
        <w:tc>
          <w:tcPr>
            <w:tcW w:w="828" w:type="dxa"/>
          </w:tcPr>
          <w:p w:rsidR="00471095" w:rsidRDefault="00471095" w:rsidP="00471095">
            <w:pPr>
              <w:jc w:val="center"/>
              <w:rPr>
                <w:sz w:val="28"/>
                <w:szCs w:val="28"/>
              </w:rPr>
            </w:pPr>
            <w:r>
              <w:rPr>
                <w:sz w:val="28"/>
                <w:szCs w:val="28"/>
              </w:rPr>
              <w:lastRenderedPageBreak/>
              <w:t>56</w:t>
            </w:r>
          </w:p>
        </w:tc>
        <w:tc>
          <w:tcPr>
            <w:tcW w:w="4500" w:type="dxa"/>
          </w:tcPr>
          <w:p w:rsidR="00471095" w:rsidRDefault="00471095" w:rsidP="00471095">
            <w:pPr>
              <w:rPr>
                <w:sz w:val="28"/>
                <w:szCs w:val="28"/>
              </w:rPr>
            </w:pPr>
            <w:r>
              <w:rPr>
                <w:sz w:val="28"/>
                <w:szCs w:val="28"/>
              </w:rPr>
              <w:t>Определен финансовый результат от прочей продажи (убыток)</w:t>
            </w:r>
          </w:p>
        </w:tc>
        <w:tc>
          <w:tcPr>
            <w:tcW w:w="1080" w:type="dxa"/>
          </w:tcPr>
          <w:p w:rsidR="00471095" w:rsidRDefault="00471095" w:rsidP="00471095">
            <w:pPr>
              <w:jc w:val="center"/>
              <w:rPr>
                <w:sz w:val="28"/>
                <w:szCs w:val="28"/>
              </w:rPr>
            </w:pPr>
            <w:r>
              <w:rPr>
                <w:sz w:val="28"/>
                <w:szCs w:val="28"/>
              </w:rPr>
              <w:t>99</w:t>
            </w:r>
          </w:p>
        </w:tc>
        <w:tc>
          <w:tcPr>
            <w:tcW w:w="1082" w:type="dxa"/>
          </w:tcPr>
          <w:p w:rsidR="00471095" w:rsidRDefault="00471095" w:rsidP="00471095">
            <w:pPr>
              <w:jc w:val="center"/>
              <w:rPr>
                <w:sz w:val="28"/>
                <w:szCs w:val="28"/>
              </w:rPr>
            </w:pPr>
            <w:r>
              <w:rPr>
                <w:sz w:val="28"/>
                <w:szCs w:val="28"/>
              </w:rPr>
              <w:t>91/9</w:t>
            </w:r>
          </w:p>
        </w:tc>
        <w:tc>
          <w:tcPr>
            <w:tcW w:w="1620" w:type="dxa"/>
          </w:tcPr>
          <w:p w:rsidR="00471095" w:rsidRDefault="00471095" w:rsidP="00471095">
            <w:pPr>
              <w:jc w:val="center"/>
              <w:rPr>
                <w:sz w:val="28"/>
                <w:szCs w:val="28"/>
              </w:rPr>
            </w:pPr>
            <w:r>
              <w:rPr>
                <w:sz w:val="28"/>
                <w:szCs w:val="28"/>
              </w:rPr>
              <w:t>250</w:t>
            </w:r>
          </w:p>
        </w:tc>
      </w:tr>
    </w:tbl>
    <w:p w:rsidR="00742D15" w:rsidRPr="00471095" w:rsidRDefault="00742D15" w:rsidP="00471095">
      <w:pPr>
        <w:pStyle w:val="1"/>
        <w:spacing w:line="480" w:lineRule="auto"/>
        <w:rPr>
          <w:sz w:val="28"/>
          <w:szCs w:val="28"/>
        </w:rPr>
      </w:pPr>
    </w:p>
    <w:p w:rsidR="00742D15" w:rsidRDefault="00742D15" w:rsidP="00742D15">
      <w:pPr>
        <w:pStyle w:val="1"/>
        <w:spacing w:line="480" w:lineRule="auto"/>
        <w:ind w:left="440"/>
        <w:jc w:val="right"/>
        <w:rPr>
          <w:sz w:val="28"/>
          <w:szCs w:val="28"/>
          <w:lang w:val="en-US"/>
        </w:rPr>
      </w:pPr>
    </w:p>
    <w:p w:rsidR="00742D15" w:rsidRDefault="00742D15" w:rsidP="00742D15">
      <w:pPr>
        <w:pStyle w:val="1"/>
        <w:spacing w:line="480" w:lineRule="auto"/>
        <w:ind w:left="440"/>
        <w:jc w:val="right"/>
        <w:rPr>
          <w:sz w:val="28"/>
          <w:szCs w:val="28"/>
          <w:lang w:val="en-US"/>
        </w:rPr>
      </w:pPr>
    </w:p>
    <w:p w:rsidR="00742D15" w:rsidRDefault="00742D15" w:rsidP="00742D15">
      <w:pPr>
        <w:pStyle w:val="1"/>
        <w:spacing w:line="480" w:lineRule="auto"/>
        <w:ind w:left="440"/>
        <w:jc w:val="right"/>
        <w:rPr>
          <w:sz w:val="28"/>
          <w:szCs w:val="28"/>
          <w:lang w:val="en-US"/>
        </w:rPr>
      </w:pPr>
    </w:p>
    <w:p w:rsidR="00742D15" w:rsidRDefault="00742D15" w:rsidP="00742D15">
      <w:pPr>
        <w:pStyle w:val="1"/>
        <w:spacing w:line="480" w:lineRule="auto"/>
        <w:ind w:left="440"/>
        <w:jc w:val="right"/>
        <w:rPr>
          <w:sz w:val="28"/>
          <w:szCs w:val="28"/>
          <w:lang w:val="en-US"/>
        </w:rPr>
      </w:pPr>
    </w:p>
    <w:p w:rsidR="00742D15" w:rsidRDefault="00742D15" w:rsidP="00742D15">
      <w:pPr>
        <w:pStyle w:val="1"/>
        <w:spacing w:line="480" w:lineRule="auto"/>
        <w:ind w:left="440"/>
        <w:jc w:val="right"/>
        <w:rPr>
          <w:sz w:val="28"/>
          <w:szCs w:val="28"/>
          <w:lang w:val="en-US"/>
        </w:rPr>
      </w:pPr>
    </w:p>
    <w:p w:rsidR="00742D15" w:rsidRDefault="00742D15" w:rsidP="00742D15">
      <w:pPr>
        <w:pStyle w:val="1"/>
        <w:spacing w:line="480" w:lineRule="auto"/>
        <w:ind w:left="440"/>
        <w:jc w:val="right"/>
        <w:rPr>
          <w:sz w:val="28"/>
          <w:szCs w:val="28"/>
          <w:lang w:val="en-US"/>
        </w:rPr>
      </w:pPr>
    </w:p>
    <w:p w:rsidR="00742D15" w:rsidRDefault="00742D15" w:rsidP="00742D15">
      <w:pPr>
        <w:pStyle w:val="1"/>
        <w:spacing w:line="480" w:lineRule="auto"/>
        <w:ind w:left="440"/>
        <w:jc w:val="right"/>
        <w:rPr>
          <w:sz w:val="28"/>
          <w:szCs w:val="28"/>
          <w:lang w:val="en-US"/>
        </w:rPr>
      </w:pPr>
    </w:p>
    <w:p w:rsidR="00742D15" w:rsidRDefault="00742D15" w:rsidP="00742D15">
      <w:pPr>
        <w:pStyle w:val="1"/>
        <w:spacing w:line="480" w:lineRule="auto"/>
        <w:ind w:left="440"/>
        <w:jc w:val="right"/>
        <w:rPr>
          <w:sz w:val="28"/>
          <w:szCs w:val="28"/>
          <w:lang w:val="en-US"/>
        </w:rPr>
      </w:pPr>
    </w:p>
    <w:p w:rsidR="00742D15" w:rsidRDefault="00742D15" w:rsidP="00742D15">
      <w:pPr>
        <w:pStyle w:val="1"/>
        <w:spacing w:line="480" w:lineRule="auto"/>
        <w:ind w:left="440"/>
        <w:jc w:val="right"/>
        <w:rPr>
          <w:sz w:val="28"/>
          <w:szCs w:val="28"/>
          <w:lang w:val="en-US"/>
        </w:rPr>
      </w:pPr>
    </w:p>
    <w:p w:rsidR="00742D15" w:rsidRDefault="00742D15" w:rsidP="00742D15">
      <w:pPr>
        <w:pStyle w:val="1"/>
        <w:spacing w:line="480" w:lineRule="auto"/>
        <w:ind w:left="440"/>
        <w:jc w:val="right"/>
        <w:rPr>
          <w:sz w:val="28"/>
          <w:szCs w:val="28"/>
          <w:lang w:val="en-US"/>
        </w:rPr>
      </w:pPr>
    </w:p>
    <w:p w:rsidR="002521BA" w:rsidRDefault="002521BA" w:rsidP="002521BA">
      <w:pPr>
        <w:pStyle w:val="1"/>
        <w:spacing w:line="480" w:lineRule="auto"/>
        <w:rPr>
          <w:sz w:val="28"/>
          <w:szCs w:val="28"/>
        </w:rPr>
      </w:pPr>
      <w:bookmarkStart w:id="15" w:name="_Toc256232175"/>
    </w:p>
    <w:p w:rsidR="002521BA" w:rsidRDefault="002521BA" w:rsidP="002521BA"/>
    <w:p w:rsidR="002521BA" w:rsidRDefault="002521BA" w:rsidP="002521BA"/>
    <w:p w:rsidR="002521BA" w:rsidRDefault="002521BA" w:rsidP="002521BA"/>
    <w:p w:rsidR="002521BA" w:rsidRDefault="002521BA" w:rsidP="002521BA"/>
    <w:p w:rsidR="002521BA" w:rsidRPr="002521BA" w:rsidRDefault="002521BA" w:rsidP="002521BA"/>
    <w:p w:rsidR="00742D15" w:rsidRPr="0058613C" w:rsidRDefault="00742D15" w:rsidP="002521BA">
      <w:pPr>
        <w:pStyle w:val="1"/>
        <w:spacing w:line="480" w:lineRule="auto"/>
        <w:rPr>
          <w:b/>
          <w:bCs/>
          <w:sz w:val="28"/>
          <w:szCs w:val="28"/>
        </w:rPr>
      </w:pPr>
      <w:r w:rsidRPr="0058613C">
        <w:rPr>
          <w:b/>
          <w:bCs/>
          <w:sz w:val="28"/>
          <w:szCs w:val="28"/>
        </w:rPr>
        <w:lastRenderedPageBreak/>
        <w:t>Приложение 1</w:t>
      </w:r>
      <w:bookmarkEnd w:id="15"/>
    </w:p>
    <w:p w:rsidR="00742D15" w:rsidRPr="006614B1" w:rsidRDefault="00742D15" w:rsidP="00742D15">
      <w:pPr>
        <w:pStyle w:val="1"/>
        <w:spacing w:line="360" w:lineRule="auto"/>
        <w:ind w:left="440"/>
        <w:jc w:val="center"/>
        <w:rPr>
          <w:b/>
          <w:bCs/>
          <w:sz w:val="28"/>
          <w:szCs w:val="28"/>
        </w:rPr>
      </w:pPr>
      <w:bookmarkStart w:id="16" w:name="_Toc222295212"/>
      <w:bookmarkStart w:id="17" w:name="_Toc223451865"/>
      <w:bookmarkStart w:id="18" w:name="_Toc256231088"/>
      <w:bookmarkStart w:id="19" w:name="_Toc256231346"/>
      <w:bookmarkStart w:id="20" w:name="_Toc256232054"/>
      <w:bookmarkStart w:id="21" w:name="_Toc256232176"/>
      <w:r w:rsidRPr="006614B1">
        <w:rPr>
          <w:b/>
          <w:bCs/>
          <w:sz w:val="28"/>
          <w:szCs w:val="28"/>
        </w:rPr>
        <w:t>Методы контроля для выявления типичных нарушений расчетов</w:t>
      </w:r>
      <w:bookmarkEnd w:id="16"/>
      <w:bookmarkEnd w:id="17"/>
      <w:bookmarkEnd w:id="18"/>
      <w:bookmarkEnd w:id="19"/>
      <w:bookmarkEnd w:id="20"/>
      <w:bookmarkEnd w:id="21"/>
    </w:p>
    <w:p w:rsidR="00742D15" w:rsidRPr="006614B1" w:rsidRDefault="00742D15" w:rsidP="00742D15">
      <w:pPr>
        <w:pStyle w:val="1"/>
        <w:spacing w:line="360" w:lineRule="auto"/>
        <w:ind w:left="440"/>
        <w:jc w:val="center"/>
        <w:rPr>
          <w:b/>
          <w:bCs/>
          <w:sz w:val="28"/>
          <w:szCs w:val="28"/>
        </w:rPr>
      </w:pPr>
      <w:bookmarkStart w:id="22" w:name="_Toc256232177"/>
      <w:r w:rsidRPr="006614B1">
        <w:rPr>
          <w:b/>
          <w:bCs/>
          <w:sz w:val="28"/>
          <w:szCs w:val="28"/>
        </w:rPr>
        <w:t>с подотчетными лицами</w:t>
      </w:r>
      <w:bookmarkEnd w:id="22"/>
    </w:p>
    <w:p w:rsidR="00742D15" w:rsidRDefault="00742D15" w:rsidP="00742D15">
      <w:pPr>
        <w:jc w:val="center"/>
      </w:pP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5193"/>
        <w:gridCol w:w="478"/>
        <w:gridCol w:w="478"/>
        <w:gridCol w:w="479"/>
        <w:gridCol w:w="478"/>
        <w:gridCol w:w="478"/>
        <w:gridCol w:w="479"/>
        <w:gridCol w:w="478"/>
        <w:gridCol w:w="479"/>
      </w:tblGrid>
      <w:tr w:rsidR="00742D15" w:rsidTr="00471095">
        <w:tblPrEx>
          <w:tblCellMar>
            <w:top w:w="0" w:type="dxa"/>
            <w:bottom w:w="0" w:type="dxa"/>
          </w:tblCellMar>
        </w:tblPrEx>
        <w:trPr>
          <w:cantSplit/>
        </w:trPr>
        <w:tc>
          <w:tcPr>
            <w:tcW w:w="468" w:type="dxa"/>
          </w:tcPr>
          <w:p w:rsidR="00742D15" w:rsidRDefault="00742D15" w:rsidP="00471095">
            <w:pPr>
              <w:jc w:val="center"/>
            </w:pPr>
          </w:p>
        </w:tc>
        <w:tc>
          <w:tcPr>
            <w:tcW w:w="5193" w:type="dxa"/>
          </w:tcPr>
          <w:p w:rsidR="00742D15" w:rsidRDefault="00742D15" w:rsidP="00471095">
            <w:pPr>
              <w:jc w:val="center"/>
            </w:pPr>
            <w:r>
              <w:t>Основные виды нарушений, допускаемых при ведении кассовых операций</w:t>
            </w:r>
          </w:p>
        </w:tc>
        <w:tc>
          <w:tcPr>
            <w:tcW w:w="3827" w:type="dxa"/>
            <w:gridSpan w:val="8"/>
          </w:tcPr>
          <w:p w:rsidR="00742D15" w:rsidRDefault="00742D15" w:rsidP="00471095">
            <w:pPr>
              <w:jc w:val="center"/>
            </w:pPr>
            <w:r>
              <w:t>Метод сбора аудиторских доказательств</w:t>
            </w:r>
          </w:p>
        </w:tc>
      </w:tr>
      <w:tr w:rsidR="00742D15" w:rsidTr="00471095">
        <w:tblPrEx>
          <w:tblCellMar>
            <w:top w:w="0" w:type="dxa"/>
            <w:bottom w:w="0" w:type="dxa"/>
          </w:tblCellMar>
        </w:tblPrEx>
        <w:trPr>
          <w:cantSplit/>
        </w:trPr>
        <w:tc>
          <w:tcPr>
            <w:tcW w:w="468" w:type="dxa"/>
          </w:tcPr>
          <w:p w:rsidR="00742D15" w:rsidRDefault="00742D15" w:rsidP="00471095">
            <w:pPr>
              <w:jc w:val="center"/>
            </w:pPr>
          </w:p>
        </w:tc>
        <w:tc>
          <w:tcPr>
            <w:tcW w:w="5193" w:type="dxa"/>
          </w:tcPr>
          <w:p w:rsidR="00742D15" w:rsidRDefault="00742D15" w:rsidP="00471095">
            <w:pPr>
              <w:jc w:val="center"/>
            </w:pPr>
          </w:p>
        </w:tc>
        <w:tc>
          <w:tcPr>
            <w:tcW w:w="478" w:type="dxa"/>
          </w:tcPr>
          <w:p w:rsidR="00742D15" w:rsidRDefault="00742D15" w:rsidP="00471095">
            <w:pPr>
              <w:jc w:val="center"/>
            </w:pPr>
            <w:r>
              <w:t>1</w:t>
            </w:r>
          </w:p>
        </w:tc>
        <w:tc>
          <w:tcPr>
            <w:tcW w:w="478" w:type="dxa"/>
          </w:tcPr>
          <w:p w:rsidR="00742D15" w:rsidRDefault="00742D15" w:rsidP="00471095">
            <w:pPr>
              <w:jc w:val="center"/>
            </w:pPr>
            <w:r>
              <w:t>2</w:t>
            </w:r>
          </w:p>
        </w:tc>
        <w:tc>
          <w:tcPr>
            <w:tcW w:w="479" w:type="dxa"/>
          </w:tcPr>
          <w:p w:rsidR="00742D15" w:rsidRDefault="00742D15" w:rsidP="00471095">
            <w:pPr>
              <w:jc w:val="center"/>
            </w:pPr>
            <w:r>
              <w:t>3</w:t>
            </w:r>
          </w:p>
        </w:tc>
        <w:tc>
          <w:tcPr>
            <w:tcW w:w="478" w:type="dxa"/>
          </w:tcPr>
          <w:p w:rsidR="00742D15" w:rsidRDefault="00742D15" w:rsidP="00471095">
            <w:pPr>
              <w:jc w:val="center"/>
            </w:pPr>
            <w:r>
              <w:t>4</w:t>
            </w:r>
          </w:p>
        </w:tc>
        <w:tc>
          <w:tcPr>
            <w:tcW w:w="478" w:type="dxa"/>
          </w:tcPr>
          <w:p w:rsidR="00742D15" w:rsidRDefault="00742D15" w:rsidP="00471095">
            <w:pPr>
              <w:jc w:val="center"/>
            </w:pPr>
            <w:r>
              <w:t>5</w:t>
            </w:r>
          </w:p>
        </w:tc>
        <w:tc>
          <w:tcPr>
            <w:tcW w:w="479" w:type="dxa"/>
          </w:tcPr>
          <w:p w:rsidR="00742D15" w:rsidRDefault="00742D15" w:rsidP="00471095">
            <w:pPr>
              <w:jc w:val="center"/>
            </w:pPr>
            <w:r>
              <w:t>6</w:t>
            </w:r>
          </w:p>
        </w:tc>
        <w:tc>
          <w:tcPr>
            <w:tcW w:w="478" w:type="dxa"/>
          </w:tcPr>
          <w:p w:rsidR="00742D15" w:rsidRDefault="00742D15" w:rsidP="00471095">
            <w:pPr>
              <w:jc w:val="center"/>
            </w:pPr>
            <w:r>
              <w:t>7</w:t>
            </w:r>
          </w:p>
        </w:tc>
        <w:tc>
          <w:tcPr>
            <w:tcW w:w="479" w:type="dxa"/>
          </w:tcPr>
          <w:p w:rsidR="00742D15" w:rsidRDefault="00742D15" w:rsidP="00471095">
            <w:pPr>
              <w:jc w:val="center"/>
            </w:pPr>
            <w:r>
              <w:t>8</w:t>
            </w: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1</w:t>
            </w:r>
          </w:p>
        </w:tc>
        <w:tc>
          <w:tcPr>
            <w:tcW w:w="5193" w:type="dxa"/>
          </w:tcPr>
          <w:p w:rsidR="00742D15" w:rsidRDefault="00742D15" w:rsidP="00471095">
            <w:pPr>
              <w:jc w:val="center"/>
            </w:pPr>
            <w:r>
              <w:t>2</w:t>
            </w:r>
          </w:p>
        </w:tc>
        <w:tc>
          <w:tcPr>
            <w:tcW w:w="478" w:type="dxa"/>
          </w:tcPr>
          <w:p w:rsidR="00742D15" w:rsidRDefault="00742D15" w:rsidP="00471095">
            <w:pPr>
              <w:jc w:val="center"/>
            </w:pPr>
            <w:r>
              <w:t>3</w:t>
            </w:r>
          </w:p>
        </w:tc>
        <w:tc>
          <w:tcPr>
            <w:tcW w:w="478" w:type="dxa"/>
          </w:tcPr>
          <w:p w:rsidR="00742D15" w:rsidRDefault="00742D15" w:rsidP="00471095">
            <w:pPr>
              <w:jc w:val="center"/>
            </w:pPr>
            <w:r>
              <w:t>4</w:t>
            </w:r>
          </w:p>
        </w:tc>
        <w:tc>
          <w:tcPr>
            <w:tcW w:w="479" w:type="dxa"/>
          </w:tcPr>
          <w:p w:rsidR="00742D15" w:rsidRDefault="00742D15" w:rsidP="00471095">
            <w:pPr>
              <w:jc w:val="center"/>
            </w:pPr>
            <w:r>
              <w:t>5</w:t>
            </w:r>
          </w:p>
        </w:tc>
        <w:tc>
          <w:tcPr>
            <w:tcW w:w="478" w:type="dxa"/>
          </w:tcPr>
          <w:p w:rsidR="00742D15" w:rsidRDefault="00742D15" w:rsidP="00471095">
            <w:pPr>
              <w:jc w:val="center"/>
            </w:pPr>
            <w:r>
              <w:t>6</w:t>
            </w:r>
          </w:p>
        </w:tc>
        <w:tc>
          <w:tcPr>
            <w:tcW w:w="478" w:type="dxa"/>
          </w:tcPr>
          <w:p w:rsidR="00742D15" w:rsidRDefault="00742D15" w:rsidP="00471095">
            <w:pPr>
              <w:jc w:val="center"/>
            </w:pPr>
            <w:r>
              <w:t>7</w:t>
            </w:r>
          </w:p>
        </w:tc>
        <w:tc>
          <w:tcPr>
            <w:tcW w:w="479" w:type="dxa"/>
          </w:tcPr>
          <w:p w:rsidR="00742D15" w:rsidRDefault="00742D15" w:rsidP="00471095">
            <w:pPr>
              <w:jc w:val="center"/>
            </w:pPr>
            <w:r>
              <w:t>8</w:t>
            </w:r>
          </w:p>
        </w:tc>
        <w:tc>
          <w:tcPr>
            <w:tcW w:w="478" w:type="dxa"/>
          </w:tcPr>
          <w:p w:rsidR="00742D15" w:rsidRDefault="00742D15" w:rsidP="00471095">
            <w:pPr>
              <w:jc w:val="center"/>
            </w:pPr>
            <w:r>
              <w:t>9</w:t>
            </w:r>
          </w:p>
        </w:tc>
        <w:tc>
          <w:tcPr>
            <w:tcW w:w="479" w:type="dxa"/>
          </w:tcPr>
          <w:p w:rsidR="00742D15" w:rsidRDefault="00742D15" w:rsidP="00471095">
            <w:pPr>
              <w:jc w:val="center"/>
            </w:pPr>
            <w:r>
              <w:t>10</w:t>
            </w: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1.3.</w:t>
            </w:r>
          </w:p>
        </w:tc>
        <w:tc>
          <w:tcPr>
            <w:tcW w:w="5193" w:type="dxa"/>
          </w:tcPr>
          <w:p w:rsidR="00742D15" w:rsidRDefault="00742D15" w:rsidP="00471095">
            <w:r>
              <w:t>Выдача денежных средств лицам, не указанным в списке лиц, которым в соответствии с приказом руководителя предприятию могут быть выданы деньги на хозяйственно операционные расходы</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1.4.</w:t>
            </w:r>
          </w:p>
        </w:tc>
        <w:tc>
          <w:tcPr>
            <w:tcW w:w="5193" w:type="dxa"/>
          </w:tcPr>
          <w:p w:rsidR="00742D15" w:rsidRDefault="00742D15" w:rsidP="00471095">
            <w:r>
              <w:t>Выдача денежных сумм из кассы под отчет лицам, не являющимся работниками предприятия</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1.5.</w:t>
            </w:r>
          </w:p>
        </w:tc>
        <w:tc>
          <w:tcPr>
            <w:tcW w:w="5193" w:type="dxa"/>
          </w:tcPr>
          <w:p w:rsidR="00742D15" w:rsidRDefault="00742D15" w:rsidP="00471095">
            <w:r>
              <w:t>Выдача денег под отчет лицам, не отчитавшимся по ранее полученным авансам</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1.7.</w:t>
            </w:r>
          </w:p>
        </w:tc>
        <w:tc>
          <w:tcPr>
            <w:tcW w:w="5193" w:type="dxa"/>
          </w:tcPr>
          <w:p w:rsidR="00742D15" w:rsidRDefault="00742D15" w:rsidP="00471095">
            <w:r>
              <w:t>Несоответствие фактического расхода подотчетных сумм целям, на которые они были выданы</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2.1.</w:t>
            </w:r>
          </w:p>
        </w:tc>
        <w:tc>
          <w:tcPr>
            <w:tcW w:w="5193" w:type="dxa"/>
          </w:tcPr>
          <w:p w:rsidR="00742D15" w:rsidRDefault="00742D15" w:rsidP="00471095">
            <w:r>
              <w:t>Отсутствие приказов (распоряжений) о направлении работников в кома</w:t>
            </w:r>
            <w:r>
              <w:t>н</w:t>
            </w:r>
            <w:r>
              <w:t>дировку</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rPr>
                <w:sz w:val="20"/>
                <w:szCs w:val="20"/>
              </w:rPr>
            </w:pPr>
            <w:r w:rsidRPr="00D74979">
              <w:rPr>
                <w:sz w:val="20"/>
                <w:szCs w:val="20"/>
              </w:rPr>
              <w:t>2.2.</w:t>
            </w:r>
          </w:p>
        </w:tc>
        <w:tc>
          <w:tcPr>
            <w:tcW w:w="5193" w:type="dxa"/>
          </w:tcPr>
          <w:p w:rsidR="00742D15" w:rsidRDefault="00742D15" w:rsidP="00471095">
            <w:r>
              <w:t>Отсутствие командировочных удостоверений с отметкой в месте пребыв</w:t>
            </w:r>
            <w:r>
              <w:t>а</w:t>
            </w:r>
            <w:r>
              <w:t>ния в командировке</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2.3.</w:t>
            </w:r>
          </w:p>
        </w:tc>
        <w:tc>
          <w:tcPr>
            <w:tcW w:w="5193" w:type="dxa"/>
          </w:tcPr>
          <w:p w:rsidR="00742D15" w:rsidRDefault="00742D15" w:rsidP="00471095">
            <w:r>
              <w:t>Несоблюдение установленных норм командировочных расходов</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2.4.</w:t>
            </w:r>
          </w:p>
        </w:tc>
        <w:tc>
          <w:tcPr>
            <w:tcW w:w="5193" w:type="dxa"/>
          </w:tcPr>
          <w:p w:rsidR="00742D15" w:rsidRDefault="00742D15" w:rsidP="00471095">
            <w:r>
              <w:t>Отсутствие аналитического учета командировочных расходов в пределах норм и сверх норм</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p>
          <w:p w:rsidR="00742D15" w:rsidRDefault="00742D15" w:rsidP="00471095">
            <w:pPr>
              <w:jc w:val="center"/>
            </w:pPr>
            <w:r>
              <w:t>+</w:t>
            </w: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lastRenderedPageBreak/>
              <w:t>3.1.</w:t>
            </w:r>
          </w:p>
        </w:tc>
        <w:tc>
          <w:tcPr>
            <w:tcW w:w="5193" w:type="dxa"/>
          </w:tcPr>
          <w:p w:rsidR="00742D15" w:rsidRDefault="00742D15" w:rsidP="00471095">
            <w:r>
              <w:t>Нарушение порядка удержания подоходного налога и начисления фондов социального страхования и обеспечения с сумм превышения командировочных расходов сверх установленных норм</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3.2.</w:t>
            </w:r>
          </w:p>
        </w:tc>
        <w:tc>
          <w:tcPr>
            <w:tcW w:w="5193" w:type="dxa"/>
          </w:tcPr>
          <w:p w:rsidR="00742D15" w:rsidRDefault="00742D15" w:rsidP="00471095">
            <w:r>
              <w:t>Некорректное выделение налога на добавочную стоимость в суммах к</w:t>
            </w:r>
            <w:r>
              <w:t>о</w:t>
            </w:r>
            <w:r>
              <w:t>мандировочных расходов</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p w:rsidR="00742D15" w:rsidRDefault="00742D15" w:rsidP="00471095">
            <w:pPr>
              <w:jc w:val="center"/>
            </w:pPr>
            <w:r>
              <w:t>+</w:t>
            </w: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4.1.</w:t>
            </w:r>
          </w:p>
        </w:tc>
        <w:tc>
          <w:tcPr>
            <w:tcW w:w="5193" w:type="dxa"/>
          </w:tcPr>
          <w:p w:rsidR="00742D15" w:rsidRDefault="00742D15" w:rsidP="00471095">
            <w:r>
              <w:t>Выделение сумм налога на добавленную стоимость расчетным путем от сто</w:t>
            </w:r>
            <w:r>
              <w:t>и</w:t>
            </w:r>
            <w:r>
              <w:t>мости материальных ценностей, приобретенных за наличный расчет в розничной торговой сети</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4.2.</w:t>
            </w:r>
          </w:p>
        </w:tc>
        <w:tc>
          <w:tcPr>
            <w:tcW w:w="5193" w:type="dxa"/>
          </w:tcPr>
          <w:p w:rsidR="00742D15" w:rsidRDefault="00742D15" w:rsidP="00471095">
            <w:r>
              <w:t>Списание на затраты сумм налога на добавленную стоимость от стоимости материальных ценностей, приобретенный через подотчетных лиц у изготовителей, в оптовой торговле</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5.1.</w:t>
            </w:r>
          </w:p>
        </w:tc>
        <w:tc>
          <w:tcPr>
            <w:tcW w:w="5193" w:type="dxa"/>
          </w:tcPr>
          <w:p w:rsidR="00742D15" w:rsidRDefault="00742D15" w:rsidP="00471095">
            <w:r>
              <w:t>Несоответствие фактического размера представительский расходов утве</w:t>
            </w:r>
            <w:r>
              <w:t>р</w:t>
            </w:r>
            <w:r>
              <w:t>жденной смете</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tc>
      </w:tr>
    </w:tbl>
    <w:p w:rsidR="00742D15" w:rsidRDefault="00742D15" w:rsidP="00742D15">
      <w:pPr>
        <w:jc w:val="right"/>
        <w:rPr>
          <w:sz w:val="28"/>
          <w:szCs w:val="28"/>
        </w:rPr>
      </w:pPr>
    </w:p>
    <w:p w:rsidR="00742D15" w:rsidRPr="00D74979" w:rsidRDefault="00742D15" w:rsidP="00742D15">
      <w:pPr>
        <w:jc w:val="right"/>
        <w:rPr>
          <w:sz w:val="28"/>
          <w:szCs w:val="28"/>
        </w:rPr>
      </w:pPr>
      <w:r>
        <w:rPr>
          <w:sz w:val="28"/>
          <w:szCs w:val="28"/>
        </w:rPr>
        <w:t>Продолжение приложения 1</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5220"/>
        <w:gridCol w:w="478"/>
        <w:gridCol w:w="478"/>
        <w:gridCol w:w="479"/>
        <w:gridCol w:w="478"/>
        <w:gridCol w:w="478"/>
        <w:gridCol w:w="479"/>
        <w:gridCol w:w="478"/>
        <w:gridCol w:w="479"/>
      </w:tblGrid>
      <w:tr w:rsidR="00742D15" w:rsidTr="00471095">
        <w:tblPrEx>
          <w:tblCellMar>
            <w:top w:w="0" w:type="dxa"/>
            <w:bottom w:w="0" w:type="dxa"/>
          </w:tblCellMar>
        </w:tblPrEx>
        <w:trPr>
          <w:cantSplit/>
        </w:trPr>
        <w:tc>
          <w:tcPr>
            <w:tcW w:w="468" w:type="dxa"/>
          </w:tcPr>
          <w:p w:rsidR="00742D15" w:rsidRDefault="00742D15" w:rsidP="00471095">
            <w:pPr>
              <w:jc w:val="center"/>
            </w:pPr>
            <w:r>
              <w:t>1</w:t>
            </w:r>
          </w:p>
        </w:tc>
        <w:tc>
          <w:tcPr>
            <w:tcW w:w="5220" w:type="dxa"/>
          </w:tcPr>
          <w:p w:rsidR="00742D15" w:rsidRDefault="00742D15" w:rsidP="00471095">
            <w:pPr>
              <w:jc w:val="center"/>
            </w:pPr>
            <w:r>
              <w:t>2</w:t>
            </w:r>
          </w:p>
        </w:tc>
        <w:tc>
          <w:tcPr>
            <w:tcW w:w="478" w:type="dxa"/>
          </w:tcPr>
          <w:p w:rsidR="00742D15" w:rsidRDefault="00742D15" w:rsidP="00471095">
            <w:pPr>
              <w:jc w:val="center"/>
            </w:pPr>
            <w:r>
              <w:t>3</w:t>
            </w:r>
          </w:p>
        </w:tc>
        <w:tc>
          <w:tcPr>
            <w:tcW w:w="478" w:type="dxa"/>
          </w:tcPr>
          <w:p w:rsidR="00742D15" w:rsidRDefault="00742D15" w:rsidP="00471095">
            <w:pPr>
              <w:jc w:val="center"/>
            </w:pPr>
            <w:r>
              <w:t>4</w:t>
            </w:r>
          </w:p>
        </w:tc>
        <w:tc>
          <w:tcPr>
            <w:tcW w:w="479" w:type="dxa"/>
          </w:tcPr>
          <w:p w:rsidR="00742D15" w:rsidRDefault="00742D15" w:rsidP="00471095">
            <w:pPr>
              <w:jc w:val="center"/>
            </w:pPr>
            <w:r>
              <w:t>5</w:t>
            </w:r>
          </w:p>
        </w:tc>
        <w:tc>
          <w:tcPr>
            <w:tcW w:w="478" w:type="dxa"/>
          </w:tcPr>
          <w:p w:rsidR="00742D15" w:rsidRDefault="00742D15" w:rsidP="00471095">
            <w:pPr>
              <w:jc w:val="center"/>
            </w:pPr>
            <w:r>
              <w:t>6</w:t>
            </w:r>
          </w:p>
        </w:tc>
        <w:tc>
          <w:tcPr>
            <w:tcW w:w="478" w:type="dxa"/>
          </w:tcPr>
          <w:p w:rsidR="00742D15" w:rsidRDefault="00742D15" w:rsidP="00471095">
            <w:pPr>
              <w:jc w:val="center"/>
            </w:pPr>
            <w:r>
              <w:t>7</w:t>
            </w:r>
          </w:p>
        </w:tc>
        <w:tc>
          <w:tcPr>
            <w:tcW w:w="479" w:type="dxa"/>
          </w:tcPr>
          <w:p w:rsidR="00742D15" w:rsidRDefault="00742D15" w:rsidP="00471095">
            <w:pPr>
              <w:jc w:val="center"/>
            </w:pPr>
            <w:r>
              <w:t>8</w:t>
            </w:r>
          </w:p>
        </w:tc>
        <w:tc>
          <w:tcPr>
            <w:tcW w:w="478" w:type="dxa"/>
          </w:tcPr>
          <w:p w:rsidR="00742D15" w:rsidRDefault="00742D15" w:rsidP="00471095">
            <w:pPr>
              <w:jc w:val="center"/>
            </w:pPr>
            <w:r>
              <w:t>9</w:t>
            </w:r>
          </w:p>
        </w:tc>
        <w:tc>
          <w:tcPr>
            <w:tcW w:w="479" w:type="dxa"/>
          </w:tcPr>
          <w:p w:rsidR="00742D15" w:rsidRDefault="00742D15" w:rsidP="00471095">
            <w:pPr>
              <w:jc w:val="center"/>
            </w:pPr>
            <w:r>
              <w:t>10</w:t>
            </w: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5.2.</w:t>
            </w:r>
          </w:p>
        </w:tc>
        <w:tc>
          <w:tcPr>
            <w:tcW w:w="5220" w:type="dxa"/>
          </w:tcPr>
          <w:p w:rsidR="00742D15" w:rsidRDefault="00742D15" w:rsidP="00471095">
            <w:r>
              <w:t>Отсутствие учета представительский расходов в пределах норм и сверх норм</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6.1.</w:t>
            </w:r>
          </w:p>
        </w:tc>
        <w:tc>
          <w:tcPr>
            <w:tcW w:w="5220" w:type="dxa"/>
          </w:tcPr>
          <w:p w:rsidR="00742D15" w:rsidRDefault="00742D15" w:rsidP="00471095">
            <w:r>
              <w:t>Некорректное составление бухгалтерских проводок по операциям расчетов с подотчетными лицами</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t>6.2.</w:t>
            </w:r>
          </w:p>
        </w:tc>
        <w:tc>
          <w:tcPr>
            <w:tcW w:w="5220" w:type="dxa"/>
          </w:tcPr>
          <w:p w:rsidR="00742D15" w:rsidRDefault="00742D15" w:rsidP="00471095">
            <w:r>
              <w:t>Неправильное выведение остатков на конец отчетного периода</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p w:rsidR="00742D15" w:rsidRDefault="00742D15" w:rsidP="00471095">
            <w:pPr>
              <w:jc w:val="center"/>
            </w:pPr>
            <w:r>
              <w:t>+</w:t>
            </w:r>
          </w:p>
        </w:tc>
        <w:tc>
          <w:tcPr>
            <w:tcW w:w="479" w:type="dxa"/>
          </w:tcPr>
          <w:p w:rsidR="00742D15" w:rsidRDefault="00742D15" w:rsidP="00471095">
            <w:pPr>
              <w:jc w:val="center"/>
            </w:pPr>
          </w:p>
        </w:tc>
      </w:tr>
      <w:tr w:rsidR="00742D15" w:rsidTr="00471095">
        <w:tblPrEx>
          <w:tblCellMar>
            <w:top w:w="0" w:type="dxa"/>
            <w:bottom w:w="0" w:type="dxa"/>
          </w:tblCellMar>
        </w:tblPrEx>
        <w:trPr>
          <w:cantSplit/>
        </w:trPr>
        <w:tc>
          <w:tcPr>
            <w:tcW w:w="468" w:type="dxa"/>
          </w:tcPr>
          <w:p w:rsidR="00742D15" w:rsidRPr="00D74979" w:rsidRDefault="00742D15" w:rsidP="00471095">
            <w:pPr>
              <w:jc w:val="center"/>
              <w:rPr>
                <w:sz w:val="20"/>
                <w:szCs w:val="20"/>
              </w:rPr>
            </w:pPr>
            <w:r w:rsidRPr="00D74979">
              <w:rPr>
                <w:sz w:val="20"/>
                <w:szCs w:val="20"/>
              </w:rPr>
              <w:lastRenderedPageBreak/>
              <w:t>6.3.</w:t>
            </w:r>
          </w:p>
        </w:tc>
        <w:tc>
          <w:tcPr>
            <w:tcW w:w="5220" w:type="dxa"/>
          </w:tcPr>
          <w:p w:rsidR="00742D15" w:rsidRDefault="00742D15" w:rsidP="00471095">
            <w:r>
              <w:t>Несоответствие записей в авансовых отчетах и журнале-ордере № 7</w:t>
            </w: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tc>
        <w:tc>
          <w:tcPr>
            <w:tcW w:w="478" w:type="dxa"/>
          </w:tcPr>
          <w:p w:rsidR="00742D15" w:rsidRDefault="00742D15" w:rsidP="00471095">
            <w:pPr>
              <w:jc w:val="center"/>
            </w:pPr>
          </w:p>
        </w:tc>
        <w:tc>
          <w:tcPr>
            <w:tcW w:w="478" w:type="dxa"/>
          </w:tcPr>
          <w:p w:rsidR="00742D15" w:rsidRDefault="00742D15" w:rsidP="00471095">
            <w:pPr>
              <w:jc w:val="center"/>
            </w:pPr>
          </w:p>
        </w:tc>
        <w:tc>
          <w:tcPr>
            <w:tcW w:w="479" w:type="dxa"/>
          </w:tcPr>
          <w:p w:rsidR="00742D15" w:rsidRDefault="00742D15" w:rsidP="00471095">
            <w:pPr>
              <w:jc w:val="center"/>
            </w:pPr>
          </w:p>
          <w:p w:rsidR="00742D15" w:rsidRDefault="00742D15" w:rsidP="00471095">
            <w:pPr>
              <w:jc w:val="center"/>
            </w:pPr>
            <w:r>
              <w:t>+</w:t>
            </w:r>
          </w:p>
        </w:tc>
        <w:tc>
          <w:tcPr>
            <w:tcW w:w="478" w:type="dxa"/>
          </w:tcPr>
          <w:p w:rsidR="00742D15" w:rsidRDefault="00742D15" w:rsidP="00471095">
            <w:pPr>
              <w:jc w:val="center"/>
            </w:pPr>
          </w:p>
          <w:p w:rsidR="00742D15" w:rsidRDefault="00742D15" w:rsidP="00471095">
            <w:pPr>
              <w:jc w:val="center"/>
            </w:pPr>
            <w:r>
              <w:t>+</w:t>
            </w:r>
          </w:p>
        </w:tc>
        <w:tc>
          <w:tcPr>
            <w:tcW w:w="479" w:type="dxa"/>
          </w:tcPr>
          <w:p w:rsidR="00742D15" w:rsidRDefault="00742D15" w:rsidP="00471095">
            <w:pPr>
              <w:jc w:val="center"/>
            </w:pPr>
          </w:p>
        </w:tc>
      </w:tr>
    </w:tbl>
    <w:p w:rsidR="00742D15" w:rsidRDefault="00742D15" w:rsidP="00742D15">
      <w:pPr>
        <w:jc w:val="center"/>
      </w:pPr>
    </w:p>
    <w:p w:rsidR="00742D15" w:rsidRDefault="00742D15" w:rsidP="00742D15">
      <w:pPr>
        <w:jc w:val="center"/>
      </w:pPr>
    </w:p>
    <w:p w:rsidR="00742D15" w:rsidRPr="00A300B0" w:rsidRDefault="00742D15" w:rsidP="00742D15">
      <w:pPr>
        <w:jc w:val="center"/>
        <w:rPr>
          <w:sz w:val="28"/>
          <w:szCs w:val="28"/>
        </w:rPr>
      </w:pPr>
      <w:r w:rsidRPr="00A300B0">
        <w:rPr>
          <w:sz w:val="28"/>
          <w:szCs w:val="28"/>
        </w:rPr>
        <w:t>Методы сбора аудиторских доказательств:</w:t>
      </w:r>
    </w:p>
    <w:p w:rsidR="00742D15" w:rsidRPr="00A300B0" w:rsidRDefault="00742D15" w:rsidP="00742D15">
      <w:pPr>
        <w:jc w:val="center"/>
        <w:rPr>
          <w:sz w:val="28"/>
          <w:szCs w:val="28"/>
        </w:rPr>
      </w:pPr>
    </w:p>
    <w:p w:rsidR="00742D15" w:rsidRPr="00A300B0" w:rsidRDefault="00742D15" w:rsidP="00742D15">
      <w:pPr>
        <w:spacing w:line="360" w:lineRule="auto"/>
        <w:ind w:left="851"/>
        <w:jc w:val="both"/>
        <w:rPr>
          <w:sz w:val="28"/>
          <w:szCs w:val="28"/>
        </w:rPr>
      </w:pPr>
      <w:r>
        <w:rPr>
          <w:sz w:val="28"/>
          <w:szCs w:val="28"/>
        </w:rPr>
        <w:t>3.</w:t>
      </w:r>
      <w:r w:rsidRPr="00A300B0">
        <w:rPr>
          <w:sz w:val="28"/>
          <w:szCs w:val="28"/>
        </w:rPr>
        <w:t>Наблюдение или участие в инвентаризации;</w:t>
      </w:r>
    </w:p>
    <w:p w:rsidR="00742D15" w:rsidRPr="00A300B0" w:rsidRDefault="00742D15" w:rsidP="00742D15">
      <w:pPr>
        <w:spacing w:line="360" w:lineRule="auto"/>
        <w:ind w:left="851"/>
        <w:jc w:val="both"/>
        <w:rPr>
          <w:sz w:val="28"/>
          <w:szCs w:val="28"/>
        </w:rPr>
      </w:pPr>
      <w:r>
        <w:rPr>
          <w:sz w:val="28"/>
          <w:szCs w:val="28"/>
        </w:rPr>
        <w:t>4.</w:t>
      </w:r>
      <w:r w:rsidRPr="00A300B0">
        <w:rPr>
          <w:sz w:val="28"/>
          <w:szCs w:val="28"/>
        </w:rPr>
        <w:t>Наблюдение за выполнением хозяйственных или бухгалтерских операций;</w:t>
      </w:r>
    </w:p>
    <w:p w:rsidR="00742D15" w:rsidRPr="00A300B0" w:rsidRDefault="00742D15" w:rsidP="00742D15">
      <w:pPr>
        <w:spacing w:line="360" w:lineRule="auto"/>
        <w:ind w:left="851"/>
        <w:jc w:val="both"/>
        <w:rPr>
          <w:sz w:val="28"/>
          <w:szCs w:val="28"/>
        </w:rPr>
      </w:pPr>
      <w:r>
        <w:rPr>
          <w:sz w:val="28"/>
          <w:szCs w:val="28"/>
        </w:rPr>
        <w:t>5.</w:t>
      </w:r>
      <w:r w:rsidRPr="00A300B0">
        <w:rPr>
          <w:sz w:val="28"/>
          <w:szCs w:val="28"/>
        </w:rPr>
        <w:t>Устный опрос;</w:t>
      </w:r>
    </w:p>
    <w:p w:rsidR="00742D15" w:rsidRPr="00A300B0" w:rsidRDefault="00742D15" w:rsidP="00742D15">
      <w:pPr>
        <w:spacing w:line="360" w:lineRule="auto"/>
        <w:ind w:left="851"/>
        <w:jc w:val="both"/>
        <w:rPr>
          <w:sz w:val="28"/>
          <w:szCs w:val="28"/>
        </w:rPr>
      </w:pPr>
      <w:r>
        <w:rPr>
          <w:sz w:val="28"/>
          <w:szCs w:val="28"/>
        </w:rPr>
        <w:t>6.</w:t>
      </w:r>
      <w:r w:rsidRPr="00A300B0">
        <w:rPr>
          <w:sz w:val="28"/>
          <w:szCs w:val="28"/>
        </w:rPr>
        <w:t>Получение письменных подтверждений;</w:t>
      </w:r>
    </w:p>
    <w:p w:rsidR="00742D15" w:rsidRPr="00A300B0" w:rsidRDefault="00742D15" w:rsidP="00742D15">
      <w:pPr>
        <w:spacing w:line="360" w:lineRule="auto"/>
        <w:ind w:left="851"/>
        <w:jc w:val="both"/>
        <w:rPr>
          <w:sz w:val="28"/>
          <w:szCs w:val="28"/>
        </w:rPr>
      </w:pPr>
      <w:r>
        <w:rPr>
          <w:sz w:val="28"/>
          <w:szCs w:val="28"/>
        </w:rPr>
        <w:t>7.</w:t>
      </w:r>
      <w:r w:rsidRPr="00A300B0">
        <w:rPr>
          <w:sz w:val="28"/>
          <w:szCs w:val="28"/>
        </w:rPr>
        <w:t>Проверка документов, полученных клиентом от третьих лиц;</w:t>
      </w:r>
    </w:p>
    <w:p w:rsidR="00742D15" w:rsidRPr="00A300B0" w:rsidRDefault="00742D15" w:rsidP="00742D15">
      <w:pPr>
        <w:spacing w:line="360" w:lineRule="auto"/>
        <w:ind w:left="851"/>
        <w:jc w:val="both"/>
        <w:rPr>
          <w:sz w:val="28"/>
          <w:szCs w:val="28"/>
        </w:rPr>
      </w:pPr>
      <w:r>
        <w:rPr>
          <w:sz w:val="28"/>
          <w:szCs w:val="28"/>
        </w:rPr>
        <w:t>8.</w:t>
      </w:r>
      <w:r w:rsidRPr="00A300B0">
        <w:rPr>
          <w:sz w:val="28"/>
          <w:szCs w:val="28"/>
        </w:rPr>
        <w:t>Проверка документов, подготовленных на предприятии клиента;</w:t>
      </w:r>
    </w:p>
    <w:p w:rsidR="00742D15" w:rsidRPr="00A300B0" w:rsidRDefault="00742D15" w:rsidP="00742D15">
      <w:pPr>
        <w:spacing w:line="360" w:lineRule="auto"/>
        <w:ind w:left="851"/>
        <w:jc w:val="both"/>
        <w:rPr>
          <w:sz w:val="28"/>
          <w:szCs w:val="28"/>
        </w:rPr>
      </w:pPr>
      <w:r>
        <w:rPr>
          <w:sz w:val="28"/>
          <w:szCs w:val="28"/>
        </w:rPr>
        <w:t>9.</w:t>
      </w:r>
      <w:r w:rsidRPr="00A300B0">
        <w:rPr>
          <w:sz w:val="28"/>
          <w:szCs w:val="28"/>
        </w:rPr>
        <w:t>Проверка арифметических расчетов;</w:t>
      </w:r>
    </w:p>
    <w:p w:rsidR="00742D15" w:rsidRDefault="00742D15" w:rsidP="00742D15">
      <w:pPr>
        <w:spacing w:line="360" w:lineRule="auto"/>
        <w:ind w:firstLine="900"/>
        <w:jc w:val="both"/>
        <w:rPr>
          <w:sz w:val="28"/>
          <w:szCs w:val="28"/>
        </w:rPr>
      </w:pPr>
      <w:r>
        <w:rPr>
          <w:sz w:val="28"/>
          <w:szCs w:val="28"/>
        </w:rPr>
        <w:t>10.</w:t>
      </w:r>
      <w:r w:rsidRPr="00A300B0">
        <w:rPr>
          <w:sz w:val="28"/>
          <w:szCs w:val="28"/>
        </w:rPr>
        <w:t>Анализ.</w:t>
      </w:r>
    </w:p>
    <w:p w:rsidR="00742D15" w:rsidRDefault="00742D15" w:rsidP="00742D15">
      <w:pPr>
        <w:spacing w:line="360" w:lineRule="auto"/>
        <w:ind w:firstLine="900"/>
        <w:jc w:val="both"/>
        <w:rPr>
          <w:sz w:val="28"/>
          <w:szCs w:val="28"/>
        </w:rPr>
      </w:pPr>
    </w:p>
    <w:p w:rsidR="00742D15" w:rsidRPr="00A300B0" w:rsidRDefault="00742D15" w:rsidP="00742D15">
      <w:pPr>
        <w:spacing w:line="360" w:lineRule="auto"/>
        <w:ind w:firstLine="900"/>
        <w:jc w:val="both"/>
        <w:rPr>
          <w:sz w:val="28"/>
          <w:szCs w:val="28"/>
        </w:rPr>
      </w:pPr>
    </w:p>
    <w:p w:rsidR="00742D15" w:rsidRPr="00FD41EE" w:rsidRDefault="00742D15" w:rsidP="00742D15">
      <w:pPr>
        <w:pStyle w:val="1"/>
        <w:spacing w:line="360" w:lineRule="auto"/>
        <w:ind w:left="440"/>
        <w:jc w:val="right"/>
        <w:rPr>
          <w:b/>
          <w:bCs/>
          <w:sz w:val="28"/>
          <w:szCs w:val="28"/>
        </w:rPr>
      </w:pPr>
      <w:r>
        <w:br w:type="page"/>
      </w:r>
      <w:bookmarkStart w:id="23" w:name="_Toc222295214"/>
      <w:bookmarkStart w:id="24" w:name="_Toc223451867"/>
      <w:bookmarkStart w:id="25" w:name="_Toc256231090"/>
      <w:bookmarkStart w:id="26" w:name="_Toc256231348"/>
      <w:bookmarkStart w:id="27" w:name="_Toc256232056"/>
      <w:bookmarkStart w:id="28" w:name="_Toc256232178"/>
      <w:r w:rsidRPr="00FD41EE">
        <w:rPr>
          <w:b/>
          <w:bCs/>
          <w:sz w:val="28"/>
          <w:szCs w:val="28"/>
        </w:rPr>
        <w:lastRenderedPageBreak/>
        <w:t xml:space="preserve">Приложение </w:t>
      </w:r>
      <w:bookmarkEnd w:id="23"/>
      <w:bookmarkEnd w:id="24"/>
      <w:bookmarkEnd w:id="25"/>
      <w:r>
        <w:rPr>
          <w:b/>
          <w:bCs/>
          <w:sz w:val="28"/>
          <w:szCs w:val="28"/>
        </w:rPr>
        <w:t>2</w:t>
      </w:r>
      <w:bookmarkEnd w:id="26"/>
      <w:bookmarkEnd w:id="27"/>
      <w:bookmarkEnd w:id="28"/>
    </w:p>
    <w:p w:rsidR="00742D15" w:rsidRPr="00FD41EE" w:rsidRDefault="00742D15" w:rsidP="00742D15">
      <w:pPr>
        <w:pStyle w:val="1"/>
        <w:spacing w:line="360" w:lineRule="auto"/>
        <w:ind w:left="440"/>
        <w:jc w:val="center"/>
        <w:rPr>
          <w:b/>
          <w:bCs/>
          <w:sz w:val="28"/>
          <w:szCs w:val="28"/>
        </w:rPr>
      </w:pPr>
    </w:p>
    <w:p w:rsidR="00742D15" w:rsidRPr="00FD41EE" w:rsidRDefault="00742D15" w:rsidP="00742D15">
      <w:pPr>
        <w:pStyle w:val="1"/>
        <w:spacing w:line="360" w:lineRule="auto"/>
        <w:ind w:left="440"/>
        <w:jc w:val="center"/>
        <w:rPr>
          <w:b/>
          <w:bCs/>
          <w:color w:val="000000"/>
          <w:sz w:val="28"/>
          <w:szCs w:val="28"/>
        </w:rPr>
      </w:pPr>
      <w:bookmarkStart w:id="29" w:name="_Toc195889938"/>
      <w:bookmarkStart w:id="30" w:name="_Toc256232179"/>
      <w:r w:rsidRPr="00FD41EE">
        <w:rPr>
          <w:b/>
          <w:bCs/>
          <w:color w:val="000000"/>
          <w:sz w:val="28"/>
          <w:szCs w:val="28"/>
        </w:rPr>
        <w:t xml:space="preserve">Схема установления тождества учетных и отчетных данных при </w:t>
      </w:r>
      <w:r>
        <w:rPr>
          <w:b/>
          <w:bCs/>
          <w:color w:val="000000"/>
          <w:sz w:val="28"/>
          <w:szCs w:val="28"/>
        </w:rPr>
        <w:t>учете</w:t>
      </w:r>
      <w:r w:rsidRPr="00FD41EE">
        <w:rPr>
          <w:b/>
          <w:bCs/>
          <w:color w:val="000000"/>
          <w:sz w:val="28"/>
          <w:szCs w:val="28"/>
        </w:rPr>
        <w:t xml:space="preserve"> расчетов </w:t>
      </w:r>
      <w:bookmarkEnd w:id="29"/>
      <w:r>
        <w:rPr>
          <w:b/>
          <w:bCs/>
          <w:color w:val="000000"/>
          <w:sz w:val="28"/>
          <w:szCs w:val="28"/>
        </w:rPr>
        <w:t>с подотчетными лицами</w:t>
      </w:r>
      <w:bookmarkEnd w:id="30"/>
    </w:p>
    <w:p w:rsidR="00742D15" w:rsidRPr="00FD41EE" w:rsidRDefault="00742D15" w:rsidP="00742D15">
      <w:pPr>
        <w:pStyle w:val="1"/>
        <w:spacing w:line="360" w:lineRule="auto"/>
        <w:ind w:left="440"/>
        <w:jc w:val="center"/>
        <w:rPr>
          <w:b/>
          <w:bCs/>
          <w:sz w:val="28"/>
          <w:szCs w:val="28"/>
        </w:rPr>
      </w:pPr>
    </w:p>
    <w:p w:rsidR="00742D15" w:rsidRDefault="00742D15" w:rsidP="00742D15">
      <w:pPr>
        <w:pStyle w:val="3"/>
      </w:pPr>
      <w:bookmarkStart w:id="31" w:name="_Toc222276895"/>
      <w:bookmarkStart w:id="32" w:name="_Toc222292908"/>
      <w:bookmarkStart w:id="33" w:name="_Toc222293597"/>
      <w:bookmarkStart w:id="34" w:name="_Toc222295216"/>
      <w:bookmarkStart w:id="35" w:name="_Toc223451717"/>
      <w:bookmarkStart w:id="36" w:name="_Toc223451869"/>
      <w:bookmarkStart w:id="37" w:name="_Toc256231092"/>
      <w:bookmarkStart w:id="38" w:name="_Toc256231350"/>
      <w:bookmarkStart w:id="39" w:name="_Toc256232058"/>
      <w:bookmarkStart w:id="40" w:name="_Toc256232180"/>
      <w:r>
        <w:rPr>
          <w:noProof/>
        </w:rPr>
        <w:drawing>
          <wp:anchor distT="0" distB="0" distL="114300" distR="114300" simplePos="0" relativeHeight="251662336" behindDoc="0" locked="0" layoutInCell="0" allowOverlap="1">
            <wp:simplePos x="0" y="0"/>
            <wp:positionH relativeFrom="column">
              <wp:posOffset>840105</wp:posOffset>
            </wp:positionH>
            <wp:positionV relativeFrom="paragraph">
              <wp:posOffset>201930</wp:posOffset>
            </wp:positionV>
            <wp:extent cx="4160520" cy="4671060"/>
            <wp:effectExtent l="19050" t="0" r="0" b="0"/>
            <wp:wrapTopAndBottom/>
            <wp:docPr id="3" name="Рисунок 3" descr="Image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43"/>
                    <pic:cNvPicPr>
                      <a:picLocks noChangeAspect="1" noChangeArrowheads="1"/>
                    </pic:cNvPicPr>
                  </pic:nvPicPr>
                  <pic:blipFill>
                    <a:blip r:embed="rId15"/>
                    <a:srcRect/>
                    <a:stretch>
                      <a:fillRect/>
                    </a:stretch>
                  </pic:blipFill>
                  <pic:spPr bwMode="auto">
                    <a:xfrm>
                      <a:off x="0" y="0"/>
                      <a:ext cx="4160520" cy="4671060"/>
                    </a:xfrm>
                    <a:prstGeom prst="rect">
                      <a:avLst/>
                    </a:prstGeom>
                    <a:noFill/>
                    <a:ln w="9525">
                      <a:noFill/>
                      <a:miter lim="800000"/>
                      <a:headEnd/>
                      <a:tailEnd/>
                    </a:ln>
                  </pic:spPr>
                </pic:pic>
              </a:graphicData>
            </a:graphic>
          </wp:anchor>
        </w:drawing>
      </w:r>
      <w:bookmarkEnd w:id="31"/>
      <w:bookmarkEnd w:id="32"/>
      <w:bookmarkEnd w:id="33"/>
      <w:bookmarkEnd w:id="34"/>
      <w:bookmarkEnd w:id="35"/>
      <w:bookmarkEnd w:id="36"/>
      <w:bookmarkEnd w:id="37"/>
      <w:bookmarkEnd w:id="38"/>
      <w:bookmarkEnd w:id="39"/>
      <w:bookmarkEnd w:id="40"/>
    </w:p>
    <w:p w:rsidR="00742D15" w:rsidRDefault="00742D15" w:rsidP="00742D15"/>
    <w:p w:rsidR="00742D15" w:rsidRDefault="00742D15" w:rsidP="00742D15">
      <w:pPr>
        <w:spacing w:line="360" w:lineRule="auto"/>
        <w:jc w:val="center"/>
        <w:rPr>
          <w:sz w:val="28"/>
        </w:rPr>
      </w:pPr>
    </w:p>
    <w:p w:rsidR="00742D15" w:rsidRDefault="00742D15" w:rsidP="00742D15"/>
    <w:p w:rsidR="00742D15" w:rsidRDefault="00742D15" w:rsidP="00742D15"/>
    <w:p w:rsidR="00742D15" w:rsidRPr="006614B1" w:rsidRDefault="00742D15" w:rsidP="00742D15"/>
    <w:p w:rsidR="00742D15" w:rsidRDefault="00742D15" w:rsidP="00742D15"/>
    <w:p w:rsidR="00742D15" w:rsidRPr="00742D15" w:rsidRDefault="00742D15" w:rsidP="00742D15">
      <w:pPr>
        <w:jc w:val="center"/>
      </w:pPr>
    </w:p>
    <w:p w:rsidR="00471095" w:rsidRDefault="00471095"/>
    <w:sectPr w:rsidR="00471095">
      <w:pgSz w:w="11906" w:h="16838"/>
      <w:pgMar w:top="1134" w:right="851"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8AB" w:rsidRDefault="000128AB" w:rsidP="00742D15">
      <w:pPr>
        <w:spacing w:after="0" w:line="240" w:lineRule="auto"/>
      </w:pPr>
      <w:r>
        <w:separator/>
      </w:r>
    </w:p>
  </w:endnote>
  <w:endnote w:type="continuationSeparator" w:id="1">
    <w:p w:rsidR="000128AB" w:rsidRDefault="000128AB" w:rsidP="00742D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8AB" w:rsidRDefault="000128AB" w:rsidP="00742D15">
      <w:pPr>
        <w:spacing w:after="0" w:line="240" w:lineRule="auto"/>
      </w:pPr>
      <w:r>
        <w:separator/>
      </w:r>
    </w:p>
  </w:footnote>
  <w:footnote w:type="continuationSeparator" w:id="1">
    <w:p w:rsidR="000128AB" w:rsidRDefault="000128AB" w:rsidP="00742D15">
      <w:pPr>
        <w:spacing w:after="0" w:line="240" w:lineRule="auto"/>
      </w:pPr>
      <w:r>
        <w:continuationSeparator/>
      </w:r>
    </w:p>
  </w:footnote>
  <w:footnote w:id="2">
    <w:p w:rsidR="00471095" w:rsidRDefault="00471095" w:rsidP="00742D15">
      <w:pPr>
        <w:pStyle w:val="a8"/>
      </w:pPr>
      <w:r>
        <w:rPr>
          <w:rStyle w:val="aa"/>
        </w:rPr>
        <w:t>1</w:t>
      </w:r>
      <w:r>
        <w:t xml:space="preserve"> Дорожные чеки – платежные документы в иностранной валюте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25C1206"/>
    <w:multiLevelType w:val="hybridMultilevel"/>
    <w:tmpl w:val="6D6E7ADC"/>
    <w:lvl w:ilvl="0" w:tplc="04190001">
      <w:start w:val="1"/>
      <w:numFmt w:val="bullet"/>
      <w:lvlText w:val=""/>
      <w:lvlJc w:val="left"/>
      <w:pPr>
        <w:tabs>
          <w:tab w:val="num" w:pos="2295"/>
        </w:tabs>
        <w:ind w:left="2295" w:hanging="360"/>
      </w:pPr>
      <w:rPr>
        <w:rFonts w:ascii="Symbol" w:hAnsi="Symbol" w:hint="default"/>
      </w:rPr>
    </w:lvl>
    <w:lvl w:ilvl="1" w:tplc="04190003" w:tentative="1">
      <w:start w:val="1"/>
      <w:numFmt w:val="bullet"/>
      <w:lvlText w:val="o"/>
      <w:lvlJc w:val="left"/>
      <w:pPr>
        <w:tabs>
          <w:tab w:val="num" w:pos="3015"/>
        </w:tabs>
        <w:ind w:left="3015" w:hanging="360"/>
      </w:pPr>
      <w:rPr>
        <w:rFonts w:ascii="Courier New" w:hAnsi="Courier New" w:hint="default"/>
      </w:rPr>
    </w:lvl>
    <w:lvl w:ilvl="2" w:tplc="04190005" w:tentative="1">
      <w:start w:val="1"/>
      <w:numFmt w:val="bullet"/>
      <w:lvlText w:val=""/>
      <w:lvlJc w:val="left"/>
      <w:pPr>
        <w:tabs>
          <w:tab w:val="num" w:pos="3735"/>
        </w:tabs>
        <w:ind w:left="3735" w:hanging="360"/>
      </w:pPr>
      <w:rPr>
        <w:rFonts w:ascii="Wingdings" w:hAnsi="Wingdings" w:hint="default"/>
      </w:rPr>
    </w:lvl>
    <w:lvl w:ilvl="3" w:tplc="04190001" w:tentative="1">
      <w:start w:val="1"/>
      <w:numFmt w:val="bullet"/>
      <w:lvlText w:val=""/>
      <w:lvlJc w:val="left"/>
      <w:pPr>
        <w:tabs>
          <w:tab w:val="num" w:pos="4455"/>
        </w:tabs>
        <w:ind w:left="4455" w:hanging="360"/>
      </w:pPr>
      <w:rPr>
        <w:rFonts w:ascii="Symbol" w:hAnsi="Symbol" w:hint="default"/>
      </w:rPr>
    </w:lvl>
    <w:lvl w:ilvl="4" w:tplc="04190003" w:tentative="1">
      <w:start w:val="1"/>
      <w:numFmt w:val="bullet"/>
      <w:lvlText w:val="o"/>
      <w:lvlJc w:val="left"/>
      <w:pPr>
        <w:tabs>
          <w:tab w:val="num" w:pos="5175"/>
        </w:tabs>
        <w:ind w:left="5175" w:hanging="360"/>
      </w:pPr>
      <w:rPr>
        <w:rFonts w:ascii="Courier New" w:hAnsi="Courier New" w:hint="default"/>
      </w:rPr>
    </w:lvl>
    <w:lvl w:ilvl="5" w:tplc="04190005" w:tentative="1">
      <w:start w:val="1"/>
      <w:numFmt w:val="bullet"/>
      <w:lvlText w:val=""/>
      <w:lvlJc w:val="left"/>
      <w:pPr>
        <w:tabs>
          <w:tab w:val="num" w:pos="5895"/>
        </w:tabs>
        <w:ind w:left="5895" w:hanging="360"/>
      </w:pPr>
      <w:rPr>
        <w:rFonts w:ascii="Wingdings" w:hAnsi="Wingdings" w:hint="default"/>
      </w:rPr>
    </w:lvl>
    <w:lvl w:ilvl="6" w:tplc="04190001" w:tentative="1">
      <w:start w:val="1"/>
      <w:numFmt w:val="bullet"/>
      <w:lvlText w:val=""/>
      <w:lvlJc w:val="left"/>
      <w:pPr>
        <w:tabs>
          <w:tab w:val="num" w:pos="6615"/>
        </w:tabs>
        <w:ind w:left="6615" w:hanging="360"/>
      </w:pPr>
      <w:rPr>
        <w:rFonts w:ascii="Symbol" w:hAnsi="Symbol" w:hint="default"/>
      </w:rPr>
    </w:lvl>
    <w:lvl w:ilvl="7" w:tplc="04190003" w:tentative="1">
      <w:start w:val="1"/>
      <w:numFmt w:val="bullet"/>
      <w:lvlText w:val="o"/>
      <w:lvlJc w:val="left"/>
      <w:pPr>
        <w:tabs>
          <w:tab w:val="num" w:pos="7335"/>
        </w:tabs>
        <w:ind w:left="7335" w:hanging="360"/>
      </w:pPr>
      <w:rPr>
        <w:rFonts w:ascii="Courier New" w:hAnsi="Courier New" w:hint="default"/>
      </w:rPr>
    </w:lvl>
    <w:lvl w:ilvl="8" w:tplc="04190005" w:tentative="1">
      <w:start w:val="1"/>
      <w:numFmt w:val="bullet"/>
      <w:lvlText w:val=""/>
      <w:lvlJc w:val="left"/>
      <w:pPr>
        <w:tabs>
          <w:tab w:val="num" w:pos="8055"/>
        </w:tabs>
        <w:ind w:left="8055" w:hanging="360"/>
      </w:pPr>
      <w:rPr>
        <w:rFonts w:ascii="Wingdings" w:hAnsi="Wingdings" w:hint="default"/>
      </w:rPr>
    </w:lvl>
  </w:abstractNum>
  <w:abstractNum w:abstractNumId="2">
    <w:nsid w:val="143D268A"/>
    <w:multiLevelType w:val="multilevel"/>
    <w:tmpl w:val="A9825DD4"/>
    <w:lvl w:ilvl="0">
      <w:start w:val="1"/>
      <w:numFmt w:val="decimal"/>
      <w:lvlText w:val="%1."/>
      <w:lvlJc w:val="left"/>
      <w:pPr>
        <w:tabs>
          <w:tab w:val="num" w:pos="1211"/>
        </w:tabs>
        <w:ind w:left="0" w:firstLine="851"/>
      </w:pPr>
    </w:lvl>
    <w:lvl w:ilvl="1">
      <w:start w:val="1"/>
      <w:numFmt w:val="decimal"/>
      <w:lvlText w:val="%2."/>
      <w:lvlJc w:val="left"/>
      <w:pPr>
        <w:tabs>
          <w:tab w:val="num" w:pos="1211"/>
        </w:tabs>
        <w:ind w:left="0" w:firstLine="851"/>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6484556"/>
      <w:numFmt w:val="decimal"/>
      <w:lvlText w:val=""/>
      <w:lvlJc w:val="left"/>
      <w:pPr>
        <w:tabs>
          <w:tab w:val="num" w:pos="0"/>
        </w:tabs>
        <w:ind w:left="0" w:firstLine="0"/>
      </w:pPr>
    </w:lvl>
  </w:abstractNum>
  <w:abstractNum w:abstractNumId="3">
    <w:nsid w:val="183A29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D8665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FCC1230"/>
    <w:multiLevelType w:val="hybridMultilevel"/>
    <w:tmpl w:val="F1F4D3F2"/>
    <w:lvl w:ilvl="0" w:tplc="5E88E4BE">
      <w:numFmt w:val="bullet"/>
      <w:lvlText w:val="-"/>
      <w:lvlJc w:val="left"/>
      <w:pPr>
        <w:tabs>
          <w:tab w:val="num" w:pos="720"/>
        </w:tabs>
        <w:ind w:left="720"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D56855"/>
    <w:multiLevelType w:val="hybridMultilevel"/>
    <w:tmpl w:val="D256D3BC"/>
    <w:lvl w:ilvl="0" w:tplc="04190005">
      <w:start w:val="1"/>
      <w:numFmt w:val="bullet"/>
      <w:lvlText w:val=""/>
      <w:lvlJc w:val="left"/>
      <w:pPr>
        <w:tabs>
          <w:tab w:val="num" w:pos="1440"/>
        </w:tabs>
        <w:ind w:left="1440" w:hanging="360"/>
      </w:pPr>
      <w:rPr>
        <w:rFonts w:ascii="Wingdings" w:hAnsi="Wingdings" w:hint="default"/>
      </w:rPr>
    </w:lvl>
    <w:lvl w:ilvl="1" w:tplc="8042DEC4">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07E2A40"/>
    <w:multiLevelType w:val="singleLevel"/>
    <w:tmpl w:val="59B27F54"/>
    <w:lvl w:ilvl="0">
      <w:start w:val="1"/>
      <w:numFmt w:val="bullet"/>
      <w:lvlText w:val=""/>
      <w:lvlJc w:val="left"/>
      <w:pPr>
        <w:tabs>
          <w:tab w:val="num" w:pos="360"/>
        </w:tabs>
        <w:ind w:left="360" w:hanging="360"/>
      </w:pPr>
      <w:rPr>
        <w:rFonts w:ascii="Symbol" w:hAnsi="Symbol" w:hint="default"/>
      </w:rPr>
    </w:lvl>
  </w:abstractNum>
  <w:abstractNum w:abstractNumId="8">
    <w:nsid w:val="22DD33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31E66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AFE0E70"/>
    <w:multiLevelType w:val="hybridMultilevel"/>
    <w:tmpl w:val="CAA835BC"/>
    <w:lvl w:ilvl="0" w:tplc="BE508E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1B532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35214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57176E1"/>
    <w:multiLevelType w:val="hybridMultilevel"/>
    <w:tmpl w:val="A15E3E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5E01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74A45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C5679E3"/>
    <w:multiLevelType w:val="singleLevel"/>
    <w:tmpl w:val="59B27F54"/>
    <w:lvl w:ilvl="0">
      <w:start w:val="1"/>
      <w:numFmt w:val="bullet"/>
      <w:lvlText w:val=""/>
      <w:lvlJc w:val="left"/>
      <w:pPr>
        <w:tabs>
          <w:tab w:val="num" w:pos="360"/>
        </w:tabs>
        <w:ind w:left="360" w:hanging="360"/>
      </w:pPr>
      <w:rPr>
        <w:rFonts w:ascii="Symbol" w:hAnsi="Symbol" w:hint="default"/>
      </w:rPr>
    </w:lvl>
  </w:abstractNum>
  <w:abstractNum w:abstractNumId="17">
    <w:nsid w:val="3FB137F4"/>
    <w:multiLevelType w:val="singleLevel"/>
    <w:tmpl w:val="59B27F54"/>
    <w:lvl w:ilvl="0">
      <w:start w:val="1"/>
      <w:numFmt w:val="bullet"/>
      <w:lvlText w:val=""/>
      <w:lvlJc w:val="left"/>
      <w:pPr>
        <w:tabs>
          <w:tab w:val="num" w:pos="360"/>
        </w:tabs>
        <w:ind w:left="360" w:hanging="360"/>
      </w:pPr>
      <w:rPr>
        <w:rFonts w:ascii="Symbol" w:hAnsi="Symbol" w:hint="default"/>
      </w:rPr>
    </w:lvl>
  </w:abstractNum>
  <w:abstractNum w:abstractNumId="18">
    <w:nsid w:val="42590A83"/>
    <w:multiLevelType w:val="hybridMultilevel"/>
    <w:tmpl w:val="D17E7438"/>
    <w:lvl w:ilvl="0" w:tplc="04190001">
      <w:start w:val="1"/>
      <w:numFmt w:val="bullet"/>
      <w:lvlText w:val=""/>
      <w:lvlJc w:val="left"/>
      <w:pPr>
        <w:tabs>
          <w:tab w:val="num" w:pos="2592"/>
        </w:tabs>
        <w:ind w:left="2592" w:hanging="360"/>
      </w:pPr>
      <w:rPr>
        <w:rFonts w:ascii="Symbol" w:hAnsi="Symbol" w:hint="default"/>
      </w:rPr>
    </w:lvl>
    <w:lvl w:ilvl="1" w:tplc="04190003" w:tentative="1">
      <w:start w:val="1"/>
      <w:numFmt w:val="bullet"/>
      <w:lvlText w:val="o"/>
      <w:lvlJc w:val="left"/>
      <w:pPr>
        <w:tabs>
          <w:tab w:val="num" w:pos="3312"/>
        </w:tabs>
        <w:ind w:left="3312" w:hanging="360"/>
      </w:pPr>
      <w:rPr>
        <w:rFonts w:ascii="Courier New" w:hAnsi="Courier New" w:hint="default"/>
      </w:rPr>
    </w:lvl>
    <w:lvl w:ilvl="2" w:tplc="04190005" w:tentative="1">
      <w:start w:val="1"/>
      <w:numFmt w:val="bullet"/>
      <w:lvlText w:val=""/>
      <w:lvlJc w:val="left"/>
      <w:pPr>
        <w:tabs>
          <w:tab w:val="num" w:pos="4032"/>
        </w:tabs>
        <w:ind w:left="4032" w:hanging="360"/>
      </w:pPr>
      <w:rPr>
        <w:rFonts w:ascii="Wingdings" w:hAnsi="Wingdings" w:hint="default"/>
      </w:rPr>
    </w:lvl>
    <w:lvl w:ilvl="3" w:tplc="04190001" w:tentative="1">
      <w:start w:val="1"/>
      <w:numFmt w:val="bullet"/>
      <w:lvlText w:val=""/>
      <w:lvlJc w:val="left"/>
      <w:pPr>
        <w:tabs>
          <w:tab w:val="num" w:pos="4752"/>
        </w:tabs>
        <w:ind w:left="4752" w:hanging="360"/>
      </w:pPr>
      <w:rPr>
        <w:rFonts w:ascii="Symbol" w:hAnsi="Symbol" w:hint="default"/>
      </w:rPr>
    </w:lvl>
    <w:lvl w:ilvl="4" w:tplc="04190003" w:tentative="1">
      <w:start w:val="1"/>
      <w:numFmt w:val="bullet"/>
      <w:lvlText w:val="o"/>
      <w:lvlJc w:val="left"/>
      <w:pPr>
        <w:tabs>
          <w:tab w:val="num" w:pos="5472"/>
        </w:tabs>
        <w:ind w:left="5472" w:hanging="360"/>
      </w:pPr>
      <w:rPr>
        <w:rFonts w:ascii="Courier New" w:hAnsi="Courier New" w:hint="default"/>
      </w:rPr>
    </w:lvl>
    <w:lvl w:ilvl="5" w:tplc="04190005" w:tentative="1">
      <w:start w:val="1"/>
      <w:numFmt w:val="bullet"/>
      <w:lvlText w:val=""/>
      <w:lvlJc w:val="left"/>
      <w:pPr>
        <w:tabs>
          <w:tab w:val="num" w:pos="6192"/>
        </w:tabs>
        <w:ind w:left="6192" w:hanging="360"/>
      </w:pPr>
      <w:rPr>
        <w:rFonts w:ascii="Wingdings" w:hAnsi="Wingdings" w:hint="default"/>
      </w:rPr>
    </w:lvl>
    <w:lvl w:ilvl="6" w:tplc="04190001" w:tentative="1">
      <w:start w:val="1"/>
      <w:numFmt w:val="bullet"/>
      <w:lvlText w:val=""/>
      <w:lvlJc w:val="left"/>
      <w:pPr>
        <w:tabs>
          <w:tab w:val="num" w:pos="6912"/>
        </w:tabs>
        <w:ind w:left="6912" w:hanging="360"/>
      </w:pPr>
      <w:rPr>
        <w:rFonts w:ascii="Symbol" w:hAnsi="Symbol" w:hint="default"/>
      </w:rPr>
    </w:lvl>
    <w:lvl w:ilvl="7" w:tplc="04190003" w:tentative="1">
      <w:start w:val="1"/>
      <w:numFmt w:val="bullet"/>
      <w:lvlText w:val="o"/>
      <w:lvlJc w:val="left"/>
      <w:pPr>
        <w:tabs>
          <w:tab w:val="num" w:pos="7632"/>
        </w:tabs>
        <w:ind w:left="7632" w:hanging="360"/>
      </w:pPr>
      <w:rPr>
        <w:rFonts w:ascii="Courier New" w:hAnsi="Courier New" w:hint="default"/>
      </w:rPr>
    </w:lvl>
    <w:lvl w:ilvl="8" w:tplc="04190005" w:tentative="1">
      <w:start w:val="1"/>
      <w:numFmt w:val="bullet"/>
      <w:lvlText w:val=""/>
      <w:lvlJc w:val="left"/>
      <w:pPr>
        <w:tabs>
          <w:tab w:val="num" w:pos="8352"/>
        </w:tabs>
        <w:ind w:left="8352" w:hanging="360"/>
      </w:pPr>
      <w:rPr>
        <w:rFonts w:ascii="Wingdings" w:hAnsi="Wingdings" w:hint="default"/>
      </w:rPr>
    </w:lvl>
  </w:abstractNum>
  <w:abstractNum w:abstractNumId="19">
    <w:nsid w:val="44F7703F"/>
    <w:multiLevelType w:val="hybridMultilevel"/>
    <w:tmpl w:val="FC1E90A2"/>
    <w:lvl w:ilvl="0" w:tplc="0419000F">
      <w:start w:val="1"/>
      <w:numFmt w:val="decimal"/>
      <w:lvlText w:val="%1."/>
      <w:lvlJc w:val="left"/>
      <w:pPr>
        <w:tabs>
          <w:tab w:val="num" w:pos="720"/>
        </w:tabs>
        <w:ind w:left="720" w:hanging="360"/>
      </w:pPr>
    </w:lvl>
    <w:lvl w:ilvl="1" w:tplc="2DD6C654">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89F2F68"/>
    <w:multiLevelType w:val="hybridMultilevel"/>
    <w:tmpl w:val="F294B4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E566F82"/>
    <w:multiLevelType w:val="hybridMultilevel"/>
    <w:tmpl w:val="2F0890F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4F1D5F4E"/>
    <w:multiLevelType w:val="hybridMultilevel"/>
    <w:tmpl w:val="05B4212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3896E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8487F05"/>
    <w:multiLevelType w:val="hybridMultilevel"/>
    <w:tmpl w:val="50B49E4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nsid w:val="590901C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6">
    <w:nsid w:val="59C63B61"/>
    <w:multiLevelType w:val="hybridMultilevel"/>
    <w:tmpl w:val="51DE44D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B384697"/>
    <w:multiLevelType w:val="singleLevel"/>
    <w:tmpl w:val="F128330C"/>
    <w:lvl w:ilvl="0">
      <w:start w:val="1"/>
      <w:numFmt w:val="bullet"/>
      <w:lvlText w:val=""/>
      <w:lvlJc w:val="left"/>
      <w:pPr>
        <w:tabs>
          <w:tab w:val="num" w:pos="360"/>
        </w:tabs>
        <w:ind w:left="360" w:hanging="360"/>
      </w:pPr>
      <w:rPr>
        <w:rFonts w:ascii="Wingdings" w:hAnsi="Wingdings" w:hint="default"/>
      </w:rPr>
    </w:lvl>
  </w:abstractNum>
  <w:abstractNum w:abstractNumId="28">
    <w:nsid w:val="5D7F0AC2"/>
    <w:multiLevelType w:val="hybridMultilevel"/>
    <w:tmpl w:val="ED1C050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DA55FE5"/>
    <w:multiLevelType w:val="singleLevel"/>
    <w:tmpl w:val="F128330C"/>
    <w:lvl w:ilvl="0">
      <w:start w:val="1"/>
      <w:numFmt w:val="bullet"/>
      <w:lvlText w:val=""/>
      <w:lvlJc w:val="left"/>
      <w:pPr>
        <w:tabs>
          <w:tab w:val="num" w:pos="360"/>
        </w:tabs>
        <w:ind w:left="360" w:hanging="360"/>
      </w:pPr>
      <w:rPr>
        <w:rFonts w:ascii="Wingdings" w:hAnsi="Wingdings" w:hint="default"/>
      </w:rPr>
    </w:lvl>
  </w:abstractNum>
  <w:abstractNum w:abstractNumId="30">
    <w:nsid w:val="5DEF59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EC61E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FAB6B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0DA67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16F2044"/>
    <w:multiLevelType w:val="hybridMultilevel"/>
    <w:tmpl w:val="37F4F32E"/>
    <w:lvl w:ilvl="0" w:tplc="AF80326E">
      <w:start w:val="1"/>
      <w:numFmt w:val="decimal"/>
      <w:lvlText w:val="%1."/>
      <w:lvlJc w:val="left"/>
      <w:pPr>
        <w:tabs>
          <w:tab w:val="num" w:pos="800"/>
        </w:tabs>
        <w:ind w:left="800" w:hanging="360"/>
      </w:pPr>
    </w:lvl>
    <w:lvl w:ilvl="1" w:tplc="0B7261B2">
      <w:numFmt w:val="none"/>
      <w:lvlText w:val=""/>
      <w:lvlJc w:val="left"/>
      <w:pPr>
        <w:tabs>
          <w:tab w:val="num" w:pos="360"/>
        </w:tabs>
      </w:pPr>
    </w:lvl>
    <w:lvl w:ilvl="2" w:tplc="70AE4724">
      <w:numFmt w:val="none"/>
      <w:lvlText w:val=""/>
      <w:lvlJc w:val="left"/>
      <w:pPr>
        <w:tabs>
          <w:tab w:val="num" w:pos="360"/>
        </w:tabs>
      </w:pPr>
    </w:lvl>
    <w:lvl w:ilvl="3" w:tplc="947A9EF0">
      <w:numFmt w:val="none"/>
      <w:lvlText w:val=""/>
      <w:lvlJc w:val="left"/>
      <w:pPr>
        <w:tabs>
          <w:tab w:val="num" w:pos="360"/>
        </w:tabs>
      </w:pPr>
    </w:lvl>
    <w:lvl w:ilvl="4" w:tplc="D8F84FC6">
      <w:numFmt w:val="none"/>
      <w:lvlText w:val=""/>
      <w:lvlJc w:val="left"/>
      <w:pPr>
        <w:tabs>
          <w:tab w:val="num" w:pos="360"/>
        </w:tabs>
      </w:pPr>
    </w:lvl>
    <w:lvl w:ilvl="5" w:tplc="ECEA53CC">
      <w:numFmt w:val="none"/>
      <w:lvlText w:val=""/>
      <w:lvlJc w:val="left"/>
      <w:pPr>
        <w:tabs>
          <w:tab w:val="num" w:pos="360"/>
        </w:tabs>
      </w:pPr>
    </w:lvl>
    <w:lvl w:ilvl="6" w:tplc="41CA2F96">
      <w:numFmt w:val="none"/>
      <w:lvlText w:val=""/>
      <w:lvlJc w:val="left"/>
      <w:pPr>
        <w:tabs>
          <w:tab w:val="num" w:pos="360"/>
        </w:tabs>
      </w:pPr>
    </w:lvl>
    <w:lvl w:ilvl="7" w:tplc="02B413B0">
      <w:numFmt w:val="none"/>
      <w:lvlText w:val=""/>
      <w:lvlJc w:val="left"/>
      <w:pPr>
        <w:tabs>
          <w:tab w:val="num" w:pos="360"/>
        </w:tabs>
      </w:pPr>
    </w:lvl>
    <w:lvl w:ilvl="8" w:tplc="95DA41E4">
      <w:numFmt w:val="none"/>
      <w:lvlText w:val=""/>
      <w:lvlJc w:val="left"/>
      <w:pPr>
        <w:tabs>
          <w:tab w:val="num" w:pos="360"/>
        </w:tabs>
      </w:pPr>
    </w:lvl>
  </w:abstractNum>
  <w:abstractNum w:abstractNumId="35">
    <w:nsid w:val="620760B4"/>
    <w:multiLevelType w:val="singleLevel"/>
    <w:tmpl w:val="864A5FBC"/>
    <w:lvl w:ilvl="0">
      <w:start w:val="1"/>
      <w:numFmt w:val="bullet"/>
      <w:lvlText w:val=""/>
      <w:lvlJc w:val="left"/>
      <w:pPr>
        <w:tabs>
          <w:tab w:val="num" w:pos="1211"/>
        </w:tabs>
        <w:ind w:left="0" w:firstLine="851"/>
      </w:pPr>
      <w:rPr>
        <w:rFonts w:ascii="Symbol" w:hAnsi="Symbol" w:hint="default"/>
      </w:rPr>
    </w:lvl>
  </w:abstractNum>
  <w:abstractNum w:abstractNumId="36">
    <w:nsid w:val="67BD7C08"/>
    <w:multiLevelType w:val="singleLevel"/>
    <w:tmpl w:val="59B27F54"/>
    <w:lvl w:ilvl="0">
      <w:start w:val="1"/>
      <w:numFmt w:val="bullet"/>
      <w:lvlText w:val=""/>
      <w:lvlJc w:val="left"/>
      <w:pPr>
        <w:tabs>
          <w:tab w:val="num" w:pos="360"/>
        </w:tabs>
        <w:ind w:left="360" w:hanging="360"/>
      </w:pPr>
      <w:rPr>
        <w:rFonts w:ascii="Symbol" w:hAnsi="Symbol" w:hint="default"/>
      </w:rPr>
    </w:lvl>
  </w:abstractNum>
  <w:abstractNum w:abstractNumId="37">
    <w:nsid w:val="67D82460"/>
    <w:multiLevelType w:val="singleLevel"/>
    <w:tmpl w:val="407EB79E"/>
    <w:lvl w:ilvl="0">
      <w:numFmt w:val="bullet"/>
      <w:lvlText w:val="-"/>
      <w:lvlJc w:val="left"/>
      <w:pPr>
        <w:tabs>
          <w:tab w:val="num" w:pos="360"/>
        </w:tabs>
        <w:ind w:left="360" w:hanging="360"/>
      </w:pPr>
      <w:rPr>
        <w:rFonts w:hint="default"/>
      </w:rPr>
    </w:lvl>
  </w:abstractNum>
  <w:abstractNum w:abstractNumId="38">
    <w:nsid w:val="67FC07A8"/>
    <w:multiLevelType w:val="singleLevel"/>
    <w:tmpl w:val="59B27F54"/>
    <w:lvl w:ilvl="0">
      <w:start w:val="1"/>
      <w:numFmt w:val="bullet"/>
      <w:lvlText w:val=""/>
      <w:lvlJc w:val="left"/>
      <w:pPr>
        <w:tabs>
          <w:tab w:val="num" w:pos="360"/>
        </w:tabs>
        <w:ind w:left="360" w:hanging="360"/>
      </w:pPr>
      <w:rPr>
        <w:rFonts w:ascii="Symbol" w:hAnsi="Symbol" w:hint="default"/>
      </w:rPr>
    </w:lvl>
  </w:abstractNum>
  <w:abstractNum w:abstractNumId="39">
    <w:nsid w:val="691F11CA"/>
    <w:multiLevelType w:val="hybridMultilevel"/>
    <w:tmpl w:val="6538859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718674DF"/>
    <w:multiLevelType w:val="hybridMultilevel"/>
    <w:tmpl w:val="20B62BD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2515E45"/>
    <w:multiLevelType w:val="singleLevel"/>
    <w:tmpl w:val="59B27F54"/>
    <w:lvl w:ilvl="0">
      <w:start w:val="1"/>
      <w:numFmt w:val="bullet"/>
      <w:lvlText w:val=""/>
      <w:lvlJc w:val="left"/>
      <w:pPr>
        <w:tabs>
          <w:tab w:val="num" w:pos="360"/>
        </w:tabs>
        <w:ind w:left="360" w:hanging="360"/>
      </w:pPr>
      <w:rPr>
        <w:rFonts w:ascii="Symbol" w:hAnsi="Symbol" w:hint="default"/>
      </w:rPr>
    </w:lvl>
  </w:abstractNum>
  <w:abstractNum w:abstractNumId="42">
    <w:nsid w:val="758C50C7"/>
    <w:multiLevelType w:val="hybridMultilevel"/>
    <w:tmpl w:val="66BA4CF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4"/>
  </w:num>
  <w:num w:numId="2">
    <w:abstractNumId w:val="37"/>
  </w:num>
  <w:num w:numId="3">
    <w:abstractNumId w:val="21"/>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numFmt w:val="bullet"/>
        <w:lvlText w:val=""/>
        <w:legacy w:legacy="1" w:legacySpace="0" w:legacyIndent="360"/>
        <w:lvlJc w:val="left"/>
        <w:pPr>
          <w:ind w:left="1440" w:hanging="360"/>
        </w:pPr>
        <w:rPr>
          <w:rFonts w:ascii="Symbol" w:hAnsi="Symbol" w:hint="default"/>
        </w:rPr>
      </w:lvl>
    </w:lvlOverride>
  </w:num>
  <w:num w:numId="10">
    <w:abstractNumId w:val="2"/>
  </w:num>
  <w:num w:numId="11">
    <w:abstractNumId w:val="8"/>
  </w:num>
  <w:num w:numId="12">
    <w:abstractNumId w:val="35"/>
  </w:num>
  <w:num w:numId="13">
    <w:abstractNumId w:val="31"/>
  </w:num>
  <w:num w:numId="14">
    <w:abstractNumId w:val="12"/>
  </w:num>
  <w:num w:numId="15">
    <w:abstractNumId w:val="15"/>
  </w:num>
  <w:num w:numId="16">
    <w:abstractNumId w:val="6"/>
  </w:num>
  <w:num w:numId="17">
    <w:abstractNumId w:val="19"/>
  </w:num>
  <w:num w:numId="18">
    <w:abstractNumId w:val="18"/>
  </w:num>
  <w:num w:numId="19">
    <w:abstractNumId w:val="1"/>
  </w:num>
  <w:num w:numId="20">
    <w:abstractNumId w:val="24"/>
  </w:num>
  <w:num w:numId="21">
    <w:abstractNumId w:val="14"/>
  </w:num>
  <w:num w:numId="22">
    <w:abstractNumId w:val="32"/>
  </w:num>
  <w:num w:numId="23">
    <w:abstractNumId w:val="9"/>
  </w:num>
  <w:num w:numId="24">
    <w:abstractNumId w:val="38"/>
  </w:num>
  <w:num w:numId="25">
    <w:abstractNumId w:val="36"/>
  </w:num>
  <w:num w:numId="26">
    <w:abstractNumId w:val="17"/>
  </w:num>
  <w:num w:numId="27">
    <w:abstractNumId w:val="16"/>
  </w:num>
  <w:num w:numId="28">
    <w:abstractNumId w:val="30"/>
  </w:num>
  <w:num w:numId="29">
    <w:abstractNumId w:val="33"/>
  </w:num>
  <w:num w:numId="30">
    <w:abstractNumId w:val="4"/>
  </w:num>
  <w:num w:numId="31">
    <w:abstractNumId w:val="3"/>
  </w:num>
  <w:num w:numId="32">
    <w:abstractNumId w:val="11"/>
  </w:num>
  <w:num w:numId="33">
    <w:abstractNumId w:val="25"/>
  </w:num>
  <w:num w:numId="34">
    <w:abstractNumId w:val="29"/>
  </w:num>
  <w:num w:numId="35">
    <w:abstractNumId w:val="27"/>
  </w:num>
  <w:num w:numId="36">
    <w:abstractNumId w:val="23"/>
  </w:num>
  <w:num w:numId="37">
    <w:abstractNumId w:val="41"/>
  </w:num>
  <w:num w:numId="38">
    <w:abstractNumId w:val="7"/>
  </w:num>
  <w:num w:numId="39">
    <w:abstractNumId w:val="5"/>
  </w:num>
  <w:num w:numId="40">
    <w:abstractNumId w:val="13"/>
  </w:num>
  <w:num w:numId="41">
    <w:abstractNumId w:val="10"/>
  </w:num>
  <w:num w:numId="42">
    <w:abstractNumId w:val="20"/>
  </w:num>
  <w:num w:numId="43">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42D15"/>
    <w:rsid w:val="000128AB"/>
    <w:rsid w:val="002521BA"/>
    <w:rsid w:val="00471095"/>
    <w:rsid w:val="00742D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42D15"/>
    <w:pPr>
      <w:keepNext/>
      <w:spacing w:after="0" w:line="240" w:lineRule="auto"/>
      <w:outlineLvl w:val="0"/>
    </w:pPr>
    <w:rPr>
      <w:rFonts w:ascii="Times New Roman" w:eastAsia="Times New Roman" w:hAnsi="Times New Roman" w:cs="Times New Roman"/>
      <w:sz w:val="24"/>
      <w:szCs w:val="20"/>
    </w:rPr>
  </w:style>
  <w:style w:type="paragraph" w:styleId="2">
    <w:name w:val="heading 2"/>
    <w:basedOn w:val="a"/>
    <w:next w:val="a"/>
    <w:link w:val="20"/>
    <w:qFormat/>
    <w:rsid w:val="00742D15"/>
    <w:pPr>
      <w:keepNext/>
      <w:spacing w:after="0" w:line="240" w:lineRule="auto"/>
      <w:jc w:val="right"/>
      <w:outlineLvl w:val="1"/>
    </w:pPr>
    <w:rPr>
      <w:rFonts w:ascii="Times New Roman" w:eastAsia="Times New Roman" w:hAnsi="Times New Roman" w:cs="Times New Roman"/>
      <w:i/>
      <w:sz w:val="24"/>
      <w:szCs w:val="20"/>
    </w:rPr>
  </w:style>
  <w:style w:type="paragraph" w:styleId="3">
    <w:name w:val="heading 3"/>
    <w:basedOn w:val="a"/>
    <w:next w:val="a"/>
    <w:link w:val="30"/>
    <w:qFormat/>
    <w:rsid w:val="00742D15"/>
    <w:pPr>
      <w:keepNext/>
      <w:spacing w:after="0" w:line="240" w:lineRule="auto"/>
      <w:jc w:val="center"/>
      <w:outlineLvl w:val="2"/>
    </w:pPr>
    <w:rPr>
      <w:rFonts w:ascii="Times New Roman" w:eastAsia="Times New Roman" w:hAnsi="Times New Roman" w:cs="Times New Roman"/>
      <w:b/>
      <w:sz w:val="32"/>
      <w:szCs w:val="20"/>
    </w:rPr>
  </w:style>
  <w:style w:type="paragraph" w:styleId="4">
    <w:name w:val="heading 4"/>
    <w:basedOn w:val="a"/>
    <w:next w:val="a"/>
    <w:link w:val="40"/>
    <w:qFormat/>
    <w:rsid w:val="00742D1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742D15"/>
    <w:pPr>
      <w:keepNext/>
      <w:spacing w:after="0" w:line="240" w:lineRule="auto"/>
      <w:jc w:val="center"/>
      <w:outlineLvl w:val="4"/>
    </w:pPr>
    <w:rPr>
      <w:rFonts w:ascii="Times New Roman" w:eastAsia="Times New Roman" w:hAnsi="Times New Roman" w:cs="Times New Roman"/>
      <w:b/>
      <w:smallCaps/>
      <w:sz w:val="36"/>
      <w:szCs w:val="20"/>
    </w:rPr>
  </w:style>
  <w:style w:type="paragraph" w:styleId="6">
    <w:name w:val="heading 6"/>
    <w:basedOn w:val="a"/>
    <w:next w:val="a"/>
    <w:link w:val="60"/>
    <w:qFormat/>
    <w:rsid w:val="00742D15"/>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742D15"/>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742D15"/>
    <w:rPr>
      <w:rFonts w:ascii="Times New Roman" w:eastAsia="Times New Roman" w:hAnsi="Times New Roman" w:cs="Times New Roman"/>
      <w:sz w:val="24"/>
      <w:szCs w:val="20"/>
    </w:rPr>
  </w:style>
  <w:style w:type="character" w:customStyle="1" w:styleId="20">
    <w:name w:val="Заголовок 2 Знак"/>
    <w:basedOn w:val="a0"/>
    <w:link w:val="2"/>
    <w:rsid w:val="00742D15"/>
    <w:rPr>
      <w:rFonts w:ascii="Times New Roman" w:eastAsia="Times New Roman" w:hAnsi="Times New Roman" w:cs="Times New Roman"/>
      <w:i/>
      <w:sz w:val="24"/>
      <w:szCs w:val="20"/>
    </w:rPr>
  </w:style>
  <w:style w:type="character" w:customStyle="1" w:styleId="30">
    <w:name w:val="Заголовок 3 Знак"/>
    <w:basedOn w:val="a0"/>
    <w:link w:val="3"/>
    <w:rsid w:val="00742D15"/>
    <w:rPr>
      <w:rFonts w:ascii="Times New Roman" w:eastAsia="Times New Roman" w:hAnsi="Times New Roman" w:cs="Times New Roman"/>
      <w:b/>
      <w:sz w:val="32"/>
      <w:szCs w:val="20"/>
    </w:rPr>
  </w:style>
  <w:style w:type="character" w:customStyle="1" w:styleId="40">
    <w:name w:val="Заголовок 4 Знак"/>
    <w:basedOn w:val="a0"/>
    <w:link w:val="4"/>
    <w:rsid w:val="00742D15"/>
    <w:rPr>
      <w:rFonts w:ascii="Times New Roman" w:eastAsia="Times New Roman" w:hAnsi="Times New Roman" w:cs="Times New Roman"/>
      <w:b/>
      <w:bCs/>
      <w:sz w:val="28"/>
      <w:szCs w:val="28"/>
    </w:rPr>
  </w:style>
  <w:style w:type="character" w:customStyle="1" w:styleId="50">
    <w:name w:val="Заголовок 5 Знак"/>
    <w:basedOn w:val="a0"/>
    <w:link w:val="5"/>
    <w:rsid w:val="00742D15"/>
    <w:rPr>
      <w:rFonts w:ascii="Times New Roman" w:eastAsia="Times New Roman" w:hAnsi="Times New Roman" w:cs="Times New Roman"/>
      <w:b/>
      <w:smallCaps/>
      <w:sz w:val="36"/>
      <w:szCs w:val="20"/>
    </w:rPr>
  </w:style>
  <w:style w:type="character" w:customStyle="1" w:styleId="60">
    <w:name w:val="Заголовок 6 Знак"/>
    <w:basedOn w:val="a0"/>
    <w:link w:val="6"/>
    <w:rsid w:val="00742D15"/>
    <w:rPr>
      <w:rFonts w:ascii="Times New Roman" w:eastAsia="Times New Roman" w:hAnsi="Times New Roman" w:cs="Times New Roman"/>
      <w:b/>
      <w:bCs/>
    </w:rPr>
  </w:style>
  <w:style w:type="character" w:customStyle="1" w:styleId="70">
    <w:name w:val="Заголовок 7 Знак"/>
    <w:basedOn w:val="a0"/>
    <w:link w:val="7"/>
    <w:rsid w:val="00742D15"/>
    <w:rPr>
      <w:rFonts w:ascii="Times New Roman" w:eastAsia="Times New Roman" w:hAnsi="Times New Roman" w:cs="Times New Roman"/>
      <w:sz w:val="24"/>
      <w:szCs w:val="24"/>
    </w:rPr>
  </w:style>
  <w:style w:type="paragraph" w:styleId="a3">
    <w:name w:val="Title"/>
    <w:basedOn w:val="a"/>
    <w:link w:val="a4"/>
    <w:qFormat/>
    <w:rsid w:val="00742D15"/>
    <w:pPr>
      <w:spacing w:after="0" w:line="24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742D15"/>
    <w:rPr>
      <w:rFonts w:ascii="Times New Roman" w:eastAsia="Times New Roman" w:hAnsi="Times New Roman" w:cs="Times New Roman"/>
      <w:b/>
      <w:sz w:val="24"/>
      <w:szCs w:val="20"/>
    </w:rPr>
  </w:style>
  <w:style w:type="paragraph" w:styleId="a5">
    <w:name w:val="Normal (Web)"/>
    <w:basedOn w:val="a"/>
    <w:rsid w:val="00742D15"/>
    <w:pPr>
      <w:spacing w:after="2" w:line="240" w:lineRule="auto"/>
      <w:ind w:firstLine="245"/>
      <w:jc w:val="both"/>
    </w:pPr>
    <w:rPr>
      <w:rFonts w:ascii="Times New Roman" w:eastAsia="Times New Roman" w:hAnsi="Times New Roman" w:cs="Times New Roman"/>
      <w:sz w:val="24"/>
      <w:szCs w:val="24"/>
    </w:rPr>
  </w:style>
  <w:style w:type="character" w:styleId="a6">
    <w:name w:val="Strong"/>
    <w:basedOn w:val="a0"/>
    <w:qFormat/>
    <w:rsid w:val="00742D15"/>
    <w:rPr>
      <w:b/>
      <w:bCs/>
    </w:rPr>
  </w:style>
  <w:style w:type="paragraph" w:customStyle="1" w:styleId="a7">
    <w:name w:val="Îáû÷íûé"/>
    <w:rsid w:val="00742D15"/>
    <w:pPr>
      <w:spacing w:after="0" w:line="240" w:lineRule="auto"/>
    </w:pPr>
    <w:rPr>
      <w:rFonts w:ascii="Times New Roman" w:eastAsia="Times New Roman" w:hAnsi="Times New Roman" w:cs="Times New Roman"/>
      <w:sz w:val="20"/>
      <w:szCs w:val="20"/>
    </w:rPr>
  </w:style>
  <w:style w:type="paragraph" w:styleId="a8">
    <w:name w:val="footnote text"/>
    <w:basedOn w:val="a"/>
    <w:link w:val="a9"/>
    <w:semiHidden/>
    <w:rsid w:val="00742D15"/>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742D15"/>
    <w:rPr>
      <w:rFonts w:ascii="Times New Roman" w:eastAsia="Times New Roman" w:hAnsi="Times New Roman" w:cs="Times New Roman"/>
      <w:sz w:val="20"/>
      <w:szCs w:val="20"/>
    </w:rPr>
  </w:style>
  <w:style w:type="character" w:styleId="aa">
    <w:name w:val="footnote reference"/>
    <w:basedOn w:val="a0"/>
    <w:semiHidden/>
    <w:rsid w:val="00742D15"/>
    <w:rPr>
      <w:vertAlign w:val="superscript"/>
    </w:rPr>
  </w:style>
  <w:style w:type="paragraph" w:styleId="ab">
    <w:name w:val="Block Text"/>
    <w:basedOn w:val="a"/>
    <w:rsid w:val="00742D15"/>
    <w:pPr>
      <w:spacing w:after="0" w:line="240" w:lineRule="auto"/>
      <w:ind w:left="-567" w:right="-340"/>
      <w:jc w:val="both"/>
    </w:pPr>
    <w:rPr>
      <w:rFonts w:ascii="Times New Roman" w:eastAsia="Times New Roman" w:hAnsi="Times New Roman" w:cs="Times New Roman"/>
      <w:sz w:val="28"/>
      <w:szCs w:val="20"/>
    </w:rPr>
  </w:style>
  <w:style w:type="paragraph" w:styleId="31">
    <w:name w:val="Body Text Indent 3"/>
    <w:basedOn w:val="a"/>
    <w:link w:val="32"/>
    <w:rsid w:val="00742D15"/>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742D15"/>
    <w:rPr>
      <w:rFonts w:ascii="Times New Roman" w:eastAsia="Times New Roman" w:hAnsi="Times New Roman" w:cs="Times New Roman"/>
      <w:sz w:val="16"/>
      <w:szCs w:val="16"/>
    </w:rPr>
  </w:style>
  <w:style w:type="table" w:styleId="ac">
    <w:name w:val="Table Grid"/>
    <w:basedOn w:val="a1"/>
    <w:rsid w:val="00742D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742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742D15"/>
    <w:rPr>
      <w:rFonts w:ascii="Courier New" w:eastAsia="Times New Roman" w:hAnsi="Courier New" w:cs="Courier New"/>
      <w:sz w:val="20"/>
      <w:szCs w:val="20"/>
    </w:rPr>
  </w:style>
  <w:style w:type="paragraph" w:customStyle="1" w:styleId="ConsPlusNormal">
    <w:name w:val="ConsPlusNormal"/>
    <w:rsid w:val="00742D1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11">
    <w:name w:val="toc 1"/>
    <w:basedOn w:val="a"/>
    <w:next w:val="a"/>
    <w:autoRedefine/>
    <w:semiHidden/>
    <w:rsid w:val="00742D15"/>
    <w:pPr>
      <w:tabs>
        <w:tab w:val="right" w:leader="dot" w:pos="9360"/>
      </w:tabs>
      <w:spacing w:after="0" w:line="360" w:lineRule="auto"/>
    </w:pPr>
    <w:rPr>
      <w:rFonts w:ascii="Times New Roman" w:eastAsia="Times New Roman" w:hAnsi="Times New Roman" w:cs="Times New Roman"/>
      <w:sz w:val="28"/>
      <w:szCs w:val="28"/>
    </w:rPr>
  </w:style>
  <w:style w:type="paragraph" w:styleId="ad">
    <w:name w:val="footer"/>
    <w:basedOn w:val="a"/>
    <w:link w:val="ae"/>
    <w:rsid w:val="00742D1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rsid w:val="00742D15"/>
    <w:rPr>
      <w:rFonts w:ascii="Times New Roman" w:eastAsia="Times New Roman" w:hAnsi="Times New Roman" w:cs="Times New Roman"/>
      <w:sz w:val="24"/>
      <w:szCs w:val="24"/>
    </w:rPr>
  </w:style>
  <w:style w:type="character" w:styleId="af">
    <w:name w:val="page number"/>
    <w:basedOn w:val="a0"/>
    <w:rsid w:val="00742D15"/>
  </w:style>
  <w:style w:type="paragraph" w:styleId="af0">
    <w:name w:val="header"/>
    <w:basedOn w:val="a"/>
    <w:link w:val="af1"/>
    <w:rsid w:val="00742D1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rsid w:val="00742D15"/>
    <w:rPr>
      <w:rFonts w:ascii="Times New Roman" w:eastAsia="Times New Roman" w:hAnsi="Times New Roman" w:cs="Times New Roman"/>
      <w:sz w:val="24"/>
      <w:szCs w:val="24"/>
    </w:rPr>
  </w:style>
  <w:style w:type="paragraph" w:styleId="33">
    <w:name w:val="Body Text 3"/>
    <w:basedOn w:val="a"/>
    <w:link w:val="34"/>
    <w:rsid w:val="00742D15"/>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742D15"/>
    <w:rPr>
      <w:rFonts w:ascii="Times New Roman" w:eastAsia="Times New Roman" w:hAnsi="Times New Roman" w:cs="Times New Roman"/>
      <w:sz w:val="16"/>
      <w:szCs w:val="16"/>
    </w:rPr>
  </w:style>
  <w:style w:type="paragraph" w:styleId="af2">
    <w:name w:val="Body Text Indent"/>
    <w:basedOn w:val="a"/>
    <w:link w:val="af3"/>
    <w:rsid w:val="00742D15"/>
    <w:pPr>
      <w:spacing w:after="120" w:line="240" w:lineRule="auto"/>
      <w:ind w:left="283"/>
    </w:pPr>
    <w:rPr>
      <w:rFonts w:ascii="Times New Roman" w:eastAsia="Times New Roman" w:hAnsi="Times New Roman" w:cs="Times New Roman"/>
      <w:sz w:val="24"/>
      <w:szCs w:val="24"/>
    </w:rPr>
  </w:style>
  <w:style w:type="character" w:customStyle="1" w:styleId="af3">
    <w:name w:val="Основной текст с отступом Знак"/>
    <w:basedOn w:val="a0"/>
    <w:link w:val="af2"/>
    <w:rsid w:val="00742D15"/>
    <w:rPr>
      <w:rFonts w:ascii="Times New Roman" w:eastAsia="Times New Roman" w:hAnsi="Times New Roman" w:cs="Times New Roman"/>
      <w:sz w:val="24"/>
      <w:szCs w:val="24"/>
    </w:rPr>
  </w:style>
  <w:style w:type="paragraph" w:styleId="21">
    <w:name w:val="Body Text Indent 2"/>
    <w:basedOn w:val="a"/>
    <w:link w:val="22"/>
    <w:rsid w:val="00742D1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742D15"/>
    <w:rPr>
      <w:rFonts w:ascii="Times New Roman" w:eastAsia="Times New Roman" w:hAnsi="Times New Roman" w:cs="Times New Roman"/>
      <w:sz w:val="24"/>
      <w:szCs w:val="24"/>
    </w:rPr>
  </w:style>
  <w:style w:type="paragraph" w:customStyle="1" w:styleId="ConsNormal">
    <w:name w:val="ConsNormal"/>
    <w:rsid w:val="00742D1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742D1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f4">
    <w:name w:val="Hyperlink"/>
    <w:basedOn w:val="a0"/>
    <w:rsid w:val="00742D15"/>
    <w:rPr>
      <w:color w:val="0000FF"/>
      <w:u w:val="single"/>
    </w:rPr>
  </w:style>
  <w:style w:type="paragraph" w:styleId="af5">
    <w:name w:val="Body Text"/>
    <w:basedOn w:val="a"/>
    <w:link w:val="af6"/>
    <w:rsid w:val="00742D15"/>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742D15"/>
    <w:rPr>
      <w:rFonts w:ascii="Times New Roman" w:eastAsia="Times New Roman" w:hAnsi="Times New Roman" w:cs="Times New Roman"/>
      <w:sz w:val="24"/>
      <w:szCs w:val="24"/>
    </w:rPr>
  </w:style>
  <w:style w:type="paragraph" w:styleId="23">
    <w:name w:val="Body Text 2"/>
    <w:basedOn w:val="a"/>
    <w:link w:val="24"/>
    <w:rsid w:val="00742D15"/>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742D1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_____Microsoft_Office_Excel_97-20032.xls"/><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oleObject" Target="embeddings/_____Microsoft_Office_Excel_97-20031.xls"/><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_____Microsoft_Office_Excel_97-20033.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69F9A-6066-442B-AD46-9D7B990BD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18451</Words>
  <Characters>105176</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Натали</cp:lastModifiedBy>
  <cp:revision>3</cp:revision>
  <dcterms:created xsi:type="dcterms:W3CDTF">2010-04-14T11:20:00Z</dcterms:created>
  <dcterms:modified xsi:type="dcterms:W3CDTF">2010-04-14T12:36:00Z</dcterms:modified>
</cp:coreProperties>
</file>