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C6E" w:rsidRPr="003F1C6E" w:rsidRDefault="003F1C6E" w:rsidP="003F1C6E">
      <w:pPr>
        <w:pStyle w:val="a5"/>
        <w:jc w:val="center"/>
        <w:rPr>
          <w:rFonts w:ascii="Times New Roman" w:hAnsi="Times New Roman" w:cs="Times New Roman"/>
          <w:sz w:val="28"/>
        </w:rPr>
      </w:pPr>
      <w:r w:rsidRPr="003F1C6E">
        <w:rPr>
          <w:rFonts w:ascii="Times New Roman" w:hAnsi="Times New Roman" w:cs="Times New Roman"/>
          <w:sz w:val="28"/>
        </w:rPr>
        <w:t>Федеральное агентство по образованию</w:t>
      </w:r>
    </w:p>
    <w:p w:rsidR="003F1C6E" w:rsidRPr="003F1C6E" w:rsidRDefault="003F1C6E" w:rsidP="003F1C6E">
      <w:pPr>
        <w:pStyle w:val="a5"/>
        <w:jc w:val="center"/>
        <w:rPr>
          <w:rFonts w:ascii="Times New Roman" w:hAnsi="Times New Roman" w:cs="Times New Roman"/>
          <w:sz w:val="28"/>
        </w:rPr>
      </w:pPr>
      <w:r w:rsidRPr="003F1C6E">
        <w:rPr>
          <w:rFonts w:ascii="Times New Roman" w:hAnsi="Times New Roman" w:cs="Times New Roman"/>
          <w:sz w:val="28"/>
        </w:rPr>
        <w:t>Государственное образовательное учреждение</w:t>
      </w:r>
    </w:p>
    <w:p w:rsidR="003F1C6E" w:rsidRPr="003F1C6E" w:rsidRDefault="003F1C6E" w:rsidP="003F1C6E">
      <w:pPr>
        <w:pStyle w:val="a5"/>
        <w:jc w:val="center"/>
        <w:rPr>
          <w:rFonts w:ascii="Times New Roman" w:hAnsi="Times New Roman" w:cs="Times New Roman"/>
          <w:sz w:val="28"/>
        </w:rPr>
      </w:pPr>
      <w:r w:rsidRPr="003F1C6E">
        <w:rPr>
          <w:rFonts w:ascii="Times New Roman" w:hAnsi="Times New Roman" w:cs="Times New Roman"/>
          <w:sz w:val="28"/>
        </w:rPr>
        <w:t>высшего профессионального образования</w:t>
      </w:r>
    </w:p>
    <w:p w:rsidR="003F1C6E" w:rsidRPr="003F1C6E" w:rsidRDefault="003F1C6E" w:rsidP="003F1C6E">
      <w:pPr>
        <w:pStyle w:val="a5"/>
        <w:jc w:val="center"/>
        <w:rPr>
          <w:rFonts w:ascii="Times New Roman" w:hAnsi="Times New Roman" w:cs="Times New Roman"/>
          <w:sz w:val="28"/>
        </w:rPr>
      </w:pPr>
      <w:r w:rsidRPr="003F1C6E">
        <w:rPr>
          <w:rFonts w:ascii="Times New Roman" w:hAnsi="Times New Roman" w:cs="Times New Roman"/>
          <w:sz w:val="28"/>
        </w:rPr>
        <w:t>МОСКОВСКИЙ ГОСУДАРСТВЕННЫЙ ОТКРЫТЫЙ УНИВЕРСИТЕТ</w:t>
      </w:r>
    </w:p>
    <w:p w:rsidR="00737A79" w:rsidRPr="003F1C6E" w:rsidRDefault="003F1C6E" w:rsidP="003F1C6E">
      <w:pPr>
        <w:pStyle w:val="a5"/>
        <w:jc w:val="center"/>
        <w:rPr>
          <w:rFonts w:ascii="Times New Roman" w:hAnsi="Times New Roman" w:cs="Times New Roman"/>
          <w:sz w:val="28"/>
        </w:rPr>
      </w:pPr>
      <w:r w:rsidRPr="003F1C6E">
        <w:rPr>
          <w:rFonts w:ascii="Times New Roman" w:hAnsi="Times New Roman" w:cs="Times New Roman"/>
          <w:sz w:val="28"/>
        </w:rPr>
        <w:t>Филиал в г</w:t>
      </w:r>
      <w:proofErr w:type="gramStart"/>
      <w:r w:rsidRPr="003F1C6E">
        <w:rPr>
          <w:rFonts w:ascii="Times New Roman" w:hAnsi="Times New Roman" w:cs="Times New Roman"/>
          <w:sz w:val="28"/>
        </w:rPr>
        <w:t>.П</w:t>
      </w:r>
      <w:proofErr w:type="gramEnd"/>
      <w:r w:rsidRPr="003F1C6E">
        <w:rPr>
          <w:rFonts w:ascii="Times New Roman" w:hAnsi="Times New Roman" w:cs="Times New Roman"/>
          <w:sz w:val="28"/>
        </w:rPr>
        <w:t>рокопьевске</w:t>
      </w:r>
    </w:p>
    <w:p w:rsidR="00B52D17" w:rsidRDefault="00B52D17" w:rsidP="00B52D17">
      <w:pPr>
        <w:ind w:firstLine="709"/>
        <w:rPr>
          <w:rFonts w:ascii="Times New Roman" w:hAnsi="Times New Roman" w:cs="Times New Roman"/>
          <w:sz w:val="28"/>
        </w:rPr>
      </w:pPr>
    </w:p>
    <w:p w:rsidR="00B52D17" w:rsidRDefault="00B52D17" w:rsidP="00B52D17">
      <w:pPr>
        <w:ind w:firstLine="709"/>
        <w:rPr>
          <w:rFonts w:ascii="Times New Roman" w:hAnsi="Times New Roman" w:cs="Times New Roman"/>
          <w:sz w:val="28"/>
        </w:rPr>
      </w:pPr>
    </w:p>
    <w:p w:rsidR="00B52D17" w:rsidRDefault="00B52D17" w:rsidP="00B52D17">
      <w:pPr>
        <w:ind w:firstLine="709"/>
        <w:rPr>
          <w:rFonts w:ascii="Times New Roman" w:hAnsi="Times New Roman" w:cs="Times New Roman"/>
          <w:sz w:val="28"/>
        </w:rPr>
      </w:pPr>
    </w:p>
    <w:p w:rsidR="00B52D17" w:rsidRDefault="00B52D17" w:rsidP="00B52D17">
      <w:pPr>
        <w:ind w:firstLine="709"/>
        <w:rPr>
          <w:rFonts w:ascii="Times New Roman" w:hAnsi="Times New Roman" w:cs="Times New Roman"/>
          <w:sz w:val="28"/>
        </w:rPr>
      </w:pPr>
    </w:p>
    <w:p w:rsidR="00B52D17" w:rsidRDefault="00B52D17" w:rsidP="00B52D17">
      <w:pPr>
        <w:ind w:firstLine="709"/>
        <w:rPr>
          <w:rFonts w:ascii="Times New Roman" w:hAnsi="Times New Roman" w:cs="Times New Roman"/>
          <w:sz w:val="28"/>
        </w:rPr>
      </w:pPr>
    </w:p>
    <w:p w:rsidR="00B52D17" w:rsidRDefault="00B52D17" w:rsidP="00B52D17">
      <w:pPr>
        <w:ind w:firstLine="709"/>
        <w:jc w:val="center"/>
        <w:rPr>
          <w:rFonts w:ascii="Times New Roman" w:hAnsi="Times New Roman" w:cs="Times New Roman"/>
          <w:sz w:val="72"/>
        </w:rPr>
      </w:pPr>
      <w:r w:rsidRPr="00B52D17">
        <w:rPr>
          <w:rFonts w:ascii="Times New Roman" w:hAnsi="Times New Roman" w:cs="Times New Roman"/>
          <w:sz w:val="72"/>
        </w:rPr>
        <w:t>Курсовая работа</w:t>
      </w:r>
    </w:p>
    <w:p w:rsidR="00B52D17" w:rsidRDefault="00B52D17" w:rsidP="00B52D17">
      <w:pPr>
        <w:ind w:firstLine="709"/>
        <w:jc w:val="center"/>
        <w:rPr>
          <w:rFonts w:ascii="Times New Roman" w:hAnsi="Times New Roman" w:cs="Times New Roman"/>
          <w:sz w:val="32"/>
        </w:rPr>
      </w:pPr>
      <w:r>
        <w:rPr>
          <w:rFonts w:ascii="Times New Roman" w:hAnsi="Times New Roman" w:cs="Times New Roman"/>
          <w:sz w:val="32"/>
        </w:rPr>
        <w:t xml:space="preserve">ДИСЦИПЛИНА </w:t>
      </w:r>
      <w:r w:rsidRPr="00B52D17">
        <w:rPr>
          <w:rFonts w:ascii="Times New Roman" w:hAnsi="Times New Roman" w:cs="Times New Roman"/>
          <w:sz w:val="32"/>
        </w:rPr>
        <w:t xml:space="preserve"> ВВЕДЕНИЕ В СПЕЦИАЛЬНОСТЬ</w:t>
      </w:r>
    </w:p>
    <w:p w:rsidR="00B52D17" w:rsidRDefault="00B52D17" w:rsidP="00B52D17">
      <w:pPr>
        <w:ind w:firstLine="709"/>
        <w:jc w:val="center"/>
        <w:rPr>
          <w:rFonts w:ascii="Times New Roman" w:hAnsi="Times New Roman" w:cs="Times New Roman"/>
          <w:sz w:val="32"/>
        </w:rPr>
      </w:pPr>
      <w:r>
        <w:rPr>
          <w:rFonts w:ascii="Times New Roman" w:hAnsi="Times New Roman" w:cs="Times New Roman"/>
          <w:sz w:val="32"/>
        </w:rPr>
        <w:t>Тема: Расчет измерительных преобразователей</w:t>
      </w:r>
    </w:p>
    <w:p w:rsidR="00B52D17" w:rsidRDefault="00B52D17" w:rsidP="00B52D17">
      <w:pPr>
        <w:ind w:firstLine="709"/>
        <w:jc w:val="center"/>
        <w:rPr>
          <w:rFonts w:ascii="Times New Roman" w:hAnsi="Times New Roman" w:cs="Times New Roman"/>
          <w:sz w:val="32"/>
        </w:rPr>
      </w:pPr>
    </w:p>
    <w:p w:rsidR="00B52D17" w:rsidRDefault="00B52D17" w:rsidP="00B52D17">
      <w:pPr>
        <w:ind w:firstLine="709"/>
        <w:jc w:val="center"/>
        <w:rPr>
          <w:rFonts w:ascii="Times New Roman" w:hAnsi="Times New Roman" w:cs="Times New Roman"/>
          <w:sz w:val="32"/>
        </w:rPr>
      </w:pPr>
    </w:p>
    <w:p w:rsidR="003F1C6E" w:rsidRDefault="003F1C6E" w:rsidP="00B52D17">
      <w:pPr>
        <w:ind w:firstLine="709"/>
        <w:jc w:val="center"/>
        <w:rPr>
          <w:rFonts w:ascii="Times New Roman" w:hAnsi="Times New Roman" w:cs="Times New Roman"/>
          <w:sz w:val="32"/>
        </w:rPr>
      </w:pPr>
    </w:p>
    <w:p w:rsidR="00B52D17" w:rsidRDefault="00B52D17" w:rsidP="00B52D17">
      <w:pPr>
        <w:ind w:firstLine="709"/>
        <w:jc w:val="center"/>
        <w:rPr>
          <w:rFonts w:ascii="Times New Roman" w:hAnsi="Times New Roman" w:cs="Times New Roman"/>
          <w:sz w:val="32"/>
        </w:rPr>
      </w:pPr>
    </w:p>
    <w:p w:rsidR="00B52D17" w:rsidRDefault="00B52D17" w:rsidP="00B52D17">
      <w:pPr>
        <w:ind w:firstLine="709"/>
        <w:jc w:val="right"/>
        <w:rPr>
          <w:rFonts w:ascii="Times New Roman" w:hAnsi="Times New Roman" w:cs="Times New Roman"/>
          <w:sz w:val="32"/>
        </w:rPr>
      </w:pPr>
      <w:r>
        <w:rPr>
          <w:rFonts w:ascii="Times New Roman" w:hAnsi="Times New Roman" w:cs="Times New Roman"/>
          <w:sz w:val="32"/>
        </w:rPr>
        <w:t>Выполнил: студент группы И-608</w:t>
      </w:r>
    </w:p>
    <w:p w:rsidR="00B52D17" w:rsidRDefault="00B52D17" w:rsidP="00B52D17">
      <w:pPr>
        <w:ind w:firstLine="709"/>
        <w:jc w:val="right"/>
        <w:rPr>
          <w:rFonts w:ascii="Times New Roman" w:hAnsi="Times New Roman" w:cs="Times New Roman"/>
          <w:sz w:val="32"/>
        </w:rPr>
      </w:pPr>
      <w:r>
        <w:rPr>
          <w:rFonts w:ascii="Times New Roman" w:hAnsi="Times New Roman" w:cs="Times New Roman"/>
          <w:sz w:val="32"/>
        </w:rPr>
        <w:t>Кузнецов В.А.</w:t>
      </w:r>
    </w:p>
    <w:p w:rsidR="00B52D17" w:rsidRDefault="00B52D17" w:rsidP="00B52D17">
      <w:pPr>
        <w:ind w:firstLine="709"/>
        <w:jc w:val="right"/>
        <w:rPr>
          <w:rFonts w:ascii="Times New Roman" w:hAnsi="Times New Roman" w:cs="Times New Roman"/>
          <w:sz w:val="32"/>
        </w:rPr>
      </w:pPr>
      <w:r>
        <w:rPr>
          <w:rFonts w:ascii="Times New Roman" w:hAnsi="Times New Roman" w:cs="Times New Roman"/>
          <w:sz w:val="32"/>
        </w:rPr>
        <w:t>Проверил: д.т.н. профессор</w:t>
      </w:r>
    </w:p>
    <w:p w:rsidR="00B52D17" w:rsidRDefault="00B52D17" w:rsidP="00B52D17">
      <w:pPr>
        <w:ind w:firstLine="709"/>
        <w:jc w:val="right"/>
        <w:rPr>
          <w:rFonts w:ascii="Times New Roman" w:hAnsi="Times New Roman" w:cs="Times New Roman"/>
          <w:sz w:val="32"/>
        </w:rPr>
      </w:pPr>
      <w:proofErr w:type="spellStart"/>
      <w:r>
        <w:rPr>
          <w:rFonts w:ascii="Times New Roman" w:hAnsi="Times New Roman" w:cs="Times New Roman"/>
          <w:sz w:val="32"/>
        </w:rPr>
        <w:t>Масалов</w:t>
      </w:r>
      <w:proofErr w:type="spellEnd"/>
      <w:r>
        <w:rPr>
          <w:rFonts w:ascii="Times New Roman" w:hAnsi="Times New Roman" w:cs="Times New Roman"/>
          <w:sz w:val="32"/>
        </w:rPr>
        <w:t xml:space="preserve"> Е.В.</w:t>
      </w:r>
    </w:p>
    <w:p w:rsidR="00B52D17" w:rsidRDefault="00B52D17" w:rsidP="00B52D17">
      <w:pPr>
        <w:ind w:firstLine="709"/>
        <w:jc w:val="right"/>
        <w:rPr>
          <w:rFonts w:ascii="Times New Roman" w:hAnsi="Times New Roman" w:cs="Times New Roman"/>
          <w:sz w:val="32"/>
        </w:rPr>
      </w:pPr>
    </w:p>
    <w:p w:rsidR="003F1C6E" w:rsidRDefault="003F1C6E">
      <w:pPr>
        <w:rPr>
          <w:rFonts w:ascii="Times New Roman" w:hAnsi="Times New Roman" w:cs="Times New Roman"/>
          <w:sz w:val="32"/>
        </w:rPr>
      </w:pPr>
    </w:p>
    <w:p w:rsidR="003F1C6E" w:rsidRDefault="003F1C6E">
      <w:pPr>
        <w:rPr>
          <w:rFonts w:ascii="Times New Roman" w:hAnsi="Times New Roman" w:cs="Times New Roman"/>
          <w:sz w:val="32"/>
        </w:rPr>
      </w:pPr>
    </w:p>
    <w:p w:rsidR="003F1C6E" w:rsidRPr="00970205" w:rsidRDefault="003F1C6E" w:rsidP="00970205">
      <w:pPr>
        <w:pStyle w:val="a5"/>
        <w:ind w:firstLine="709"/>
        <w:jc w:val="center"/>
        <w:rPr>
          <w:rFonts w:ascii="Times New Roman" w:hAnsi="Times New Roman" w:cs="Times New Roman"/>
          <w:sz w:val="28"/>
        </w:rPr>
      </w:pPr>
      <w:r w:rsidRPr="00970205">
        <w:rPr>
          <w:rFonts w:ascii="Times New Roman" w:hAnsi="Times New Roman" w:cs="Times New Roman"/>
          <w:sz w:val="28"/>
        </w:rPr>
        <w:t>Прокопьевск 2009г</w:t>
      </w:r>
    </w:p>
    <w:p w:rsidR="00B52D17" w:rsidRPr="00970205" w:rsidRDefault="00BA504E" w:rsidP="00BA504E">
      <w:pPr>
        <w:ind w:firstLine="709"/>
        <w:jc w:val="center"/>
        <w:rPr>
          <w:rFonts w:ascii="Times New Roman" w:hAnsi="Times New Roman" w:cs="Times New Roman"/>
          <w:sz w:val="48"/>
        </w:rPr>
      </w:pPr>
      <w:r w:rsidRPr="00970205">
        <w:rPr>
          <w:rFonts w:ascii="Times New Roman" w:hAnsi="Times New Roman" w:cs="Times New Roman"/>
          <w:sz w:val="48"/>
        </w:rPr>
        <w:lastRenderedPageBreak/>
        <w:t>Содержание</w:t>
      </w:r>
    </w:p>
    <w:p w:rsidR="00BA504E" w:rsidRPr="00363467" w:rsidRDefault="003821C9" w:rsidP="00EC6ACF">
      <w:pPr>
        <w:pStyle w:val="a6"/>
        <w:numPr>
          <w:ilvl w:val="0"/>
          <w:numId w:val="2"/>
        </w:numPr>
        <w:rPr>
          <w:rFonts w:ascii="Times New Roman" w:hAnsi="Times New Roman" w:cs="Times New Roman"/>
          <w:position w:val="-12"/>
          <w:sz w:val="28"/>
        </w:rPr>
      </w:pPr>
      <w:r w:rsidRPr="00363467">
        <w:rPr>
          <w:rFonts w:ascii="Times New Roman" w:hAnsi="Times New Roman" w:cs="Times New Roman"/>
          <w:position w:val="-12"/>
          <w:sz w:val="28"/>
        </w:rPr>
        <w:t xml:space="preserve">Введение </w:t>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t>4</w:t>
      </w:r>
    </w:p>
    <w:p w:rsidR="003821C9" w:rsidRPr="00363467" w:rsidRDefault="003821C9" w:rsidP="00EC6ACF">
      <w:pPr>
        <w:pStyle w:val="a6"/>
        <w:numPr>
          <w:ilvl w:val="0"/>
          <w:numId w:val="2"/>
        </w:numPr>
        <w:rPr>
          <w:rFonts w:ascii="Times New Roman" w:hAnsi="Times New Roman" w:cs="Times New Roman"/>
          <w:position w:val="-12"/>
          <w:sz w:val="28"/>
        </w:rPr>
      </w:pPr>
      <w:r w:rsidRPr="00363467">
        <w:rPr>
          <w:rFonts w:ascii="Times New Roman" w:hAnsi="Times New Roman" w:cs="Times New Roman"/>
          <w:position w:val="-12"/>
          <w:sz w:val="28"/>
        </w:rPr>
        <w:t xml:space="preserve">Назначение и область применения  </w:t>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t>5</w:t>
      </w:r>
    </w:p>
    <w:p w:rsidR="00BF0CD4" w:rsidRPr="00363467" w:rsidRDefault="00BF0CD4" w:rsidP="00EC6ACF">
      <w:pPr>
        <w:pStyle w:val="a6"/>
        <w:numPr>
          <w:ilvl w:val="0"/>
          <w:numId w:val="2"/>
        </w:numPr>
        <w:rPr>
          <w:rFonts w:ascii="Times New Roman" w:hAnsi="Times New Roman" w:cs="Times New Roman"/>
          <w:position w:val="-12"/>
          <w:sz w:val="28"/>
        </w:rPr>
      </w:pPr>
      <w:r w:rsidRPr="00363467">
        <w:rPr>
          <w:rFonts w:ascii="Times New Roman" w:hAnsi="Times New Roman" w:cs="Times New Roman"/>
          <w:position w:val="-12"/>
          <w:sz w:val="28"/>
        </w:rPr>
        <w:t>Классификация и условные обозначения полупроводниковых диодов</w:t>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r>
      <w:r w:rsidRPr="00363467">
        <w:rPr>
          <w:rFonts w:ascii="Times New Roman" w:hAnsi="Times New Roman" w:cs="Times New Roman"/>
          <w:position w:val="-12"/>
          <w:sz w:val="28"/>
        </w:rPr>
        <w:tab/>
        <w:t>6</w:t>
      </w:r>
    </w:p>
    <w:p w:rsidR="00BF0CD4" w:rsidRPr="00363467" w:rsidRDefault="00BF0CD4" w:rsidP="00EC6ACF">
      <w:pPr>
        <w:pStyle w:val="a6"/>
        <w:numPr>
          <w:ilvl w:val="0"/>
          <w:numId w:val="2"/>
        </w:numPr>
        <w:tabs>
          <w:tab w:val="left" w:pos="9072"/>
        </w:tabs>
        <w:rPr>
          <w:rFonts w:ascii="Times New Roman" w:hAnsi="Times New Roman" w:cs="Times New Roman"/>
          <w:position w:val="-12"/>
          <w:sz w:val="28"/>
        </w:rPr>
      </w:pPr>
      <w:r w:rsidRPr="00363467">
        <w:rPr>
          <w:rFonts w:ascii="Times New Roman" w:hAnsi="Times New Roman" w:cs="Times New Roman"/>
          <w:position w:val="-12"/>
          <w:sz w:val="28"/>
        </w:rPr>
        <w:t>Общий принцип действия</w:t>
      </w:r>
      <w:r w:rsidRPr="00363467">
        <w:rPr>
          <w:rFonts w:ascii="Times New Roman" w:hAnsi="Times New Roman" w:cs="Times New Roman"/>
          <w:position w:val="-12"/>
          <w:sz w:val="28"/>
        </w:rPr>
        <w:tab/>
        <w:t>10</w:t>
      </w:r>
    </w:p>
    <w:p w:rsidR="003821C9" w:rsidRPr="00363467" w:rsidRDefault="00BF0CD4" w:rsidP="00EC6ACF">
      <w:pPr>
        <w:pStyle w:val="a6"/>
        <w:numPr>
          <w:ilvl w:val="0"/>
          <w:numId w:val="2"/>
        </w:numPr>
        <w:tabs>
          <w:tab w:val="left" w:pos="9072"/>
        </w:tabs>
        <w:rPr>
          <w:rFonts w:ascii="Times New Roman" w:hAnsi="Times New Roman" w:cs="Times New Roman"/>
          <w:position w:val="-12"/>
          <w:sz w:val="48"/>
        </w:rPr>
      </w:pPr>
      <w:r w:rsidRPr="00363467">
        <w:rPr>
          <w:rFonts w:ascii="Times New Roman" w:hAnsi="Times New Roman" w:cs="Times New Roman"/>
          <w:position w:val="-12"/>
          <w:sz w:val="28"/>
        </w:rPr>
        <w:t>Конструкц</w:t>
      </w:r>
      <w:r w:rsidR="009B7912" w:rsidRPr="00363467">
        <w:rPr>
          <w:rFonts w:ascii="Times New Roman" w:hAnsi="Times New Roman" w:cs="Times New Roman"/>
          <w:position w:val="-12"/>
          <w:sz w:val="28"/>
        </w:rPr>
        <w:t>ия полупроводниковых диодов</w:t>
      </w:r>
      <w:r w:rsidR="009B7912" w:rsidRPr="00363467">
        <w:rPr>
          <w:rFonts w:ascii="Times New Roman" w:hAnsi="Times New Roman" w:cs="Times New Roman"/>
          <w:position w:val="-12"/>
          <w:sz w:val="28"/>
        </w:rPr>
        <w:tab/>
        <w:t>1</w:t>
      </w:r>
      <w:r w:rsidRPr="00363467">
        <w:rPr>
          <w:rFonts w:ascii="Times New Roman" w:hAnsi="Times New Roman" w:cs="Times New Roman"/>
          <w:position w:val="-12"/>
          <w:sz w:val="28"/>
        </w:rPr>
        <w:t>1</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rPr>
      </w:pPr>
      <w:r w:rsidRPr="00363467">
        <w:rPr>
          <w:rFonts w:ascii="Times New Roman" w:hAnsi="Times New Roman" w:cs="Times New Roman"/>
          <w:position w:val="-12"/>
          <w:sz w:val="28"/>
        </w:rPr>
        <w:t>Вольтамперная характеристика и основные параметры полупроводниковых диодов</w:t>
      </w:r>
      <w:r w:rsidRPr="00363467">
        <w:rPr>
          <w:rFonts w:ascii="Times New Roman" w:hAnsi="Times New Roman" w:cs="Times New Roman"/>
          <w:position w:val="-12"/>
          <w:sz w:val="28"/>
        </w:rPr>
        <w:tab/>
        <w:t>14</w:t>
      </w:r>
    </w:p>
    <w:p w:rsidR="009B7912" w:rsidRPr="00363467" w:rsidRDefault="009B7912" w:rsidP="00EC6ACF">
      <w:pPr>
        <w:pStyle w:val="a6"/>
        <w:numPr>
          <w:ilvl w:val="0"/>
          <w:numId w:val="2"/>
        </w:numPr>
        <w:tabs>
          <w:tab w:val="left" w:pos="9072"/>
        </w:tabs>
        <w:rPr>
          <w:rFonts w:ascii="Times New Roman" w:hAnsi="Times New Roman" w:cs="Times New Roman"/>
          <w:position w:val="-12"/>
          <w:sz w:val="16"/>
        </w:rPr>
      </w:pPr>
      <w:r w:rsidRPr="00363467">
        <w:rPr>
          <w:rFonts w:ascii="Times New Roman" w:hAnsi="Times New Roman" w:cs="Times New Roman"/>
          <w:position w:val="-12"/>
          <w:sz w:val="28"/>
          <w:szCs w:val="48"/>
        </w:rPr>
        <w:t>Выпрямительные диоды</w:t>
      </w:r>
      <w:r w:rsidRPr="00363467">
        <w:rPr>
          <w:rFonts w:ascii="Times New Roman" w:hAnsi="Times New Roman" w:cs="Times New Roman"/>
          <w:position w:val="-12"/>
          <w:sz w:val="28"/>
          <w:szCs w:val="48"/>
        </w:rPr>
        <w:tab/>
        <w:t>16</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szCs w:val="28"/>
        </w:rPr>
      </w:pPr>
      <w:r w:rsidRPr="00363467">
        <w:rPr>
          <w:rFonts w:ascii="Times New Roman" w:hAnsi="Times New Roman" w:cs="Times New Roman"/>
          <w:position w:val="-12"/>
          <w:sz w:val="28"/>
          <w:szCs w:val="28"/>
        </w:rPr>
        <w:t>Стабилитроны, варикапы, светодиоды и фотодиоды</w:t>
      </w:r>
      <w:r w:rsidRPr="00363467">
        <w:rPr>
          <w:rFonts w:ascii="Times New Roman" w:hAnsi="Times New Roman" w:cs="Times New Roman"/>
          <w:position w:val="-12"/>
          <w:sz w:val="28"/>
          <w:szCs w:val="28"/>
        </w:rPr>
        <w:tab/>
        <w:t>20</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rPr>
      </w:pPr>
      <w:r w:rsidRPr="00363467">
        <w:rPr>
          <w:rFonts w:ascii="Times New Roman" w:hAnsi="Times New Roman" w:cs="Times New Roman"/>
          <w:position w:val="-12"/>
          <w:sz w:val="28"/>
        </w:rPr>
        <w:t>Импульсные, высокочастотные (ВЧ) и сверхвысокочастотные  (СВЧ) диоды</w:t>
      </w:r>
      <w:r w:rsidRPr="00363467">
        <w:rPr>
          <w:rFonts w:ascii="Times New Roman" w:hAnsi="Times New Roman" w:cs="Times New Roman"/>
          <w:position w:val="-12"/>
          <w:sz w:val="28"/>
        </w:rPr>
        <w:tab/>
        <w:t>31</w:t>
      </w:r>
    </w:p>
    <w:p w:rsidR="009B7912" w:rsidRPr="00363467" w:rsidRDefault="009B7912" w:rsidP="00EC6ACF">
      <w:pPr>
        <w:pStyle w:val="a6"/>
        <w:numPr>
          <w:ilvl w:val="0"/>
          <w:numId w:val="2"/>
        </w:numPr>
        <w:tabs>
          <w:tab w:val="left" w:pos="9072"/>
        </w:tabs>
        <w:autoSpaceDE w:val="0"/>
        <w:autoSpaceDN w:val="0"/>
        <w:adjustRightInd w:val="0"/>
        <w:spacing w:after="0" w:line="240" w:lineRule="auto"/>
        <w:rPr>
          <w:rFonts w:ascii="Times New Roman" w:hAnsi="Times New Roman" w:cs="Times New Roman"/>
          <w:position w:val="-12"/>
          <w:sz w:val="28"/>
          <w:szCs w:val="20"/>
        </w:rPr>
      </w:pPr>
      <w:r w:rsidRPr="00363467">
        <w:rPr>
          <w:rFonts w:ascii="Times New Roman" w:hAnsi="Times New Roman" w:cs="Times New Roman"/>
          <w:position w:val="-12"/>
          <w:sz w:val="28"/>
          <w:szCs w:val="20"/>
        </w:rPr>
        <w:t>Диод Есаки (туннельный диод) и его модификации</w:t>
      </w:r>
      <w:r w:rsidRPr="00363467">
        <w:rPr>
          <w:rFonts w:ascii="Times New Roman" w:hAnsi="Times New Roman" w:cs="Times New Roman"/>
          <w:position w:val="-12"/>
          <w:sz w:val="28"/>
          <w:szCs w:val="20"/>
        </w:rPr>
        <w:tab/>
        <w:t>34</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szCs w:val="28"/>
        </w:rPr>
      </w:pPr>
      <w:r w:rsidRPr="00363467">
        <w:rPr>
          <w:rFonts w:ascii="Times New Roman" w:hAnsi="Times New Roman" w:cs="Times New Roman"/>
          <w:position w:val="-12"/>
          <w:sz w:val="28"/>
          <w:szCs w:val="28"/>
        </w:rPr>
        <w:t>Эффекты полупроводника</w:t>
      </w:r>
      <w:r w:rsidRPr="00363467">
        <w:rPr>
          <w:rFonts w:ascii="Times New Roman" w:hAnsi="Times New Roman" w:cs="Times New Roman"/>
          <w:position w:val="-12"/>
          <w:sz w:val="28"/>
          <w:szCs w:val="28"/>
        </w:rPr>
        <w:tab/>
        <w:t>41</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szCs w:val="28"/>
        </w:rPr>
      </w:pPr>
      <w:r w:rsidRPr="00363467">
        <w:rPr>
          <w:rFonts w:ascii="Times New Roman" w:hAnsi="Times New Roman" w:cs="Times New Roman"/>
          <w:position w:val="-12"/>
          <w:sz w:val="28"/>
          <w:szCs w:val="28"/>
        </w:rPr>
        <w:t>Переход Шоттки</w:t>
      </w:r>
      <w:r w:rsidRPr="00363467">
        <w:rPr>
          <w:rFonts w:ascii="Times New Roman" w:hAnsi="Times New Roman" w:cs="Times New Roman"/>
          <w:position w:val="-12"/>
          <w:sz w:val="28"/>
          <w:szCs w:val="28"/>
        </w:rPr>
        <w:tab/>
        <w:t>45</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rPr>
      </w:pPr>
      <w:r w:rsidRPr="00363467">
        <w:rPr>
          <w:rFonts w:ascii="Times New Roman" w:hAnsi="Times New Roman" w:cs="Times New Roman"/>
          <w:position w:val="-12"/>
          <w:sz w:val="28"/>
        </w:rPr>
        <w:t xml:space="preserve">Изготовление </w:t>
      </w:r>
      <w:r w:rsidRPr="00363467">
        <w:rPr>
          <w:rFonts w:ascii="Times New Roman" w:hAnsi="Times New Roman" w:cs="Times New Roman"/>
          <w:position w:val="-12"/>
          <w:sz w:val="28"/>
        </w:rPr>
        <w:tab/>
        <w:t>47</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rPr>
      </w:pPr>
      <w:r w:rsidRPr="00363467">
        <w:rPr>
          <w:rFonts w:ascii="Times New Roman" w:hAnsi="Times New Roman" w:cs="Times New Roman"/>
          <w:position w:val="-12"/>
          <w:sz w:val="28"/>
        </w:rPr>
        <w:t>Достоинства и недостатки</w:t>
      </w:r>
      <w:r w:rsidRPr="00363467">
        <w:rPr>
          <w:rFonts w:ascii="Times New Roman" w:hAnsi="Times New Roman" w:cs="Times New Roman"/>
          <w:position w:val="-12"/>
          <w:sz w:val="28"/>
        </w:rPr>
        <w:tab/>
        <w:t>48</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rPr>
      </w:pPr>
      <w:r w:rsidRPr="00363467">
        <w:rPr>
          <w:rFonts w:ascii="Times New Roman" w:hAnsi="Times New Roman" w:cs="Times New Roman"/>
          <w:position w:val="-12"/>
          <w:sz w:val="28"/>
        </w:rPr>
        <w:t>Перспективы развития</w:t>
      </w:r>
      <w:r w:rsidRPr="00363467">
        <w:rPr>
          <w:rFonts w:ascii="Times New Roman" w:hAnsi="Times New Roman" w:cs="Times New Roman"/>
          <w:position w:val="-12"/>
          <w:sz w:val="28"/>
        </w:rPr>
        <w:tab/>
        <w:t>49</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rPr>
      </w:pPr>
      <w:r w:rsidRPr="00363467">
        <w:rPr>
          <w:rFonts w:ascii="Times New Roman" w:hAnsi="Times New Roman" w:cs="Times New Roman"/>
          <w:position w:val="-12"/>
          <w:sz w:val="28"/>
        </w:rPr>
        <w:t>Заключение</w:t>
      </w:r>
      <w:r w:rsidRPr="00363467">
        <w:rPr>
          <w:rFonts w:ascii="Times New Roman" w:hAnsi="Times New Roman" w:cs="Times New Roman"/>
          <w:position w:val="-12"/>
          <w:sz w:val="28"/>
        </w:rPr>
        <w:tab/>
        <w:t>50</w:t>
      </w:r>
    </w:p>
    <w:p w:rsidR="009B7912" w:rsidRPr="00363467" w:rsidRDefault="009B7912" w:rsidP="00EC6ACF">
      <w:pPr>
        <w:pStyle w:val="a6"/>
        <w:numPr>
          <w:ilvl w:val="0"/>
          <w:numId w:val="2"/>
        </w:numPr>
        <w:tabs>
          <w:tab w:val="left" w:pos="9072"/>
        </w:tabs>
        <w:rPr>
          <w:rFonts w:ascii="Times New Roman" w:hAnsi="Times New Roman" w:cs="Times New Roman"/>
          <w:position w:val="-12"/>
          <w:sz w:val="28"/>
        </w:rPr>
      </w:pPr>
      <w:r w:rsidRPr="00363467">
        <w:rPr>
          <w:rFonts w:ascii="Times New Roman" w:hAnsi="Times New Roman" w:cs="Times New Roman"/>
          <w:position w:val="-12"/>
          <w:sz w:val="28"/>
        </w:rPr>
        <w:t>Список литературы</w:t>
      </w:r>
      <w:r w:rsidRPr="00363467">
        <w:rPr>
          <w:rFonts w:ascii="Times New Roman" w:hAnsi="Times New Roman" w:cs="Times New Roman"/>
          <w:position w:val="-12"/>
          <w:sz w:val="28"/>
        </w:rPr>
        <w:tab/>
        <w:t>51</w:t>
      </w:r>
    </w:p>
    <w:p w:rsidR="003821C9" w:rsidRPr="003821C9" w:rsidRDefault="003821C9" w:rsidP="003821C9">
      <w:pPr>
        <w:pStyle w:val="a6"/>
        <w:ind w:left="1069"/>
        <w:rPr>
          <w:rFonts w:ascii="Times New Roman" w:hAnsi="Times New Roman" w:cs="Times New Roman"/>
          <w:sz w:val="28"/>
        </w:rPr>
      </w:pPr>
    </w:p>
    <w:p w:rsidR="00BA504E" w:rsidRDefault="00BA504E">
      <w:pPr>
        <w:rPr>
          <w:rFonts w:ascii="Times New Roman" w:hAnsi="Times New Roman" w:cs="Times New Roman"/>
          <w:sz w:val="32"/>
        </w:rPr>
      </w:pPr>
      <w:r>
        <w:rPr>
          <w:rFonts w:ascii="Times New Roman" w:hAnsi="Times New Roman" w:cs="Times New Roman"/>
          <w:sz w:val="32"/>
        </w:rPr>
        <w:br w:type="page"/>
      </w:r>
    </w:p>
    <w:p w:rsidR="00BA504E" w:rsidRPr="00A84B0A" w:rsidRDefault="00BA504E" w:rsidP="00BA504E">
      <w:pPr>
        <w:ind w:firstLine="709"/>
        <w:rPr>
          <w:rFonts w:ascii="Times New Roman" w:hAnsi="Times New Roman" w:cs="Times New Roman"/>
          <w:sz w:val="48"/>
        </w:rPr>
      </w:pPr>
      <w:r w:rsidRPr="00A84B0A">
        <w:rPr>
          <w:rFonts w:ascii="Times New Roman" w:hAnsi="Times New Roman" w:cs="Times New Roman"/>
          <w:sz w:val="48"/>
        </w:rPr>
        <w:lastRenderedPageBreak/>
        <w:t>Введение</w:t>
      </w:r>
    </w:p>
    <w:p w:rsidR="00A84B0A" w:rsidRDefault="00BA504E" w:rsidP="00BA504E">
      <w:pPr>
        <w:ind w:firstLine="709"/>
      </w:pPr>
      <w:r w:rsidRPr="00BA504E">
        <w:rPr>
          <w:rFonts w:ascii="Times New Roman" w:hAnsi="Times New Roman" w:cs="Times New Roman"/>
          <w:sz w:val="28"/>
        </w:rPr>
        <w:t>Диодами называют двухэлектродные элементы электрической цепи, обладающие односторонней проводимостью тока. В полупроводниковых диодах односторонняя проводимость обуславливается применением полупроводниковой структуры, сочетающей в себе два слоя, один из которых обладает дырочной (</w:t>
      </w:r>
      <w:proofErr w:type="spellStart"/>
      <w:r w:rsidRPr="00BA504E">
        <w:rPr>
          <w:rFonts w:ascii="Times New Roman" w:hAnsi="Times New Roman" w:cs="Times New Roman"/>
          <w:sz w:val="28"/>
        </w:rPr>
        <w:t>p</w:t>
      </w:r>
      <w:proofErr w:type="spellEnd"/>
      <w:r w:rsidRPr="00BA504E">
        <w:rPr>
          <w:rFonts w:ascii="Times New Roman" w:hAnsi="Times New Roman" w:cs="Times New Roman"/>
          <w:sz w:val="28"/>
        </w:rPr>
        <w:t>), а другой – электронной (</w:t>
      </w:r>
      <w:proofErr w:type="spellStart"/>
      <w:r w:rsidRPr="00BA504E">
        <w:rPr>
          <w:rFonts w:ascii="Times New Roman" w:hAnsi="Times New Roman" w:cs="Times New Roman"/>
          <w:sz w:val="28"/>
        </w:rPr>
        <w:t>n</w:t>
      </w:r>
      <w:proofErr w:type="spellEnd"/>
      <w:r w:rsidRPr="00BA504E">
        <w:rPr>
          <w:rFonts w:ascii="Times New Roman" w:hAnsi="Times New Roman" w:cs="Times New Roman"/>
          <w:sz w:val="28"/>
        </w:rPr>
        <w:t>) электропроводностью.</w:t>
      </w:r>
      <w:r w:rsidR="00A84B0A" w:rsidRPr="00A84B0A">
        <w:t xml:space="preserve"> </w:t>
      </w:r>
    </w:p>
    <w:p w:rsidR="00BA504E" w:rsidRDefault="00A84B0A" w:rsidP="00BA504E">
      <w:pPr>
        <w:ind w:firstLine="709"/>
        <w:rPr>
          <w:rFonts w:ascii="Times New Roman" w:hAnsi="Times New Roman" w:cs="Times New Roman"/>
          <w:sz w:val="28"/>
        </w:rPr>
      </w:pPr>
      <w:r w:rsidRPr="00A84B0A">
        <w:rPr>
          <w:rFonts w:ascii="Times New Roman" w:hAnsi="Times New Roman" w:cs="Times New Roman"/>
          <w:sz w:val="28"/>
        </w:rPr>
        <w:t>Полупроводниковый диод представляет собой прибор с двумя выводами и одним электронно-дырочным переходом</w:t>
      </w:r>
      <w:r>
        <w:rPr>
          <w:rFonts w:ascii="Times New Roman" w:hAnsi="Times New Roman" w:cs="Times New Roman"/>
          <w:sz w:val="28"/>
        </w:rPr>
        <w:t xml:space="preserve">. </w:t>
      </w:r>
    </w:p>
    <w:p w:rsidR="00A84B0A" w:rsidRDefault="00A84B0A" w:rsidP="00BA504E">
      <w:pPr>
        <w:ind w:firstLine="709"/>
        <w:rPr>
          <w:rFonts w:ascii="Times New Roman" w:hAnsi="Times New Roman" w:cs="Times New Roman"/>
          <w:sz w:val="28"/>
        </w:rPr>
      </w:pPr>
    </w:p>
    <w:p w:rsidR="00A84B0A" w:rsidRDefault="00A84B0A" w:rsidP="00BA504E">
      <w:pPr>
        <w:ind w:firstLine="709"/>
        <w:rPr>
          <w:rFonts w:ascii="Times New Roman" w:hAnsi="Times New Roman" w:cs="Times New Roman"/>
          <w:sz w:val="28"/>
        </w:rPr>
      </w:pPr>
    </w:p>
    <w:p w:rsidR="00A84B0A" w:rsidRDefault="00A84B0A">
      <w:pPr>
        <w:rPr>
          <w:rFonts w:ascii="Times New Roman" w:hAnsi="Times New Roman" w:cs="Times New Roman"/>
          <w:sz w:val="28"/>
        </w:rPr>
      </w:pPr>
      <w:r>
        <w:rPr>
          <w:rFonts w:ascii="Times New Roman" w:hAnsi="Times New Roman" w:cs="Times New Roman"/>
          <w:sz w:val="28"/>
        </w:rPr>
        <w:br w:type="page"/>
      </w:r>
    </w:p>
    <w:p w:rsidR="00A84B0A" w:rsidRDefault="00A84B0A" w:rsidP="00BA504E">
      <w:pPr>
        <w:ind w:firstLine="709"/>
        <w:rPr>
          <w:rFonts w:ascii="Times New Roman" w:hAnsi="Times New Roman" w:cs="Times New Roman"/>
          <w:sz w:val="48"/>
        </w:rPr>
      </w:pPr>
      <w:r w:rsidRPr="00A84B0A">
        <w:rPr>
          <w:rFonts w:ascii="Times New Roman" w:hAnsi="Times New Roman" w:cs="Times New Roman"/>
          <w:sz w:val="48"/>
        </w:rPr>
        <w:lastRenderedPageBreak/>
        <w:t xml:space="preserve">Назначение и </w:t>
      </w:r>
      <w:r w:rsidR="00262916">
        <w:rPr>
          <w:rFonts w:ascii="Times New Roman" w:hAnsi="Times New Roman" w:cs="Times New Roman"/>
          <w:sz w:val="48"/>
        </w:rPr>
        <w:t>область применения</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Назначение и применение полупроводниковых диодов в современной технике весьма разнообразно и зависит от вида конкретного диода. Основные виды диодов:</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 xml:space="preserve">1) Выпрямительные диоды – </w:t>
      </w:r>
      <w:proofErr w:type="spellStart"/>
      <w:proofErr w:type="gramStart"/>
      <w:r w:rsidRPr="00A84B0A">
        <w:rPr>
          <w:rFonts w:ascii="Times New Roman" w:hAnsi="Times New Roman" w:cs="Times New Roman"/>
          <w:sz w:val="28"/>
        </w:rPr>
        <w:t>п</w:t>
      </w:r>
      <w:proofErr w:type="spellEnd"/>
      <w:proofErr w:type="gramEnd"/>
      <w:r w:rsidRPr="00A84B0A">
        <w:rPr>
          <w:rFonts w:ascii="Times New Roman" w:hAnsi="Times New Roman" w:cs="Times New Roman"/>
          <w:sz w:val="28"/>
        </w:rPr>
        <w:t>/</w:t>
      </w:r>
      <w:proofErr w:type="spellStart"/>
      <w:r w:rsidRPr="00A84B0A">
        <w:rPr>
          <w:rFonts w:ascii="Times New Roman" w:hAnsi="Times New Roman" w:cs="Times New Roman"/>
          <w:sz w:val="28"/>
        </w:rPr>
        <w:t>п</w:t>
      </w:r>
      <w:proofErr w:type="spellEnd"/>
      <w:r w:rsidRPr="00A84B0A">
        <w:rPr>
          <w:rFonts w:ascii="Times New Roman" w:hAnsi="Times New Roman" w:cs="Times New Roman"/>
          <w:sz w:val="28"/>
        </w:rPr>
        <w:t xml:space="preserve"> диоды, предназначенные для выпрямления переменного тока. Основной характеристикой такого диода является коэффициент выпрямления равный отношению прямого и обратного токов при одном и том же напряжении. Чем выше коэффициент выпрямления, тем меньше потери и выше КПД выпрямителя. </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2) Высокочастотные диоды (</w:t>
      </w:r>
      <w:proofErr w:type="spellStart"/>
      <w:r w:rsidRPr="00A84B0A">
        <w:rPr>
          <w:rFonts w:ascii="Times New Roman" w:hAnsi="Times New Roman" w:cs="Times New Roman"/>
          <w:sz w:val="28"/>
        </w:rPr>
        <w:t>СВЧ-диоды</w:t>
      </w:r>
      <w:proofErr w:type="spellEnd"/>
      <w:r w:rsidRPr="00A84B0A">
        <w:rPr>
          <w:rFonts w:ascii="Times New Roman" w:hAnsi="Times New Roman" w:cs="Times New Roman"/>
          <w:sz w:val="28"/>
        </w:rPr>
        <w:t>) – эти диоды предназначены для работы в устройствах высокой и сверхвысокой частоты. Они используются для модуляции и детектирования сверхвысокочастотных колебаний в диапазоне сотен мегагерц. В качестве высокочастотных обычно применяют точечные диоды, емкость электронно-дырочного перехода в которых составляет сотые и десятые доли пикофарад.</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3) Варикапы – это диоды, работа которых основана на изменении емкости электронно-дырочного перехода в зависимости прикладываемого обратного напряжения. Эти диоды применяются в качестве конденсаторов с управляемой емкостью.</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4) Стабилитроны – это диоды, используемые для стабилизации напряжения. В этих диодах используется наличие у диода критического обратного напряжения, при котором наступает электрический пробой.</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 xml:space="preserve">5) Туннельные диоды - при больших концентрациях легирующих примесей заметно усиливается туннельный эффект p-n-перехода. При этом в ВАХ диода появляется участок с отрицательным сопротивлением, что позволяет использовать его в схемах генерации и усиления электрических колебаний. </w:t>
      </w:r>
    </w:p>
    <w:p w:rsid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6) Импульсные диоды – это диоды, предназначенные для работы в импульсных схемах. В таких диодах перераспределение носителей зарядов в p-n-переходах при смене полярности напряжения происходит в десятые доли наносекунды. Чем меньше время переходных процессов, тем меньше искажается форма импульсов. Для ускорения переходных процессов уменьшают до возможного предела межэлектродную емкость, а также легируют область p-n-перехода небольшой присадкой золота.</w:t>
      </w:r>
    </w:p>
    <w:p w:rsidR="004D6917" w:rsidRDefault="004D6917" w:rsidP="00A84B0A">
      <w:pPr>
        <w:ind w:firstLine="709"/>
        <w:rPr>
          <w:rFonts w:ascii="Times New Roman" w:hAnsi="Times New Roman" w:cs="Times New Roman"/>
          <w:sz w:val="48"/>
        </w:rPr>
      </w:pPr>
      <w:r w:rsidRPr="004D6917">
        <w:rPr>
          <w:rFonts w:ascii="Times New Roman" w:hAnsi="Times New Roman" w:cs="Times New Roman"/>
          <w:sz w:val="48"/>
        </w:rPr>
        <w:lastRenderedPageBreak/>
        <w:t>Классификация и условные обозначения полупроводниковых диодов</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Классификация диодов производится по следующим признакам:</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b/>
          <w:bCs/>
          <w:sz w:val="28"/>
        </w:rPr>
        <w:t xml:space="preserve">1) </w:t>
      </w:r>
      <w:r w:rsidRPr="004D6917">
        <w:rPr>
          <w:rFonts w:ascii="Times New Roman" w:hAnsi="Times New Roman" w:cs="Times New Roman"/>
          <w:sz w:val="28"/>
        </w:rPr>
        <w:t>По конструкции:</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плоскостные 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точечные 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микросплавные 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b/>
          <w:bCs/>
          <w:sz w:val="28"/>
        </w:rPr>
        <w:t xml:space="preserve">2) </w:t>
      </w:r>
      <w:r w:rsidRPr="004D6917">
        <w:rPr>
          <w:rFonts w:ascii="Times New Roman" w:hAnsi="Times New Roman" w:cs="Times New Roman"/>
          <w:sz w:val="28"/>
        </w:rPr>
        <w:t>По мощности:</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маломощные;</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средней мощности;</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мощные.</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b/>
          <w:bCs/>
          <w:sz w:val="28"/>
        </w:rPr>
        <w:t xml:space="preserve">3) </w:t>
      </w:r>
      <w:r w:rsidRPr="004D6917">
        <w:rPr>
          <w:rFonts w:ascii="Times New Roman" w:hAnsi="Times New Roman" w:cs="Times New Roman"/>
          <w:sz w:val="28"/>
        </w:rPr>
        <w:t>По частоте:</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низкочастотные;</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высокочастотные;</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СВЧ.</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b/>
          <w:bCs/>
          <w:sz w:val="28"/>
        </w:rPr>
        <w:t xml:space="preserve">4) </w:t>
      </w:r>
      <w:r w:rsidRPr="004D6917">
        <w:rPr>
          <w:rFonts w:ascii="Times New Roman" w:hAnsi="Times New Roman" w:cs="Times New Roman"/>
          <w:sz w:val="28"/>
        </w:rPr>
        <w:t>По функциональному назначению:</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выпрямительные 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импульсные 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стабилитроны;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варикапы;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светодиоды;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 - тоннельные 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и так далее.</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Условное обозначение диодов подразделяется на два вида:</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маркировка диодов;</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lastRenderedPageBreak/>
        <w:t>- условное графическое обозначение (УГО) – обозначение на принципиальных электрических схемах.</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 xml:space="preserve">По старому </w:t>
      </w:r>
      <w:proofErr w:type="spellStart"/>
      <w:r w:rsidRPr="004D6917">
        <w:rPr>
          <w:rFonts w:ascii="Times New Roman" w:hAnsi="Times New Roman" w:cs="Times New Roman"/>
          <w:sz w:val="28"/>
        </w:rPr>
        <w:t>ГОСТу</w:t>
      </w:r>
      <w:proofErr w:type="spellEnd"/>
      <w:r w:rsidRPr="004D6917">
        <w:rPr>
          <w:rFonts w:ascii="Times New Roman" w:hAnsi="Times New Roman" w:cs="Times New Roman"/>
          <w:sz w:val="28"/>
        </w:rPr>
        <w:t xml:space="preserve"> все диоды обозначались буквой</w:t>
      </w:r>
      <w:proofErr w:type="gramStart"/>
      <w:r w:rsidRPr="004D6917">
        <w:rPr>
          <w:rFonts w:ascii="Times New Roman" w:hAnsi="Times New Roman" w:cs="Times New Roman"/>
          <w:sz w:val="28"/>
        </w:rPr>
        <w:t xml:space="preserve"> Д</w:t>
      </w:r>
      <w:proofErr w:type="gramEnd"/>
      <w:r w:rsidRPr="004D6917">
        <w:rPr>
          <w:rFonts w:ascii="Times New Roman" w:hAnsi="Times New Roman" w:cs="Times New Roman"/>
          <w:sz w:val="28"/>
        </w:rPr>
        <w:t xml:space="preserve"> и цифрой, которая указывала на электрические параметры, находящиеся в справочнике.</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Новый ГОСТ на маркировку диодов состоит из 4 обозначений:</w:t>
      </w:r>
    </w:p>
    <w:p w:rsidR="004D6917" w:rsidRPr="004D6917" w:rsidRDefault="004D6917" w:rsidP="004D6917">
      <w:pPr>
        <w:ind w:firstLine="709"/>
        <w:jc w:val="center"/>
        <w:rPr>
          <w:rFonts w:ascii="Times New Roman" w:hAnsi="Times New Roman" w:cs="Times New Roman"/>
          <w:sz w:val="28"/>
        </w:rPr>
      </w:pPr>
      <w:r w:rsidRPr="004D6917">
        <w:rPr>
          <w:rFonts w:ascii="Times New Roman" w:hAnsi="Times New Roman" w:cs="Times New Roman"/>
          <w:sz w:val="28"/>
        </w:rPr>
        <w:drawing>
          <wp:inline distT="0" distB="0" distL="0" distR="0">
            <wp:extent cx="1664970" cy="1296670"/>
            <wp:effectExtent l="19050" t="0" r="0" b="0"/>
            <wp:docPr id="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664970" cy="1296670"/>
                    </a:xfrm>
                    <a:prstGeom prst="rect">
                      <a:avLst/>
                    </a:prstGeom>
                    <a:noFill/>
                    <a:ln w="9525">
                      <a:noFill/>
                      <a:miter lim="800000"/>
                      <a:headEnd/>
                      <a:tailEnd/>
                    </a:ln>
                  </pic:spPr>
                </pic:pic>
              </a:graphicData>
            </a:graphic>
          </wp:inline>
        </w:drawing>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b/>
          <w:bCs/>
          <w:sz w:val="28"/>
        </w:rPr>
        <w:t xml:space="preserve">I – </w:t>
      </w:r>
      <w:r w:rsidRPr="004D6917">
        <w:rPr>
          <w:rFonts w:ascii="Times New Roman" w:hAnsi="Times New Roman" w:cs="Times New Roman"/>
          <w:sz w:val="28"/>
        </w:rPr>
        <w:t>показывает материал полупроводника:</w:t>
      </w:r>
    </w:p>
    <w:p w:rsidR="004D6917" w:rsidRPr="004D6917" w:rsidRDefault="004D6917" w:rsidP="004D6917">
      <w:pPr>
        <w:ind w:firstLine="709"/>
        <w:rPr>
          <w:rFonts w:ascii="Times New Roman" w:hAnsi="Times New Roman" w:cs="Times New Roman"/>
          <w:sz w:val="28"/>
        </w:rPr>
      </w:pPr>
      <w:proofErr w:type="gramStart"/>
      <w:r w:rsidRPr="004D6917">
        <w:rPr>
          <w:rFonts w:ascii="Times New Roman" w:hAnsi="Times New Roman" w:cs="Times New Roman"/>
          <w:sz w:val="28"/>
        </w:rPr>
        <w:t xml:space="preserve">Г (1) – германий; К (2) – кремний; А (3) – арсенид </w:t>
      </w:r>
      <w:r w:rsidR="004C6012">
        <w:rPr>
          <w:rFonts w:ascii="Times New Roman" w:hAnsi="Times New Roman" w:cs="Times New Roman"/>
          <w:sz w:val="28"/>
        </w:rPr>
        <w:t>галлия; И (4) – соединения индия.</w:t>
      </w:r>
      <w:proofErr w:type="gramEnd"/>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b/>
          <w:bCs/>
          <w:sz w:val="28"/>
        </w:rPr>
        <w:t xml:space="preserve">II – </w:t>
      </w:r>
      <w:r w:rsidRPr="004D6917">
        <w:rPr>
          <w:rFonts w:ascii="Times New Roman" w:hAnsi="Times New Roman" w:cs="Times New Roman"/>
          <w:sz w:val="28"/>
        </w:rPr>
        <w:t>тип полупроводникового диода:</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Д – выпрямительные, ВЧ и импульсные 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А – диоды СВЧ;</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C – стабилитроны;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В – варикапы;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И – туннельные 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Ф – фотодиоды;</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sz w:val="28"/>
        </w:rPr>
        <w:t>Л – светодиоды;</w:t>
      </w:r>
    </w:p>
    <w:p w:rsidR="004D6917" w:rsidRPr="004D6917" w:rsidRDefault="004D6917" w:rsidP="004D6917">
      <w:pPr>
        <w:ind w:firstLine="709"/>
        <w:rPr>
          <w:rFonts w:ascii="Times New Roman" w:hAnsi="Times New Roman" w:cs="Times New Roman"/>
          <w:sz w:val="28"/>
        </w:rPr>
      </w:pPr>
      <w:proofErr w:type="gramStart"/>
      <w:r w:rsidRPr="004D6917">
        <w:rPr>
          <w:rFonts w:ascii="Times New Roman" w:hAnsi="Times New Roman" w:cs="Times New Roman"/>
          <w:sz w:val="28"/>
        </w:rPr>
        <w:t>Ц</w:t>
      </w:r>
      <w:proofErr w:type="gramEnd"/>
      <w:r w:rsidRPr="004D6917">
        <w:rPr>
          <w:rFonts w:ascii="Times New Roman" w:hAnsi="Times New Roman" w:cs="Times New Roman"/>
          <w:sz w:val="28"/>
        </w:rPr>
        <w:t xml:space="preserve"> – выпрямительные столбы и блоки.</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b/>
          <w:bCs/>
          <w:sz w:val="28"/>
        </w:rPr>
        <w:t xml:space="preserve">III – </w:t>
      </w:r>
      <w:r w:rsidRPr="004D6917">
        <w:rPr>
          <w:rFonts w:ascii="Times New Roman" w:hAnsi="Times New Roman" w:cs="Times New Roman"/>
          <w:sz w:val="28"/>
        </w:rPr>
        <w:t>три цифры – группа диодов по своим электрическим параметрам</w:t>
      </w:r>
      <w:r w:rsidR="00404EA5">
        <w:rPr>
          <w:rFonts w:ascii="Times New Roman" w:hAnsi="Times New Roman" w:cs="Times New Roman"/>
          <w:sz w:val="28"/>
        </w:rPr>
        <w:t xml:space="preserve"> (приведены в таблице 1).</w:t>
      </w:r>
    </w:p>
    <w:p w:rsidR="004D6917" w:rsidRPr="004D6917" w:rsidRDefault="004D6917" w:rsidP="004D6917">
      <w:pPr>
        <w:ind w:firstLine="709"/>
        <w:rPr>
          <w:rFonts w:ascii="Times New Roman" w:hAnsi="Times New Roman" w:cs="Times New Roman"/>
          <w:sz w:val="28"/>
        </w:rPr>
      </w:pPr>
      <w:r w:rsidRPr="004D6917">
        <w:rPr>
          <w:rFonts w:ascii="Times New Roman" w:hAnsi="Times New Roman" w:cs="Times New Roman"/>
          <w:b/>
          <w:bCs/>
          <w:sz w:val="28"/>
        </w:rPr>
        <w:t xml:space="preserve">IV – </w:t>
      </w:r>
      <w:r w:rsidRPr="004D6917">
        <w:rPr>
          <w:rFonts w:ascii="Times New Roman" w:hAnsi="Times New Roman" w:cs="Times New Roman"/>
          <w:sz w:val="28"/>
        </w:rPr>
        <w:t>модификация диодов в данной (третьей) группе.</w:t>
      </w:r>
    </w:p>
    <w:p w:rsidR="004D6917" w:rsidRPr="004D6917" w:rsidRDefault="004D6917" w:rsidP="004D6917">
      <w:pPr>
        <w:ind w:firstLine="709"/>
        <w:rPr>
          <w:rFonts w:ascii="Times New Roman" w:hAnsi="Times New Roman" w:cs="Times New Roman"/>
          <w:sz w:val="28"/>
        </w:rPr>
      </w:pPr>
    </w:p>
    <w:p w:rsidR="004D6917" w:rsidRPr="004D6917" w:rsidRDefault="004D6917" w:rsidP="004D6917">
      <w:pPr>
        <w:ind w:firstLine="709"/>
        <w:jc w:val="center"/>
        <w:rPr>
          <w:rFonts w:ascii="Times New Roman" w:hAnsi="Times New Roman" w:cs="Times New Roman"/>
          <w:sz w:val="28"/>
        </w:rPr>
      </w:pPr>
      <w:r w:rsidRPr="004D6917">
        <w:rPr>
          <w:rFonts w:ascii="Times New Roman" w:hAnsi="Times New Roman" w:cs="Times New Roman"/>
          <w:sz w:val="28"/>
        </w:rPr>
        <w:lastRenderedPageBreak/>
        <w:drawing>
          <wp:inline distT="0" distB="0" distL="0" distR="0">
            <wp:extent cx="5438775" cy="1617345"/>
            <wp:effectExtent l="19050" t="0" r="9525" b="0"/>
            <wp:docPr id="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5438775" cy="1617345"/>
                    </a:xfrm>
                    <a:prstGeom prst="rect">
                      <a:avLst/>
                    </a:prstGeom>
                    <a:noFill/>
                    <a:ln w="9525">
                      <a:noFill/>
                      <a:miter lim="800000"/>
                      <a:headEnd/>
                      <a:tailEnd/>
                    </a:ln>
                  </pic:spPr>
                </pic:pic>
              </a:graphicData>
            </a:graphic>
          </wp:inline>
        </w:drawing>
      </w:r>
    </w:p>
    <w:p w:rsidR="004D6917" w:rsidRDefault="004D6917" w:rsidP="004D6917">
      <w:pPr>
        <w:pStyle w:val="a5"/>
        <w:jc w:val="center"/>
        <w:rPr>
          <w:rFonts w:ascii="Times New Roman" w:hAnsi="Times New Roman" w:cs="Times New Roman"/>
          <w:sz w:val="24"/>
        </w:rPr>
      </w:pPr>
      <w:r w:rsidRPr="004D6917">
        <w:rPr>
          <w:rFonts w:ascii="Times New Roman" w:hAnsi="Times New Roman" w:cs="Times New Roman"/>
          <w:sz w:val="24"/>
        </w:rPr>
        <w:t xml:space="preserve">а) выпрямительные, высокочастотные, СВЧ, импульсные и диоды Гана; б) стабилитроны; в) варикапы; г) тоннельные диоды; </w:t>
      </w:r>
      <w:proofErr w:type="spellStart"/>
      <w:r w:rsidRPr="004D6917">
        <w:rPr>
          <w:rFonts w:ascii="Times New Roman" w:hAnsi="Times New Roman" w:cs="Times New Roman"/>
          <w:sz w:val="24"/>
        </w:rPr>
        <w:t>д</w:t>
      </w:r>
      <w:proofErr w:type="spellEnd"/>
      <w:r w:rsidRPr="004D6917">
        <w:rPr>
          <w:rFonts w:ascii="Times New Roman" w:hAnsi="Times New Roman" w:cs="Times New Roman"/>
          <w:sz w:val="24"/>
        </w:rPr>
        <w:t xml:space="preserve">) диоды Шоттки; е) светодиоды; ж) фотодиоды; </w:t>
      </w:r>
      <w:proofErr w:type="spellStart"/>
      <w:r w:rsidRPr="004D6917">
        <w:rPr>
          <w:rFonts w:ascii="Times New Roman" w:hAnsi="Times New Roman" w:cs="Times New Roman"/>
          <w:sz w:val="24"/>
        </w:rPr>
        <w:t>з</w:t>
      </w:r>
      <w:proofErr w:type="spellEnd"/>
      <w:r w:rsidRPr="004D6917">
        <w:rPr>
          <w:rFonts w:ascii="Times New Roman" w:hAnsi="Times New Roman" w:cs="Times New Roman"/>
          <w:sz w:val="24"/>
        </w:rPr>
        <w:t>) выпрямительные блоки</w:t>
      </w:r>
    </w:p>
    <w:p w:rsidR="004D6917" w:rsidRPr="004D6917" w:rsidRDefault="004D6917" w:rsidP="004D6917">
      <w:pPr>
        <w:pStyle w:val="a5"/>
        <w:jc w:val="center"/>
        <w:rPr>
          <w:rFonts w:ascii="Times New Roman" w:hAnsi="Times New Roman" w:cs="Times New Roman"/>
          <w:sz w:val="24"/>
        </w:rPr>
      </w:pPr>
    </w:p>
    <w:p w:rsidR="004D6917" w:rsidRDefault="004D6917" w:rsidP="004D6917">
      <w:pPr>
        <w:ind w:firstLine="709"/>
        <w:jc w:val="center"/>
        <w:rPr>
          <w:rFonts w:ascii="Times New Roman" w:hAnsi="Times New Roman" w:cs="Times New Roman"/>
          <w:sz w:val="28"/>
        </w:rPr>
      </w:pPr>
      <w:r>
        <w:rPr>
          <w:rFonts w:ascii="Times New Roman" w:hAnsi="Times New Roman" w:cs="Times New Roman"/>
          <w:sz w:val="28"/>
        </w:rPr>
        <w:t>Рисунок</w:t>
      </w:r>
      <w:r w:rsidRPr="004D6917">
        <w:rPr>
          <w:rFonts w:ascii="Times New Roman" w:hAnsi="Times New Roman" w:cs="Times New Roman"/>
          <w:sz w:val="28"/>
        </w:rPr>
        <w:t xml:space="preserve"> </w:t>
      </w:r>
      <w:r w:rsidR="00415268">
        <w:rPr>
          <w:rFonts w:ascii="Times New Roman" w:hAnsi="Times New Roman" w:cs="Times New Roman"/>
          <w:sz w:val="28"/>
        </w:rPr>
        <w:t>1</w:t>
      </w:r>
      <w:r>
        <w:rPr>
          <w:rFonts w:ascii="Times New Roman" w:hAnsi="Times New Roman" w:cs="Times New Roman"/>
          <w:sz w:val="28"/>
        </w:rPr>
        <w:t xml:space="preserve"> – Условное графическое обозначение</w:t>
      </w:r>
    </w:p>
    <w:p w:rsidR="00404EA5" w:rsidRPr="00404EA5" w:rsidRDefault="00404EA5" w:rsidP="00404EA5">
      <w:pPr>
        <w:ind w:firstLine="709"/>
        <w:rPr>
          <w:rFonts w:ascii="Times New Roman" w:hAnsi="Times New Roman" w:cs="Times New Roman"/>
          <w:sz w:val="28"/>
        </w:rPr>
      </w:pPr>
      <w:r w:rsidRPr="00404EA5">
        <w:rPr>
          <w:rFonts w:ascii="Times New Roman" w:hAnsi="Times New Roman" w:cs="Times New Roman"/>
          <w:sz w:val="28"/>
        </w:rPr>
        <w:t>Таблица 1. Кодовая маркировка полупроводниковых приборов в соответствии с ГОСТ 10862-72</w:t>
      </w:r>
    </w:p>
    <w:tbl>
      <w:tblPr>
        <w:tblStyle w:val="ab"/>
        <w:tblW w:w="10031" w:type="dxa"/>
        <w:tblLayout w:type="fixed"/>
        <w:tblLook w:val="04A0"/>
      </w:tblPr>
      <w:tblGrid>
        <w:gridCol w:w="675"/>
        <w:gridCol w:w="924"/>
        <w:gridCol w:w="624"/>
        <w:gridCol w:w="1004"/>
        <w:gridCol w:w="1169"/>
        <w:gridCol w:w="5635"/>
      </w:tblGrid>
      <w:tr w:rsidR="00404EA5" w:rsidTr="00404EA5">
        <w:trPr>
          <w:trHeight w:val="144"/>
        </w:trPr>
        <w:tc>
          <w:tcPr>
            <w:tcW w:w="675" w:type="dxa"/>
            <w:tcBorders>
              <w:top w:val="single" w:sz="12" w:space="0" w:color="auto"/>
              <w:left w:val="single" w:sz="12" w:space="0" w:color="auto"/>
              <w:bottom w:val="single" w:sz="12" w:space="0" w:color="auto"/>
              <w:right w:val="single" w:sz="12" w:space="0" w:color="auto"/>
            </w:tcBorders>
            <w:vAlign w:val="center"/>
          </w:tcPr>
          <w:p w:rsidR="00404EA5" w:rsidRPr="00404EA5" w:rsidRDefault="00404EA5" w:rsidP="00404EA5">
            <w:pPr>
              <w:ind w:left="-22" w:right="-24" w:firstLine="11"/>
              <w:jc w:val="center"/>
              <w:rPr>
                <w:rFonts w:ascii="Times New Roman" w:hAnsi="Times New Roman" w:cs="Times New Roman"/>
                <w:sz w:val="23"/>
                <w:szCs w:val="23"/>
              </w:rPr>
            </w:pPr>
            <w:r w:rsidRPr="00404EA5">
              <w:rPr>
                <w:rFonts w:ascii="Times New Roman" w:hAnsi="Times New Roman" w:cs="Times New Roman"/>
                <w:b/>
                <w:sz w:val="23"/>
                <w:szCs w:val="23"/>
              </w:rPr>
              <w:t xml:space="preserve">   </w:t>
            </w:r>
            <w:r w:rsidRPr="00404EA5">
              <w:rPr>
                <w:rFonts w:ascii="Times New Roman" w:hAnsi="Times New Roman" w:cs="Times New Roman"/>
                <w:sz w:val="23"/>
                <w:szCs w:val="23"/>
              </w:rPr>
              <w:t xml:space="preserve">1-й </w:t>
            </w:r>
            <w:proofErr w:type="spellStart"/>
            <w:proofErr w:type="gramStart"/>
            <w:r w:rsidRPr="00404EA5">
              <w:rPr>
                <w:rFonts w:ascii="Times New Roman" w:hAnsi="Times New Roman" w:cs="Times New Roman"/>
                <w:sz w:val="23"/>
                <w:szCs w:val="23"/>
              </w:rPr>
              <w:t>эле-мент</w:t>
            </w:r>
            <w:proofErr w:type="spellEnd"/>
            <w:proofErr w:type="gramEnd"/>
          </w:p>
        </w:tc>
        <w:tc>
          <w:tcPr>
            <w:tcW w:w="924" w:type="dxa"/>
            <w:tcBorders>
              <w:top w:val="single" w:sz="12" w:space="0" w:color="auto"/>
              <w:left w:val="single" w:sz="12" w:space="0" w:color="auto"/>
              <w:bottom w:val="single" w:sz="12" w:space="0" w:color="auto"/>
              <w:right w:val="single" w:sz="12" w:space="0" w:color="auto"/>
            </w:tcBorders>
            <w:vAlign w:val="center"/>
          </w:tcPr>
          <w:p w:rsidR="00404EA5" w:rsidRPr="00404EA5" w:rsidRDefault="00404EA5" w:rsidP="00404EA5">
            <w:pPr>
              <w:jc w:val="center"/>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Исход-ный</w:t>
            </w:r>
            <w:proofErr w:type="spellEnd"/>
            <w:proofErr w:type="gramEnd"/>
            <w:r w:rsidRPr="00404EA5">
              <w:rPr>
                <w:rFonts w:ascii="Times New Roman" w:hAnsi="Times New Roman" w:cs="Times New Roman"/>
                <w:sz w:val="23"/>
                <w:szCs w:val="23"/>
              </w:rPr>
              <w:t xml:space="preserve"> </w:t>
            </w:r>
            <w:proofErr w:type="spellStart"/>
            <w:r w:rsidRPr="00404EA5">
              <w:rPr>
                <w:rFonts w:ascii="Times New Roman" w:hAnsi="Times New Roman" w:cs="Times New Roman"/>
                <w:sz w:val="23"/>
                <w:szCs w:val="23"/>
              </w:rPr>
              <w:t>мате-риал</w:t>
            </w:r>
            <w:proofErr w:type="spellEnd"/>
          </w:p>
        </w:tc>
        <w:tc>
          <w:tcPr>
            <w:tcW w:w="624" w:type="dxa"/>
            <w:tcBorders>
              <w:top w:val="single" w:sz="12" w:space="0" w:color="auto"/>
              <w:left w:val="single" w:sz="12" w:space="0" w:color="auto"/>
              <w:bottom w:val="single" w:sz="12" w:space="0" w:color="auto"/>
              <w:right w:val="single" w:sz="12" w:space="0" w:color="auto"/>
            </w:tcBorders>
            <w:vAlign w:val="center"/>
          </w:tcPr>
          <w:p w:rsidR="00404EA5" w:rsidRPr="00404EA5" w:rsidRDefault="00404EA5" w:rsidP="00404EA5">
            <w:pPr>
              <w:ind w:left="-181" w:right="-120"/>
              <w:jc w:val="center"/>
              <w:rPr>
                <w:rFonts w:ascii="Times New Roman" w:hAnsi="Times New Roman" w:cs="Times New Roman"/>
                <w:sz w:val="23"/>
                <w:szCs w:val="23"/>
              </w:rPr>
            </w:pPr>
            <w:r w:rsidRPr="00404EA5">
              <w:rPr>
                <w:rFonts w:ascii="Times New Roman" w:hAnsi="Times New Roman" w:cs="Times New Roman"/>
                <w:sz w:val="23"/>
                <w:szCs w:val="23"/>
              </w:rPr>
              <w:t xml:space="preserve">2-й </w:t>
            </w:r>
            <w:proofErr w:type="spellStart"/>
            <w:proofErr w:type="gramStart"/>
            <w:r w:rsidRPr="00404EA5">
              <w:rPr>
                <w:rFonts w:ascii="Times New Roman" w:hAnsi="Times New Roman" w:cs="Times New Roman"/>
                <w:sz w:val="23"/>
                <w:szCs w:val="23"/>
              </w:rPr>
              <w:t>эле-мент</w:t>
            </w:r>
            <w:proofErr w:type="spellEnd"/>
            <w:proofErr w:type="gramEnd"/>
          </w:p>
        </w:tc>
        <w:tc>
          <w:tcPr>
            <w:tcW w:w="1004" w:type="dxa"/>
            <w:tcBorders>
              <w:top w:val="single" w:sz="12" w:space="0" w:color="auto"/>
              <w:left w:val="single" w:sz="12" w:space="0" w:color="auto"/>
              <w:bottom w:val="single" w:sz="12" w:space="0" w:color="auto"/>
              <w:right w:val="single" w:sz="12" w:space="0" w:color="auto"/>
            </w:tcBorders>
            <w:vAlign w:val="center"/>
          </w:tcPr>
          <w:p w:rsidR="00404EA5" w:rsidRPr="00404EA5" w:rsidRDefault="00404EA5" w:rsidP="00404EA5">
            <w:pPr>
              <w:jc w:val="center"/>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Под-класс</w:t>
            </w:r>
            <w:proofErr w:type="spellEnd"/>
            <w:proofErr w:type="gramEnd"/>
            <w:r w:rsidRPr="00404EA5">
              <w:rPr>
                <w:rFonts w:ascii="Times New Roman" w:hAnsi="Times New Roman" w:cs="Times New Roman"/>
                <w:sz w:val="23"/>
                <w:szCs w:val="23"/>
              </w:rPr>
              <w:t xml:space="preserve"> </w:t>
            </w:r>
            <w:proofErr w:type="spellStart"/>
            <w:r w:rsidRPr="00404EA5">
              <w:rPr>
                <w:rFonts w:ascii="Times New Roman" w:hAnsi="Times New Roman" w:cs="Times New Roman"/>
                <w:sz w:val="23"/>
                <w:szCs w:val="23"/>
              </w:rPr>
              <w:t>прибо-ра</w:t>
            </w:r>
            <w:proofErr w:type="spellEnd"/>
          </w:p>
        </w:tc>
        <w:tc>
          <w:tcPr>
            <w:tcW w:w="1169" w:type="dxa"/>
            <w:tcBorders>
              <w:top w:val="single" w:sz="12" w:space="0" w:color="auto"/>
              <w:left w:val="single" w:sz="12" w:space="0" w:color="auto"/>
              <w:bottom w:val="single" w:sz="12" w:space="0" w:color="auto"/>
              <w:right w:val="single" w:sz="12" w:space="0" w:color="auto"/>
            </w:tcBorders>
            <w:vAlign w:val="center"/>
          </w:tcPr>
          <w:p w:rsidR="00404EA5" w:rsidRPr="00404EA5" w:rsidRDefault="00404EA5" w:rsidP="00404EA5">
            <w:pPr>
              <w:jc w:val="center"/>
              <w:rPr>
                <w:rFonts w:ascii="Times New Roman" w:hAnsi="Times New Roman" w:cs="Times New Roman"/>
                <w:sz w:val="23"/>
                <w:szCs w:val="23"/>
              </w:rPr>
            </w:pPr>
            <w:r w:rsidRPr="00404EA5">
              <w:rPr>
                <w:rFonts w:ascii="Times New Roman" w:hAnsi="Times New Roman" w:cs="Times New Roman"/>
                <w:sz w:val="23"/>
                <w:szCs w:val="23"/>
              </w:rPr>
              <w:t>3-й элемент</w:t>
            </w:r>
          </w:p>
        </w:tc>
        <w:tc>
          <w:tcPr>
            <w:tcW w:w="5635" w:type="dxa"/>
            <w:tcBorders>
              <w:top w:val="single" w:sz="12" w:space="0" w:color="auto"/>
              <w:left w:val="single" w:sz="12" w:space="0" w:color="auto"/>
              <w:bottom w:val="single" w:sz="12" w:space="0" w:color="auto"/>
              <w:right w:val="single" w:sz="12" w:space="0" w:color="auto"/>
            </w:tcBorders>
            <w:vAlign w:val="center"/>
          </w:tcPr>
          <w:p w:rsidR="00404EA5" w:rsidRPr="00404EA5" w:rsidRDefault="00404EA5" w:rsidP="00404EA5">
            <w:pPr>
              <w:jc w:val="center"/>
              <w:rPr>
                <w:rFonts w:ascii="Times New Roman" w:hAnsi="Times New Roman" w:cs="Times New Roman"/>
                <w:sz w:val="23"/>
                <w:szCs w:val="23"/>
              </w:rPr>
            </w:pPr>
            <w:r w:rsidRPr="00404EA5">
              <w:rPr>
                <w:rFonts w:ascii="Times New Roman" w:hAnsi="Times New Roman" w:cs="Times New Roman"/>
                <w:sz w:val="23"/>
                <w:szCs w:val="23"/>
              </w:rPr>
              <w:t>Группа внутри подкласса</w:t>
            </w:r>
          </w:p>
        </w:tc>
      </w:tr>
      <w:tr w:rsidR="00404EA5" w:rsidTr="00404EA5">
        <w:trPr>
          <w:trHeight w:val="144"/>
        </w:trPr>
        <w:tc>
          <w:tcPr>
            <w:tcW w:w="675" w:type="dxa"/>
            <w:tcBorders>
              <w:top w:val="single" w:sz="12" w:space="0" w:color="auto"/>
              <w:lef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Г или 1</w:t>
            </w:r>
          </w:p>
        </w:tc>
        <w:tc>
          <w:tcPr>
            <w:tcW w:w="924" w:type="dxa"/>
            <w:tcBorders>
              <w:top w:val="single" w:sz="12" w:space="0" w:color="auto"/>
            </w:tcBorders>
          </w:tcPr>
          <w:p w:rsidR="00404EA5" w:rsidRPr="00404EA5" w:rsidRDefault="00404EA5" w:rsidP="00404EA5">
            <w:pPr>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Герма</w:t>
            </w:r>
            <w:r>
              <w:rPr>
                <w:rFonts w:ascii="Times New Roman" w:hAnsi="Times New Roman" w:cs="Times New Roman"/>
                <w:sz w:val="23"/>
                <w:szCs w:val="23"/>
              </w:rPr>
              <w:t>-</w:t>
            </w:r>
            <w:r w:rsidRPr="00404EA5">
              <w:rPr>
                <w:rFonts w:ascii="Times New Roman" w:hAnsi="Times New Roman" w:cs="Times New Roman"/>
                <w:sz w:val="23"/>
                <w:szCs w:val="23"/>
              </w:rPr>
              <w:t>ний</w:t>
            </w:r>
            <w:proofErr w:type="spellEnd"/>
            <w:proofErr w:type="gramEnd"/>
          </w:p>
        </w:tc>
        <w:tc>
          <w:tcPr>
            <w:tcW w:w="624" w:type="dxa"/>
            <w:tcBorders>
              <w:top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Д</w:t>
            </w:r>
          </w:p>
        </w:tc>
        <w:tc>
          <w:tcPr>
            <w:tcW w:w="1004" w:type="dxa"/>
            <w:tcBorders>
              <w:top w:val="single" w:sz="12" w:space="0" w:color="auto"/>
            </w:tcBorders>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Выпря</w:t>
            </w:r>
            <w:r>
              <w:rPr>
                <w:rFonts w:ascii="Times New Roman" w:hAnsi="Times New Roman" w:cs="Times New Roman"/>
                <w:sz w:val="23"/>
                <w:szCs w:val="23"/>
              </w:rPr>
              <w:t>-</w:t>
            </w:r>
            <w:r w:rsidRPr="00404EA5">
              <w:rPr>
                <w:rFonts w:ascii="Times New Roman" w:hAnsi="Times New Roman" w:cs="Times New Roman"/>
                <w:sz w:val="23"/>
                <w:szCs w:val="23"/>
              </w:rPr>
              <w:t>мите</w:t>
            </w:r>
            <w:r>
              <w:rPr>
                <w:rFonts w:ascii="Times New Roman" w:hAnsi="Times New Roman" w:cs="Times New Roman"/>
                <w:sz w:val="23"/>
                <w:szCs w:val="23"/>
              </w:rPr>
              <w:t>-</w:t>
            </w:r>
            <w:r w:rsidRPr="00404EA5">
              <w:rPr>
                <w:rFonts w:ascii="Times New Roman" w:hAnsi="Times New Roman" w:cs="Times New Roman"/>
                <w:sz w:val="23"/>
                <w:szCs w:val="23"/>
              </w:rPr>
              <w:t>льные</w:t>
            </w:r>
            <w:proofErr w:type="spellEnd"/>
            <w:r w:rsidRPr="00404EA5">
              <w:rPr>
                <w:rFonts w:ascii="Times New Roman" w:hAnsi="Times New Roman" w:cs="Times New Roman"/>
                <w:sz w:val="23"/>
                <w:szCs w:val="23"/>
              </w:rPr>
              <w:t xml:space="preserve"> диоды</w:t>
            </w:r>
          </w:p>
        </w:tc>
        <w:tc>
          <w:tcPr>
            <w:tcW w:w="1169" w:type="dxa"/>
            <w:tcBorders>
              <w:top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101-399</w:t>
            </w:r>
          </w:p>
        </w:tc>
        <w:tc>
          <w:tcPr>
            <w:tcW w:w="5635" w:type="dxa"/>
            <w:tcBorders>
              <w:top w:val="single" w:sz="12" w:space="0" w:color="auto"/>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Диоды выпрямительные малой мощности (</w:t>
            </w:r>
            <w:proofErr w:type="spellStart"/>
            <w:proofErr w:type="gramStart"/>
            <w:r w:rsidRPr="00404EA5">
              <w:rPr>
                <w:rFonts w:ascii="Times New Roman" w:hAnsi="Times New Roman" w:cs="Times New Roman"/>
                <w:sz w:val="23"/>
                <w:szCs w:val="23"/>
              </w:rPr>
              <w:t>I</w:t>
            </w:r>
            <w:proofErr w:type="gramEnd"/>
            <w:r w:rsidRPr="00404EA5">
              <w:rPr>
                <w:rFonts w:ascii="Times New Roman" w:hAnsi="Times New Roman" w:cs="Times New Roman"/>
                <w:sz w:val="23"/>
                <w:szCs w:val="23"/>
              </w:rPr>
              <w:t>пр.ср</w:t>
            </w:r>
            <w:proofErr w:type="spellEnd"/>
            <w:r w:rsidRPr="00404EA5">
              <w:rPr>
                <w:rFonts w:ascii="Times New Roman" w:hAnsi="Times New Roman" w:cs="Times New Roman"/>
                <w:sz w:val="23"/>
                <w:szCs w:val="23"/>
              </w:rPr>
              <w:t>.&lt;0,3A)</w:t>
            </w:r>
          </w:p>
        </w:tc>
      </w:tr>
      <w:tr w:rsidR="00404EA5" w:rsidTr="00404EA5">
        <w:trPr>
          <w:trHeight w:val="144"/>
        </w:trPr>
        <w:tc>
          <w:tcPr>
            <w:tcW w:w="675" w:type="dxa"/>
            <w:tcBorders>
              <w:lef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К или 2</w:t>
            </w:r>
          </w:p>
        </w:tc>
        <w:tc>
          <w:tcPr>
            <w:tcW w:w="924" w:type="dxa"/>
          </w:tcPr>
          <w:p w:rsidR="00404EA5" w:rsidRPr="00404EA5" w:rsidRDefault="00404EA5" w:rsidP="00404EA5">
            <w:pPr>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Крем</w:t>
            </w:r>
            <w:r>
              <w:rPr>
                <w:rFonts w:ascii="Times New Roman" w:hAnsi="Times New Roman" w:cs="Times New Roman"/>
                <w:sz w:val="23"/>
                <w:szCs w:val="23"/>
              </w:rPr>
              <w:t>-</w:t>
            </w:r>
            <w:r w:rsidRPr="00404EA5">
              <w:rPr>
                <w:rFonts w:ascii="Times New Roman" w:hAnsi="Times New Roman" w:cs="Times New Roman"/>
                <w:sz w:val="23"/>
                <w:szCs w:val="23"/>
              </w:rPr>
              <w:t>ний</w:t>
            </w:r>
            <w:proofErr w:type="spellEnd"/>
            <w:proofErr w:type="gramEnd"/>
          </w:p>
        </w:tc>
        <w:tc>
          <w:tcPr>
            <w:tcW w:w="624" w:type="dxa"/>
          </w:tcPr>
          <w:p w:rsidR="00404EA5" w:rsidRPr="00404EA5" w:rsidRDefault="00404EA5" w:rsidP="00404EA5">
            <w:pPr>
              <w:rPr>
                <w:rFonts w:ascii="Times New Roman" w:hAnsi="Times New Roman" w:cs="Times New Roman"/>
                <w:sz w:val="23"/>
                <w:szCs w:val="23"/>
              </w:rPr>
            </w:pPr>
          </w:p>
        </w:tc>
        <w:tc>
          <w:tcPr>
            <w:tcW w:w="1004" w:type="dxa"/>
          </w:tcPr>
          <w:p w:rsidR="00404EA5" w:rsidRPr="00404EA5" w:rsidRDefault="00404EA5" w:rsidP="00404EA5">
            <w:pPr>
              <w:rPr>
                <w:rFonts w:ascii="Times New Roman" w:hAnsi="Times New Roman" w:cs="Times New Roman"/>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gramStart"/>
            <w:r w:rsidRPr="00404EA5">
              <w:rPr>
                <w:rFonts w:ascii="Times New Roman" w:hAnsi="Times New Roman" w:cs="Times New Roman"/>
                <w:sz w:val="23"/>
                <w:szCs w:val="23"/>
              </w:rPr>
              <w:t>Диоды выпрямительные средней мощности (0,3</w:t>
            </w:r>
            <w:proofErr w:type="gramEnd"/>
          </w:p>
        </w:tc>
      </w:tr>
      <w:tr w:rsidR="00404EA5" w:rsidTr="00404EA5">
        <w:trPr>
          <w:trHeight w:val="144"/>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А или 3</w:t>
            </w:r>
          </w:p>
        </w:tc>
        <w:tc>
          <w:tcPr>
            <w:tcW w:w="924" w:type="dxa"/>
            <w:vMerge w:val="restart"/>
          </w:tcPr>
          <w:p w:rsidR="00404EA5" w:rsidRPr="00404EA5" w:rsidRDefault="00404EA5" w:rsidP="00404EA5">
            <w:pPr>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Арсе</w:t>
            </w:r>
            <w:r>
              <w:rPr>
                <w:rFonts w:ascii="Times New Roman" w:hAnsi="Times New Roman" w:cs="Times New Roman"/>
                <w:sz w:val="23"/>
                <w:szCs w:val="23"/>
              </w:rPr>
              <w:t>-</w:t>
            </w:r>
            <w:r w:rsidRPr="00404EA5">
              <w:rPr>
                <w:rFonts w:ascii="Times New Roman" w:hAnsi="Times New Roman" w:cs="Times New Roman"/>
                <w:sz w:val="23"/>
                <w:szCs w:val="23"/>
              </w:rPr>
              <w:t>нид</w:t>
            </w:r>
            <w:proofErr w:type="spellEnd"/>
            <w:proofErr w:type="gramEnd"/>
            <w:r w:rsidRPr="00404EA5">
              <w:rPr>
                <w:rFonts w:ascii="Times New Roman" w:hAnsi="Times New Roman" w:cs="Times New Roman"/>
                <w:sz w:val="23"/>
                <w:szCs w:val="23"/>
              </w:rPr>
              <w:t xml:space="preserve"> галлия или другие </w:t>
            </w:r>
            <w:proofErr w:type="spellStart"/>
            <w:r w:rsidRPr="00404EA5">
              <w:rPr>
                <w:rFonts w:ascii="Times New Roman" w:hAnsi="Times New Roman" w:cs="Times New Roman"/>
                <w:sz w:val="23"/>
                <w:szCs w:val="23"/>
              </w:rPr>
              <w:t>соеди</w:t>
            </w:r>
            <w:r>
              <w:rPr>
                <w:rFonts w:ascii="Times New Roman" w:hAnsi="Times New Roman" w:cs="Times New Roman"/>
                <w:sz w:val="23"/>
                <w:szCs w:val="23"/>
              </w:rPr>
              <w:t>-</w:t>
            </w:r>
            <w:r w:rsidRPr="00404EA5">
              <w:rPr>
                <w:rFonts w:ascii="Times New Roman" w:hAnsi="Times New Roman" w:cs="Times New Roman"/>
                <w:sz w:val="23"/>
                <w:szCs w:val="23"/>
              </w:rPr>
              <w:t>нения</w:t>
            </w:r>
            <w:proofErr w:type="spellEnd"/>
            <w:r w:rsidRPr="00404EA5">
              <w:rPr>
                <w:rFonts w:ascii="Times New Roman" w:hAnsi="Times New Roman" w:cs="Times New Roman"/>
                <w:sz w:val="23"/>
                <w:szCs w:val="23"/>
              </w:rPr>
              <w:t xml:space="preserve"> галлия</w:t>
            </w:r>
          </w:p>
        </w:tc>
        <w:tc>
          <w:tcPr>
            <w:tcW w:w="624" w:type="dxa"/>
            <w:vMerge w:val="restart"/>
          </w:tcPr>
          <w:p w:rsidR="00404EA5" w:rsidRPr="00404EA5" w:rsidRDefault="00404EA5" w:rsidP="00404EA5">
            <w:pPr>
              <w:rPr>
                <w:rFonts w:ascii="Times New Roman" w:hAnsi="Times New Roman" w:cs="Times New Roman"/>
                <w:b/>
                <w:sz w:val="23"/>
                <w:szCs w:val="23"/>
              </w:rPr>
            </w:pPr>
          </w:p>
        </w:tc>
        <w:tc>
          <w:tcPr>
            <w:tcW w:w="1004" w:type="dxa"/>
            <w:vMerge w:val="restart"/>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301-399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Импульсные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401-499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Диоды импульсные с временем восстановления (</w:t>
            </w:r>
            <w:proofErr w:type="spellStart"/>
            <w:r w:rsidRPr="00404EA5">
              <w:rPr>
                <w:rFonts w:ascii="Times New Roman" w:hAnsi="Times New Roman" w:cs="Times New Roman"/>
                <w:sz w:val="23"/>
                <w:szCs w:val="23"/>
              </w:rPr>
              <w:t>tвос</w:t>
            </w:r>
            <w:proofErr w:type="gramStart"/>
            <w:r w:rsidRPr="00404EA5">
              <w:rPr>
                <w:rFonts w:ascii="Times New Roman" w:hAnsi="Times New Roman" w:cs="Times New Roman"/>
                <w:sz w:val="23"/>
                <w:szCs w:val="23"/>
              </w:rPr>
              <w:t>.о</w:t>
            </w:r>
            <w:proofErr w:type="gramEnd"/>
            <w:r w:rsidRPr="00404EA5">
              <w:rPr>
                <w:rFonts w:ascii="Times New Roman" w:hAnsi="Times New Roman" w:cs="Times New Roman"/>
                <w:sz w:val="23"/>
                <w:szCs w:val="23"/>
              </w:rPr>
              <w:t>бр</w:t>
            </w:r>
            <w:proofErr w:type="spellEnd"/>
            <w:r w:rsidRPr="00404EA5">
              <w:rPr>
                <w:rFonts w:ascii="Times New Roman" w:hAnsi="Times New Roman" w:cs="Times New Roman"/>
                <w:sz w:val="23"/>
                <w:szCs w:val="23"/>
              </w:rPr>
              <w:t>.&gt;150 нс)</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501-599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Диоды импуль</w:t>
            </w:r>
            <w:r w:rsidR="004C6012">
              <w:rPr>
                <w:rFonts w:ascii="Times New Roman" w:hAnsi="Times New Roman" w:cs="Times New Roman"/>
                <w:sz w:val="23"/>
                <w:szCs w:val="23"/>
              </w:rPr>
              <w:t xml:space="preserve">сные </w:t>
            </w:r>
            <w:proofErr w:type="gramStart"/>
            <w:r w:rsidR="004C6012">
              <w:rPr>
                <w:rFonts w:ascii="Times New Roman" w:hAnsi="Times New Roman" w:cs="Times New Roman"/>
                <w:sz w:val="23"/>
                <w:szCs w:val="23"/>
              </w:rPr>
              <w:t>с</w:t>
            </w:r>
            <w:proofErr w:type="gramEnd"/>
            <w:r w:rsidR="004C6012">
              <w:rPr>
                <w:rFonts w:ascii="Times New Roman" w:hAnsi="Times New Roman" w:cs="Times New Roman"/>
                <w:sz w:val="23"/>
                <w:szCs w:val="23"/>
              </w:rPr>
              <w:t xml:space="preserve"> временем восстановления </w:t>
            </w:r>
            <w:r w:rsidRPr="00404EA5">
              <w:rPr>
                <w:rFonts w:ascii="Times New Roman" w:hAnsi="Times New Roman" w:cs="Times New Roman"/>
                <w:sz w:val="23"/>
                <w:szCs w:val="23"/>
              </w:rPr>
              <w:t>30</w:t>
            </w:r>
            <w:r w:rsidR="004C6012">
              <w:rPr>
                <w:rFonts w:ascii="Times New Roman" w:hAnsi="Times New Roman" w:cs="Times New Roman"/>
                <w:sz w:val="23"/>
                <w:szCs w:val="23"/>
              </w:rPr>
              <w:t xml:space="preserve"> </w:t>
            </w:r>
            <w:r w:rsidRPr="00404EA5">
              <w:rPr>
                <w:rFonts w:ascii="Times New Roman" w:hAnsi="Times New Roman" w:cs="Times New Roman"/>
                <w:sz w:val="23"/>
                <w:szCs w:val="23"/>
              </w:rPr>
              <w:t>нс</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601-699</w:t>
            </w:r>
          </w:p>
        </w:tc>
        <w:tc>
          <w:tcPr>
            <w:tcW w:w="5635" w:type="dxa"/>
            <w:tcBorders>
              <w:right w:val="single" w:sz="12" w:space="0" w:color="auto"/>
            </w:tcBorders>
          </w:tcPr>
          <w:p w:rsidR="00404EA5" w:rsidRPr="00404EA5" w:rsidRDefault="00404EA5" w:rsidP="004C6012">
            <w:pPr>
              <w:rPr>
                <w:rFonts w:ascii="Times New Roman" w:hAnsi="Times New Roman" w:cs="Times New Roman"/>
                <w:sz w:val="23"/>
                <w:szCs w:val="23"/>
              </w:rPr>
            </w:pPr>
            <w:r w:rsidRPr="00404EA5">
              <w:rPr>
                <w:rFonts w:ascii="Times New Roman" w:hAnsi="Times New Roman" w:cs="Times New Roman"/>
                <w:sz w:val="23"/>
                <w:szCs w:val="23"/>
              </w:rPr>
              <w:t xml:space="preserve">Диоды импульсные </w:t>
            </w:r>
            <w:proofErr w:type="gramStart"/>
            <w:r w:rsidRPr="00404EA5">
              <w:rPr>
                <w:rFonts w:ascii="Times New Roman" w:hAnsi="Times New Roman" w:cs="Times New Roman"/>
                <w:sz w:val="23"/>
                <w:szCs w:val="23"/>
              </w:rPr>
              <w:t>с</w:t>
            </w:r>
            <w:proofErr w:type="gramEnd"/>
            <w:r w:rsidRPr="00404EA5">
              <w:rPr>
                <w:rFonts w:ascii="Times New Roman" w:hAnsi="Times New Roman" w:cs="Times New Roman"/>
                <w:sz w:val="23"/>
                <w:szCs w:val="23"/>
              </w:rPr>
              <w:t xml:space="preserve"> временем восстановления 5 нс </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701-799</w:t>
            </w:r>
          </w:p>
        </w:tc>
        <w:tc>
          <w:tcPr>
            <w:tcW w:w="5635" w:type="dxa"/>
            <w:tcBorders>
              <w:right w:val="single" w:sz="12" w:space="0" w:color="auto"/>
            </w:tcBorders>
          </w:tcPr>
          <w:p w:rsidR="00404EA5" w:rsidRPr="00404EA5" w:rsidRDefault="00404EA5" w:rsidP="004C6012">
            <w:pPr>
              <w:rPr>
                <w:rFonts w:ascii="Times New Roman" w:hAnsi="Times New Roman" w:cs="Times New Roman"/>
                <w:sz w:val="23"/>
                <w:szCs w:val="23"/>
              </w:rPr>
            </w:pPr>
            <w:r w:rsidRPr="00404EA5">
              <w:rPr>
                <w:rFonts w:ascii="Times New Roman" w:hAnsi="Times New Roman" w:cs="Times New Roman"/>
                <w:sz w:val="23"/>
                <w:szCs w:val="23"/>
              </w:rPr>
              <w:t xml:space="preserve">Диоды импульсные </w:t>
            </w:r>
            <w:proofErr w:type="gramStart"/>
            <w:r w:rsidRPr="00404EA5">
              <w:rPr>
                <w:rFonts w:ascii="Times New Roman" w:hAnsi="Times New Roman" w:cs="Times New Roman"/>
                <w:sz w:val="23"/>
                <w:szCs w:val="23"/>
              </w:rPr>
              <w:t>с</w:t>
            </w:r>
            <w:proofErr w:type="gramEnd"/>
            <w:r w:rsidRPr="00404EA5">
              <w:rPr>
                <w:rFonts w:ascii="Times New Roman" w:hAnsi="Times New Roman" w:cs="Times New Roman"/>
                <w:sz w:val="23"/>
                <w:szCs w:val="23"/>
              </w:rPr>
              <w:t xml:space="preserve"> временем восстановления 1 нс </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801-899</w:t>
            </w:r>
          </w:p>
        </w:tc>
        <w:tc>
          <w:tcPr>
            <w:tcW w:w="5635" w:type="dxa"/>
            <w:tcBorders>
              <w:right w:val="single" w:sz="12" w:space="0" w:color="auto"/>
            </w:tcBorders>
          </w:tcPr>
          <w:p w:rsidR="00404EA5" w:rsidRPr="00404EA5" w:rsidRDefault="00404EA5" w:rsidP="004C6012">
            <w:pPr>
              <w:rPr>
                <w:rFonts w:ascii="Times New Roman" w:hAnsi="Times New Roman" w:cs="Times New Roman"/>
                <w:sz w:val="23"/>
                <w:szCs w:val="23"/>
              </w:rPr>
            </w:pPr>
            <w:r w:rsidRPr="00404EA5">
              <w:rPr>
                <w:rFonts w:ascii="Times New Roman" w:hAnsi="Times New Roman" w:cs="Times New Roman"/>
                <w:sz w:val="23"/>
                <w:szCs w:val="23"/>
              </w:rPr>
              <w:t>Диоды импу</w:t>
            </w:r>
            <w:r w:rsidR="004C6012">
              <w:rPr>
                <w:rFonts w:ascii="Times New Roman" w:hAnsi="Times New Roman" w:cs="Times New Roman"/>
                <w:sz w:val="23"/>
                <w:szCs w:val="23"/>
              </w:rPr>
              <w:t xml:space="preserve">льсные </w:t>
            </w:r>
            <w:proofErr w:type="gramStart"/>
            <w:r w:rsidR="004C6012">
              <w:rPr>
                <w:rFonts w:ascii="Times New Roman" w:hAnsi="Times New Roman" w:cs="Times New Roman"/>
                <w:sz w:val="23"/>
                <w:szCs w:val="23"/>
              </w:rPr>
              <w:t>с</w:t>
            </w:r>
            <w:proofErr w:type="gramEnd"/>
            <w:r w:rsidR="004C6012">
              <w:rPr>
                <w:rFonts w:ascii="Times New Roman" w:hAnsi="Times New Roman" w:cs="Times New Roman"/>
                <w:sz w:val="23"/>
                <w:szCs w:val="23"/>
              </w:rPr>
              <w:t xml:space="preserve"> временем восстановления </w:t>
            </w:r>
            <w:r w:rsidRPr="00404EA5">
              <w:rPr>
                <w:rFonts w:ascii="Times New Roman" w:hAnsi="Times New Roman" w:cs="Times New Roman"/>
                <w:sz w:val="23"/>
                <w:szCs w:val="23"/>
              </w:rPr>
              <w:t>&lt;1 нс</w:t>
            </w:r>
          </w:p>
        </w:tc>
      </w:tr>
      <w:tr w:rsidR="00404EA5" w:rsidTr="00404EA5">
        <w:trPr>
          <w:trHeight w:val="144"/>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val="restart"/>
          </w:tcPr>
          <w:p w:rsidR="00404EA5" w:rsidRPr="00404EA5" w:rsidRDefault="00404EA5" w:rsidP="00404EA5">
            <w:pPr>
              <w:rPr>
                <w:rFonts w:ascii="Times New Roman" w:hAnsi="Times New Roman" w:cs="Times New Roman"/>
                <w:b/>
                <w:sz w:val="23"/>
                <w:szCs w:val="23"/>
              </w:rPr>
            </w:pPr>
          </w:p>
        </w:tc>
        <w:tc>
          <w:tcPr>
            <w:tcW w:w="624" w:type="dxa"/>
            <w:vMerge w:val="restart"/>
          </w:tcPr>
          <w:p w:rsidR="00404EA5" w:rsidRPr="00404EA5" w:rsidRDefault="00404EA5" w:rsidP="00404EA5">
            <w:pPr>
              <w:rPr>
                <w:rFonts w:ascii="Times New Roman" w:hAnsi="Times New Roman" w:cs="Times New Roman"/>
                <w:sz w:val="23"/>
                <w:szCs w:val="23"/>
              </w:rPr>
            </w:pPr>
            <w:proofErr w:type="gramStart"/>
            <w:r w:rsidRPr="00404EA5">
              <w:rPr>
                <w:rFonts w:ascii="Times New Roman" w:hAnsi="Times New Roman" w:cs="Times New Roman"/>
                <w:sz w:val="23"/>
                <w:szCs w:val="23"/>
              </w:rPr>
              <w:t>Ц</w:t>
            </w:r>
            <w:proofErr w:type="gramEnd"/>
          </w:p>
        </w:tc>
        <w:tc>
          <w:tcPr>
            <w:tcW w:w="1004" w:type="dxa"/>
            <w:vMerge w:val="restart"/>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Выпря</w:t>
            </w:r>
            <w:r w:rsidR="004C6012">
              <w:rPr>
                <w:rFonts w:ascii="Times New Roman" w:hAnsi="Times New Roman" w:cs="Times New Roman"/>
                <w:sz w:val="23"/>
                <w:szCs w:val="23"/>
              </w:rPr>
              <w:t>-</w:t>
            </w:r>
            <w:r w:rsidRPr="00404EA5">
              <w:rPr>
                <w:rFonts w:ascii="Times New Roman" w:hAnsi="Times New Roman" w:cs="Times New Roman"/>
                <w:sz w:val="23"/>
                <w:szCs w:val="23"/>
              </w:rPr>
              <w:t>митель</w:t>
            </w:r>
            <w:r w:rsidR="004C6012">
              <w:rPr>
                <w:rFonts w:ascii="Times New Roman" w:hAnsi="Times New Roman" w:cs="Times New Roman"/>
                <w:sz w:val="23"/>
                <w:szCs w:val="23"/>
              </w:rPr>
              <w:t>-</w:t>
            </w:r>
            <w:r w:rsidRPr="00404EA5">
              <w:rPr>
                <w:rFonts w:ascii="Times New Roman" w:hAnsi="Times New Roman" w:cs="Times New Roman"/>
                <w:sz w:val="23"/>
                <w:szCs w:val="23"/>
              </w:rPr>
              <w:t>ные</w:t>
            </w:r>
            <w:proofErr w:type="spellEnd"/>
            <w:r w:rsidRPr="00404EA5">
              <w:rPr>
                <w:rFonts w:ascii="Times New Roman" w:hAnsi="Times New Roman" w:cs="Times New Roman"/>
                <w:sz w:val="23"/>
                <w:szCs w:val="23"/>
              </w:rPr>
              <w:t xml:space="preserve"> столбы и блоки</w:t>
            </w: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101-199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Выпрямительные столбы малой мощности (</w:t>
            </w:r>
            <w:proofErr w:type="spellStart"/>
            <w:proofErr w:type="gramStart"/>
            <w:r w:rsidRPr="00404EA5">
              <w:rPr>
                <w:rFonts w:ascii="Times New Roman" w:hAnsi="Times New Roman" w:cs="Times New Roman"/>
                <w:sz w:val="23"/>
                <w:szCs w:val="23"/>
              </w:rPr>
              <w:t>I</w:t>
            </w:r>
            <w:proofErr w:type="gramEnd"/>
            <w:r w:rsidRPr="00404EA5">
              <w:rPr>
                <w:rFonts w:ascii="Times New Roman" w:hAnsi="Times New Roman" w:cs="Times New Roman"/>
                <w:sz w:val="23"/>
                <w:szCs w:val="23"/>
              </w:rPr>
              <w:t>пр.ср</w:t>
            </w:r>
            <w:proofErr w:type="spellEnd"/>
            <w:r w:rsidRPr="00404EA5">
              <w:rPr>
                <w:rFonts w:ascii="Times New Roman" w:hAnsi="Times New Roman" w:cs="Times New Roman"/>
                <w:sz w:val="23"/>
                <w:szCs w:val="23"/>
              </w:rPr>
              <w:t>.&lt;0,3A)</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gramStart"/>
            <w:r w:rsidRPr="00404EA5">
              <w:rPr>
                <w:rFonts w:ascii="Times New Roman" w:hAnsi="Times New Roman" w:cs="Times New Roman"/>
                <w:sz w:val="23"/>
                <w:szCs w:val="23"/>
              </w:rPr>
              <w:t xml:space="preserve">Выпрямительные столбы средней мощности (0,3 </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301-399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Выпрямительные блоки малой мощности (</w:t>
            </w:r>
            <w:proofErr w:type="spellStart"/>
            <w:proofErr w:type="gramStart"/>
            <w:r w:rsidRPr="00404EA5">
              <w:rPr>
                <w:rFonts w:ascii="Times New Roman" w:hAnsi="Times New Roman" w:cs="Times New Roman"/>
                <w:sz w:val="23"/>
                <w:szCs w:val="23"/>
              </w:rPr>
              <w:t>I</w:t>
            </w:r>
            <w:proofErr w:type="gramEnd"/>
            <w:r w:rsidRPr="00404EA5">
              <w:rPr>
                <w:rFonts w:ascii="Times New Roman" w:hAnsi="Times New Roman" w:cs="Times New Roman"/>
                <w:sz w:val="23"/>
                <w:szCs w:val="23"/>
              </w:rPr>
              <w:t>пр.ср</w:t>
            </w:r>
            <w:proofErr w:type="spellEnd"/>
            <w:r w:rsidRPr="00404EA5">
              <w:rPr>
                <w:rFonts w:ascii="Times New Roman" w:hAnsi="Times New Roman" w:cs="Times New Roman"/>
                <w:sz w:val="23"/>
                <w:szCs w:val="23"/>
              </w:rPr>
              <w:t>.&lt;0,3A)</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401-499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gramStart"/>
            <w:r w:rsidRPr="00404EA5">
              <w:rPr>
                <w:rFonts w:ascii="Times New Roman" w:hAnsi="Times New Roman" w:cs="Times New Roman"/>
                <w:sz w:val="23"/>
                <w:szCs w:val="23"/>
              </w:rPr>
              <w:t>Выпрямительные блоки средней мощности (0,3</w:t>
            </w:r>
            <w:proofErr w:type="gramEnd"/>
          </w:p>
        </w:tc>
      </w:tr>
      <w:tr w:rsidR="00404EA5" w:rsidTr="00404EA5">
        <w:trPr>
          <w:trHeight w:val="144"/>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val="restart"/>
          </w:tcPr>
          <w:p w:rsidR="00404EA5" w:rsidRPr="00404EA5" w:rsidRDefault="00404EA5" w:rsidP="00404EA5">
            <w:pPr>
              <w:rPr>
                <w:rFonts w:ascii="Times New Roman" w:hAnsi="Times New Roman" w:cs="Times New Roman"/>
                <w:b/>
                <w:sz w:val="23"/>
                <w:szCs w:val="23"/>
              </w:rPr>
            </w:pPr>
          </w:p>
        </w:tc>
        <w:tc>
          <w:tcPr>
            <w:tcW w:w="624" w:type="dxa"/>
            <w:vMerge w:val="restart"/>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А</w:t>
            </w:r>
          </w:p>
        </w:tc>
        <w:tc>
          <w:tcPr>
            <w:tcW w:w="1004" w:type="dxa"/>
            <w:vMerge w:val="restart"/>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Сверх</w:t>
            </w:r>
            <w:r w:rsidR="004C6012">
              <w:rPr>
                <w:rFonts w:ascii="Times New Roman" w:hAnsi="Times New Roman" w:cs="Times New Roman"/>
                <w:sz w:val="23"/>
                <w:szCs w:val="23"/>
              </w:rPr>
              <w:t>-</w:t>
            </w:r>
            <w:r w:rsidRPr="00404EA5">
              <w:rPr>
                <w:rFonts w:ascii="Times New Roman" w:hAnsi="Times New Roman" w:cs="Times New Roman"/>
                <w:sz w:val="23"/>
                <w:szCs w:val="23"/>
              </w:rPr>
              <w:t>высоко</w:t>
            </w:r>
            <w:r w:rsidR="004C6012">
              <w:rPr>
                <w:rFonts w:ascii="Times New Roman" w:hAnsi="Times New Roman" w:cs="Times New Roman"/>
                <w:sz w:val="23"/>
                <w:szCs w:val="23"/>
              </w:rPr>
              <w:t>-</w:t>
            </w:r>
            <w:r w:rsidRPr="00404EA5">
              <w:rPr>
                <w:rFonts w:ascii="Times New Roman" w:hAnsi="Times New Roman" w:cs="Times New Roman"/>
                <w:sz w:val="23"/>
                <w:szCs w:val="23"/>
              </w:rPr>
              <w:t>частот</w:t>
            </w:r>
            <w:r w:rsidR="004C6012">
              <w:rPr>
                <w:rFonts w:ascii="Times New Roman" w:hAnsi="Times New Roman" w:cs="Times New Roman"/>
                <w:sz w:val="23"/>
                <w:szCs w:val="23"/>
              </w:rPr>
              <w:t>-</w:t>
            </w:r>
            <w:r w:rsidRPr="00404EA5">
              <w:rPr>
                <w:rFonts w:ascii="Times New Roman" w:hAnsi="Times New Roman" w:cs="Times New Roman"/>
                <w:sz w:val="23"/>
                <w:szCs w:val="23"/>
              </w:rPr>
              <w:t>ные</w:t>
            </w:r>
            <w:proofErr w:type="spellEnd"/>
            <w:r w:rsidRPr="00404EA5">
              <w:rPr>
                <w:rFonts w:ascii="Times New Roman" w:hAnsi="Times New Roman" w:cs="Times New Roman"/>
                <w:sz w:val="23"/>
                <w:szCs w:val="23"/>
              </w:rPr>
              <w:t xml:space="preserve"> диоды</w:t>
            </w: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101-199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Смесительные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Детекторные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301-399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Модуляторные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401-499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Параметрические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501-599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Регулирующие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601-699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Умножительные</w:t>
            </w:r>
            <w:proofErr w:type="spellEnd"/>
          </w:p>
        </w:tc>
      </w:tr>
      <w:tr w:rsidR="00404EA5" w:rsidTr="004C6012">
        <w:trPr>
          <w:trHeight w:val="511"/>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701-799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Генераторные</w:t>
            </w:r>
          </w:p>
        </w:tc>
      </w:tr>
      <w:tr w:rsidR="00404EA5" w:rsidTr="00404EA5">
        <w:trPr>
          <w:trHeight w:val="144"/>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val="restart"/>
          </w:tcPr>
          <w:p w:rsidR="00404EA5" w:rsidRPr="00404EA5" w:rsidRDefault="00404EA5" w:rsidP="00404EA5">
            <w:pPr>
              <w:rPr>
                <w:rFonts w:ascii="Times New Roman" w:hAnsi="Times New Roman" w:cs="Times New Roman"/>
                <w:b/>
                <w:sz w:val="23"/>
                <w:szCs w:val="23"/>
              </w:rPr>
            </w:pPr>
          </w:p>
        </w:tc>
        <w:tc>
          <w:tcPr>
            <w:tcW w:w="624" w:type="dxa"/>
            <w:vMerge w:val="restart"/>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B</w:t>
            </w:r>
          </w:p>
        </w:tc>
        <w:tc>
          <w:tcPr>
            <w:tcW w:w="1004" w:type="dxa"/>
            <w:vMerge w:val="restart"/>
          </w:tcPr>
          <w:p w:rsidR="00404EA5" w:rsidRPr="00404EA5" w:rsidRDefault="00404EA5" w:rsidP="00404EA5">
            <w:pPr>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Варика</w:t>
            </w:r>
            <w:r w:rsidR="004C6012">
              <w:rPr>
                <w:rFonts w:ascii="Times New Roman" w:hAnsi="Times New Roman" w:cs="Times New Roman"/>
                <w:sz w:val="23"/>
                <w:szCs w:val="23"/>
              </w:rPr>
              <w:t>-</w:t>
            </w:r>
            <w:r w:rsidRPr="00404EA5">
              <w:rPr>
                <w:rFonts w:ascii="Times New Roman" w:hAnsi="Times New Roman" w:cs="Times New Roman"/>
                <w:sz w:val="23"/>
                <w:szCs w:val="23"/>
              </w:rPr>
              <w:t>пы</w:t>
            </w:r>
            <w:proofErr w:type="spellEnd"/>
            <w:proofErr w:type="gramEnd"/>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101-199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Подстроечные</w:t>
            </w:r>
            <w:proofErr w:type="spell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Умножительные</w:t>
            </w:r>
            <w:proofErr w:type="spellEnd"/>
          </w:p>
        </w:tc>
      </w:tr>
      <w:tr w:rsidR="00404EA5" w:rsidTr="00404EA5">
        <w:trPr>
          <w:trHeight w:val="144"/>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val="restart"/>
          </w:tcPr>
          <w:p w:rsidR="00404EA5" w:rsidRPr="00404EA5" w:rsidRDefault="00404EA5" w:rsidP="00404EA5">
            <w:pPr>
              <w:rPr>
                <w:rFonts w:ascii="Times New Roman" w:hAnsi="Times New Roman" w:cs="Times New Roman"/>
                <w:b/>
                <w:sz w:val="23"/>
                <w:szCs w:val="23"/>
              </w:rPr>
            </w:pPr>
          </w:p>
        </w:tc>
        <w:tc>
          <w:tcPr>
            <w:tcW w:w="624" w:type="dxa"/>
            <w:vMerge w:val="restart"/>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И</w:t>
            </w:r>
          </w:p>
        </w:tc>
        <w:tc>
          <w:tcPr>
            <w:tcW w:w="1004" w:type="dxa"/>
            <w:vMerge w:val="restart"/>
          </w:tcPr>
          <w:p w:rsidR="00404EA5" w:rsidRPr="00404EA5" w:rsidRDefault="00404EA5" w:rsidP="004C6012">
            <w:pPr>
              <w:ind w:left="-96" w:right="-108"/>
              <w:rPr>
                <w:rFonts w:ascii="Times New Roman" w:hAnsi="Times New Roman" w:cs="Times New Roman"/>
                <w:sz w:val="23"/>
                <w:szCs w:val="23"/>
              </w:rPr>
            </w:pPr>
            <w:r w:rsidRPr="00404EA5">
              <w:rPr>
                <w:rFonts w:ascii="Times New Roman" w:hAnsi="Times New Roman" w:cs="Times New Roman"/>
                <w:sz w:val="23"/>
                <w:szCs w:val="23"/>
              </w:rPr>
              <w:t xml:space="preserve">Диоды </w:t>
            </w:r>
            <w:proofErr w:type="spellStart"/>
            <w:proofErr w:type="gramStart"/>
            <w:r w:rsidRPr="00404EA5">
              <w:rPr>
                <w:rFonts w:ascii="Times New Roman" w:hAnsi="Times New Roman" w:cs="Times New Roman"/>
                <w:sz w:val="23"/>
                <w:szCs w:val="23"/>
              </w:rPr>
              <w:t>туннель</w:t>
            </w:r>
            <w:r w:rsidR="004C6012">
              <w:rPr>
                <w:rFonts w:ascii="Times New Roman" w:hAnsi="Times New Roman" w:cs="Times New Roman"/>
                <w:sz w:val="23"/>
                <w:szCs w:val="23"/>
              </w:rPr>
              <w:t>-</w:t>
            </w:r>
            <w:r w:rsidRPr="00404EA5">
              <w:rPr>
                <w:rFonts w:ascii="Times New Roman" w:hAnsi="Times New Roman" w:cs="Times New Roman"/>
                <w:sz w:val="23"/>
                <w:szCs w:val="23"/>
              </w:rPr>
              <w:t>ны</w:t>
            </w:r>
            <w:r w:rsidR="004C6012">
              <w:rPr>
                <w:rFonts w:ascii="Times New Roman" w:hAnsi="Times New Roman" w:cs="Times New Roman"/>
                <w:sz w:val="23"/>
                <w:szCs w:val="23"/>
              </w:rPr>
              <w:t>е</w:t>
            </w:r>
            <w:proofErr w:type="spellEnd"/>
            <w:proofErr w:type="gramEnd"/>
            <w:r w:rsidRPr="00404EA5">
              <w:rPr>
                <w:rFonts w:ascii="Times New Roman" w:hAnsi="Times New Roman" w:cs="Times New Roman"/>
                <w:sz w:val="23"/>
                <w:szCs w:val="23"/>
              </w:rPr>
              <w:t xml:space="preserve"> и </w:t>
            </w:r>
            <w:proofErr w:type="spellStart"/>
            <w:r w:rsidRPr="00404EA5">
              <w:rPr>
                <w:rFonts w:ascii="Times New Roman" w:hAnsi="Times New Roman" w:cs="Times New Roman"/>
                <w:sz w:val="23"/>
                <w:szCs w:val="23"/>
              </w:rPr>
              <w:t>обращен</w:t>
            </w:r>
            <w:r w:rsidR="004C6012">
              <w:rPr>
                <w:rFonts w:ascii="Times New Roman" w:hAnsi="Times New Roman" w:cs="Times New Roman"/>
                <w:sz w:val="23"/>
                <w:szCs w:val="23"/>
              </w:rPr>
              <w:t>-</w:t>
            </w:r>
            <w:r w:rsidRPr="00404EA5">
              <w:rPr>
                <w:rFonts w:ascii="Times New Roman" w:hAnsi="Times New Roman" w:cs="Times New Roman"/>
                <w:sz w:val="23"/>
                <w:szCs w:val="23"/>
              </w:rPr>
              <w:t>ные</w:t>
            </w:r>
            <w:proofErr w:type="spellEnd"/>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101-199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Усилительные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Генераторные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301-399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Переключающие</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401-499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Обращенные</w:t>
            </w:r>
          </w:p>
        </w:tc>
      </w:tr>
      <w:tr w:rsidR="00404EA5" w:rsidTr="00404EA5">
        <w:trPr>
          <w:trHeight w:val="144"/>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val="restart"/>
          </w:tcPr>
          <w:p w:rsidR="00404EA5" w:rsidRPr="00404EA5" w:rsidRDefault="00404EA5" w:rsidP="00404EA5">
            <w:pPr>
              <w:rPr>
                <w:rFonts w:ascii="Times New Roman" w:hAnsi="Times New Roman" w:cs="Times New Roman"/>
                <w:b/>
                <w:sz w:val="23"/>
                <w:szCs w:val="23"/>
              </w:rPr>
            </w:pPr>
          </w:p>
        </w:tc>
        <w:tc>
          <w:tcPr>
            <w:tcW w:w="624" w:type="dxa"/>
            <w:vMerge w:val="restart"/>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w:t>
            </w:r>
          </w:p>
        </w:tc>
        <w:tc>
          <w:tcPr>
            <w:tcW w:w="1004" w:type="dxa"/>
            <w:vMerge w:val="restart"/>
          </w:tcPr>
          <w:p w:rsidR="00404EA5" w:rsidRPr="00404EA5" w:rsidRDefault="00404EA5" w:rsidP="004C6012">
            <w:pPr>
              <w:ind w:left="-96" w:right="-108"/>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Стабили</w:t>
            </w:r>
            <w:r w:rsidR="004C6012">
              <w:rPr>
                <w:rFonts w:ascii="Times New Roman" w:hAnsi="Times New Roman" w:cs="Times New Roman"/>
                <w:sz w:val="23"/>
                <w:szCs w:val="23"/>
              </w:rPr>
              <w:t>-</w:t>
            </w:r>
            <w:r w:rsidRPr="00404EA5">
              <w:rPr>
                <w:rFonts w:ascii="Times New Roman" w:hAnsi="Times New Roman" w:cs="Times New Roman"/>
                <w:sz w:val="23"/>
                <w:szCs w:val="23"/>
              </w:rPr>
              <w:t>троны</w:t>
            </w:r>
            <w:proofErr w:type="spellEnd"/>
            <w:proofErr w:type="gramEnd"/>
            <w:r w:rsidRPr="00404EA5">
              <w:rPr>
                <w:rFonts w:ascii="Times New Roman" w:hAnsi="Times New Roman" w:cs="Times New Roman"/>
                <w:sz w:val="23"/>
                <w:szCs w:val="23"/>
              </w:rPr>
              <w:t xml:space="preserve"> и </w:t>
            </w:r>
            <w:proofErr w:type="spellStart"/>
            <w:r w:rsidRPr="00404EA5">
              <w:rPr>
                <w:rFonts w:ascii="Times New Roman" w:hAnsi="Times New Roman" w:cs="Times New Roman"/>
                <w:sz w:val="23"/>
                <w:szCs w:val="23"/>
              </w:rPr>
              <w:t>стабис</w:t>
            </w:r>
            <w:r w:rsidR="004C6012">
              <w:rPr>
                <w:rFonts w:ascii="Times New Roman" w:hAnsi="Times New Roman" w:cs="Times New Roman"/>
                <w:sz w:val="23"/>
                <w:szCs w:val="23"/>
              </w:rPr>
              <w:t>-</w:t>
            </w:r>
            <w:r w:rsidRPr="00404EA5">
              <w:rPr>
                <w:rFonts w:ascii="Times New Roman" w:hAnsi="Times New Roman" w:cs="Times New Roman"/>
                <w:sz w:val="23"/>
                <w:szCs w:val="23"/>
              </w:rPr>
              <w:t>торы</w:t>
            </w:r>
            <w:proofErr w:type="spellEnd"/>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Стабилитроны малой мощности (до 0,3 Вт) от 10 до 99</w:t>
            </w:r>
            <w:proofErr w:type="gramStart"/>
            <w:r w:rsidRPr="00404EA5">
              <w:rPr>
                <w:rFonts w:ascii="Times New Roman" w:hAnsi="Times New Roman" w:cs="Times New Roman"/>
                <w:sz w:val="23"/>
                <w:szCs w:val="23"/>
              </w:rPr>
              <w:t xml:space="preserve"> В</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301-399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Стабилитроны малой мощности (до 0,3 Вт) от 100 до 199</w:t>
            </w:r>
            <w:proofErr w:type="gramStart"/>
            <w:r w:rsidRPr="00404EA5">
              <w:rPr>
                <w:rFonts w:ascii="Times New Roman" w:hAnsi="Times New Roman" w:cs="Times New Roman"/>
                <w:sz w:val="23"/>
                <w:szCs w:val="23"/>
              </w:rPr>
              <w:t xml:space="preserve"> В</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401-499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Стабилитроны средней мощности (от 0,3 до 15 Вт) от 0,1 до 9,9</w:t>
            </w:r>
            <w:proofErr w:type="gramStart"/>
            <w:r w:rsidRPr="00404EA5">
              <w:rPr>
                <w:rFonts w:ascii="Times New Roman" w:hAnsi="Times New Roman" w:cs="Times New Roman"/>
                <w:sz w:val="23"/>
                <w:szCs w:val="23"/>
              </w:rPr>
              <w:t xml:space="preserve"> В</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501-599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Стабилитроны средней мощности (от 0,3 до 15 Вт) 10 от до 99</w:t>
            </w:r>
            <w:proofErr w:type="gramStart"/>
            <w:r w:rsidRPr="00404EA5">
              <w:rPr>
                <w:rFonts w:ascii="Times New Roman" w:hAnsi="Times New Roman" w:cs="Times New Roman"/>
                <w:sz w:val="23"/>
                <w:szCs w:val="23"/>
              </w:rPr>
              <w:t xml:space="preserve"> В</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601-699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Стабилитроны средней мощности (от 0,3 до 15 Вт) от 100 до 199</w:t>
            </w:r>
            <w:proofErr w:type="gramStart"/>
            <w:r w:rsidRPr="00404EA5">
              <w:rPr>
                <w:rFonts w:ascii="Times New Roman" w:hAnsi="Times New Roman" w:cs="Times New Roman"/>
                <w:sz w:val="23"/>
                <w:szCs w:val="23"/>
              </w:rPr>
              <w:t xml:space="preserve"> В</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701-799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Стабилитроны большой мощности (от 5 до 25 Вт) от 0,1 до 9,9</w:t>
            </w:r>
            <w:proofErr w:type="gramStart"/>
            <w:r w:rsidRPr="00404EA5">
              <w:rPr>
                <w:rFonts w:ascii="Times New Roman" w:hAnsi="Times New Roman" w:cs="Times New Roman"/>
                <w:sz w:val="23"/>
                <w:szCs w:val="23"/>
              </w:rPr>
              <w:t xml:space="preserve"> В</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801-899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Стабилитроны большой мощности (от 5 до 25 Вт) от 10 до 99В</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901-999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Стабилитроны большой мощности (от 5 до 25 Вт) от 100 до 199В</w:t>
            </w:r>
          </w:p>
        </w:tc>
      </w:tr>
      <w:tr w:rsidR="00404EA5" w:rsidTr="00404EA5">
        <w:trPr>
          <w:trHeight w:val="144"/>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val="restart"/>
          </w:tcPr>
          <w:p w:rsidR="00404EA5" w:rsidRPr="00404EA5" w:rsidRDefault="00404EA5" w:rsidP="00404EA5">
            <w:pPr>
              <w:rPr>
                <w:rFonts w:ascii="Times New Roman" w:hAnsi="Times New Roman" w:cs="Times New Roman"/>
                <w:b/>
                <w:sz w:val="23"/>
                <w:szCs w:val="23"/>
              </w:rPr>
            </w:pPr>
          </w:p>
        </w:tc>
        <w:tc>
          <w:tcPr>
            <w:tcW w:w="624" w:type="dxa"/>
            <w:vMerge w:val="restart"/>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Л</w:t>
            </w:r>
          </w:p>
        </w:tc>
        <w:tc>
          <w:tcPr>
            <w:tcW w:w="1004" w:type="dxa"/>
            <w:vMerge w:val="restart"/>
          </w:tcPr>
          <w:p w:rsidR="00404EA5" w:rsidRPr="00404EA5" w:rsidRDefault="00404EA5" w:rsidP="00404EA5">
            <w:pPr>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Излуча</w:t>
            </w:r>
            <w:r w:rsidR="004C6012">
              <w:rPr>
                <w:rFonts w:ascii="Times New Roman" w:hAnsi="Times New Roman" w:cs="Times New Roman"/>
                <w:sz w:val="23"/>
                <w:szCs w:val="23"/>
              </w:rPr>
              <w:t>-</w:t>
            </w:r>
            <w:r w:rsidRPr="00404EA5">
              <w:rPr>
                <w:rFonts w:ascii="Times New Roman" w:hAnsi="Times New Roman" w:cs="Times New Roman"/>
                <w:sz w:val="23"/>
                <w:szCs w:val="23"/>
              </w:rPr>
              <w:t>тели</w:t>
            </w:r>
            <w:proofErr w:type="spellEnd"/>
            <w:proofErr w:type="gramEnd"/>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101-199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Инфракрасного излучения</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Видимого излучения с яркостью менее 500 кд/м</w:t>
            </w:r>
            <w:proofErr w:type="gramStart"/>
            <w:r w:rsidRPr="00404EA5">
              <w:rPr>
                <w:rFonts w:ascii="Times New Roman" w:hAnsi="Times New Roman" w:cs="Times New Roman"/>
                <w:sz w:val="23"/>
                <w:szCs w:val="23"/>
              </w:rPr>
              <w:t>2</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301-399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Видимого излучения с яркостью более 500 кд/м</w:t>
            </w:r>
            <w:proofErr w:type="gramStart"/>
            <w:r w:rsidRPr="00404EA5">
              <w:rPr>
                <w:rFonts w:ascii="Times New Roman" w:hAnsi="Times New Roman" w:cs="Times New Roman"/>
                <w:sz w:val="23"/>
                <w:szCs w:val="23"/>
              </w:rPr>
              <w:t>2</w:t>
            </w:r>
            <w:proofErr w:type="gramEnd"/>
          </w:p>
        </w:tc>
      </w:tr>
      <w:tr w:rsidR="00404EA5" w:rsidTr="00404EA5">
        <w:trPr>
          <w:trHeight w:val="1886"/>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val="restart"/>
          </w:tcPr>
          <w:p w:rsidR="00404EA5" w:rsidRPr="00404EA5" w:rsidRDefault="00404EA5" w:rsidP="00404EA5">
            <w:pPr>
              <w:rPr>
                <w:rFonts w:ascii="Times New Roman" w:hAnsi="Times New Roman" w:cs="Times New Roman"/>
                <w:b/>
                <w:sz w:val="23"/>
                <w:szCs w:val="23"/>
              </w:rPr>
            </w:pPr>
          </w:p>
        </w:tc>
        <w:tc>
          <w:tcPr>
            <w:tcW w:w="624" w:type="dxa"/>
            <w:vMerge w:val="restart"/>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Н</w:t>
            </w:r>
          </w:p>
        </w:tc>
        <w:tc>
          <w:tcPr>
            <w:tcW w:w="1004" w:type="dxa"/>
            <w:vMerge w:val="restart"/>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Динис</w:t>
            </w:r>
            <w:r w:rsidR="004C6012">
              <w:rPr>
                <w:rFonts w:ascii="Times New Roman" w:hAnsi="Times New Roman" w:cs="Times New Roman"/>
                <w:sz w:val="23"/>
                <w:szCs w:val="23"/>
              </w:rPr>
              <w:t>-</w:t>
            </w:r>
            <w:r w:rsidRPr="00404EA5">
              <w:rPr>
                <w:rFonts w:ascii="Times New Roman" w:hAnsi="Times New Roman" w:cs="Times New Roman"/>
                <w:sz w:val="23"/>
                <w:szCs w:val="23"/>
              </w:rPr>
              <w:t>торы</w:t>
            </w:r>
            <w:proofErr w:type="spellEnd"/>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101-199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Динисторы</w:t>
            </w:r>
            <w:proofErr w:type="spellEnd"/>
            <w:r w:rsidRPr="00404EA5">
              <w:rPr>
                <w:rFonts w:ascii="Times New Roman" w:hAnsi="Times New Roman" w:cs="Times New Roman"/>
                <w:sz w:val="23"/>
                <w:szCs w:val="23"/>
              </w:rPr>
              <w:t xml:space="preserve"> малой мощности со средним током в открытом состоянии менее 0,3</w:t>
            </w:r>
            <w:proofErr w:type="gramStart"/>
            <w:r w:rsidRPr="00404EA5">
              <w:rPr>
                <w:rFonts w:ascii="Times New Roman" w:hAnsi="Times New Roman" w:cs="Times New Roman"/>
                <w:sz w:val="23"/>
                <w:szCs w:val="23"/>
              </w:rPr>
              <w:t xml:space="preserve"> А</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Динисторы</w:t>
            </w:r>
            <w:proofErr w:type="spellEnd"/>
            <w:r w:rsidRPr="00404EA5">
              <w:rPr>
                <w:rFonts w:ascii="Times New Roman" w:hAnsi="Times New Roman" w:cs="Times New Roman"/>
                <w:sz w:val="23"/>
                <w:szCs w:val="23"/>
              </w:rPr>
              <w:t xml:space="preserve"> средней мощности со средним током в открытом состоянии от 0,3 до 10</w:t>
            </w:r>
            <w:proofErr w:type="gramStart"/>
            <w:r w:rsidRPr="00404EA5">
              <w:rPr>
                <w:rFonts w:ascii="Times New Roman" w:hAnsi="Times New Roman" w:cs="Times New Roman"/>
                <w:sz w:val="23"/>
                <w:szCs w:val="23"/>
              </w:rPr>
              <w:t xml:space="preserve"> А</w:t>
            </w:r>
            <w:proofErr w:type="gramEnd"/>
          </w:p>
        </w:tc>
      </w:tr>
      <w:tr w:rsidR="00404EA5" w:rsidTr="00404EA5">
        <w:trPr>
          <w:trHeight w:val="1616"/>
        </w:trPr>
        <w:tc>
          <w:tcPr>
            <w:tcW w:w="675" w:type="dxa"/>
            <w:vMerge w:val="restart"/>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val="restart"/>
          </w:tcPr>
          <w:p w:rsidR="00404EA5" w:rsidRPr="00404EA5" w:rsidRDefault="00404EA5" w:rsidP="00404EA5">
            <w:pPr>
              <w:rPr>
                <w:rFonts w:ascii="Times New Roman" w:hAnsi="Times New Roman" w:cs="Times New Roman"/>
                <w:b/>
                <w:sz w:val="23"/>
                <w:szCs w:val="23"/>
              </w:rPr>
            </w:pPr>
          </w:p>
        </w:tc>
        <w:tc>
          <w:tcPr>
            <w:tcW w:w="624" w:type="dxa"/>
            <w:vMerge w:val="restart"/>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У</w:t>
            </w:r>
          </w:p>
        </w:tc>
        <w:tc>
          <w:tcPr>
            <w:tcW w:w="1004" w:type="dxa"/>
            <w:vMerge w:val="restart"/>
          </w:tcPr>
          <w:p w:rsidR="00404EA5" w:rsidRPr="00404EA5" w:rsidRDefault="00404EA5" w:rsidP="00404EA5">
            <w:pPr>
              <w:rPr>
                <w:rFonts w:ascii="Times New Roman" w:hAnsi="Times New Roman" w:cs="Times New Roman"/>
                <w:sz w:val="23"/>
                <w:szCs w:val="23"/>
              </w:rPr>
            </w:pPr>
            <w:proofErr w:type="spellStart"/>
            <w:proofErr w:type="gramStart"/>
            <w:r w:rsidRPr="00404EA5">
              <w:rPr>
                <w:rFonts w:ascii="Times New Roman" w:hAnsi="Times New Roman" w:cs="Times New Roman"/>
                <w:sz w:val="23"/>
                <w:szCs w:val="23"/>
              </w:rPr>
              <w:t>Тирис</w:t>
            </w:r>
            <w:r w:rsidR="004C6012">
              <w:rPr>
                <w:rFonts w:ascii="Times New Roman" w:hAnsi="Times New Roman" w:cs="Times New Roman"/>
                <w:sz w:val="23"/>
                <w:szCs w:val="23"/>
              </w:rPr>
              <w:t>-</w:t>
            </w:r>
            <w:r w:rsidRPr="00404EA5">
              <w:rPr>
                <w:rFonts w:ascii="Times New Roman" w:hAnsi="Times New Roman" w:cs="Times New Roman"/>
                <w:sz w:val="23"/>
                <w:szCs w:val="23"/>
              </w:rPr>
              <w:t>торы</w:t>
            </w:r>
            <w:proofErr w:type="spellEnd"/>
            <w:proofErr w:type="gramEnd"/>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101-199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Тиристоры малой мощности со средним током в открытом состоянии менее 0,3</w:t>
            </w:r>
            <w:proofErr w:type="gramStart"/>
            <w:r w:rsidRPr="00404EA5">
              <w:rPr>
                <w:rFonts w:ascii="Times New Roman" w:hAnsi="Times New Roman" w:cs="Times New Roman"/>
                <w:sz w:val="23"/>
                <w:szCs w:val="23"/>
              </w:rPr>
              <w:t xml:space="preserve"> А</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201-299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Тиристоры средней мощности со средним током в открытом состоянии от 0,3 до 10</w:t>
            </w:r>
            <w:proofErr w:type="gramStart"/>
            <w:r w:rsidRPr="00404EA5">
              <w:rPr>
                <w:rFonts w:ascii="Times New Roman" w:hAnsi="Times New Roman" w:cs="Times New Roman"/>
                <w:sz w:val="23"/>
                <w:szCs w:val="23"/>
              </w:rPr>
              <w:t xml:space="preserve"> А</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301-399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Запираемые тиристоры малой мощности с запираемым током менее 0,</w:t>
            </w:r>
            <w:proofErr w:type="gramStart"/>
            <w:r w:rsidRPr="00404EA5">
              <w:rPr>
                <w:rFonts w:ascii="Times New Roman" w:hAnsi="Times New Roman" w:cs="Times New Roman"/>
                <w:sz w:val="23"/>
                <w:szCs w:val="23"/>
              </w:rPr>
              <w:t>З</w:t>
            </w:r>
            <w:proofErr w:type="gramEnd"/>
            <w:r w:rsidRPr="00404EA5">
              <w:rPr>
                <w:rFonts w:ascii="Times New Roman" w:hAnsi="Times New Roman" w:cs="Times New Roman"/>
                <w:sz w:val="23"/>
                <w:szCs w:val="23"/>
              </w:rPr>
              <w:t xml:space="preserve"> А</w:t>
            </w:r>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401-499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Запираемые тиристоры средней мощности с запираемым током от 0,3 до 10</w:t>
            </w:r>
            <w:proofErr w:type="gramStart"/>
            <w:r w:rsidRPr="00404EA5">
              <w:rPr>
                <w:rFonts w:ascii="Times New Roman" w:hAnsi="Times New Roman" w:cs="Times New Roman"/>
                <w:sz w:val="23"/>
                <w:szCs w:val="23"/>
              </w:rPr>
              <w:t xml:space="preserve"> А</w:t>
            </w:r>
            <w:proofErr w:type="gramEnd"/>
          </w:p>
        </w:tc>
      </w:tr>
      <w:tr w:rsidR="00404EA5" w:rsidTr="00404EA5">
        <w:trPr>
          <w:trHeight w:val="144"/>
        </w:trPr>
        <w:tc>
          <w:tcPr>
            <w:tcW w:w="675" w:type="dxa"/>
            <w:vMerge/>
            <w:tcBorders>
              <w:left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Pr>
          <w:p w:rsidR="00404EA5" w:rsidRPr="00404EA5" w:rsidRDefault="00404EA5" w:rsidP="00404EA5">
            <w:pPr>
              <w:rPr>
                <w:rFonts w:ascii="Times New Roman" w:hAnsi="Times New Roman" w:cs="Times New Roman"/>
                <w:b/>
                <w:sz w:val="23"/>
                <w:szCs w:val="23"/>
              </w:rPr>
            </w:pPr>
          </w:p>
        </w:tc>
        <w:tc>
          <w:tcPr>
            <w:tcW w:w="624" w:type="dxa"/>
            <w:vMerge/>
          </w:tcPr>
          <w:p w:rsidR="00404EA5" w:rsidRPr="00404EA5" w:rsidRDefault="00404EA5" w:rsidP="00404EA5">
            <w:pPr>
              <w:rPr>
                <w:rFonts w:ascii="Times New Roman" w:hAnsi="Times New Roman" w:cs="Times New Roman"/>
                <w:b/>
                <w:sz w:val="23"/>
                <w:szCs w:val="23"/>
              </w:rPr>
            </w:pPr>
          </w:p>
        </w:tc>
        <w:tc>
          <w:tcPr>
            <w:tcW w:w="1004" w:type="dxa"/>
            <w:vMerge/>
          </w:tcPr>
          <w:p w:rsidR="00404EA5" w:rsidRPr="00404EA5" w:rsidRDefault="00404EA5" w:rsidP="00404EA5">
            <w:pPr>
              <w:rPr>
                <w:rFonts w:ascii="Times New Roman" w:hAnsi="Times New Roman" w:cs="Times New Roman"/>
                <w:b/>
                <w:sz w:val="23"/>
                <w:szCs w:val="23"/>
              </w:rPr>
            </w:pPr>
          </w:p>
        </w:tc>
        <w:tc>
          <w:tcPr>
            <w:tcW w:w="1169" w:type="dxa"/>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501-599</w:t>
            </w:r>
          </w:p>
        </w:tc>
        <w:tc>
          <w:tcPr>
            <w:tcW w:w="5635" w:type="dxa"/>
            <w:tcBorders>
              <w:right w:val="single" w:sz="12" w:space="0" w:color="auto"/>
            </w:tcBorders>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Симисторы</w:t>
            </w:r>
            <w:proofErr w:type="spellEnd"/>
            <w:r w:rsidRPr="00404EA5">
              <w:rPr>
                <w:rFonts w:ascii="Times New Roman" w:hAnsi="Times New Roman" w:cs="Times New Roman"/>
                <w:sz w:val="23"/>
                <w:szCs w:val="23"/>
              </w:rPr>
              <w:t xml:space="preserve"> малой .мощности с действующим током до 0,3</w:t>
            </w:r>
            <w:proofErr w:type="gramStart"/>
            <w:r w:rsidRPr="00404EA5">
              <w:rPr>
                <w:rFonts w:ascii="Times New Roman" w:hAnsi="Times New Roman" w:cs="Times New Roman"/>
                <w:sz w:val="23"/>
                <w:szCs w:val="23"/>
              </w:rPr>
              <w:t xml:space="preserve"> А</w:t>
            </w:r>
            <w:proofErr w:type="gramEnd"/>
          </w:p>
        </w:tc>
      </w:tr>
      <w:tr w:rsidR="00404EA5" w:rsidTr="00404EA5">
        <w:trPr>
          <w:trHeight w:val="144"/>
        </w:trPr>
        <w:tc>
          <w:tcPr>
            <w:tcW w:w="675" w:type="dxa"/>
            <w:vMerge/>
            <w:tcBorders>
              <w:left w:val="single" w:sz="12" w:space="0" w:color="auto"/>
              <w:bottom w:val="single" w:sz="12" w:space="0" w:color="auto"/>
            </w:tcBorders>
          </w:tcPr>
          <w:p w:rsidR="00404EA5" w:rsidRPr="00404EA5" w:rsidRDefault="00404EA5" w:rsidP="00404EA5">
            <w:pPr>
              <w:rPr>
                <w:rFonts w:ascii="Times New Roman" w:hAnsi="Times New Roman" w:cs="Times New Roman"/>
                <w:b/>
                <w:sz w:val="23"/>
                <w:szCs w:val="23"/>
              </w:rPr>
            </w:pPr>
          </w:p>
        </w:tc>
        <w:tc>
          <w:tcPr>
            <w:tcW w:w="924" w:type="dxa"/>
            <w:vMerge/>
            <w:tcBorders>
              <w:bottom w:val="single" w:sz="12" w:space="0" w:color="auto"/>
            </w:tcBorders>
          </w:tcPr>
          <w:p w:rsidR="00404EA5" w:rsidRPr="00404EA5" w:rsidRDefault="00404EA5" w:rsidP="00404EA5">
            <w:pPr>
              <w:rPr>
                <w:rFonts w:ascii="Times New Roman" w:hAnsi="Times New Roman" w:cs="Times New Roman"/>
                <w:b/>
                <w:sz w:val="23"/>
                <w:szCs w:val="23"/>
              </w:rPr>
            </w:pPr>
          </w:p>
        </w:tc>
        <w:tc>
          <w:tcPr>
            <w:tcW w:w="624" w:type="dxa"/>
            <w:vMerge/>
            <w:tcBorders>
              <w:bottom w:val="single" w:sz="12" w:space="0" w:color="auto"/>
            </w:tcBorders>
          </w:tcPr>
          <w:p w:rsidR="00404EA5" w:rsidRPr="00404EA5" w:rsidRDefault="00404EA5" w:rsidP="00404EA5">
            <w:pPr>
              <w:rPr>
                <w:rFonts w:ascii="Times New Roman" w:hAnsi="Times New Roman" w:cs="Times New Roman"/>
                <w:b/>
                <w:sz w:val="23"/>
                <w:szCs w:val="23"/>
              </w:rPr>
            </w:pPr>
          </w:p>
        </w:tc>
        <w:tc>
          <w:tcPr>
            <w:tcW w:w="1004" w:type="dxa"/>
            <w:vMerge/>
            <w:tcBorders>
              <w:bottom w:val="single" w:sz="12" w:space="0" w:color="auto"/>
            </w:tcBorders>
          </w:tcPr>
          <w:p w:rsidR="00404EA5" w:rsidRPr="00404EA5" w:rsidRDefault="00404EA5" w:rsidP="00404EA5">
            <w:pPr>
              <w:rPr>
                <w:rFonts w:ascii="Times New Roman" w:hAnsi="Times New Roman" w:cs="Times New Roman"/>
                <w:b/>
                <w:sz w:val="23"/>
                <w:szCs w:val="23"/>
              </w:rPr>
            </w:pPr>
          </w:p>
        </w:tc>
        <w:tc>
          <w:tcPr>
            <w:tcW w:w="1169" w:type="dxa"/>
            <w:tcBorders>
              <w:bottom w:val="single" w:sz="12" w:space="0" w:color="auto"/>
            </w:tcBorders>
          </w:tcPr>
          <w:p w:rsidR="00404EA5" w:rsidRPr="00404EA5" w:rsidRDefault="00404EA5" w:rsidP="00404EA5">
            <w:pPr>
              <w:rPr>
                <w:rFonts w:ascii="Times New Roman" w:hAnsi="Times New Roman" w:cs="Times New Roman"/>
                <w:sz w:val="23"/>
                <w:szCs w:val="23"/>
              </w:rPr>
            </w:pPr>
            <w:r w:rsidRPr="00404EA5">
              <w:rPr>
                <w:rFonts w:ascii="Times New Roman" w:hAnsi="Times New Roman" w:cs="Times New Roman"/>
                <w:sz w:val="23"/>
                <w:szCs w:val="23"/>
              </w:rPr>
              <w:t>601-699</w:t>
            </w:r>
          </w:p>
        </w:tc>
        <w:tc>
          <w:tcPr>
            <w:tcW w:w="5635" w:type="dxa"/>
            <w:tcBorders>
              <w:bottom w:val="single" w:sz="12" w:space="0" w:color="auto"/>
              <w:right w:val="single" w:sz="12" w:space="0" w:color="auto"/>
            </w:tcBorders>
          </w:tcPr>
          <w:p w:rsidR="00404EA5" w:rsidRPr="00404EA5" w:rsidRDefault="00404EA5" w:rsidP="00404EA5">
            <w:pPr>
              <w:rPr>
                <w:rFonts w:ascii="Times New Roman" w:hAnsi="Times New Roman" w:cs="Times New Roman"/>
                <w:sz w:val="23"/>
                <w:szCs w:val="23"/>
              </w:rPr>
            </w:pPr>
            <w:proofErr w:type="spellStart"/>
            <w:r w:rsidRPr="00404EA5">
              <w:rPr>
                <w:rFonts w:ascii="Times New Roman" w:hAnsi="Times New Roman" w:cs="Times New Roman"/>
                <w:sz w:val="23"/>
                <w:szCs w:val="23"/>
              </w:rPr>
              <w:t>Симисторы</w:t>
            </w:r>
            <w:proofErr w:type="spellEnd"/>
            <w:r w:rsidRPr="00404EA5">
              <w:rPr>
                <w:rFonts w:ascii="Times New Roman" w:hAnsi="Times New Roman" w:cs="Times New Roman"/>
                <w:sz w:val="23"/>
                <w:szCs w:val="23"/>
              </w:rPr>
              <w:t xml:space="preserve"> средней мощности с действующим током от 0,3 до 10</w:t>
            </w:r>
            <w:proofErr w:type="gramStart"/>
            <w:r w:rsidRPr="00404EA5">
              <w:rPr>
                <w:rFonts w:ascii="Times New Roman" w:hAnsi="Times New Roman" w:cs="Times New Roman"/>
                <w:sz w:val="23"/>
                <w:szCs w:val="23"/>
              </w:rPr>
              <w:t xml:space="preserve"> А</w:t>
            </w:r>
            <w:proofErr w:type="gramEnd"/>
          </w:p>
        </w:tc>
      </w:tr>
    </w:tbl>
    <w:p w:rsidR="004D6917" w:rsidRPr="004D6917" w:rsidRDefault="004D6917" w:rsidP="004D6917">
      <w:pPr>
        <w:ind w:firstLine="709"/>
        <w:rPr>
          <w:rFonts w:ascii="Times New Roman" w:hAnsi="Times New Roman" w:cs="Times New Roman"/>
          <w:sz w:val="28"/>
        </w:rPr>
      </w:pPr>
    </w:p>
    <w:p w:rsidR="003F1C6E" w:rsidRDefault="007B7C7C" w:rsidP="00404EA5">
      <w:pPr>
        <w:ind w:firstLine="709"/>
        <w:rPr>
          <w:rFonts w:ascii="Times New Roman" w:hAnsi="Times New Roman" w:cs="Times New Roman"/>
          <w:sz w:val="28"/>
        </w:rPr>
      </w:pPr>
      <w:r>
        <w:rPr>
          <w:rFonts w:ascii="Times New Roman" w:hAnsi="Times New Roman" w:cs="Times New Roman"/>
          <w:sz w:val="48"/>
        </w:rPr>
        <w:lastRenderedPageBreak/>
        <w:t>Общий п</w:t>
      </w:r>
      <w:r w:rsidR="003F1C6E" w:rsidRPr="00A84B0A">
        <w:rPr>
          <w:rFonts w:ascii="Times New Roman" w:hAnsi="Times New Roman" w:cs="Times New Roman"/>
          <w:sz w:val="48"/>
        </w:rPr>
        <w:t>ринцип действия</w:t>
      </w:r>
    </w:p>
    <w:p w:rsidR="003F1C6E" w:rsidRPr="003F1C6E" w:rsidRDefault="003F1C6E" w:rsidP="003F1C6E">
      <w:pPr>
        <w:ind w:firstLine="709"/>
        <w:rPr>
          <w:rFonts w:ascii="Times New Roman" w:hAnsi="Times New Roman" w:cs="Times New Roman"/>
          <w:sz w:val="28"/>
        </w:rPr>
      </w:pPr>
      <w:r w:rsidRPr="003F1C6E">
        <w:rPr>
          <w:rFonts w:ascii="Times New Roman" w:hAnsi="Times New Roman" w:cs="Times New Roman"/>
          <w:sz w:val="28"/>
        </w:rPr>
        <w:t>В полупроводнике n-типа основными носителями свободного заряда являются электроны; их концентрация значительно превышает концентрацию дырок (</w:t>
      </w:r>
      <w:proofErr w:type="spellStart"/>
      <w:r w:rsidRPr="003F1C6E">
        <w:rPr>
          <w:rFonts w:ascii="Times New Roman" w:hAnsi="Times New Roman" w:cs="Times New Roman"/>
          <w:sz w:val="28"/>
        </w:rPr>
        <w:t>n</w:t>
      </w:r>
      <w:r w:rsidRPr="003F1C6E">
        <w:rPr>
          <w:rFonts w:ascii="Times New Roman" w:hAnsi="Times New Roman" w:cs="Times New Roman"/>
          <w:sz w:val="28"/>
          <w:vertAlign w:val="subscript"/>
        </w:rPr>
        <w:t>n</w:t>
      </w:r>
      <w:proofErr w:type="spellEnd"/>
      <w:r w:rsidRPr="003F1C6E">
        <w:rPr>
          <w:rFonts w:ascii="Times New Roman" w:hAnsi="Times New Roman" w:cs="Times New Roman"/>
          <w:sz w:val="28"/>
        </w:rPr>
        <w:t xml:space="preserve"> &gt;&gt; </w:t>
      </w:r>
      <w:proofErr w:type="spellStart"/>
      <w:r w:rsidRPr="003F1C6E">
        <w:rPr>
          <w:rFonts w:ascii="Times New Roman" w:hAnsi="Times New Roman" w:cs="Times New Roman"/>
          <w:sz w:val="28"/>
        </w:rPr>
        <w:t>n</w:t>
      </w:r>
      <w:r w:rsidRPr="003F1C6E">
        <w:rPr>
          <w:rFonts w:ascii="Times New Roman" w:hAnsi="Times New Roman" w:cs="Times New Roman"/>
          <w:sz w:val="28"/>
          <w:vertAlign w:val="subscript"/>
        </w:rPr>
        <w:t>p</w:t>
      </w:r>
      <w:proofErr w:type="spellEnd"/>
      <w:r w:rsidRPr="003F1C6E">
        <w:rPr>
          <w:rFonts w:ascii="Times New Roman" w:hAnsi="Times New Roman" w:cs="Times New Roman"/>
          <w:sz w:val="28"/>
        </w:rPr>
        <w:t xml:space="preserve">). В полупроводнике p-типа основными </w:t>
      </w:r>
      <w:proofErr w:type="spellStart"/>
      <w:r w:rsidRPr="003F1C6E">
        <w:rPr>
          <w:rFonts w:ascii="Times New Roman" w:hAnsi="Times New Roman" w:cs="Times New Roman"/>
          <w:sz w:val="28"/>
        </w:rPr>
        <w:t>носитялеми</w:t>
      </w:r>
      <w:proofErr w:type="spellEnd"/>
      <w:r w:rsidRPr="003F1C6E">
        <w:rPr>
          <w:rFonts w:ascii="Times New Roman" w:hAnsi="Times New Roman" w:cs="Times New Roman"/>
          <w:sz w:val="28"/>
        </w:rPr>
        <w:t xml:space="preserve"> являются дырки (</w:t>
      </w:r>
      <w:proofErr w:type="spellStart"/>
      <w:r w:rsidRPr="003F1C6E">
        <w:rPr>
          <w:rFonts w:ascii="Times New Roman" w:hAnsi="Times New Roman" w:cs="Times New Roman"/>
          <w:sz w:val="28"/>
        </w:rPr>
        <w:t>n</w:t>
      </w:r>
      <w:r w:rsidRPr="003F1C6E">
        <w:rPr>
          <w:rFonts w:ascii="Times New Roman" w:hAnsi="Times New Roman" w:cs="Times New Roman"/>
          <w:sz w:val="28"/>
          <w:vertAlign w:val="subscript"/>
        </w:rPr>
        <w:t>p</w:t>
      </w:r>
      <w:proofErr w:type="spellEnd"/>
      <w:r w:rsidRPr="003F1C6E">
        <w:rPr>
          <w:rFonts w:ascii="Times New Roman" w:hAnsi="Times New Roman" w:cs="Times New Roman"/>
          <w:sz w:val="28"/>
        </w:rPr>
        <w:t xml:space="preserve"> &gt;&gt; </w:t>
      </w:r>
      <w:proofErr w:type="spellStart"/>
      <w:r w:rsidRPr="003F1C6E">
        <w:rPr>
          <w:rFonts w:ascii="Times New Roman" w:hAnsi="Times New Roman" w:cs="Times New Roman"/>
          <w:sz w:val="28"/>
        </w:rPr>
        <w:t>n</w:t>
      </w:r>
      <w:r w:rsidRPr="003F1C6E">
        <w:rPr>
          <w:rFonts w:ascii="Times New Roman" w:hAnsi="Times New Roman" w:cs="Times New Roman"/>
          <w:sz w:val="28"/>
          <w:vertAlign w:val="subscript"/>
        </w:rPr>
        <w:t>n</w:t>
      </w:r>
      <w:proofErr w:type="spellEnd"/>
      <w:r w:rsidRPr="003F1C6E">
        <w:rPr>
          <w:rFonts w:ascii="Times New Roman" w:hAnsi="Times New Roman" w:cs="Times New Roman"/>
          <w:sz w:val="28"/>
        </w:rPr>
        <w:t xml:space="preserve">). При контакте двух полупроводников </w:t>
      </w:r>
      <w:proofErr w:type="spellStart"/>
      <w:r w:rsidRPr="003F1C6E">
        <w:rPr>
          <w:rFonts w:ascii="Times New Roman" w:hAnsi="Times New Roman" w:cs="Times New Roman"/>
          <w:sz w:val="28"/>
        </w:rPr>
        <w:t>n</w:t>
      </w:r>
      <w:proofErr w:type="spellEnd"/>
      <w:r w:rsidRPr="003F1C6E">
        <w:rPr>
          <w:rFonts w:ascii="Times New Roman" w:hAnsi="Times New Roman" w:cs="Times New Roman"/>
          <w:sz w:val="28"/>
        </w:rPr>
        <w:t xml:space="preserve">- и p-типов начинается процесс диффузии: дырки из p-области переходят в n-область, а электроны, наоборот, из n-области в p-область. В результате в n-области вблизи зоны контакта уменьшается концентрация электронов и возникает положительно заряженный слой. В p-области уменьшается концентрация дырок и возникает отрицательно заряженный слой. Таким образом, на границе полупроводников образуется двойной электрический слой, электрическое поле которого препятствует процессу диффузии электронов и дырок навстречу друг другу (рис.1). Пограничная область раздела полупроводников с разными типами проводимости (так называемый запирающий слой) обычно достигает толщины порядка десятков и сотен межатомных расстояний. Объемные заряды этого слоя создают между </w:t>
      </w:r>
      <w:proofErr w:type="spellStart"/>
      <w:r w:rsidRPr="003F1C6E">
        <w:rPr>
          <w:rFonts w:ascii="Times New Roman" w:hAnsi="Times New Roman" w:cs="Times New Roman"/>
          <w:sz w:val="28"/>
        </w:rPr>
        <w:t>p</w:t>
      </w:r>
      <w:proofErr w:type="spellEnd"/>
      <w:r w:rsidRPr="003F1C6E">
        <w:rPr>
          <w:rFonts w:ascii="Times New Roman" w:hAnsi="Times New Roman" w:cs="Times New Roman"/>
          <w:sz w:val="28"/>
        </w:rPr>
        <w:t xml:space="preserve">- и n-областями запирающее напряжение </w:t>
      </w:r>
      <w:proofErr w:type="spellStart"/>
      <w:r w:rsidRPr="003F1C6E">
        <w:rPr>
          <w:rFonts w:ascii="Times New Roman" w:hAnsi="Times New Roman" w:cs="Times New Roman"/>
          <w:sz w:val="28"/>
        </w:rPr>
        <w:t>Uз</w:t>
      </w:r>
      <w:proofErr w:type="spellEnd"/>
      <w:r w:rsidRPr="003F1C6E">
        <w:rPr>
          <w:rFonts w:ascii="Times New Roman" w:hAnsi="Times New Roman" w:cs="Times New Roman"/>
          <w:sz w:val="28"/>
        </w:rPr>
        <w:t>, приблизительно равное 0,35</w:t>
      </w:r>
      <w:proofErr w:type="gramStart"/>
      <w:r w:rsidRPr="003F1C6E">
        <w:rPr>
          <w:rFonts w:ascii="Times New Roman" w:hAnsi="Times New Roman" w:cs="Times New Roman"/>
          <w:sz w:val="28"/>
        </w:rPr>
        <w:t xml:space="preserve"> В</w:t>
      </w:r>
      <w:proofErr w:type="gramEnd"/>
      <w:r w:rsidRPr="003F1C6E">
        <w:rPr>
          <w:rFonts w:ascii="Times New Roman" w:hAnsi="Times New Roman" w:cs="Times New Roman"/>
          <w:sz w:val="28"/>
        </w:rPr>
        <w:t xml:space="preserve"> для германиевых </w:t>
      </w:r>
      <w:proofErr w:type="spellStart"/>
      <w:r w:rsidRPr="003F1C6E">
        <w:rPr>
          <w:rFonts w:ascii="Times New Roman" w:hAnsi="Times New Roman" w:cs="Times New Roman"/>
          <w:sz w:val="28"/>
        </w:rPr>
        <w:t>n</w:t>
      </w:r>
      <w:proofErr w:type="spellEnd"/>
      <w:r w:rsidRPr="003F1C6E">
        <w:rPr>
          <w:rFonts w:ascii="Times New Roman" w:hAnsi="Times New Roman" w:cs="Times New Roman"/>
          <w:sz w:val="28"/>
        </w:rPr>
        <w:t xml:space="preserve">–p-переходов и 0,6 В для кремниевых. </w:t>
      </w:r>
    </w:p>
    <w:p w:rsidR="003F1C6E" w:rsidRPr="003F1C6E" w:rsidRDefault="003F1C6E" w:rsidP="003F1C6E">
      <w:pPr>
        <w:ind w:firstLine="709"/>
        <w:rPr>
          <w:rFonts w:ascii="Times New Roman" w:hAnsi="Times New Roman" w:cs="Times New Roman"/>
          <w:sz w:val="28"/>
        </w:rPr>
      </w:pPr>
      <w:proofErr w:type="spellStart"/>
      <w:r w:rsidRPr="003F1C6E">
        <w:rPr>
          <w:rFonts w:ascii="Times New Roman" w:hAnsi="Times New Roman" w:cs="Times New Roman"/>
          <w:sz w:val="28"/>
        </w:rPr>
        <w:t>n</w:t>
      </w:r>
      <w:proofErr w:type="spellEnd"/>
      <w:r w:rsidRPr="003F1C6E">
        <w:rPr>
          <w:rFonts w:ascii="Times New Roman" w:hAnsi="Times New Roman" w:cs="Times New Roman"/>
          <w:sz w:val="28"/>
        </w:rPr>
        <w:t xml:space="preserve">–p-переход обладает удивительным свойством односторонней проводимости. </w:t>
      </w:r>
    </w:p>
    <w:p w:rsidR="003F1C6E" w:rsidRPr="003F1C6E" w:rsidRDefault="003F1C6E" w:rsidP="003F1C6E">
      <w:pPr>
        <w:ind w:firstLine="709"/>
        <w:rPr>
          <w:rFonts w:ascii="Times New Roman" w:hAnsi="Times New Roman" w:cs="Times New Roman"/>
          <w:sz w:val="28"/>
        </w:rPr>
      </w:pPr>
      <w:r w:rsidRPr="003F1C6E">
        <w:rPr>
          <w:rFonts w:ascii="Times New Roman" w:hAnsi="Times New Roman" w:cs="Times New Roman"/>
          <w:sz w:val="28"/>
        </w:rPr>
        <w:t xml:space="preserve"> </w:t>
      </w:r>
      <w:r>
        <w:rPr>
          <w:rFonts w:ascii="Times New Roman" w:hAnsi="Times New Roman" w:cs="Times New Roman"/>
          <w:noProof/>
          <w:sz w:val="28"/>
          <w:lang w:eastAsia="ru-RU"/>
        </w:rPr>
        <w:drawing>
          <wp:inline distT="0" distB="0" distL="0" distR="0">
            <wp:extent cx="4718685" cy="1923415"/>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718685" cy="1923415"/>
                    </a:xfrm>
                    <a:prstGeom prst="rect">
                      <a:avLst/>
                    </a:prstGeom>
                    <a:noFill/>
                    <a:ln w="9525">
                      <a:noFill/>
                      <a:miter lim="800000"/>
                      <a:headEnd/>
                      <a:tailEnd/>
                    </a:ln>
                  </pic:spPr>
                </pic:pic>
              </a:graphicData>
            </a:graphic>
          </wp:inline>
        </w:drawing>
      </w:r>
    </w:p>
    <w:p w:rsidR="003F1C6E" w:rsidRDefault="003F1C6E" w:rsidP="003F1C6E">
      <w:pPr>
        <w:ind w:firstLine="709"/>
        <w:jc w:val="center"/>
        <w:rPr>
          <w:rFonts w:ascii="Times New Roman" w:hAnsi="Times New Roman" w:cs="Times New Roman"/>
          <w:sz w:val="28"/>
        </w:rPr>
      </w:pPr>
      <w:r w:rsidRPr="003F1C6E">
        <w:rPr>
          <w:rFonts w:ascii="Times New Roman" w:hAnsi="Times New Roman" w:cs="Times New Roman"/>
          <w:sz w:val="28"/>
        </w:rPr>
        <w:t>Рисунок</w:t>
      </w:r>
      <w:r>
        <w:rPr>
          <w:rFonts w:ascii="Times New Roman" w:hAnsi="Times New Roman" w:cs="Times New Roman"/>
          <w:sz w:val="28"/>
        </w:rPr>
        <w:t xml:space="preserve"> 1 - </w:t>
      </w:r>
      <w:r w:rsidRPr="003F1C6E">
        <w:rPr>
          <w:rFonts w:ascii="Times New Roman" w:hAnsi="Times New Roman" w:cs="Times New Roman"/>
          <w:sz w:val="28"/>
        </w:rPr>
        <w:t xml:space="preserve">Образование запирающего слоя при контакте полупроводников </w:t>
      </w:r>
      <w:proofErr w:type="spellStart"/>
      <w:r w:rsidRPr="003F1C6E">
        <w:rPr>
          <w:rFonts w:ascii="Times New Roman" w:hAnsi="Times New Roman" w:cs="Times New Roman"/>
          <w:sz w:val="28"/>
        </w:rPr>
        <w:t>p</w:t>
      </w:r>
      <w:proofErr w:type="spellEnd"/>
      <w:r w:rsidRPr="003F1C6E">
        <w:rPr>
          <w:rFonts w:ascii="Times New Roman" w:hAnsi="Times New Roman" w:cs="Times New Roman"/>
          <w:sz w:val="28"/>
        </w:rPr>
        <w:t>- и n-типов.</w:t>
      </w:r>
    </w:p>
    <w:p w:rsidR="004D6917" w:rsidRDefault="004D6917" w:rsidP="003F1C6E">
      <w:pPr>
        <w:ind w:firstLine="709"/>
        <w:jc w:val="center"/>
        <w:rPr>
          <w:rFonts w:ascii="Times New Roman" w:hAnsi="Times New Roman" w:cs="Times New Roman"/>
          <w:sz w:val="28"/>
        </w:rPr>
      </w:pPr>
    </w:p>
    <w:p w:rsidR="004D6917" w:rsidRDefault="004D6917">
      <w:pPr>
        <w:rPr>
          <w:rFonts w:ascii="Times New Roman" w:hAnsi="Times New Roman" w:cs="Times New Roman"/>
          <w:sz w:val="28"/>
        </w:rPr>
      </w:pPr>
      <w:r>
        <w:rPr>
          <w:rFonts w:ascii="Times New Roman" w:hAnsi="Times New Roman" w:cs="Times New Roman"/>
          <w:sz w:val="28"/>
        </w:rPr>
        <w:br w:type="page"/>
      </w:r>
    </w:p>
    <w:p w:rsidR="004D6917" w:rsidRPr="0099695E" w:rsidRDefault="004D6917" w:rsidP="004C6012">
      <w:pPr>
        <w:ind w:firstLine="709"/>
        <w:rPr>
          <w:rFonts w:ascii="Times New Roman" w:hAnsi="Times New Roman" w:cs="Times New Roman"/>
          <w:sz w:val="48"/>
        </w:rPr>
      </w:pPr>
      <w:r w:rsidRPr="0099695E">
        <w:rPr>
          <w:rFonts w:ascii="Times New Roman" w:hAnsi="Times New Roman" w:cs="Times New Roman"/>
          <w:sz w:val="48"/>
        </w:rPr>
        <w:lastRenderedPageBreak/>
        <w:t xml:space="preserve">Конструкция полупроводниковых диодов. </w:t>
      </w:r>
    </w:p>
    <w:p w:rsidR="0099695E" w:rsidRPr="0099695E" w:rsidRDefault="004D6917" w:rsidP="0099695E">
      <w:pPr>
        <w:ind w:firstLine="709"/>
        <w:rPr>
          <w:rFonts w:ascii="Times New Roman" w:hAnsi="Times New Roman" w:cs="Times New Roman"/>
          <w:sz w:val="28"/>
        </w:rPr>
      </w:pPr>
      <w:r w:rsidRPr="0099695E">
        <w:rPr>
          <w:rFonts w:ascii="Times New Roman" w:hAnsi="Times New Roman" w:cs="Times New Roman"/>
          <w:sz w:val="28"/>
        </w:rPr>
        <w:t xml:space="preserve">Основой плоскостных и точечных диодов является кристалл полупроводника n-типа проводимости, который называется базой транзистора. База припаивается к металлической пластинке, которая называется </w:t>
      </w:r>
      <w:proofErr w:type="spellStart"/>
      <w:r w:rsidRPr="0099695E">
        <w:rPr>
          <w:rFonts w:ascii="Times New Roman" w:hAnsi="Times New Roman" w:cs="Times New Roman"/>
          <w:sz w:val="28"/>
        </w:rPr>
        <w:t>кристаллодержателем</w:t>
      </w:r>
      <w:proofErr w:type="spellEnd"/>
      <w:r w:rsidRPr="0099695E">
        <w:rPr>
          <w:rFonts w:ascii="Times New Roman" w:hAnsi="Times New Roman" w:cs="Times New Roman"/>
          <w:sz w:val="28"/>
        </w:rPr>
        <w:t xml:space="preserve">. </w:t>
      </w:r>
    </w:p>
    <w:p w:rsidR="004D6917" w:rsidRPr="0099695E" w:rsidRDefault="004D6917" w:rsidP="0099695E">
      <w:pPr>
        <w:ind w:firstLine="709"/>
        <w:rPr>
          <w:rFonts w:ascii="Times New Roman" w:hAnsi="Times New Roman" w:cs="Times New Roman"/>
          <w:sz w:val="28"/>
        </w:rPr>
      </w:pPr>
      <w:r w:rsidRPr="0099695E">
        <w:rPr>
          <w:rFonts w:ascii="Times New Roman" w:hAnsi="Times New Roman" w:cs="Times New Roman"/>
          <w:sz w:val="28"/>
        </w:rPr>
        <w:t xml:space="preserve">Для </w:t>
      </w:r>
      <w:r w:rsidRPr="00FB6C0B">
        <w:rPr>
          <w:rFonts w:ascii="Times New Roman" w:hAnsi="Times New Roman" w:cs="Times New Roman"/>
          <w:b/>
          <w:sz w:val="28"/>
        </w:rPr>
        <w:t>плоскостного диода</w:t>
      </w:r>
      <w:r w:rsidRPr="0099695E">
        <w:rPr>
          <w:rFonts w:ascii="Times New Roman" w:hAnsi="Times New Roman" w:cs="Times New Roman"/>
          <w:sz w:val="28"/>
        </w:rPr>
        <w:t xml:space="preserve"> на базу накладывается материал акцепторной примеси и в вакуумной печи при высокой температуре (порядка 500 °С) происходит диффузия акцепторной примеси в базу диода, в результате чего образуется область p-типа проводимости и </w:t>
      </w:r>
      <w:proofErr w:type="spellStart"/>
      <w:r w:rsidRPr="0099695E">
        <w:rPr>
          <w:rFonts w:ascii="Times New Roman" w:hAnsi="Times New Roman" w:cs="Times New Roman"/>
          <w:sz w:val="28"/>
        </w:rPr>
        <w:t>p-n</w:t>
      </w:r>
      <w:proofErr w:type="spellEnd"/>
      <w:r w:rsidRPr="0099695E">
        <w:rPr>
          <w:rFonts w:ascii="Times New Roman" w:hAnsi="Times New Roman" w:cs="Times New Roman"/>
          <w:sz w:val="28"/>
        </w:rPr>
        <w:t xml:space="preserve"> переход большой плоскости (отсюда название).</w:t>
      </w:r>
      <w:r w:rsidR="0099695E" w:rsidRPr="0099695E">
        <w:rPr>
          <w:rFonts w:ascii="Times New Roman" w:hAnsi="Times New Roman" w:cs="Times New Roman"/>
          <w:sz w:val="28"/>
        </w:rPr>
        <w:t xml:space="preserve"> </w:t>
      </w:r>
      <w:r w:rsidRPr="0099695E">
        <w:rPr>
          <w:rFonts w:ascii="Times New Roman" w:hAnsi="Times New Roman" w:cs="Times New Roman"/>
          <w:sz w:val="28"/>
        </w:rPr>
        <w:t>Вывод от p-области называется анодом, а вывод от n-области – катодом (рис. 2).</w:t>
      </w:r>
    </w:p>
    <w:p w:rsidR="004D6917" w:rsidRDefault="004D6917" w:rsidP="004D6917">
      <w:pPr>
        <w:jc w:val="center"/>
      </w:pPr>
      <w:r>
        <w:rPr>
          <w:noProof/>
          <w:lang w:eastAsia="ru-RU"/>
        </w:rPr>
        <w:drawing>
          <wp:inline distT="0" distB="0" distL="0" distR="0">
            <wp:extent cx="5936615" cy="4517390"/>
            <wp:effectExtent l="19050" t="0" r="698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srcRect/>
                    <a:stretch>
                      <a:fillRect/>
                    </a:stretch>
                  </pic:blipFill>
                  <pic:spPr bwMode="auto">
                    <a:xfrm>
                      <a:off x="0" y="0"/>
                      <a:ext cx="5936615" cy="4517390"/>
                    </a:xfrm>
                    <a:prstGeom prst="rect">
                      <a:avLst/>
                    </a:prstGeom>
                    <a:noFill/>
                    <a:ln w="9525">
                      <a:noFill/>
                      <a:miter lim="800000"/>
                      <a:headEnd/>
                      <a:tailEnd/>
                    </a:ln>
                  </pic:spPr>
                </pic:pic>
              </a:graphicData>
            </a:graphic>
          </wp:inline>
        </w:drawing>
      </w:r>
    </w:p>
    <w:p w:rsidR="004D6917" w:rsidRPr="0099695E" w:rsidRDefault="004D6917" w:rsidP="004D6917">
      <w:pPr>
        <w:jc w:val="center"/>
        <w:rPr>
          <w:rFonts w:ascii="Times New Roman" w:hAnsi="Times New Roman" w:cs="Times New Roman"/>
          <w:sz w:val="28"/>
        </w:rPr>
      </w:pPr>
      <w:r w:rsidRPr="0099695E">
        <w:rPr>
          <w:rFonts w:ascii="Times New Roman" w:hAnsi="Times New Roman" w:cs="Times New Roman"/>
          <w:sz w:val="28"/>
        </w:rPr>
        <w:t>Рис</w:t>
      </w:r>
      <w:r w:rsidR="007B7C7C">
        <w:rPr>
          <w:rFonts w:ascii="Times New Roman" w:hAnsi="Times New Roman" w:cs="Times New Roman"/>
          <w:sz w:val="28"/>
        </w:rPr>
        <w:t>унок</w:t>
      </w:r>
      <w:r w:rsidRPr="0099695E">
        <w:rPr>
          <w:rFonts w:ascii="Times New Roman" w:hAnsi="Times New Roman" w:cs="Times New Roman"/>
          <w:sz w:val="28"/>
        </w:rPr>
        <w:t xml:space="preserve"> 2</w:t>
      </w:r>
    </w:p>
    <w:p w:rsidR="004D6917" w:rsidRPr="0099695E" w:rsidRDefault="004D6917" w:rsidP="0099695E">
      <w:pPr>
        <w:ind w:firstLine="709"/>
        <w:rPr>
          <w:rFonts w:ascii="Times New Roman" w:hAnsi="Times New Roman" w:cs="Times New Roman"/>
          <w:sz w:val="28"/>
          <w:szCs w:val="28"/>
        </w:rPr>
      </w:pPr>
      <w:r w:rsidRPr="0099695E">
        <w:rPr>
          <w:rFonts w:ascii="Times New Roman" w:hAnsi="Times New Roman" w:cs="Times New Roman"/>
          <w:sz w:val="28"/>
          <w:szCs w:val="28"/>
        </w:rPr>
        <w:lastRenderedPageBreak/>
        <w:t xml:space="preserve">Большая плоскость </w:t>
      </w:r>
      <w:proofErr w:type="spellStart"/>
      <w:r w:rsidRPr="0099695E">
        <w:rPr>
          <w:rFonts w:ascii="Times New Roman" w:hAnsi="Times New Roman" w:cs="Times New Roman"/>
          <w:sz w:val="28"/>
          <w:szCs w:val="28"/>
        </w:rPr>
        <w:t>p-n</w:t>
      </w:r>
      <w:proofErr w:type="spellEnd"/>
      <w:r w:rsidRPr="0099695E">
        <w:rPr>
          <w:rFonts w:ascii="Times New Roman" w:hAnsi="Times New Roman" w:cs="Times New Roman"/>
          <w:sz w:val="28"/>
          <w:szCs w:val="28"/>
        </w:rPr>
        <w:t xml:space="preserve"> перехода плоскостных диодов позволяет им работать при больших прямых токах, но за счёт большой барьерной ёмкости они будут низкочастотными.</w:t>
      </w:r>
    </w:p>
    <w:p w:rsidR="004D6917" w:rsidRPr="00FB6C0B" w:rsidRDefault="004D6917" w:rsidP="004D6917">
      <w:pPr>
        <w:autoSpaceDE w:val="0"/>
        <w:autoSpaceDN w:val="0"/>
        <w:adjustRightInd w:val="0"/>
        <w:spacing w:after="0" w:line="240" w:lineRule="auto"/>
        <w:ind w:firstLine="708"/>
        <w:rPr>
          <w:rFonts w:ascii="Times New Roman" w:hAnsi="Times New Roman" w:cs="Times New Roman"/>
          <w:b/>
          <w:sz w:val="28"/>
          <w:szCs w:val="24"/>
        </w:rPr>
      </w:pPr>
      <w:r w:rsidRPr="00FB6C0B">
        <w:rPr>
          <w:rFonts w:ascii="Times New Roman" w:hAnsi="Times New Roman" w:cs="Times New Roman"/>
          <w:b/>
          <w:sz w:val="28"/>
          <w:szCs w:val="24"/>
        </w:rPr>
        <w:t>Точечные диоды.</w:t>
      </w:r>
    </w:p>
    <w:p w:rsidR="0099695E" w:rsidRPr="0099695E" w:rsidRDefault="0099695E" w:rsidP="004D6917">
      <w:pPr>
        <w:autoSpaceDE w:val="0"/>
        <w:autoSpaceDN w:val="0"/>
        <w:adjustRightInd w:val="0"/>
        <w:spacing w:after="0" w:line="240" w:lineRule="auto"/>
        <w:ind w:firstLine="708"/>
        <w:rPr>
          <w:rFonts w:ascii="Times New Roman" w:hAnsi="Times New Roman" w:cs="Times New Roman"/>
          <w:szCs w:val="20"/>
        </w:rPr>
      </w:pPr>
    </w:p>
    <w:p w:rsidR="004D6917" w:rsidRDefault="004D6917" w:rsidP="004D6917">
      <w:pPr>
        <w:jc w:val="center"/>
      </w:pPr>
      <w:r>
        <w:rPr>
          <w:noProof/>
          <w:lang w:eastAsia="ru-RU"/>
        </w:rPr>
        <w:drawing>
          <wp:inline distT="0" distB="0" distL="0" distR="0">
            <wp:extent cx="3801110" cy="2961640"/>
            <wp:effectExtent l="19050" t="0" r="889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3801110" cy="2961640"/>
                    </a:xfrm>
                    <a:prstGeom prst="rect">
                      <a:avLst/>
                    </a:prstGeom>
                    <a:noFill/>
                    <a:ln w="9525">
                      <a:noFill/>
                      <a:miter lim="800000"/>
                      <a:headEnd/>
                      <a:tailEnd/>
                    </a:ln>
                  </pic:spPr>
                </pic:pic>
              </a:graphicData>
            </a:graphic>
          </wp:inline>
        </w:drawing>
      </w:r>
    </w:p>
    <w:p w:rsidR="004D6917" w:rsidRPr="0099695E" w:rsidRDefault="004D6917" w:rsidP="0099695E">
      <w:pPr>
        <w:ind w:firstLine="709"/>
        <w:jc w:val="center"/>
        <w:rPr>
          <w:rFonts w:ascii="Times New Roman" w:hAnsi="Times New Roman" w:cs="Times New Roman"/>
          <w:sz w:val="28"/>
        </w:rPr>
      </w:pPr>
      <w:r w:rsidRPr="0099695E">
        <w:rPr>
          <w:rFonts w:ascii="Times New Roman" w:hAnsi="Times New Roman" w:cs="Times New Roman"/>
          <w:sz w:val="28"/>
        </w:rPr>
        <w:t>Рис</w:t>
      </w:r>
      <w:r w:rsidR="007B7C7C">
        <w:rPr>
          <w:rFonts w:ascii="Times New Roman" w:hAnsi="Times New Roman" w:cs="Times New Roman"/>
          <w:sz w:val="28"/>
        </w:rPr>
        <w:t>унок</w:t>
      </w:r>
      <w:r w:rsidRPr="0099695E">
        <w:rPr>
          <w:rFonts w:ascii="Times New Roman" w:hAnsi="Times New Roman" w:cs="Times New Roman"/>
          <w:sz w:val="28"/>
        </w:rPr>
        <w:t xml:space="preserve"> </w:t>
      </w:r>
      <w:r w:rsidR="007B7C7C">
        <w:rPr>
          <w:rFonts w:ascii="Times New Roman" w:hAnsi="Times New Roman" w:cs="Times New Roman"/>
          <w:sz w:val="28"/>
        </w:rPr>
        <w:t>3</w:t>
      </w:r>
    </w:p>
    <w:p w:rsidR="004D6917" w:rsidRPr="0099695E" w:rsidRDefault="004D6917" w:rsidP="0099695E">
      <w:pPr>
        <w:ind w:firstLine="709"/>
        <w:rPr>
          <w:rFonts w:ascii="Times New Roman" w:hAnsi="Times New Roman" w:cs="Times New Roman"/>
          <w:sz w:val="28"/>
          <w:szCs w:val="20"/>
        </w:rPr>
      </w:pPr>
      <w:r w:rsidRPr="0099695E">
        <w:rPr>
          <w:rFonts w:ascii="Times New Roman" w:hAnsi="Times New Roman" w:cs="Times New Roman"/>
          <w:sz w:val="28"/>
        </w:rPr>
        <w:t xml:space="preserve">К базе точечного диода подводят вольфрамовую проволоку, легированную атомами акцепторной примеси, и через неё пропускают импульсы тока силой до 1А. В точке разогрева атомы акцепторной примеси переходят в базу, образуя p-область (рис. </w:t>
      </w:r>
      <w:r w:rsidR="007B7C7C">
        <w:rPr>
          <w:rFonts w:ascii="Times New Roman" w:hAnsi="Times New Roman" w:cs="Times New Roman"/>
          <w:sz w:val="28"/>
        </w:rPr>
        <w:t>4</w:t>
      </w:r>
      <w:r w:rsidRPr="0099695E">
        <w:rPr>
          <w:rFonts w:ascii="Times New Roman" w:hAnsi="Times New Roman" w:cs="Times New Roman"/>
          <w:sz w:val="28"/>
        </w:rPr>
        <w:t>).</w:t>
      </w:r>
    </w:p>
    <w:p w:rsidR="004D6917" w:rsidRDefault="004D6917" w:rsidP="004D6917"/>
    <w:p w:rsidR="004D6917" w:rsidRDefault="004D6917" w:rsidP="004D6917">
      <w:pPr>
        <w:jc w:val="center"/>
      </w:pPr>
      <w:r>
        <w:rPr>
          <w:noProof/>
          <w:lang w:eastAsia="ru-RU"/>
        </w:rPr>
        <w:lastRenderedPageBreak/>
        <w:drawing>
          <wp:inline distT="0" distB="0" distL="0" distR="0">
            <wp:extent cx="4025900" cy="329565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4025900" cy="3295650"/>
                    </a:xfrm>
                    <a:prstGeom prst="rect">
                      <a:avLst/>
                    </a:prstGeom>
                    <a:noFill/>
                    <a:ln w="9525">
                      <a:noFill/>
                      <a:miter lim="800000"/>
                      <a:headEnd/>
                      <a:tailEnd/>
                    </a:ln>
                  </pic:spPr>
                </pic:pic>
              </a:graphicData>
            </a:graphic>
          </wp:inline>
        </w:drawing>
      </w:r>
    </w:p>
    <w:p w:rsidR="004D6917" w:rsidRPr="0099695E" w:rsidRDefault="004D6917" w:rsidP="0099695E">
      <w:pPr>
        <w:jc w:val="center"/>
        <w:rPr>
          <w:rFonts w:ascii="Times New Roman" w:hAnsi="Times New Roman" w:cs="Times New Roman"/>
          <w:sz w:val="28"/>
        </w:rPr>
      </w:pPr>
      <w:r w:rsidRPr="0099695E">
        <w:rPr>
          <w:rFonts w:ascii="Times New Roman" w:hAnsi="Times New Roman" w:cs="Times New Roman"/>
          <w:sz w:val="28"/>
        </w:rPr>
        <w:t>Рис</w:t>
      </w:r>
      <w:r w:rsidR="007B7C7C">
        <w:rPr>
          <w:rFonts w:ascii="Times New Roman" w:hAnsi="Times New Roman" w:cs="Times New Roman"/>
          <w:sz w:val="28"/>
        </w:rPr>
        <w:t>унок</w:t>
      </w:r>
      <w:r w:rsidRPr="0099695E">
        <w:rPr>
          <w:rFonts w:ascii="Times New Roman" w:hAnsi="Times New Roman" w:cs="Times New Roman"/>
          <w:sz w:val="28"/>
        </w:rPr>
        <w:t xml:space="preserve"> </w:t>
      </w:r>
      <w:r w:rsidR="007B7C7C">
        <w:rPr>
          <w:rFonts w:ascii="Times New Roman" w:hAnsi="Times New Roman" w:cs="Times New Roman"/>
          <w:sz w:val="28"/>
        </w:rPr>
        <w:t>4</w:t>
      </w:r>
    </w:p>
    <w:p w:rsidR="004D6917" w:rsidRPr="0099695E" w:rsidRDefault="004D6917" w:rsidP="0099695E">
      <w:pPr>
        <w:ind w:firstLine="709"/>
        <w:rPr>
          <w:rFonts w:ascii="Times New Roman" w:hAnsi="Times New Roman" w:cs="Times New Roman"/>
          <w:sz w:val="28"/>
        </w:rPr>
      </w:pPr>
      <w:r w:rsidRPr="0099695E">
        <w:rPr>
          <w:rFonts w:ascii="Times New Roman" w:hAnsi="Times New Roman" w:cs="Times New Roman"/>
          <w:sz w:val="28"/>
        </w:rPr>
        <w:t xml:space="preserve">Получается </w:t>
      </w:r>
      <w:proofErr w:type="spellStart"/>
      <w:r w:rsidRPr="0099695E">
        <w:rPr>
          <w:rFonts w:ascii="Times New Roman" w:hAnsi="Times New Roman" w:cs="Times New Roman"/>
          <w:sz w:val="28"/>
        </w:rPr>
        <w:t>p-n</w:t>
      </w:r>
      <w:proofErr w:type="spellEnd"/>
      <w:r w:rsidRPr="0099695E">
        <w:rPr>
          <w:rFonts w:ascii="Times New Roman" w:hAnsi="Times New Roman" w:cs="Times New Roman"/>
          <w:sz w:val="28"/>
        </w:rPr>
        <w:t xml:space="preserve"> переход очень малой площади. За счёт этого точечные диоды будут высокочастотными, но могут работать лишь на малых прямых токах (десятки миллиампер).</w:t>
      </w:r>
    </w:p>
    <w:p w:rsidR="004D6917" w:rsidRPr="00FB6C0B" w:rsidRDefault="004D6917" w:rsidP="0099695E">
      <w:pPr>
        <w:ind w:firstLine="709"/>
        <w:rPr>
          <w:rFonts w:ascii="Times New Roman" w:hAnsi="Times New Roman" w:cs="Times New Roman"/>
          <w:b/>
          <w:sz w:val="28"/>
        </w:rPr>
      </w:pPr>
      <w:r w:rsidRPr="00FB6C0B">
        <w:rPr>
          <w:rFonts w:ascii="Times New Roman" w:hAnsi="Times New Roman" w:cs="Times New Roman"/>
          <w:b/>
          <w:sz w:val="28"/>
        </w:rPr>
        <w:t>Микросплавные диоды.</w:t>
      </w:r>
    </w:p>
    <w:p w:rsidR="004D6917" w:rsidRPr="0099695E" w:rsidRDefault="004D6917" w:rsidP="0099695E">
      <w:pPr>
        <w:ind w:firstLine="709"/>
        <w:rPr>
          <w:rFonts w:ascii="Times New Roman" w:hAnsi="Times New Roman" w:cs="Times New Roman"/>
          <w:sz w:val="28"/>
        </w:rPr>
      </w:pPr>
      <w:r w:rsidRPr="0099695E">
        <w:rPr>
          <w:rFonts w:ascii="Times New Roman" w:hAnsi="Times New Roman" w:cs="Times New Roman"/>
          <w:sz w:val="28"/>
        </w:rPr>
        <w:t xml:space="preserve">Их получают путём сплавления микрокристаллов полупроводников </w:t>
      </w:r>
      <w:proofErr w:type="spellStart"/>
      <w:r w:rsidRPr="0099695E">
        <w:rPr>
          <w:rFonts w:ascii="Times New Roman" w:hAnsi="Times New Roman" w:cs="Times New Roman"/>
          <w:sz w:val="28"/>
        </w:rPr>
        <w:t>p</w:t>
      </w:r>
      <w:proofErr w:type="spellEnd"/>
      <w:r w:rsidRPr="0099695E">
        <w:rPr>
          <w:rFonts w:ascii="Times New Roman" w:hAnsi="Times New Roman" w:cs="Times New Roman"/>
          <w:sz w:val="28"/>
        </w:rPr>
        <w:t xml:space="preserve">- и </w:t>
      </w:r>
      <w:proofErr w:type="spellStart"/>
      <w:r w:rsidRPr="0099695E">
        <w:rPr>
          <w:rFonts w:ascii="Times New Roman" w:hAnsi="Times New Roman" w:cs="Times New Roman"/>
          <w:sz w:val="28"/>
        </w:rPr>
        <w:t>n</w:t>
      </w:r>
      <w:proofErr w:type="spellEnd"/>
      <w:r w:rsidRPr="0099695E">
        <w:rPr>
          <w:rFonts w:ascii="Times New Roman" w:hAnsi="Times New Roman" w:cs="Times New Roman"/>
          <w:sz w:val="28"/>
        </w:rPr>
        <w:t>- типа проводимости. По своему характеру микросплавные диоды будут плоскостные, а по своим параметрам – точечные.</w:t>
      </w:r>
    </w:p>
    <w:p w:rsidR="0099695E" w:rsidRDefault="0099695E">
      <w:pPr>
        <w:rPr>
          <w:rFonts w:ascii="Times New Roman" w:hAnsi="Times New Roman" w:cs="Times New Roman"/>
          <w:sz w:val="28"/>
        </w:rPr>
      </w:pPr>
      <w:r>
        <w:rPr>
          <w:rFonts w:ascii="Times New Roman" w:hAnsi="Times New Roman" w:cs="Times New Roman"/>
          <w:sz w:val="28"/>
        </w:rPr>
        <w:br w:type="page"/>
      </w:r>
    </w:p>
    <w:p w:rsidR="0099695E" w:rsidRDefault="0099695E" w:rsidP="0099695E">
      <w:pPr>
        <w:ind w:firstLine="709"/>
        <w:rPr>
          <w:rFonts w:ascii="Times New Roman" w:hAnsi="Times New Roman" w:cs="Times New Roman"/>
          <w:sz w:val="48"/>
        </w:rPr>
      </w:pPr>
      <w:r w:rsidRPr="0099695E">
        <w:rPr>
          <w:rFonts w:ascii="Times New Roman" w:hAnsi="Times New Roman" w:cs="Times New Roman"/>
          <w:sz w:val="48"/>
        </w:rPr>
        <w:lastRenderedPageBreak/>
        <w:t>Вольтамперная характеристика и основные пар</w:t>
      </w:r>
      <w:r>
        <w:rPr>
          <w:rFonts w:ascii="Times New Roman" w:hAnsi="Times New Roman" w:cs="Times New Roman"/>
          <w:sz w:val="48"/>
        </w:rPr>
        <w:t>аметры полупроводниковых диодов</w:t>
      </w:r>
    </w:p>
    <w:p w:rsidR="0099695E" w:rsidRDefault="0099695E" w:rsidP="0099695E">
      <w:pPr>
        <w:autoSpaceDE w:val="0"/>
        <w:autoSpaceDN w:val="0"/>
        <w:adjustRightInd w:val="0"/>
        <w:spacing w:after="0" w:line="240" w:lineRule="auto"/>
        <w:rPr>
          <w:rFonts w:ascii="TimesNewRomanPS-BoldMT" w:hAnsi="TimesNewRomanPS-BoldMT" w:cs="TimesNewRomanPS-BoldMT"/>
          <w:b/>
          <w:bCs/>
          <w:color w:val="008100"/>
          <w:sz w:val="24"/>
          <w:szCs w:val="24"/>
        </w:rPr>
      </w:pPr>
    </w:p>
    <w:p w:rsidR="0099695E" w:rsidRDefault="0099695E" w:rsidP="0099695E">
      <w:pPr>
        <w:autoSpaceDE w:val="0"/>
        <w:autoSpaceDN w:val="0"/>
        <w:adjustRightInd w:val="0"/>
        <w:spacing w:after="0" w:line="240" w:lineRule="auto"/>
        <w:jc w:val="center"/>
        <w:rPr>
          <w:rFonts w:ascii="ArialMT" w:hAnsi="ArialMT" w:cs="ArialMT"/>
          <w:color w:val="000000"/>
          <w:sz w:val="20"/>
          <w:szCs w:val="20"/>
        </w:rPr>
      </w:pPr>
      <w:r>
        <w:rPr>
          <w:rFonts w:ascii="ArialMT" w:hAnsi="ArialMT" w:cs="ArialMT"/>
          <w:noProof/>
          <w:color w:val="000000"/>
          <w:sz w:val="20"/>
          <w:szCs w:val="20"/>
          <w:lang w:eastAsia="ru-RU"/>
        </w:rPr>
        <w:drawing>
          <wp:inline distT="0" distB="0" distL="0" distR="0">
            <wp:extent cx="5779770" cy="354139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srcRect/>
                    <a:stretch>
                      <a:fillRect/>
                    </a:stretch>
                  </pic:blipFill>
                  <pic:spPr bwMode="auto">
                    <a:xfrm>
                      <a:off x="0" y="0"/>
                      <a:ext cx="5779770" cy="3541395"/>
                    </a:xfrm>
                    <a:prstGeom prst="rect">
                      <a:avLst/>
                    </a:prstGeom>
                    <a:noFill/>
                    <a:ln w="9525">
                      <a:noFill/>
                      <a:miter lim="800000"/>
                      <a:headEnd/>
                      <a:tailEnd/>
                    </a:ln>
                  </pic:spPr>
                </pic:pic>
              </a:graphicData>
            </a:graphic>
          </wp:inline>
        </w:drawing>
      </w:r>
    </w:p>
    <w:p w:rsidR="0099695E" w:rsidRPr="0099695E" w:rsidRDefault="0099695E" w:rsidP="0099695E">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7B7C7C">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5</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Вольтамперная характеристика реального диода проходит ниже, чем у идеального </w:t>
      </w:r>
      <w:proofErr w:type="spellStart"/>
      <w:r w:rsidRPr="0099695E">
        <w:rPr>
          <w:rFonts w:ascii="Times New Roman" w:hAnsi="Times New Roman" w:cs="Times New Roman"/>
          <w:sz w:val="28"/>
          <w:szCs w:val="28"/>
        </w:rPr>
        <w:t>p-n</w:t>
      </w:r>
      <w:proofErr w:type="spellEnd"/>
      <w:r w:rsidRPr="0099695E">
        <w:rPr>
          <w:rFonts w:ascii="Times New Roman" w:hAnsi="Times New Roman" w:cs="Times New Roman"/>
          <w:sz w:val="28"/>
          <w:szCs w:val="28"/>
        </w:rPr>
        <w:t xml:space="preserve"> перехода: сказывается влияние сопротивления базы. После точки</w:t>
      </w:r>
      <w:proofErr w:type="gramStart"/>
      <w:r w:rsidRPr="0099695E">
        <w:rPr>
          <w:rFonts w:ascii="Times New Roman" w:hAnsi="Times New Roman" w:cs="Times New Roman"/>
          <w:sz w:val="28"/>
          <w:szCs w:val="28"/>
        </w:rPr>
        <w:t xml:space="preserve"> А</w:t>
      </w:r>
      <w:proofErr w:type="gramEnd"/>
      <w:r w:rsidRPr="0099695E">
        <w:rPr>
          <w:rFonts w:ascii="Times New Roman" w:hAnsi="Times New Roman" w:cs="Times New Roman"/>
          <w:sz w:val="28"/>
          <w:szCs w:val="28"/>
        </w:rPr>
        <w:t xml:space="preserve"> вольтамперная характеристика будет представлять собой прямую линию, так как при напряжении </w:t>
      </w:r>
      <w:proofErr w:type="spellStart"/>
      <w:r w:rsidRPr="0099695E">
        <w:rPr>
          <w:rFonts w:ascii="Times New Roman" w:hAnsi="Times New Roman" w:cs="Times New Roman"/>
          <w:sz w:val="28"/>
          <w:szCs w:val="28"/>
        </w:rPr>
        <w:t>Uа</w:t>
      </w:r>
      <w:proofErr w:type="spellEnd"/>
      <w:r w:rsidRPr="0099695E">
        <w:rPr>
          <w:rFonts w:ascii="Times New Roman" w:hAnsi="Times New Roman" w:cs="Times New Roman"/>
          <w:sz w:val="28"/>
          <w:szCs w:val="28"/>
        </w:rPr>
        <w:t xml:space="preserve"> потенциальный барьер полностью компенсируется внешним полем. Кривая обратного тока ВАХ имеет наклон, так как за счёт возрастания обратного напряжения увеличивается генерация собственных носителей заряда.</w:t>
      </w:r>
    </w:p>
    <w:p w:rsidR="0099695E" w:rsidRDefault="0099695E" w:rsidP="0099695E">
      <w:pPr>
        <w:autoSpaceDE w:val="0"/>
        <w:autoSpaceDN w:val="0"/>
        <w:adjustRightInd w:val="0"/>
        <w:spacing w:after="0" w:line="240" w:lineRule="auto"/>
        <w:jc w:val="center"/>
        <w:rPr>
          <w:rFonts w:ascii="ArialMT" w:hAnsi="ArialMT" w:cs="ArialMT"/>
          <w:color w:val="000000"/>
          <w:sz w:val="20"/>
          <w:szCs w:val="20"/>
        </w:rPr>
      </w:pPr>
      <w:r>
        <w:rPr>
          <w:rFonts w:ascii="ArialMT" w:hAnsi="ArialMT" w:cs="ArialMT"/>
          <w:noProof/>
          <w:color w:val="000000"/>
          <w:sz w:val="20"/>
          <w:szCs w:val="20"/>
          <w:lang w:eastAsia="ru-RU"/>
        </w:rPr>
        <w:lastRenderedPageBreak/>
        <w:drawing>
          <wp:inline distT="0" distB="0" distL="0" distR="0">
            <wp:extent cx="5314950" cy="3423369"/>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5315548" cy="3423754"/>
                    </a:xfrm>
                    <a:prstGeom prst="rect">
                      <a:avLst/>
                    </a:prstGeom>
                    <a:noFill/>
                    <a:ln w="9525">
                      <a:noFill/>
                      <a:miter lim="800000"/>
                      <a:headEnd/>
                      <a:tailEnd/>
                    </a:ln>
                  </pic:spPr>
                </pic:pic>
              </a:graphicData>
            </a:graphic>
          </wp:inline>
        </w:drawing>
      </w:r>
    </w:p>
    <w:p w:rsidR="0099695E" w:rsidRPr="0099695E" w:rsidRDefault="0099695E" w:rsidP="0099695E">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7B7C7C">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6</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color w:val="339A66"/>
          <w:sz w:val="28"/>
          <w:szCs w:val="28"/>
        </w:rPr>
        <w:t xml:space="preserve"> - </w:t>
      </w:r>
      <w:r w:rsidRPr="0099695E">
        <w:rPr>
          <w:rFonts w:ascii="Times New Roman" w:hAnsi="Times New Roman" w:cs="Times New Roman"/>
          <w:sz w:val="28"/>
          <w:szCs w:val="28"/>
        </w:rPr>
        <w:t xml:space="preserve">Максимально допустимый прямой ток </w:t>
      </w:r>
      <w:proofErr w:type="spellStart"/>
      <w:proofErr w:type="gramStart"/>
      <w:r w:rsidRPr="0099695E">
        <w:rPr>
          <w:rFonts w:ascii="Times New Roman" w:hAnsi="Times New Roman" w:cs="Times New Roman"/>
          <w:sz w:val="28"/>
          <w:szCs w:val="28"/>
        </w:rPr>
        <w:t>I</w:t>
      </w:r>
      <w:proofErr w:type="gramEnd"/>
      <w:r w:rsidRPr="0099695E">
        <w:rPr>
          <w:rFonts w:ascii="Times New Roman" w:hAnsi="Times New Roman" w:cs="Times New Roman"/>
          <w:sz w:val="28"/>
          <w:szCs w:val="28"/>
        </w:rPr>
        <w:t>пр.max</w:t>
      </w:r>
      <w:proofErr w:type="spellEnd"/>
      <w:r w:rsidRPr="0099695E">
        <w:rPr>
          <w:rFonts w:ascii="Times New Roman" w:hAnsi="Times New Roman" w:cs="Times New Roman"/>
          <w:sz w:val="28"/>
          <w:szCs w:val="28"/>
        </w:rPr>
        <w:t>.</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color w:val="339A66"/>
          <w:sz w:val="28"/>
          <w:szCs w:val="28"/>
        </w:rPr>
        <w:t xml:space="preserve"> - </w:t>
      </w:r>
      <w:r w:rsidRPr="0099695E">
        <w:rPr>
          <w:rFonts w:ascii="Times New Roman" w:hAnsi="Times New Roman" w:cs="Times New Roman"/>
          <w:sz w:val="28"/>
          <w:szCs w:val="28"/>
        </w:rPr>
        <w:t xml:space="preserve">Прямое падение напряжения на диоде при максимальном прямом токе </w:t>
      </w:r>
      <w:proofErr w:type="spellStart"/>
      <w:proofErr w:type="gramStart"/>
      <w:r w:rsidRPr="0099695E">
        <w:rPr>
          <w:rFonts w:ascii="Times New Roman" w:hAnsi="Times New Roman" w:cs="Times New Roman"/>
          <w:sz w:val="28"/>
          <w:szCs w:val="28"/>
        </w:rPr>
        <w:t>U</w:t>
      </w:r>
      <w:proofErr w:type="gramEnd"/>
      <w:r w:rsidRPr="0099695E">
        <w:rPr>
          <w:rFonts w:ascii="Times New Roman" w:hAnsi="Times New Roman" w:cs="Times New Roman"/>
          <w:sz w:val="28"/>
          <w:szCs w:val="28"/>
        </w:rPr>
        <w:t>пр.max</w:t>
      </w:r>
      <w:proofErr w:type="spellEnd"/>
      <w:r w:rsidRPr="0099695E">
        <w:rPr>
          <w:rFonts w:ascii="Times New Roman" w:hAnsi="Times New Roman" w:cs="Times New Roman"/>
          <w:sz w:val="28"/>
          <w:szCs w:val="28"/>
        </w:rPr>
        <w:t>.</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color w:val="339A66"/>
          <w:sz w:val="28"/>
          <w:szCs w:val="28"/>
        </w:rPr>
        <w:t xml:space="preserve"> - </w:t>
      </w:r>
      <w:r w:rsidRPr="0099695E">
        <w:rPr>
          <w:rFonts w:ascii="Times New Roman" w:hAnsi="Times New Roman" w:cs="Times New Roman"/>
          <w:sz w:val="28"/>
          <w:szCs w:val="28"/>
        </w:rPr>
        <w:t xml:space="preserve">Максимально допустимое обратное напряжение </w:t>
      </w:r>
      <w:proofErr w:type="spellStart"/>
      <w:r w:rsidRPr="0099695E">
        <w:rPr>
          <w:rFonts w:ascii="Times New Roman" w:hAnsi="Times New Roman" w:cs="Times New Roman"/>
          <w:sz w:val="28"/>
          <w:szCs w:val="28"/>
        </w:rPr>
        <w:t>Uобр.max</w:t>
      </w:r>
      <w:proofErr w:type="spellEnd"/>
      <w:r w:rsidRPr="0099695E">
        <w:rPr>
          <w:rFonts w:ascii="Times New Roman" w:hAnsi="Times New Roman" w:cs="Times New Roman"/>
          <w:sz w:val="28"/>
          <w:szCs w:val="28"/>
        </w:rPr>
        <w:t xml:space="preserve"> = (⅔ . .) ∙ </w:t>
      </w:r>
      <w:proofErr w:type="spellStart"/>
      <w:r w:rsidRPr="0099695E">
        <w:rPr>
          <w:rFonts w:ascii="Times New Roman" w:hAnsi="Times New Roman" w:cs="Times New Roman"/>
          <w:sz w:val="28"/>
          <w:szCs w:val="28"/>
        </w:rPr>
        <w:t>Uэл</w:t>
      </w:r>
      <w:proofErr w:type="gramStart"/>
      <w:r w:rsidRPr="0099695E">
        <w:rPr>
          <w:rFonts w:ascii="Times New Roman" w:hAnsi="Times New Roman" w:cs="Times New Roman"/>
          <w:sz w:val="28"/>
          <w:szCs w:val="28"/>
        </w:rPr>
        <w:t>.п</w:t>
      </w:r>
      <w:proofErr w:type="gramEnd"/>
      <w:r w:rsidRPr="0099695E">
        <w:rPr>
          <w:rFonts w:ascii="Times New Roman" w:hAnsi="Times New Roman" w:cs="Times New Roman"/>
          <w:sz w:val="28"/>
          <w:szCs w:val="28"/>
        </w:rPr>
        <w:t>роб</w:t>
      </w:r>
      <w:proofErr w:type="spellEnd"/>
      <w:r w:rsidRPr="0099695E">
        <w:rPr>
          <w:rFonts w:ascii="Times New Roman" w:hAnsi="Times New Roman" w:cs="Times New Roman"/>
          <w:sz w:val="28"/>
          <w:szCs w:val="28"/>
        </w:rPr>
        <w:t>.</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color w:val="339A66"/>
          <w:sz w:val="28"/>
          <w:szCs w:val="28"/>
        </w:rPr>
        <w:t xml:space="preserve"> - </w:t>
      </w:r>
      <w:r w:rsidRPr="0099695E">
        <w:rPr>
          <w:rFonts w:ascii="Times New Roman" w:hAnsi="Times New Roman" w:cs="Times New Roman"/>
          <w:sz w:val="28"/>
          <w:szCs w:val="28"/>
        </w:rPr>
        <w:t xml:space="preserve">Обратный ток при максимально допустимом обратном напряжении </w:t>
      </w:r>
      <w:proofErr w:type="spellStart"/>
      <w:proofErr w:type="gramStart"/>
      <w:r w:rsidRPr="0099695E">
        <w:rPr>
          <w:rFonts w:ascii="Times New Roman" w:hAnsi="Times New Roman" w:cs="Times New Roman"/>
          <w:sz w:val="28"/>
          <w:szCs w:val="28"/>
        </w:rPr>
        <w:t>I</w:t>
      </w:r>
      <w:proofErr w:type="gramEnd"/>
      <w:r w:rsidRPr="0099695E">
        <w:rPr>
          <w:rFonts w:ascii="Times New Roman" w:hAnsi="Times New Roman" w:cs="Times New Roman"/>
          <w:sz w:val="28"/>
          <w:szCs w:val="28"/>
        </w:rPr>
        <w:t>обр.max</w:t>
      </w:r>
      <w:proofErr w:type="spellEnd"/>
      <w:r w:rsidRPr="0099695E">
        <w:rPr>
          <w:rFonts w:ascii="Times New Roman" w:hAnsi="Times New Roman" w:cs="Times New Roman"/>
          <w:sz w:val="28"/>
          <w:szCs w:val="28"/>
        </w:rPr>
        <w:t>.</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color w:val="339A66"/>
          <w:sz w:val="28"/>
          <w:szCs w:val="28"/>
        </w:rPr>
        <w:t xml:space="preserve"> - </w:t>
      </w:r>
      <w:r w:rsidRPr="0099695E">
        <w:rPr>
          <w:rFonts w:ascii="Times New Roman" w:hAnsi="Times New Roman" w:cs="Times New Roman"/>
          <w:sz w:val="28"/>
          <w:szCs w:val="28"/>
        </w:rPr>
        <w:t xml:space="preserve">Прямое и обратное статическое сопротивление диода при заданных прямом и обратном напряжениях: </w:t>
      </w:r>
    </w:p>
    <w:p w:rsidR="0099695E" w:rsidRDefault="0099695E" w:rsidP="0099695E">
      <w:pPr>
        <w:autoSpaceDE w:val="0"/>
        <w:autoSpaceDN w:val="0"/>
        <w:adjustRightInd w:val="0"/>
        <w:spacing w:after="0" w:line="240" w:lineRule="auto"/>
        <w:rPr>
          <w:rFonts w:ascii="ArialMT" w:hAnsi="ArialMT" w:cs="ArialMT"/>
          <w:color w:val="000000"/>
          <w:sz w:val="20"/>
          <w:szCs w:val="20"/>
        </w:rPr>
      </w:pPr>
    </w:p>
    <w:p w:rsidR="0099695E" w:rsidRDefault="0099695E" w:rsidP="0099695E">
      <w:r>
        <w:rPr>
          <w:rFonts w:ascii="TimesNewRomanPSMT" w:hAnsi="TimesNewRomanPSMT" w:cs="TimesNewRomanPSMT"/>
          <w:noProof/>
          <w:color w:val="000000"/>
          <w:sz w:val="24"/>
          <w:szCs w:val="24"/>
          <w:lang w:eastAsia="ru-RU"/>
        </w:rPr>
        <w:drawing>
          <wp:inline distT="0" distB="0" distL="0" distR="0">
            <wp:extent cx="2257425" cy="453370"/>
            <wp:effectExtent l="19050" t="0" r="0" b="0"/>
            <wp:docPr id="2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srcRect/>
                    <a:stretch>
                      <a:fillRect/>
                    </a:stretch>
                  </pic:blipFill>
                  <pic:spPr bwMode="auto">
                    <a:xfrm>
                      <a:off x="0" y="0"/>
                      <a:ext cx="2268656" cy="455626"/>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szCs w:val="28"/>
        </w:rPr>
      </w:pPr>
      <w:r>
        <w:t xml:space="preserve"> </w:t>
      </w:r>
      <w:r w:rsidRPr="0099695E">
        <w:rPr>
          <w:rFonts w:ascii="Times New Roman" w:hAnsi="Times New Roman" w:cs="Times New Roman"/>
          <w:sz w:val="28"/>
          <w:szCs w:val="28"/>
        </w:rPr>
        <w:t>- Прямое и обратное динамическое сопротивление диода:</w:t>
      </w:r>
    </w:p>
    <w:p w:rsidR="0099695E" w:rsidRDefault="0099695E" w:rsidP="0099695E">
      <w:pPr>
        <w:autoSpaceDE w:val="0"/>
        <w:autoSpaceDN w:val="0"/>
        <w:adjustRightInd w:val="0"/>
        <w:spacing w:after="0" w:line="240" w:lineRule="auto"/>
        <w:rPr>
          <w:rFonts w:ascii="TimesNewRomanPSMT" w:hAnsi="TimesNewRomanPSMT" w:cs="TimesNewRomanPSMT"/>
          <w:color w:val="DD2300"/>
          <w:sz w:val="56"/>
          <w:szCs w:val="56"/>
        </w:rPr>
      </w:pPr>
      <w:r>
        <w:rPr>
          <w:noProof/>
          <w:lang w:eastAsia="ru-RU"/>
        </w:rPr>
        <w:drawing>
          <wp:inline distT="0" distB="0" distL="0" distR="0">
            <wp:extent cx="1143000" cy="511317"/>
            <wp:effectExtent l="19050" t="0" r="0" b="0"/>
            <wp:docPr id="2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srcRect/>
                    <a:stretch>
                      <a:fillRect/>
                    </a:stretch>
                  </pic:blipFill>
                  <pic:spPr bwMode="auto">
                    <a:xfrm>
                      <a:off x="0" y="0"/>
                      <a:ext cx="1144044" cy="511784"/>
                    </a:xfrm>
                    <a:prstGeom prst="rect">
                      <a:avLst/>
                    </a:prstGeom>
                    <a:noFill/>
                    <a:ln w="9525">
                      <a:noFill/>
                      <a:miter lim="800000"/>
                      <a:headEnd/>
                      <a:tailEnd/>
                    </a:ln>
                  </pic:spPr>
                </pic:pic>
              </a:graphicData>
            </a:graphic>
          </wp:inline>
        </w:drawing>
      </w:r>
      <w:r>
        <w:rPr>
          <w:noProof/>
          <w:lang w:eastAsia="ru-RU"/>
        </w:rPr>
        <w:drawing>
          <wp:inline distT="0" distB="0" distL="0" distR="0">
            <wp:extent cx="4505325" cy="511268"/>
            <wp:effectExtent l="19050" t="0" r="0" b="0"/>
            <wp:docPr id="2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srcRect/>
                    <a:stretch>
                      <a:fillRect/>
                    </a:stretch>
                  </pic:blipFill>
                  <pic:spPr bwMode="auto">
                    <a:xfrm>
                      <a:off x="0" y="0"/>
                      <a:ext cx="4523908" cy="513377"/>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rPr>
      </w:pPr>
    </w:p>
    <w:p w:rsidR="004D6917" w:rsidRPr="003F1C6E" w:rsidRDefault="004D6917" w:rsidP="003F1C6E">
      <w:pPr>
        <w:ind w:firstLine="709"/>
        <w:jc w:val="center"/>
        <w:rPr>
          <w:rFonts w:ascii="Times New Roman" w:hAnsi="Times New Roman" w:cs="Times New Roman"/>
          <w:sz w:val="28"/>
        </w:rPr>
      </w:pPr>
    </w:p>
    <w:p w:rsidR="0099695E" w:rsidRPr="0099695E" w:rsidRDefault="003F1C6E" w:rsidP="0099695E">
      <w:pPr>
        <w:rPr>
          <w:rFonts w:ascii="Times New Roman" w:hAnsi="Times New Roman" w:cs="Times New Roman"/>
          <w:sz w:val="48"/>
          <w:szCs w:val="48"/>
        </w:rPr>
      </w:pPr>
      <w:r>
        <w:rPr>
          <w:sz w:val="48"/>
        </w:rPr>
        <w:br w:type="page"/>
      </w:r>
      <w:r w:rsidR="0099695E" w:rsidRPr="0099695E">
        <w:rPr>
          <w:rFonts w:ascii="Times New Roman" w:hAnsi="Times New Roman" w:cs="Times New Roman"/>
          <w:sz w:val="48"/>
          <w:szCs w:val="48"/>
        </w:rPr>
        <w:lastRenderedPageBreak/>
        <w:t>Выпрямительные диоды</w:t>
      </w:r>
    </w:p>
    <w:p w:rsidR="0099695E" w:rsidRPr="0099695E" w:rsidRDefault="0099695E" w:rsidP="0099695E">
      <w:pPr>
        <w:ind w:firstLine="709"/>
        <w:rPr>
          <w:rFonts w:ascii="Times New Roman" w:hAnsi="Times New Roman" w:cs="Times New Roman"/>
          <w:b/>
          <w:sz w:val="28"/>
          <w:szCs w:val="28"/>
        </w:rPr>
      </w:pPr>
      <w:r w:rsidRPr="0099695E">
        <w:rPr>
          <w:rFonts w:ascii="Times New Roman" w:hAnsi="Times New Roman" w:cs="Times New Roman"/>
          <w:b/>
          <w:sz w:val="28"/>
          <w:szCs w:val="28"/>
        </w:rPr>
        <w:t xml:space="preserve">Общая характеристика выпрямительных диодов.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Выпрямительным диодом называется полупроводниковый диод, предназначенный для преобразования переменного тока </w:t>
      </w:r>
      <w:proofErr w:type="gramStart"/>
      <w:r w:rsidRPr="0099695E">
        <w:rPr>
          <w:rFonts w:ascii="Times New Roman" w:hAnsi="Times New Roman" w:cs="Times New Roman"/>
          <w:color w:val="000000"/>
          <w:sz w:val="28"/>
          <w:szCs w:val="28"/>
        </w:rPr>
        <w:t>в</w:t>
      </w:r>
      <w:proofErr w:type="gramEnd"/>
      <w:r w:rsidRPr="0099695E">
        <w:rPr>
          <w:rFonts w:ascii="Times New Roman" w:hAnsi="Times New Roman" w:cs="Times New Roman"/>
          <w:color w:val="000000"/>
          <w:sz w:val="28"/>
          <w:szCs w:val="28"/>
        </w:rPr>
        <w:t xml:space="preserve"> </w:t>
      </w:r>
      <w:proofErr w:type="gramStart"/>
      <w:r w:rsidRPr="0099695E">
        <w:rPr>
          <w:rFonts w:ascii="Times New Roman" w:hAnsi="Times New Roman" w:cs="Times New Roman"/>
          <w:color w:val="000000"/>
          <w:sz w:val="28"/>
          <w:szCs w:val="28"/>
        </w:rPr>
        <w:t>постоянный</w:t>
      </w:r>
      <w:proofErr w:type="gramEnd"/>
      <w:r w:rsidRPr="0099695E">
        <w:rPr>
          <w:rFonts w:ascii="Times New Roman" w:hAnsi="Times New Roman" w:cs="Times New Roman"/>
          <w:color w:val="000000"/>
          <w:sz w:val="28"/>
          <w:szCs w:val="28"/>
        </w:rPr>
        <w:t xml:space="preserve"> в силовых цепях, то есть в источниках питания. Выпрямительные диоды всегда плоскостные, они могут быть германиевые или кремниевые. Германиевые диоды лучше кремниевых тем, что имеют меньшее прямое падение напряжения. Кремниевые диоды превосходят германиевые по диапазону рабочих температур, по максимально допустимому обратному напряжению, а также имеют меньший обратный ток.</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Если выпрямленный ток больше максимально допустимого прямого тока диода, то в этом случае допускается параллельное включение диодов (рис. </w:t>
      </w:r>
      <w:r w:rsidR="007B7C7C">
        <w:rPr>
          <w:rFonts w:ascii="Times New Roman" w:hAnsi="Times New Roman" w:cs="Times New Roman"/>
          <w:color w:val="000000"/>
          <w:sz w:val="28"/>
          <w:szCs w:val="28"/>
        </w:rPr>
        <w:t>7</w:t>
      </w:r>
      <w:r w:rsidRPr="0099695E">
        <w:rPr>
          <w:rFonts w:ascii="Times New Roman" w:hAnsi="Times New Roman" w:cs="Times New Roman"/>
          <w:color w:val="000000"/>
          <w:sz w:val="28"/>
          <w:szCs w:val="28"/>
        </w:rPr>
        <w:t>).</w:t>
      </w:r>
    </w:p>
    <w:p w:rsidR="0099695E" w:rsidRPr="0099695E" w:rsidRDefault="0099695E" w:rsidP="0099695E">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2076450" cy="1578397"/>
            <wp:effectExtent l="19050" t="0" r="0" b="0"/>
            <wp:docPr id="2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srcRect/>
                    <a:stretch>
                      <a:fillRect/>
                    </a:stretch>
                  </pic:blipFill>
                  <pic:spPr bwMode="auto">
                    <a:xfrm>
                      <a:off x="0" y="0"/>
                      <a:ext cx="2075924" cy="1577997"/>
                    </a:xfrm>
                    <a:prstGeom prst="rect">
                      <a:avLst/>
                    </a:prstGeom>
                    <a:noFill/>
                    <a:ln w="9525">
                      <a:noFill/>
                      <a:miter lim="800000"/>
                      <a:headEnd/>
                      <a:tailEnd/>
                    </a:ln>
                  </pic:spPr>
                </pic:pic>
              </a:graphicData>
            </a:graphic>
          </wp:inline>
        </w:drawing>
      </w:r>
    </w:p>
    <w:p w:rsidR="0099695E" w:rsidRPr="0099695E" w:rsidRDefault="0099695E" w:rsidP="0099695E">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7</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Добавочные сопротивления </w:t>
      </w:r>
      <w:proofErr w:type="spellStart"/>
      <w:proofErr w:type="gramStart"/>
      <w:r w:rsidRPr="0099695E">
        <w:rPr>
          <w:rFonts w:ascii="Times New Roman" w:hAnsi="Times New Roman" w:cs="Times New Roman"/>
          <w:sz w:val="28"/>
          <w:szCs w:val="28"/>
        </w:rPr>
        <w:t>R</w:t>
      </w:r>
      <w:proofErr w:type="gramEnd"/>
      <w:r w:rsidRPr="0099695E">
        <w:rPr>
          <w:rFonts w:ascii="Times New Roman" w:hAnsi="Times New Roman" w:cs="Times New Roman"/>
          <w:sz w:val="28"/>
          <w:szCs w:val="28"/>
        </w:rPr>
        <w:t>д</w:t>
      </w:r>
      <w:proofErr w:type="spellEnd"/>
      <w:r w:rsidRPr="0099695E">
        <w:rPr>
          <w:rFonts w:ascii="Times New Roman" w:hAnsi="Times New Roman" w:cs="Times New Roman"/>
          <w:sz w:val="28"/>
          <w:szCs w:val="28"/>
        </w:rPr>
        <w:t xml:space="preserve"> величиной от единиц до десятков Ом включаются с целью выравнивания токов в каждой из ветвей.</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Если напряжение в цепи превосходит максимально допустимое обратное напряжение диода, то в этом случае допускается последовательное включение диодов (рис. </w:t>
      </w:r>
      <w:r w:rsidR="007B7C7C">
        <w:rPr>
          <w:rFonts w:ascii="Times New Roman" w:hAnsi="Times New Roman" w:cs="Times New Roman"/>
          <w:sz w:val="28"/>
          <w:szCs w:val="28"/>
        </w:rPr>
        <w:t>8</w:t>
      </w:r>
      <w:r w:rsidRPr="0099695E">
        <w:rPr>
          <w:rFonts w:ascii="Times New Roman" w:hAnsi="Times New Roman" w:cs="Times New Roman"/>
          <w:sz w:val="28"/>
          <w:szCs w:val="28"/>
        </w:rPr>
        <w:t>).</w:t>
      </w:r>
    </w:p>
    <w:p w:rsidR="0099695E" w:rsidRPr="0099695E" w:rsidRDefault="0099695E" w:rsidP="0099695E">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3638550" cy="1087120"/>
            <wp:effectExtent l="19050" t="0" r="0" b="0"/>
            <wp:docPr id="24"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srcRect/>
                    <a:stretch>
                      <a:fillRect/>
                    </a:stretch>
                  </pic:blipFill>
                  <pic:spPr bwMode="auto">
                    <a:xfrm>
                      <a:off x="0" y="0"/>
                      <a:ext cx="3636796" cy="1086596"/>
                    </a:xfrm>
                    <a:prstGeom prst="rect">
                      <a:avLst/>
                    </a:prstGeom>
                    <a:noFill/>
                    <a:ln w="9525">
                      <a:noFill/>
                      <a:miter lim="800000"/>
                      <a:headEnd/>
                      <a:tailEnd/>
                    </a:ln>
                  </pic:spPr>
                </pic:pic>
              </a:graphicData>
            </a:graphic>
          </wp:inline>
        </w:drawing>
      </w:r>
    </w:p>
    <w:p w:rsidR="0099695E" w:rsidRPr="0099695E" w:rsidRDefault="0099695E" w:rsidP="0099695E">
      <w:pPr>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Рисунок</w:t>
      </w:r>
      <w:r w:rsidRPr="0099695E">
        <w:rPr>
          <w:rFonts w:ascii="Times New Roman" w:hAnsi="Times New Roman" w:cs="Times New Roman"/>
          <w:color w:val="000000"/>
          <w:sz w:val="28"/>
          <w:szCs w:val="28"/>
        </w:rPr>
        <w:t xml:space="preserve"> </w:t>
      </w:r>
      <w:r w:rsidR="007B7C7C">
        <w:rPr>
          <w:rFonts w:ascii="Times New Roman" w:hAnsi="Times New Roman" w:cs="Times New Roman"/>
          <w:color w:val="000000"/>
          <w:sz w:val="28"/>
          <w:szCs w:val="28"/>
        </w:rPr>
        <w:t>8</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lastRenderedPageBreak/>
        <w:t>Шунтирующие сопротивления величиной несколько сот кОм включают для выравнивания падения напряжения на каждом из диодов.</w:t>
      </w:r>
    </w:p>
    <w:p w:rsidR="0099695E" w:rsidRPr="0099695E" w:rsidRDefault="0099695E" w:rsidP="0099695E">
      <w:pPr>
        <w:ind w:firstLine="709"/>
        <w:rPr>
          <w:rFonts w:ascii="Times New Roman" w:hAnsi="Times New Roman" w:cs="Times New Roman"/>
          <w:b/>
          <w:sz w:val="28"/>
          <w:szCs w:val="28"/>
        </w:rPr>
      </w:pPr>
      <w:r w:rsidRPr="0099695E">
        <w:rPr>
          <w:rFonts w:ascii="Times New Roman" w:hAnsi="Times New Roman" w:cs="Times New Roman"/>
          <w:b/>
          <w:sz w:val="28"/>
          <w:szCs w:val="28"/>
        </w:rPr>
        <w:t xml:space="preserve">Включение выпрямительных диодов в схемах выпрямителей.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Диоды в схемах выпрямителей включаются по одн</w:t>
      </w:r>
      <w:proofErr w:type="gramStart"/>
      <w:r w:rsidRPr="0099695E">
        <w:rPr>
          <w:rFonts w:ascii="Times New Roman" w:hAnsi="Times New Roman" w:cs="Times New Roman"/>
          <w:color w:val="000000"/>
          <w:sz w:val="28"/>
          <w:szCs w:val="28"/>
        </w:rPr>
        <w:t>о-</w:t>
      </w:r>
      <w:proofErr w:type="gramEnd"/>
      <w:r w:rsidRPr="0099695E">
        <w:rPr>
          <w:rFonts w:ascii="Times New Roman" w:hAnsi="Times New Roman" w:cs="Times New Roman"/>
          <w:color w:val="000000"/>
          <w:sz w:val="28"/>
          <w:szCs w:val="28"/>
        </w:rPr>
        <w:t xml:space="preserve"> и </w:t>
      </w:r>
      <w:proofErr w:type="spellStart"/>
      <w:r w:rsidRPr="0099695E">
        <w:rPr>
          <w:rFonts w:ascii="Times New Roman" w:hAnsi="Times New Roman" w:cs="Times New Roman"/>
          <w:color w:val="000000"/>
          <w:sz w:val="28"/>
          <w:szCs w:val="28"/>
        </w:rPr>
        <w:t>двухполупериодной</w:t>
      </w:r>
      <w:proofErr w:type="spellEnd"/>
      <w:r w:rsidRPr="0099695E">
        <w:rPr>
          <w:rFonts w:ascii="Times New Roman" w:hAnsi="Times New Roman" w:cs="Times New Roman"/>
          <w:color w:val="000000"/>
          <w:sz w:val="28"/>
          <w:szCs w:val="28"/>
        </w:rPr>
        <w:t xml:space="preserve"> схемам. Если взять один диод, то ток в нагрузке будет протекать за одну половину периода, поэтому такой выпрямитель называется однополупериодным. Его недостаток – малый КПД.</w:t>
      </w:r>
    </w:p>
    <w:p w:rsidR="0099695E" w:rsidRPr="0099695E" w:rsidRDefault="0099695E" w:rsidP="0099695E">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2504440" cy="1835785"/>
            <wp:effectExtent l="19050" t="0" r="0" b="0"/>
            <wp:docPr id="2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srcRect/>
                    <a:stretch>
                      <a:fillRect/>
                    </a:stretch>
                  </pic:blipFill>
                  <pic:spPr bwMode="auto">
                    <a:xfrm>
                      <a:off x="0" y="0"/>
                      <a:ext cx="2504440" cy="1835785"/>
                    </a:xfrm>
                    <a:prstGeom prst="rect">
                      <a:avLst/>
                    </a:prstGeom>
                    <a:noFill/>
                    <a:ln w="9525">
                      <a:noFill/>
                      <a:miter lim="800000"/>
                      <a:headEnd/>
                      <a:tailEnd/>
                    </a:ln>
                  </pic:spPr>
                </pic:pic>
              </a:graphicData>
            </a:graphic>
          </wp:inline>
        </w:drawing>
      </w:r>
    </w:p>
    <w:p w:rsidR="0099695E" w:rsidRPr="0099695E" w:rsidRDefault="0099695E" w:rsidP="0099695E">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9</w:t>
      </w:r>
    </w:p>
    <w:p w:rsidR="0099695E" w:rsidRPr="0099695E" w:rsidRDefault="0099695E" w:rsidP="0099695E">
      <w:pP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6315075" cy="3499909"/>
            <wp:effectExtent l="19050" t="0" r="9525" b="0"/>
            <wp:docPr id="27"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srcRect/>
                    <a:stretch>
                      <a:fillRect/>
                    </a:stretch>
                  </pic:blipFill>
                  <pic:spPr bwMode="auto">
                    <a:xfrm>
                      <a:off x="0" y="0"/>
                      <a:ext cx="6315075" cy="3499909"/>
                    </a:xfrm>
                    <a:prstGeom prst="rect">
                      <a:avLst/>
                    </a:prstGeom>
                    <a:noFill/>
                    <a:ln w="9525">
                      <a:noFill/>
                      <a:miter lim="800000"/>
                      <a:headEnd/>
                      <a:tailEnd/>
                    </a:ln>
                  </pic:spPr>
                </pic:pic>
              </a:graphicData>
            </a:graphic>
          </wp:inline>
        </w:drawing>
      </w:r>
    </w:p>
    <w:p w:rsidR="0099695E" w:rsidRPr="0099695E" w:rsidRDefault="0099695E" w:rsidP="0099695E">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10</w:t>
      </w:r>
    </w:p>
    <w:p w:rsidR="0099695E" w:rsidRPr="0099695E" w:rsidRDefault="0099695E" w:rsidP="0099695E">
      <w:pPr>
        <w:ind w:firstLine="709"/>
        <w:rPr>
          <w:rFonts w:ascii="Times New Roman" w:hAnsi="Times New Roman" w:cs="Times New Roman"/>
          <w:sz w:val="28"/>
          <w:szCs w:val="28"/>
        </w:rPr>
      </w:pP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Значительно чаще применяются </w:t>
      </w:r>
      <w:proofErr w:type="spellStart"/>
      <w:r w:rsidRPr="0099695E">
        <w:rPr>
          <w:rFonts w:ascii="Times New Roman" w:hAnsi="Times New Roman" w:cs="Times New Roman"/>
          <w:sz w:val="28"/>
          <w:szCs w:val="28"/>
        </w:rPr>
        <w:t>двухполупериодные</w:t>
      </w:r>
      <w:proofErr w:type="spellEnd"/>
      <w:r w:rsidRPr="0099695E">
        <w:rPr>
          <w:rFonts w:ascii="Times New Roman" w:hAnsi="Times New Roman" w:cs="Times New Roman"/>
          <w:sz w:val="28"/>
          <w:szCs w:val="28"/>
        </w:rPr>
        <w:t xml:space="preserve"> выпрямители.</w:t>
      </w:r>
    </w:p>
    <w:p w:rsidR="0099695E" w:rsidRPr="0099695E" w:rsidRDefault="0099695E" w:rsidP="0099695E">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4217035" cy="2572385"/>
            <wp:effectExtent l="19050" t="0" r="0" b="0"/>
            <wp:docPr id="28"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srcRect/>
                    <a:stretch>
                      <a:fillRect/>
                    </a:stretch>
                  </pic:blipFill>
                  <pic:spPr bwMode="auto">
                    <a:xfrm>
                      <a:off x="0" y="0"/>
                      <a:ext cx="4217035" cy="2572385"/>
                    </a:xfrm>
                    <a:prstGeom prst="rect">
                      <a:avLst/>
                    </a:prstGeom>
                    <a:noFill/>
                    <a:ln w="9525">
                      <a:noFill/>
                      <a:miter lim="800000"/>
                      <a:headEnd/>
                      <a:tailEnd/>
                    </a:ln>
                  </pic:spPr>
                </pic:pic>
              </a:graphicData>
            </a:graphic>
          </wp:inline>
        </w:drawing>
      </w:r>
    </w:p>
    <w:p w:rsidR="0099695E" w:rsidRPr="0099695E" w:rsidRDefault="0099695E" w:rsidP="0099695E">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11</w:t>
      </w:r>
    </w:p>
    <w:p w:rsidR="0099695E" w:rsidRPr="0099695E" w:rsidRDefault="0099695E" w:rsidP="0099695E">
      <w:pPr>
        <w:ind w:firstLine="709"/>
        <w:rPr>
          <w:rFonts w:ascii="Times New Roman" w:hAnsi="Times New Roman" w:cs="Times New Roman"/>
          <w:sz w:val="28"/>
          <w:szCs w:val="28"/>
        </w:rPr>
      </w:pPr>
    </w:p>
    <w:p w:rsidR="0099695E" w:rsidRPr="0099695E" w:rsidRDefault="007B7C7C" w:rsidP="0099695E">
      <w:pPr>
        <w:ind w:firstLine="709"/>
        <w:jc w:val="center"/>
        <w:rPr>
          <w:rFonts w:ascii="Times New Roman" w:hAnsi="Times New Roman" w:cs="Times New Roman"/>
          <w:sz w:val="28"/>
          <w:szCs w:val="28"/>
        </w:rPr>
      </w:pPr>
      <w:r w:rsidRPr="007B7C7C">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170.7pt;margin-top:230.05pt;width:187.05pt;height:27pt;z-index:251660288;mso-width-percent:400;mso-width-percent:400;mso-width-relative:margin;mso-height-relative:margin" fillcolor="white [3212]" stroked="f">
            <v:textbox>
              <w:txbxContent>
                <w:p w:rsidR="00404EA5" w:rsidRPr="007B7C7C" w:rsidRDefault="00404EA5" w:rsidP="007B7C7C">
                  <w:pPr>
                    <w:jc w:val="center"/>
                    <w:rPr>
                      <w:rFonts w:ascii="Times New Roman" w:hAnsi="Times New Roman" w:cs="Times New Roman"/>
                      <w:sz w:val="28"/>
                    </w:rPr>
                  </w:pPr>
                  <w:r>
                    <w:rPr>
                      <w:rFonts w:ascii="Times New Roman" w:hAnsi="Times New Roman" w:cs="Times New Roman"/>
                      <w:sz w:val="28"/>
                    </w:rPr>
                    <w:t>Рисунок 12</w:t>
                  </w:r>
                </w:p>
              </w:txbxContent>
            </v:textbox>
          </v:shape>
        </w:pict>
      </w:r>
      <w:r w:rsidR="0099695E" w:rsidRPr="0099695E">
        <w:rPr>
          <w:rFonts w:ascii="Times New Roman" w:hAnsi="Times New Roman" w:cs="Times New Roman"/>
          <w:noProof/>
          <w:sz w:val="28"/>
          <w:szCs w:val="28"/>
          <w:lang w:eastAsia="ru-RU"/>
        </w:rPr>
        <w:drawing>
          <wp:inline distT="0" distB="0" distL="0" distR="0">
            <wp:extent cx="4373880" cy="3241040"/>
            <wp:effectExtent l="19050" t="0" r="7620" b="0"/>
            <wp:docPr id="2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srcRect/>
                    <a:stretch>
                      <a:fillRect/>
                    </a:stretch>
                  </pic:blipFill>
                  <pic:spPr bwMode="auto">
                    <a:xfrm>
                      <a:off x="0" y="0"/>
                      <a:ext cx="4373880" cy="3241040"/>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В течение положительного полупериода напряжения </w:t>
      </w:r>
      <w:proofErr w:type="spellStart"/>
      <w:r w:rsidRPr="0099695E">
        <w:rPr>
          <w:rFonts w:ascii="Times New Roman" w:hAnsi="Times New Roman" w:cs="Times New Roman"/>
          <w:sz w:val="28"/>
          <w:szCs w:val="28"/>
        </w:rPr>
        <w:t>Ua</w:t>
      </w:r>
      <w:proofErr w:type="spellEnd"/>
      <w:r w:rsidRPr="0099695E">
        <w:rPr>
          <w:rFonts w:ascii="Times New Roman" w:hAnsi="Times New Roman" w:cs="Times New Roman"/>
          <w:sz w:val="28"/>
          <w:szCs w:val="28"/>
        </w:rPr>
        <w:t xml:space="preserve"> (+) диоды VD1 и VD4 открыты, а VD2 и VD3 – закрыты. Ток будет протекать по пути: верхняя ветвь</w:t>
      </w:r>
      <w:proofErr w:type="gramStart"/>
      <w:r w:rsidRPr="0099695E">
        <w:rPr>
          <w:rFonts w:ascii="Times New Roman" w:hAnsi="Times New Roman" w:cs="Times New Roman"/>
          <w:sz w:val="28"/>
          <w:szCs w:val="28"/>
        </w:rPr>
        <w:t xml:space="preserve"> (+), </w:t>
      </w:r>
      <w:proofErr w:type="gramEnd"/>
      <w:r w:rsidRPr="0099695E">
        <w:rPr>
          <w:rFonts w:ascii="Times New Roman" w:hAnsi="Times New Roman" w:cs="Times New Roman"/>
          <w:sz w:val="28"/>
          <w:szCs w:val="28"/>
        </w:rPr>
        <w:t>диод VD1, нагрузка, диод VD4, нижняя ветвь (-).</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В течение отрицательного полупериода напряжения </w:t>
      </w:r>
      <w:proofErr w:type="spellStart"/>
      <w:r w:rsidRPr="0099695E">
        <w:rPr>
          <w:rFonts w:ascii="Times New Roman" w:hAnsi="Times New Roman" w:cs="Times New Roman"/>
          <w:sz w:val="28"/>
          <w:szCs w:val="28"/>
        </w:rPr>
        <w:t>Ua</w:t>
      </w:r>
      <w:proofErr w:type="spellEnd"/>
      <w:r w:rsidRPr="0099695E">
        <w:rPr>
          <w:rFonts w:ascii="Times New Roman" w:hAnsi="Times New Roman" w:cs="Times New Roman"/>
          <w:sz w:val="28"/>
          <w:szCs w:val="28"/>
        </w:rPr>
        <w:t xml:space="preserve"> диоды VD1 и VD4 закрываются, а диоды VD2 и VD3 открываются. Ток будет протекать </w:t>
      </w:r>
      <w:proofErr w:type="gramStart"/>
      <w:r w:rsidRPr="0099695E">
        <w:rPr>
          <w:rFonts w:ascii="Times New Roman" w:hAnsi="Times New Roman" w:cs="Times New Roman"/>
          <w:sz w:val="28"/>
          <w:szCs w:val="28"/>
        </w:rPr>
        <w:t>от</w:t>
      </w:r>
      <w:proofErr w:type="gramEnd"/>
      <w:r w:rsidRPr="0099695E">
        <w:rPr>
          <w:rFonts w:ascii="Times New Roman" w:hAnsi="Times New Roman" w:cs="Times New Roman"/>
          <w:sz w:val="28"/>
          <w:szCs w:val="28"/>
        </w:rPr>
        <w:t xml:space="preserve"> (+), нижняя ветвь, диод VD3, нагрузка, диод VD2, верхняя ветвь (-).</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lastRenderedPageBreak/>
        <w:t xml:space="preserve">Поэтому ток через нагрузку будет протекать в одном и том же направлении за оба полупериода. Схема выпрямителя называется </w:t>
      </w:r>
      <w:proofErr w:type="spellStart"/>
      <w:r w:rsidRPr="0099695E">
        <w:rPr>
          <w:rFonts w:ascii="Times New Roman" w:hAnsi="Times New Roman" w:cs="Times New Roman"/>
          <w:sz w:val="28"/>
          <w:szCs w:val="28"/>
        </w:rPr>
        <w:t>двухполупериодной</w:t>
      </w:r>
      <w:proofErr w:type="spellEnd"/>
      <w:r w:rsidRPr="0099695E">
        <w:rPr>
          <w:rFonts w:ascii="Times New Roman" w:hAnsi="Times New Roman" w:cs="Times New Roman"/>
          <w:sz w:val="28"/>
          <w:szCs w:val="28"/>
        </w:rPr>
        <w:t>.</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Если понижающий трансформатор имеет среднюю точку, то есть вывод от середины вторичной обмотки, то </w:t>
      </w:r>
      <w:proofErr w:type="spellStart"/>
      <w:r w:rsidRPr="0099695E">
        <w:rPr>
          <w:rFonts w:ascii="Times New Roman" w:hAnsi="Times New Roman" w:cs="Times New Roman"/>
          <w:sz w:val="28"/>
          <w:szCs w:val="28"/>
        </w:rPr>
        <w:t>двухполупериодный</w:t>
      </w:r>
      <w:proofErr w:type="spellEnd"/>
      <w:r w:rsidRPr="0099695E">
        <w:rPr>
          <w:rFonts w:ascii="Times New Roman" w:hAnsi="Times New Roman" w:cs="Times New Roman"/>
          <w:sz w:val="28"/>
          <w:szCs w:val="28"/>
        </w:rPr>
        <w:t xml:space="preserve"> выпрямитель может быть выполнен на двух диодах (рис. </w:t>
      </w:r>
      <w:r w:rsidR="007B7C7C">
        <w:rPr>
          <w:rFonts w:ascii="Times New Roman" w:hAnsi="Times New Roman" w:cs="Times New Roman"/>
          <w:sz w:val="28"/>
          <w:szCs w:val="28"/>
        </w:rPr>
        <w:t>13</w:t>
      </w:r>
      <w:r w:rsidRPr="0099695E">
        <w:rPr>
          <w:rFonts w:ascii="Times New Roman" w:hAnsi="Times New Roman" w:cs="Times New Roman"/>
          <w:sz w:val="28"/>
          <w:szCs w:val="28"/>
        </w:rPr>
        <w:t>).</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3343910" cy="2047240"/>
            <wp:effectExtent l="19050" t="0" r="8890" b="0"/>
            <wp:docPr id="31"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a:srcRect/>
                    <a:stretch>
                      <a:fillRect/>
                    </a:stretch>
                  </pic:blipFill>
                  <pic:spPr bwMode="auto">
                    <a:xfrm>
                      <a:off x="0" y="0"/>
                      <a:ext cx="3343910" cy="2047240"/>
                    </a:xfrm>
                    <a:prstGeom prst="rect">
                      <a:avLst/>
                    </a:prstGeom>
                    <a:noFill/>
                    <a:ln w="9525">
                      <a:noFill/>
                      <a:miter lim="800000"/>
                      <a:headEnd/>
                      <a:tailEnd/>
                    </a:ln>
                  </pic:spPr>
                </pic:pic>
              </a:graphicData>
            </a:graphic>
          </wp:inline>
        </w:drawing>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7B7C7C">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13</w:t>
      </w:r>
    </w:p>
    <w:p w:rsidR="007B7C7C" w:rsidRDefault="007B7C7C">
      <w:pPr>
        <w:rPr>
          <w:rFonts w:ascii="Times New Roman" w:hAnsi="Times New Roman" w:cs="Times New Roman"/>
          <w:sz w:val="48"/>
          <w:szCs w:val="28"/>
        </w:rPr>
      </w:pPr>
      <w:r>
        <w:rPr>
          <w:rFonts w:ascii="Times New Roman" w:hAnsi="Times New Roman" w:cs="Times New Roman"/>
          <w:sz w:val="48"/>
          <w:szCs w:val="28"/>
        </w:rPr>
        <w:br w:type="page"/>
      </w:r>
    </w:p>
    <w:p w:rsidR="0099695E" w:rsidRPr="007B7C7C" w:rsidRDefault="0099695E" w:rsidP="0099695E">
      <w:pPr>
        <w:ind w:firstLine="709"/>
        <w:rPr>
          <w:rFonts w:ascii="Times New Roman" w:hAnsi="Times New Roman" w:cs="Times New Roman"/>
          <w:sz w:val="48"/>
          <w:szCs w:val="28"/>
        </w:rPr>
      </w:pPr>
      <w:r w:rsidRPr="007B7C7C">
        <w:rPr>
          <w:rFonts w:ascii="Times New Roman" w:hAnsi="Times New Roman" w:cs="Times New Roman"/>
          <w:sz w:val="48"/>
          <w:szCs w:val="28"/>
        </w:rPr>
        <w:lastRenderedPageBreak/>
        <w:t>Стабилитроны, варикапы,</w:t>
      </w:r>
      <w:r w:rsidR="007B7C7C">
        <w:rPr>
          <w:rFonts w:ascii="Times New Roman" w:hAnsi="Times New Roman" w:cs="Times New Roman"/>
          <w:sz w:val="48"/>
          <w:szCs w:val="28"/>
        </w:rPr>
        <w:t xml:space="preserve"> </w:t>
      </w:r>
      <w:r w:rsidRPr="007B7C7C">
        <w:rPr>
          <w:rFonts w:ascii="Times New Roman" w:hAnsi="Times New Roman" w:cs="Times New Roman"/>
          <w:sz w:val="48"/>
          <w:szCs w:val="28"/>
        </w:rPr>
        <w:t>светодиоды и фотодиоды</w:t>
      </w:r>
    </w:p>
    <w:p w:rsidR="0099695E" w:rsidRPr="0099695E" w:rsidRDefault="0099695E" w:rsidP="0099695E">
      <w:pPr>
        <w:ind w:firstLine="709"/>
        <w:rPr>
          <w:rFonts w:ascii="Times New Roman" w:hAnsi="Times New Roman" w:cs="Times New Roman"/>
          <w:sz w:val="28"/>
          <w:szCs w:val="28"/>
        </w:rPr>
      </w:pPr>
      <w:r w:rsidRPr="007B7C7C">
        <w:rPr>
          <w:rFonts w:ascii="Times New Roman" w:hAnsi="Times New Roman" w:cs="Times New Roman"/>
          <w:b/>
          <w:sz w:val="28"/>
          <w:szCs w:val="28"/>
        </w:rPr>
        <w:t>Стабилитроны.</w:t>
      </w:r>
      <w:r w:rsidRPr="0099695E">
        <w:rPr>
          <w:rFonts w:ascii="Times New Roman" w:hAnsi="Times New Roman" w:cs="Times New Roman"/>
          <w:sz w:val="28"/>
          <w:szCs w:val="28"/>
        </w:rPr>
        <w:t xml:space="preserve">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Стабилитроном называется полупроводниковый диод, предназначенный для стабилизации уровня постоянного напряжения. Стабилизация – поддержание какого-то уровня </w:t>
      </w:r>
      <w:proofErr w:type="gramStart"/>
      <w:r w:rsidRPr="0099695E">
        <w:rPr>
          <w:rFonts w:ascii="Times New Roman" w:hAnsi="Times New Roman" w:cs="Times New Roman"/>
          <w:color w:val="000000"/>
          <w:sz w:val="28"/>
          <w:szCs w:val="28"/>
        </w:rPr>
        <w:t>неизменным</w:t>
      </w:r>
      <w:proofErr w:type="gramEnd"/>
      <w:r w:rsidRPr="0099695E">
        <w:rPr>
          <w:rFonts w:ascii="Times New Roman" w:hAnsi="Times New Roman" w:cs="Times New Roman"/>
          <w:color w:val="000000"/>
          <w:sz w:val="28"/>
          <w:szCs w:val="28"/>
        </w:rPr>
        <w:t>. По конструкции стабилитроны всегда плоскостные и кремниевые. Принцип действия стабилитрона основан на том, что на его вольтамперной характеристике имеется участок, на котором напряжение практически не зависит от величины протекающего тока.</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3152775" cy="3630295"/>
            <wp:effectExtent l="19050" t="0" r="9525" b="0"/>
            <wp:docPr id="32"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6"/>
                    <a:srcRect/>
                    <a:stretch>
                      <a:fillRect/>
                    </a:stretch>
                  </pic:blipFill>
                  <pic:spPr bwMode="auto">
                    <a:xfrm>
                      <a:off x="0" y="0"/>
                      <a:ext cx="3152775" cy="3630295"/>
                    </a:xfrm>
                    <a:prstGeom prst="rect">
                      <a:avLst/>
                    </a:prstGeom>
                    <a:noFill/>
                    <a:ln w="9525">
                      <a:noFill/>
                      <a:miter lim="800000"/>
                      <a:headEnd/>
                      <a:tailEnd/>
                    </a:ln>
                  </pic:spPr>
                </pic:pic>
              </a:graphicData>
            </a:graphic>
          </wp:inline>
        </w:drawing>
      </w:r>
    </w:p>
    <w:p w:rsidR="0099695E" w:rsidRPr="0099695E" w:rsidRDefault="004C6012" w:rsidP="007B7C7C">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sidR="007B7C7C">
        <w:rPr>
          <w:rFonts w:ascii="Times New Roman" w:hAnsi="Times New Roman" w:cs="Times New Roman"/>
          <w:sz w:val="28"/>
          <w:szCs w:val="28"/>
        </w:rPr>
        <w:t>14</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Таким участком является участок электрического пробоя, а за счёт легирующих добавок в полупроводник ток электрического пробоя может изменяться в широком диапазоне, не переходя в тепловой пробой.</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Так как участок электрического пробоя – это обратное напряжение, то стабилитрон включается обратным включением (рис. </w:t>
      </w:r>
      <w:r w:rsidR="007B7C7C">
        <w:rPr>
          <w:rFonts w:ascii="Times New Roman" w:hAnsi="Times New Roman" w:cs="Times New Roman"/>
          <w:sz w:val="28"/>
          <w:szCs w:val="28"/>
        </w:rPr>
        <w:t>14</w:t>
      </w:r>
      <w:r w:rsidRPr="0099695E">
        <w:rPr>
          <w:rFonts w:ascii="Times New Roman" w:hAnsi="Times New Roman" w:cs="Times New Roman"/>
          <w:sz w:val="28"/>
          <w:szCs w:val="28"/>
        </w:rPr>
        <w:t>).</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2927350" cy="2122170"/>
            <wp:effectExtent l="19050" t="0" r="6350" b="0"/>
            <wp:docPr id="33"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srcRect/>
                    <a:stretch>
                      <a:fillRect/>
                    </a:stretch>
                  </pic:blipFill>
                  <pic:spPr bwMode="auto">
                    <a:xfrm>
                      <a:off x="0" y="0"/>
                      <a:ext cx="2927350" cy="2122170"/>
                    </a:xfrm>
                    <a:prstGeom prst="rect">
                      <a:avLst/>
                    </a:prstGeom>
                    <a:noFill/>
                    <a:ln w="9525">
                      <a:noFill/>
                      <a:miter lim="800000"/>
                      <a:headEnd/>
                      <a:tailEnd/>
                    </a:ln>
                  </pic:spPr>
                </pic:pic>
              </a:graphicData>
            </a:graphic>
          </wp:inline>
        </w:drawing>
      </w:r>
    </w:p>
    <w:p w:rsidR="0099695E" w:rsidRPr="0099695E" w:rsidRDefault="007B7C7C" w:rsidP="007B7C7C">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Pr>
          <w:rFonts w:ascii="Times New Roman" w:hAnsi="Times New Roman" w:cs="Times New Roman"/>
          <w:sz w:val="28"/>
          <w:szCs w:val="28"/>
        </w:rPr>
        <w:t>15</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Резистор </w:t>
      </w:r>
      <w:proofErr w:type="spellStart"/>
      <w:r w:rsidRPr="0099695E">
        <w:rPr>
          <w:rFonts w:ascii="Times New Roman" w:hAnsi="Times New Roman" w:cs="Times New Roman"/>
          <w:sz w:val="28"/>
          <w:szCs w:val="28"/>
        </w:rPr>
        <w:t>Ro</w:t>
      </w:r>
      <w:proofErr w:type="spellEnd"/>
      <w:r w:rsidRPr="0099695E">
        <w:rPr>
          <w:rFonts w:ascii="Times New Roman" w:hAnsi="Times New Roman" w:cs="Times New Roman"/>
          <w:sz w:val="28"/>
          <w:szCs w:val="28"/>
        </w:rPr>
        <w:t xml:space="preserve"> задаёт ток через стабилитрон таким образом, чтобы величина тока была близка к среднему значению между </w:t>
      </w:r>
      <w:proofErr w:type="spellStart"/>
      <w:proofErr w:type="gramStart"/>
      <w:r w:rsidRPr="0099695E">
        <w:rPr>
          <w:rFonts w:ascii="Times New Roman" w:hAnsi="Times New Roman" w:cs="Times New Roman"/>
          <w:sz w:val="28"/>
          <w:szCs w:val="28"/>
        </w:rPr>
        <w:t>I</w:t>
      </w:r>
      <w:proofErr w:type="gramEnd"/>
      <w:r w:rsidRPr="0099695E">
        <w:rPr>
          <w:rFonts w:ascii="Times New Roman" w:hAnsi="Times New Roman" w:cs="Times New Roman"/>
          <w:sz w:val="28"/>
          <w:szCs w:val="28"/>
        </w:rPr>
        <w:t>ст.min</w:t>
      </w:r>
      <w:proofErr w:type="spellEnd"/>
      <w:r w:rsidRPr="0099695E">
        <w:rPr>
          <w:rFonts w:ascii="Times New Roman" w:hAnsi="Times New Roman" w:cs="Times New Roman"/>
          <w:sz w:val="28"/>
          <w:szCs w:val="28"/>
        </w:rPr>
        <w:t xml:space="preserve"> и </w:t>
      </w:r>
      <w:proofErr w:type="spellStart"/>
      <w:r w:rsidRPr="0099695E">
        <w:rPr>
          <w:rFonts w:ascii="Times New Roman" w:hAnsi="Times New Roman" w:cs="Times New Roman"/>
          <w:sz w:val="28"/>
          <w:szCs w:val="28"/>
        </w:rPr>
        <w:t>Iст.max</w:t>
      </w:r>
      <w:proofErr w:type="spellEnd"/>
      <w:r w:rsidRPr="0099695E">
        <w:rPr>
          <w:rFonts w:ascii="Times New Roman" w:hAnsi="Times New Roman" w:cs="Times New Roman"/>
          <w:sz w:val="28"/>
          <w:szCs w:val="28"/>
        </w:rPr>
        <w:t>. Такое значение тока называется номинальным током стабилизации.</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Принцип действия. </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При уменьшении входного напряжения ток через стабилитрон и падение напряжения на </w:t>
      </w:r>
      <w:proofErr w:type="spellStart"/>
      <w:r w:rsidRPr="0099695E">
        <w:rPr>
          <w:rFonts w:ascii="Times New Roman" w:hAnsi="Times New Roman" w:cs="Times New Roman"/>
          <w:sz w:val="28"/>
          <w:szCs w:val="28"/>
        </w:rPr>
        <w:t>Ro</w:t>
      </w:r>
      <w:proofErr w:type="spellEnd"/>
      <w:r w:rsidRPr="0099695E">
        <w:rPr>
          <w:rFonts w:ascii="Times New Roman" w:hAnsi="Times New Roman" w:cs="Times New Roman"/>
          <w:sz w:val="28"/>
          <w:szCs w:val="28"/>
        </w:rPr>
        <w:t xml:space="preserve"> может уменьшаться, а напряжения на стабилитроне и на нагрузке останутся постоянными, исходя из вольтамперной характеристики. При увеличении входного напряжения ток через стабилитрон и </w:t>
      </w:r>
      <w:proofErr w:type="spellStart"/>
      <w:r w:rsidRPr="0099695E">
        <w:rPr>
          <w:rFonts w:ascii="Times New Roman" w:hAnsi="Times New Roman" w:cs="Times New Roman"/>
          <w:sz w:val="28"/>
          <w:szCs w:val="28"/>
        </w:rPr>
        <w:t>URo</w:t>
      </w:r>
      <w:proofErr w:type="spellEnd"/>
      <w:r w:rsidRPr="0099695E">
        <w:rPr>
          <w:rFonts w:ascii="Times New Roman" w:hAnsi="Times New Roman" w:cs="Times New Roman"/>
          <w:sz w:val="28"/>
          <w:szCs w:val="28"/>
        </w:rPr>
        <w:t xml:space="preserve"> увеличивается, а напряжение на нагрузке всё равно остаётся постоянным и равным напряжению стабилизации.</w:t>
      </w:r>
    </w:p>
    <w:p w:rsidR="0099695E" w:rsidRPr="0099695E" w:rsidRDefault="00BF0CD4" w:rsidP="0099695E">
      <w:pPr>
        <w:ind w:firstLine="709"/>
        <w:rPr>
          <w:rFonts w:ascii="Times New Roman" w:hAnsi="Times New Roman" w:cs="Times New Roman"/>
          <w:sz w:val="28"/>
          <w:szCs w:val="28"/>
        </w:rPr>
      </w:pPr>
      <w:r>
        <w:rPr>
          <w:rFonts w:ascii="Times New Roman" w:hAnsi="Times New Roman" w:cs="Times New Roman"/>
          <w:sz w:val="28"/>
          <w:szCs w:val="28"/>
        </w:rPr>
        <w:t>Следовательно,</w:t>
      </w:r>
      <w:r w:rsidR="0099695E" w:rsidRPr="0099695E">
        <w:rPr>
          <w:rFonts w:ascii="Times New Roman" w:hAnsi="Times New Roman" w:cs="Times New Roman"/>
          <w:sz w:val="28"/>
          <w:szCs w:val="28"/>
        </w:rPr>
        <w:t xml:space="preserve"> стабилитрон поддерживает постоянство напряжения при изменении тока через него от </w:t>
      </w:r>
      <w:proofErr w:type="spellStart"/>
      <w:proofErr w:type="gramStart"/>
      <w:r w:rsidR="0099695E" w:rsidRPr="0099695E">
        <w:rPr>
          <w:rFonts w:ascii="Times New Roman" w:hAnsi="Times New Roman" w:cs="Times New Roman"/>
          <w:sz w:val="28"/>
          <w:szCs w:val="28"/>
        </w:rPr>
        <w:t>I</w:t>
      </w:r>
      <w:proofErr w:type="gramEnd"/>
      <w:r w:rsidR="0099695E" w:rsidRPr="0099695E">
        <w:rPr>
          <w:rFonts w:ascii="Times New Roman" w:hAnsi="Times New Roman" w:cs="Times New Roman"/>
          <w:sz w:val="28"/>
          <w:szCs w:val="28"/>
        </w:rPr>
        <w:t>ст.min</w:t>
      </w:r>
      <w:proofErr w:type="spellEnd"/>
      <w:r w:rsidR="0099695E" w:rsidRPr="0099695E">
        <w:rPr>
          <w:rFonts w:ascii="Times New Roman" w:hAnsi="Times New Roman" w:cs="Times New Roman"/>
          <w:sz w:val="28"/>
          <w:szCs w:val="28"/>
        </w:rPr>
        <w:t xml:space="preserve"> до </w:t>
      </w:r>
      <w:proofErr w:type="spellStart"/>
      <w:r w:rsidR="0099695E" w:rsidRPr="0099695E">
        <w:rPr>
          <w:rFonts w:ascii="Times New Roman" w:hAnsi="Times New Roman" w:cs="Times New Roman"/>
          <w:sz w:val="28"/>
          <w:szCs w:val="28"/>
        </w:rPr>
        <w:t>Iст.max</w:t>
      </w:r>
      <w:proofErr w:type="spellEnd"/>
      <w:r w:rsidR="0099695E" w:rsidRPr="0099695E">
        <w:rPr>
          <w:rFonts w:ascii="Times New Roman" w:hAnsi="Times New Roman" w:cs="Times New Roman"/>
          <w:sz w:val="28"/>
          <w:szCs w:val="28"/>
        </w:rPr>
        <w:t>.</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Основные параметры стабилитронов:</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 - Напряжение стабилизации </w:t>
      </w:r>
      <w:proofErr w:type="spellStart"/>
      <w:proofErr w:type="gramStart"/>
      <w:r w:rsidRPr="0099695E">
        <w:rPr>
          <w:rFonts w:ascii="Times New Roman" w:hAnsi="Times New Roman" w:cs="Times New Roman"/>
          <w:sz w:val="28"/>
          <w:szCs w:val="28"/>
        </w:rPr>
        <w:t>U</w:t>
      </w:r>
      <w:proofErr w:type="gramEnd"/>
      <w:r w:rsidRPr="0099695E">
        <w:rPr>
          <w:rFonts w:ascii="Times New Roman" w:hAnsi="Times New Roman" w:cs="Times New Roman"/>
          <w:sz w:val="28"/>
          <w:szCs w:val="28"/>
        </w:rPr>
        <w:t>ст</w:t>
      </w:r>
      <w:proofErr w:type="spellEnd"/>
      <w:r w:rsidRPr="0099695E">
        <w:rPr>
          <w:rFonts w:ascii="Times New Roman" w:hAnsi="Times New Roman" w:cs="Times New Roman"/>
          <w:sz w:val="28"/>
          <w:szCs w:val="28"/>
        </w:rPr>
        <w:t>.</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 - Минимальное, максимальное и номинальное значение тока стабилизации </w:t>
      </w:r>
      <w:proofErr w:type="spellStart"/>
      <w:r w:rsidRPr="0099695E">
        <w:rPr>
          <w:rFonts w:ascii="Times New Roman" w:hAnsi="Times New Roman" w:cs="Times New Roman"/>
          <w:sz w:val="28"/>
          <w:szCs w:val="28"/>
        </w:rPr>
        <w:t>Iст.min</w:t>
      </w:r>
      <w:proofErr w:type="spellEnd"/>
      <w:r w:rsidRPr="0099695E">
        <w:rPr>
          <w:rFonts w:ascii="Times New Roman" w:hAnsi="Times New Roman" w:cs="Times New Roman"/>
          <w:sz w:val="28"/>
          <w:szCs w:val="28"/>
        </w:rPr>
        <w:t xml:space="preserve">, </w:t>
      </w:r>
      <w:proofErr w:type="spellStart"/>
      <w:r w:rsidRPr="0099695E">
        <w:rPr>
          <w:rFonts w:ascii="Times New Roman" w:hAnsi="Times New Roman" w:cs="Times New Roman"/>
          <w:sz w:val="28"/>
          <w:szCs w:val="28"/>
        </w:rPr>
        <w:t>Iст.max</w:t>
      </w:r>
      <w:proofErr w:type="spellEnd"/>
      <w:r w:rsidRPr="0099695E">
        <w:rPr>
          <w:rFonts w:ascii="Times New Roman" w:hAnsi="Times New Roman" w:cs="Times New Roman"/>
          <w:sz w:val="28"/>
          <w:szCs w:val="28"/>
        </w:rPr>
        <w:t xml:space="preserve">, </w:t>
      </w:r>
      <w:proofErr w:type="spellStart"/>
      <w:r w:rsidRPr="0099695E">
        <w:rPr>
          <w:rFonts w:ascii="Times New Roman" w:hAnsi="Times New Roman" w:cs="Times New Roman"/>
          <w:sz w:val="28"/>
          <w:szCs w:val="28"/>
        </w:rPr>
        <w:t>Iст</w:t>
      </w:r>
      <w:proofErr w:type="gramStart"/>
      <w:r w:rsidRPr="0099695E">
        <w:rPr>
          <w:rFonts w:ascii="Times New Roman" w:hAnsi="Times New Roman" w:cs="Times New Roman"/>
          <w:sz w:val="28"/>
          <w:szCs w:val="28"/>
        </w:rPr>
        <w:t>.н</w:t>
      </w:r>
      <w:proofErr w:type="gramEnd"/>
      <w:r w:rsidRPr="0099695E">
        <w:rPr>
          <w:rFonts w:ascii="Times New Roman" w:hAnsi="Times New Roman" w:cs="Times New Roman"/>
          <w:sz w:val="28"/>
          <w:szCs w:val="28"/>
        </w:rPr>
        <w:t>ом</w:t>
      </w:r>
      <w:proofErr w:type="spellEnd"/>
      <w:r w:rsidRPr="0099695E">
        <w:rPr>
          <w:rFonts w:ascii="Times New Roman" w:hAnsi="Times New Roman" w:cs="Times New Roman"/>
          <w:sz w:val="28"/>
          <w:szCs w:val="28"/>
        </w:rPr>
        <w:t xml:space="preserve">. (рис. </w:t>
      </w:r>
      <w:r w:rsidR="007B7C7C">
        <w:rPr>
          <w:rFonts w:ascii="Times New Roman" w:hAnsi="Times New Roman" w:cs="Times New Roman"/>
          <w:sz w:val="28"/>
          <w:szCs w:val="28"/>
        </w:rPr>
        <w:t>16</w:t>
      </w:r>
      <w:r w:rsidRPr="0099695E">
        <w:rPr>
          <w:rFonts w:ascii="Times New Roman" w:hAnsi="Times New Roman" w:cs="Times New Roman"/>
          <w:sz w:val="28"/>
          <w:szCs w:val="28"/>
        </w:rPr>
        <w:t>).</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3568700" cy="4182745"/>
            <wp:effectExtent l="19050" t="0" r="0" b="0"/>
            <wp:docPr id="3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srcRect/>
                    <a:stretch>
                      <a:fillRect/>
                    </a:stretch>
                  </pic:blipFill>
                  <pic:spPr bwMode="auto">
                    <a:xfrm>
                      <a:off x="0" y="0"/>
                      <a:ext cx="3568700" cy="4182745"/>
                    </a:xfrm>
                    <a:prstGeom prst="rect">
                      <a:avLst/>
                    </a:prstGeom>
                    <a:noFill/>
                    <a:ln w="9525">
                      <a:noFill/>
                      <a:miter lim="800000"/>
                      <a:headEnd/>
                      <a:tailEnd/>
                    </a:ln>
                  </pic:spPr>
                </pic:pic>
              </a:graphicData>
            </a:graphic>
          </wp:inline>
        </w:drawing>
      </w:r>
    </w:p>
    <w:p w:rsidR="0099695E" w:rsidRPr="0099695E" w:rsidRDefault="007B7C7C" w:rsidP="007B7C7C">
      <w:pPr>
        <w:ind w:firstLine="709"/>
        <w:jc w:val="center"/>
        <w:rPr>
          <w:rFonts w:ascii="Times New Roman" w:hAnsi="Times New Roman" w:cs="Times New Roman"/>
          <w:sz w:val="28"/>
          <w:szCs w:val="28"/>
        </w:rPr>
      </w:pPr>
      <w:r>
        <w:rPr>
          <w:rFonts w:ascii="Times New Roman" w:hAnsi="Times New Roman" w:cs="Times New Roman"/>
          <w:sz w:val="28"/>
          <w:szCs w:val="28"/>
        </w:rPr>
        <w:t>Рисунок 16</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Δ</w:t>
      </w:r>
      <w:proofErr w:type="gramStart"/>
      <w:r w:rsidRPr="0099695E">
        <w:rPr>
          <w:rFonts w:ascii="Times New Roman" w:hAnsi="Times New Roman" w:cs="Times New Roman"/>
          <w:sz w:val="28"/>
          <w:szCs w:val="28"/>
        </w:rPr>
        <w:t>U</w:t>
      </w:r>
      <w:proofErr w:type="gramEnd"/>
      <w:r w:rsidRPr="0099695E">
        <w:rPr>
          <w:rFonts w:ascii="Times New Roman" w:hAnsi="Times New Roman" w:cs="Times New Roman"/>
          <w:sz w:val="28"/>
          <w:szCs w:val="28"/>
        </w:rPr>
        <w:t>ст. – изменение напряжения стабилизации.</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Дифференциальное сопротивление на участке стабилизации:</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3459480" cy="593725"/>
            <wp:effectExtent l="19050" t="0" r="7620" b="0"/>
            <wp:docPr id="35"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srcRect/>
                    <a:stretch>
                      <a:fillRect/>
                    </a:stretch>
                  </pic:blipFill>
                  <pic:spPr bwMode="auto">
                    <a:xfrm>
                      <a:off x="0" y="0"/>
                      <a:ext cx="3459480" cy="593725"/>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 - Температурный коэффициент стабилизации</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3725545" cy="4046855"/>
            <wp:effectExtent l="19050" t="0" r="8255" b="0"/>
            <wp:docPr id="36"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srcRect/>
                    <a:stretch>
                      <a:fillRect/>
                    </a:stretch>
                  </pic:blipFill>
                  <pic:spPr bwMode="auto">
                    <a:xfrm>
                      <a:off x="0" y="0"/>
                      <a:ext cx="3725545" cy="4046855"/>
                    </a:xfrm>
                    <a:prstGeom prst="rect">
                      <a:avLst/>
                    </a:prstGeom>
                    <a:noFill/>
                    <a:ln w="9525">
                      <a:noFill/>
                      <a:miter lim="800000"/>
                      <a:headEnd/>
                      <a:tailEnd/>
                    </a:ln>
                  </pic:spPr>
                </pic:pic>
              </a:graphicData>
            </a:graphic>
          </wp:inline>
        </w:drawing>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7B7C7C">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17</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2545080" cy="1330960"/>
            <wp:effectExtent l="19050" t="0" r="7620" b="0"/>
            <wp:docPr id="37"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1"/>
                    <a:srcRect/>
                    <a:stretch>
                      <a:fillRect/>
                    </a:stretch>
                  </pic:blipFill>
                  <pic:spPr bwMode="auto">
                    <a:xfrm>
                      <a:off x="0" y="0"/>
                      <a:ext cx="2545080" cy="1330960"/>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Стабилитроны, предназначенные для стабилизации малых напряжений, называются </w:t>
      </w:r>
      <w:proofErr w:type="spellStart"/>
      <w:r w:rsidRPr="0099695E">
        <w:rPr>
          <w:rFonts w:ascii="Times New Roman" w:hAnsi="Times New Roman" w:cs="Times New Roman"/>
          <w:sz w:val="28"/>
          <w:szCs w:val="28"/>
        </w:rPr>
        <w:t>стабисторами</w:t>
      </w:r>
      <w:proofErr w:type="spellEnd"/>
      <w:r w:rsidRPr="0099695E">
        <w:rPr>
          <w:rFonts w:ascii="Times New Roman" w:hAnsi="Times New Roman" w:cs="Times New Roman"/>
          <w:sz w:val="28"/>
          <w:szCs w:val="28"/>
        </w:rPr>
        <w:t>.</w:t>
      </w:r>
    </w:p>
    <w:p w:rsidR="0099695E" w:rsidRPr="0099695E" w:rsidRDefault="0099695E" w:rsidP="0099695E">
      <w:pPr>
        <w:ind w:firstLine="709"/>
        <w:rPr>
          <w:rFonts w:ascii="Times New Roman" w:hAnsi="Times New Roman" w:cs="Times New Roman"/>
          <w:sz w:val="28"/>
          <w:szCs w:val="28"/>
        </w:rPr>
      </w:pPr>
      <w:proofErr w:type="spellStart"/>
      <w:r w:rsidRPr="0099695E">
        <w:rPr>
          <w:rFonts w:ascii="Times New Roman" w:hAnsi="Times New Roman" w:cs="Times New Roman"/>
          <w:sz w:val="28"/>
          <w:szCs w:val="28"/>
        </w:rPr>
        <w:t>Стабисторы</w:t>
      </w:r>
      <w:proofErr w:type="spellEnd"/>
      <w:r w:rsidRPr="0099695E">
        <w:rPr>
          <w:rFonts w:ascii="Times New Roman" w:hAnsi="Times New Roman" w:cs="Times New Roman"/>
          <w:sz w:val="28"/>
          <w:szCs w:val="28"/>
        </w:rPr>
        <w:t xml:space="preserve"> – для стабилизации напряжения менее 3В, и у них используется прямая ветвь ВАХ (рис. </w:t>
      </w:r>
      <w:r w:rsidR="007B7C7C">
        <w:rPr>
          <w:rFonts w:ascii="Times New Roman" w:hAnsi="Times New Roman" w:cs="Times New Roman"/>
          <w:sz w:val="28"/>
          <w:szCs w:val="28"/>
        </w:rPr>
        <w:t>18</w:t>
      </w:r>
      <w:r w:rsidRPr="0099695E">
        <w:rPr>
          <w:rFonts w:ascii="Times New Roman" w:hAnsi="Times New Roman" w:cs="Times New Roman"/>
          <w:sz w:val="28"/>
          <w:szCs w:val="28"/>
        </w:rPr>
        <w:t>).</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4524375" cy="3289300"/>
            <wp:effectExtent l="19050" t="0" r="9525" b="0"/>
            <wp:docPr id="38"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2"/>
                    <a:srcRect/>
                    <a:stretch>
                      <a:fillRect/>
                    </a:stretch>
                  </pic:blipFill>
                  <pic:spPr bwMode="auto">
                    <a:xfrm>
                      <a:off x="0" y="0"/>
                      <a:ext cx="4524375" cy="3289300"/>
                    </a:xfrm>
                    <a:prstGeom prst="rect">
                      <a:avLst/>
                    </a:prstGeom>
                    <a:noFill/>
                    <a:ln w="9525">
                      <a:noFill/>
                      <a:miter lim="800000"/>
                      <a:headEnd/>
                      <a:tailEnd/>
                    </a:ln>
                  </pic:spPr>
                </pic:pic>
              </a:graphicData>
            </a:graphic>
          </wp:inline>
        </w:drawing>
      </w:r>
    </w:p>
    <w:p w:rsidR="0099695E" w:rsidRPr="0099695E" w:rsidRDefault="007B7C7C" w:rsidP="007B7C7C">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Pr>
          <w:rFonts w:ascii="Times New Roman" w:hAnsi="Times New Roman" w:cs="Times New Roman"/>
          <w:sz w:val="28"/>
          <w:szCs w:val="28"/>
        </w:rPr>
        <w:t>18</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Применяются </w:t>
      </w:r>
      <w:proofErr w:type="spellStart"/>
      <w:r w:rsidRPr="0099695E">
        <w:rPr>
          <w:rFonts w:ascii="Times New Roman" w:hAnsi="Times New Roman" w:cs="Times New Roman"/>
          <w:color w:val="000000"/>
          <w:sz w:val="28"/>
          <w:szCs w:val="28"/>
        </w:rPr>
        <w:t>стабисторы</w:t>
      </w:r>
      <w:proofErr w:type="spellEnd"/>
      <w:r w:rsidRPr="0099695E">
        <w:rPr>
          <w:rFonts w:ascii="Times New Roman" w:hAnsi="Times New Roman" w:cs="Times New Roman"/>
          <w:color w:val="000000"/>
          <w:sz w:val="28"/>
          <w:szCs w:val="28"/>
        </w:rPr>
        <w:t xml:space="preserve"> в прямом включении.</w:t>
      </w:r>
    </w:p>
    <w:p w:rsidR="0099695E" w:rsidRPr="0099695E" w:rsidRDefault="0099695E" w:rsidP="0099695E">
      <w:pPr>
        <w:ind w:firstLine="709"/>
        <w:rPr>
          <w:rFonts w:ascii="Times New Roman" w:hAnsi="Times New Roman" w:cs="Times New Roman"/>
          <w:sz w:val="28"/>
          <w:szCs w:val="28"/>
        </w:rPr>
      </w:pPr>
    </w:p>
    <w:p w:rsidR="0099695E" w:rsidRPr="007B7C7C" w:rsidRDefault="0099695E" w:rsidP="0099695E">
      <w:pPr>
        <w:ind w:firstLine="709"/>
        <w:rPr>
          <w:rFonts w:ascii="Times New Roman" w:hAnsi="Times New Roman" w:cs="Times New Roman"/>
          <w:b/>
          <w:sz w:val="28"/>
          <w:szCs w:val="28"/>
        </w:rPr>
      </w:pPr>
      <w:r w:rsidRPr="007B7C7C">
        <w:rPr>
          <w:rFonts w:ascii="Times New Roman" w:hAnsi="Times New Roman" w:cs="Times New Roman"/>
          <w:b/>
          <w:sz w:val="28"/>
          <w:szCs w:val="28"/>
        </w:rPr>
        <w:t>Варикапы.</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Варикапом называется полупроводниковый диод, у которого в качестве основного параметра используется барьерная ёмкость, величина которой варьируется при изменении обратного напряжения. Следовательно, варикап применяется как конденсатор переменной ёмкости, управляемый напряжением.</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4298950" cy="4660900"/>
            <wp:effectExtent l="19050" t="0" r="6350" b="0"/>
            <wp:docPr id="3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3"/>
                    <a:srcRect/>
                    <a:stretch>
                      <a:fillRect/>
                    </a:stretch>
                  </pic:blipFill>
                  <pic:spPr bwMode="auto">
                    <a:xfrm>
                      <a:off x="0" y="0"/>
                      <a:ext cx="4298950" cy="4660900"/>
                    </a:xfrm>
                    <a:prstGeom prst="rect">
                      <a:avLst/>
                    </a:prstGeom>
                    <a:noFill/>
                    <a:ln w="9525">
                      <a:noFill/>
                      <a:miter lim="800000"/>
                      <a:headEnd/>
                      <a:tailEnd/>
                    </a:ln>
                  </pic:spPr>
                </pic:pic>
              </a:graphicData>
            </a:graphic>
          </wp:inline>
        </w:drawing>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7B7C7C">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19</w:t>
      </w:r>
    </w:p>
    <w:p w:rsidR="007B7C7C"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Принцип действия. </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Если к </w:t>
      </w:r>
      <w:proofErr w:type="spellStart"/>
      <w:r w:rsidRPr="0099695E">
        <w:rPr>
          <w:rFonts w:ascii="Times New Roman" w:hAnsi="Times New Roman" w:cs="Times New Roman"/>
          <w:sz w:val="28"/>
          <w:szCs w:val="28"/>
        </w:rPr>
        <w:t>p-n</w:t>
      </w:r>
      <w:proofErr w:type="spellEnd"/>
      <w:r w:rsidRPr="0099695E">
        <w:rPr>
          <w:rFonts w:ascii="Times New Roman" w:hAnsi="Times New Roman" w:cs="Times New Roman"/>
          <w:sz w:val="28"/>
          <w:szCs w:val="28"/>
        </w:rPr>
        <w:t xml:space="preserve"> переходу приложить обратное напряжение, то ширина потенциального барьера увеличивается.</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2087880" cy="648335"/>
            <wp:effectExtent l="19050" t="0" r="7620" b="0"/>
            <wp:docPr id="40"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4"/>
                    <a:srcRect/>
                    <a:stretch>
                      <a:fillRect/>
                    </a:stretch>
                  </pic:blipFill>
                  <pic:spPr bwMode="auto">
                    <a:xfrm>
                      <a:off x="0" y="0"/>
                      <a:ext cx="2087880" cy="648335"/>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При подключении обратного напряжения ширина перехода ΔХ увеличивается, следовательно, барьерная ёмкость будет уменьшаться. Основной характеристикой варикапов является </w:t>
      </w:r>
      <w:proofErr w:type="spellStart"/>
      <w:r w:rsidRPr="0099695E">
        <w:rPr>
          <w:rFonts w:ascii="Times New Roman" w:hAnsi="Times New Roman" w:cs="Times New Roman"/>
          <w:sz w:val="28"/>
          <w:szCs w:val="28"/>
        </w:rPr>
        <w:t>вольт-фарадная</w:t>
      </w:r>
      <w:proofErr w:type="spellEnd"/>
      <w:r w:rsidRPr="0099695E">
        <w:rPr>
          <w:rFonts w:ascii="Times New Roman" w:hAnsi="Times New Roman" w:cs="Times New Roman"/>
          <w:sz w:val="28"/>
          <w:szCs w:val="28"/>
        </w:rPr>
        <w:t xml:space="preserve"> характеристика</w:t>
      </w:r>
      <w:proofErr w:type="gramStart"/>
      <w:r w:rsidRPr="0099695E">
        <w:rPr>
          <w:rFonts w:ascii="Times New Roman" w:hAnsi="Times New Roman" w:cs="Times New Roman"/>
          <w:sz w:val="28"/>
          <w:szCs w:val="28"/>
        </w:rPr>
        <w:t xml:space="preserve"> </w:t>
      </w:r>
      <w:proofErr w:type="spellStart"/>
      <w:r w:rsidRPr="0099695E">
        <w:rPr>
          <w:rFonts w:ascii="Times New Roman" w:hAnsi="Times New Roman" w:cs="Times New Roman"/>
          <w:sz w:val="28"/>
          <w:szCs w:val="28"/>
        </w:rPr>
        <w:t>С</w:t>
      </w:r>
      <w:proofErr w:type="gramEnd"/>
      <w:r w:rsidRPr="0099695E">
        <w:rPr>
          <w:rFonts w:ascii="Times New Roman" w:hAnsi="Times New Roman" w:cs="Times New Roman"/>
          <w:sz w:val="28"/>
          <w:szCs w:val="28"/>
        </w:rPr>
        <w:t>=f</w:t>
      </w:r>
      <w:proofErr w:type="spellEnd"/>
      <w:r w:rsidRPr="0099695E">
        <w:rPr>
          <w:rFonts w:ascii="Times New Roman" w:hAnsi="Times New Roman" w:cs="Times New Roman"/>
          <w:sz w:val="28"/>
          <w:szCs w:val="28"/>
        </w:rPr>
        <w:t>(</w:t>
      </w:r>
      <w:proofErr w:type="spellStart"/>
      <w:r w:rsidRPr="0099695E">
        <w:rPr>
          <w:rFonts w:ascii="Times New Roman" w:hAnsi="Times New Roman" w:cs="Times New Roman"/>
          <w:sz w:val="28"/>
          <w:szCs w:val="28"/>
        </w:rPr>
        <w:t>Uобр</w:t>
      </w:r>
      <w:proofErr w:type="spellEnd"/>
      <w:r w:rsidRPr="0099695E">
        <w:rPr>
          <w:rFonts w:ascii="Times New Roman" w:hAnsi="Times New Roman" w:cs="Times New Roman"/>
          <w:sz w:val="28"/>
          <w:szCs w:val="28"/>
        </w:rPr>
        <w:t>).</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2579370" cy="2886710"/>
            <wp:effectExtent l="19050" t="0" r="0" b="0"/>
            <wp:docPr id="41"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5"/>
                    <a:srcRect/>
                    <a:stretch>
                      <a:fillRect/>
                    </a:stretch>
                  </pic:blipFill>
                  <pic:spPr bwMode="auto">
                    <a:xfrm>
                      <a:off x="0" y="0"/>
                      <a:ext cx="2579370" cy="2886710"/>
                    </a:xfrm>
                    <a:prstGeom prst="rect">
                      <a:avLst/>
                    </a:prstGeom>
                    <a:noFill/>
                    <a:ln w="9525">
                      <a:noFill/>
                      <a:miter lim="800000"/>
                      <a:headEnd/>
                      <a:tailEnd/>
                    </a:ln>
                  </pic:spPr>
                </pic:pic>
              </a:graphicData>
            </a:graphic>
          </wp:inline>
        </w:drawing>
      </w:r>
    </w:p>
    <w:p w:rsidR="0099695E" w:rsidRPr="0099695E" w:rsidRDefault="007B7C7C" w:rsidP="007B7C7C">
      <w:pPr>
        <w:ind w:firstLine="709"/>
        <w:jc w:val="center"/>
        <w:rPr>
          <w:rFonts w:ascii="Times New Roman" w:hAnsi="Times New Roman" w:cs="Times New Roman"/>
          <w:sz w:val="28"/>
          <w:szCs w:val="28"/>
        </w:rPr>
      </w:pPr>
      <w:r>
        <w:rPr>
          <w:rFonts w:ascii="Times New Roman" w:hAnsi="Times New Roman" w:cs="Times New Roman"/>
          <w:sz w:val="28"/>
          <w:szCs w:val="28"/>
        </w:rPr>
        <w:t>Рисунок 20</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Основные параметры варикапов:</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 - Максимальное, минимальное и номинальное значение ёмкости варикапа.</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 - Коэффициент перекрытия</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noProof/>
          <w:color w:val="000000"/>
          <w:sz w:val="28"/>
          <w:szCs w:val="28"/>
          <w:lang w:eastAsia="ru-RU"/>
        </w:rPr>
        <w:drawing>
          <wp:inline distT="0" distB="0" distL="0" distR="0">
            <wp:extent cx="1098550" cy="573405"/>
            <wp:effectExtent l="19050" t="0" r="6350" b="0"/>
            <wp:docPr id="42"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6"/>
                    <a:srcRect/>
                    <a:stretch>
                      <a:fillRect/>
                    </a:stretch>
                  </pic:blipFill>
                  <pic:spPr bwMode="auto">
                    <a:xfrm>
                      <a:off x="0" y="0"/>
                      <a:ext cx="1098550" cy="573405"/>
                    </a:xfrm>
                    <a:prstGeom prst="rect">
                      <a:avLst/>
                    </a:prstGeom>
                    <a:noFill/>
                    <a:ln w="9525">
                      <a:noFill/>
                      <a:miter lim="800000"/>
                      <a:headEnd/>
                      <a:tailEnd/>
                    </a:ln>
                  </pic:spPr>
                </pic:pic>
              </a:graphicData>
            </a:graphic>
          </wp:inline>
        </w:drawing>
      </w:r>
      <w:r w:rsidRPr="0099695E">
        <w:rPr>
          <w:rFonts w:ascii="Times New Roman" w:hAnsi="Times New Roman" w:cs="Times New Roman"/>
          <w:sz w:val="28"/>
          <w:szCs w:val="28"/>
        </w:rPr>
        <w:t xml:space="preserve">- отношение максимальной ёмкости </w:t>
      </w:r>
      <w:proofErr w:type="gramStart"/>
      <w:r w:rsidRPr="0099695E">
        <w:rPr>
          <w:rFonts w:ascii="Times New Roman" w:hAnsi="Times New Roman" w:cs="Times New Roman"/>
          <w:sz w:val="28"/>
          <w:szCs w:val="28"/>
        </w:rPr>
        <w:t>к</w:t>
      </w:r>
      <w:proofErr w:type="gramEnd"/>
      <w:r w:rsidRPr="0099695E">
        <w:rPr>
          <w:rFonts w:ascii="Times New Roman" w:hAnsi="Times New Roman" w:cs="Times New Roman"/>
          <w:sz w:val="28"/>
          <w:szCs w:val="28"/>
        </w:rPr>
        <w:t xml:space="preserve"> минимальной.</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 - Максимальное рабочее напряжение варикапа.</w:t>
      </w:r>
    </w:p>
    <w:p w:rsidR="0099695E" w:rsidRPr="007B7C7C" w:rsidRDefault="0099695E" w:rsidP="0099695E">
      <w:pPr>
        <w:ind w:firstLine="709"/>
        <w:rPr>
          <w:rFonts w:ascii="Times New Roman" w:hAnsi="Times New Roman" w:cs="Times New Roman"/>
          <w:b/>
          <w:sz w:val="28"/>
          <w:szCs w:val="28"/>
        </w:rPr>
      </w:pPr>
      <w:r w:rsidRPr="007B7C7C">
        <w:rPr>
          <w:rFonts w:ascii="Times New Roman" w:hAnsi="Times New Roman" w:cs="Times New Roman"/>
          <w:b/>
          <w:sz w:val="28"/>
          <w:szCs w:val="28"/>
        </w:rPr>
        <w:t xml:space="preserve">Фотодиоды.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Фотодиодом называется фотогальванический приёмник излучения, светочувствительный элемент которого представляют собой структуру полупроводникового диода без внутреннего усиления.</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Принцип действия.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При облучении полупроводника световым потоком Ф возрастает </w:t>
      </w:r>
      <w:proofErr w:type="spellStart"/>
      <w:r w:rsidRPr="0099695E">
        <w:rPr>
          <w:rFonts w:ascii="Times New Roman" w:hAnsi="Times New Roman" w:cs="Times New Roman"/>
          <w:color w:val="000000"/>
          <w:sz w:val="28"/>
          <w:szCs w:val="28"/>
        </w:rPr>
        <w:t>фотогенерация</w:t>
      </w:r>
      <w:proofErr w:type="spellEnd"/>
      <w:r w:rsidRPr="0099695E">
        <w:rPr>
          <w:rFonts w:ascii="Times New Roman" w:hAnsi="Times New Roman" w:cs="Times New Roman"/>
          <w:color w:val="000000"/>
          <w:sz w:val="28"/>
          <w:szCs w:val="28"/>
        </w:rPr>
        <w:t xml:space="preserve"> собств</w:t>
      </w:r>
      <w:r w:rsidR="007B7C7C">
        <w:rPr>
          <w:rFonts w:ascii="Times New Roman" w:hAnsi="Times New Roman" w:cs="Times New Roman"/>
          <w:color w:val="000000"/>
          <w:sz w:val="28"/>
          <w:szCs w:val="28"/>
        </w:rPr>
        <w:t>енных носителей зарядов (</w:t>
      </w:r>
      <w:r w:rsidRPr="0099695E">
        <w:rPr>
          <w:rFonts w:ascii="Times New Roman" w:hAnsi="Times New Roman" w:cs="Times New Roman"/>
          <w:color w:val="000000"/>
          <w:sz w:val="28"/>
          <w:szCs w:val="28"/>
        </w:rPr>
        <w:t>рис</w:t>
      </w:r>
      <w:r w:rsidR="007B7C7C">
        <w:rPr>
          <w:rFonts w:ascii="Times New Roman" w:hAnsi="Times New Roman" w:cs="Times New Roman"/>
          <w:color w:val="000000"/>
          <w:sz w:val="28"/>
          <w:szCs w:val="28"/>
        </w:rPr>
        <w:t>.</w:t>
      </w:r>
      <w:r w:rsidRPr="0099695E">
        <w:rPr>
          <w:rFonts w:ascii="Times New Roman" w:hAnsi="Times New Roman" w:cs="Times New Roman"/>
          <w:color w:val="000000"/>
          <w:sz w:val="28"/>
          <w:szCs w:val="28"/>
        </w:rPr>
        <w:t xml:space="preserve"> </w:t>
      </w:r>
      <w:r w:rsidR="007B7C7C">
        <w:rPr>
          <w:rFonts w:ascii="Times New Roman" w:hAnsi="Times New Roman" w:cs="Times New Roman"/>
          <w:color w:val="000000"/>
          <w:sz w:val="28"/>
          <w:szCs w:val="28"/>
        </w:rPr>
        <w:t>21</w:t>
      </w:r>
      <w:r w:rsidRPr="0099695E">
        <w:rPr>
          <w:rFonts w:ascii="Times New Roman" w:hAnsi="Times New Roman" w:cs="Times New Roman"/>
          <w:color w:val="000000"/>
          <w:sz w:val="28"/>
          <w:szCs w:val="28"/>
        </w:rPr>
        <w:t>), что приводит к увеличению количества как основных, так и неосновных носителей зарядов.</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2238375" cy="1821815"/>
            <wp:effectExtent l="19050" t="0" r="9525" b="0"/>
            <wp:docPr id="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a:srcRect/>
                    <a:stretch>
                      <a:fillRect/>
                    </a:stretch>
                  </pic:blipFill>
                  <pic:spPr bwMode="auto">
                    <a:xfrm>
                      <a:off x="0" y="0"/>
                      <a:ext cx="2238375" cy="1821815"/>
                    </a:xfrm>
                    <a:prstGeom prst="rect">
                      <a:avLst/>
                    </a:prstGeom>
                    <a:noFill/>
                    <a:ln w="9525">
                      <a:noFill/>
                      <a:miter lim="800000"/>
                      <a:headEnd/>
                      <a:tailEnd/>
                    </a:ln>
                  </pic:spPr>
                </pic:pic>
              </a:graphicData>
            </a:graphic>
          </wp:inline>
        </w:drawing>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7B7C7C">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21</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Однако </w:t>
      </w:r>
      <w:proofErr w:type="spellStart"/>
      <w:r w:rsidRPr="0099695E">
        <w:rPr>
          <w:rFonts w:ascii="Times New Roman" w:hAnsi="Times New Roman" w:cs="Times New Roman"/>
          <w:sz w:val="28"/>
          <w:szCs w:val="28"/>
        </w:rPr>
        <w:t>фотогенерация</w:t>
      </w:r>
      <w:proofErr w:type="spellEnd"/>
      <w:r w:rsidRPr="0099695E">
        <w:rPr>
          <w:rFonts w:ascii="Times New Roman" w:hAnsi="Times New Roman" w:cs="Times New Roman"/>
          <w:sz w:val="28"/>
          <w:szCs w:val="28"/>
        </w:rPr>
        <w:t xml:space="preserve"> в значительной степени будет влиять на обратный ток, так как не основных носителей зарядов значительно меньше, чем основных.</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4107815" cy="3084195"/>
            <wp:effectExtent l="19050" t="0" r="6985" b="0"/>
            <wp:docPr id="4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a:srcRect/>
                    <a:stretch>
                      <a:fillRect/>
                    </a:stretch>
                  </pic:blipFill>
                  <pic:spPr bwMode="auto">
                    <a:xfrm>
                      <a:off x="0" y="0"/>
                      <a:ext cx="4107815" cy="3084195"/>
                    </a:xfrm>
                    <a:prstGeom prst="rect">
                      <a:avLst/>
                    </a:prstGeom>
                    <a:noFill/>
                    <a:ln w="9525">
                      <a:noFill/>
                      <a:miter lim="800000"/>
                      <a:headEnd/>
                      <a:tailEnd/>
                    </a:ln>
                  </pic:spPr>
                </pic:pic>
              </a:graphicData>
            </a:graphic>
          </wp:inline>
        </w:drawing>
      </w:r>
    </w:p>
    <w:p w:rsidR="0099695E" w:rsidRPr="0099695E" w:rsidRDefault="007B7C7C" w:rsidP="007B7C7C">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Pr>
          <w:rFonts w:ascii="Times New Roman" w:hAnsi="Times New Roman" w:cs="Times New Roman"/>
          <w:sz w:val="28"/>
          <w:szCs w:val="28"/>
        </w:rPr>
        <w:t>22</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Для фотодиодов </w:t>
      </w:r>
      <w:proofErr w:type="spellStart"/>
      <w:proofErr w:type="gramStart"/>
      <w:r w:rsidRPr="0099695E">
        <w:rPr>
          <w:rFonts w:ascii="Times New Roman" w:hAnsi="Times New Roman" w:cs="Times New Roman"/>
          <w:sz w:val="28"/>
          <w:szCs w:val="28"/>
        </w:rPr>
        <w:t>I</w:t>
      </w:r>
      <w:proofErr w:type="gramEnd"/>
      <w:r w:rsidRPr="0099695E">
        <w:rPr>
          <w:rFonts w:ascii="Times New Roman" w:hAnsi="Times New Roman" w:cs="Times New Roman"/>
          <w:sz w:val="28"/>
          <w:szCs w:val="28"/>
        </w:rPr>
        <w:t>обр</w:t>
      </w:r>
      <w:proofErr w:type="spellEnd"/>
      <w:r w:rsidRPr="0099695E">
        <w:rPr>
          <w:rFonts w:ascii="Times New Roman" w:hAnsi="Times New Roman" w:cs="Times New Roman"/>
          <w:sz w:val="28"/>
          <w:szCs w:val="28"/>
        </w:rPr>
        <w:t xml:space="preserve"> – это фототок. Зависимость фототока </w:t>
      </w:r>
      <w:proofErr w:type="spellStart"/>
      <w:proofErr w:type="gramStart"/>
      <w:r w:rsidRPr="0099695E">
        <w:rPr>
          <w:rFonts w:ascii="Times New Roman" w:hAnsi="Times New Roman" w:cs="Times New Roman"/>
          <w:sz w:val="28"/>
          <w:szCs w:val="28"/>
        </w:rPr>
        <w:t>I</w:t>
      </w:r>
      <w:proofErr w:type="gramEnd"/>
      <w:r w:rsidRPr="0099695E">
        <w:rPr>
          <w:rFonts w:ascii="Times New Roman" w:hAnsi="Times New Roman" w:cs="Times New Roman"/>
          <w:sz w:val="28"/>
          <w:szCs w:val="28"/>
        </w:rPr>
        <w:t>ф</w:t>
      </w:r>
      <w:proofErr w:type="spellEnd"/>
      <w:r w:rsidRPr="0099695E">
        <w:rPr>
          <w:rFonts w:ascii="Times New Roman" w:hAnsi="Times New Roman" w:cs="Times New Roman"/>
          <w:sz w:val="28"/>
          <w:szCs w:val="28"/>
        </w:rPr>
        <w:t xml:space="preserve"> от величины светового потока </w:t>
      </w:r>
      <w:proofErr w:type="spellStart"/>
      <w:r w:rsidRPr="0099695E">
        <w:rPr>
          <w:rFonts w:ascii="Times New Roman" w:hAnsi="Times New Roman" w:cs="Times New Roman"/>
          <w:sz w:val="28"/>
          <w:szCs w:val="28"/>
        </w:rPr>
        <w:t>Iф=f</w:t>
      </w:r>
      <w:proofErr w:type="spellEnd"/>
      <w:r w:rsidRPr="0099695E">
        <w:rPr>
          <w:rFonts w:ascii="Times New Roman" w:hAnsi="Times New Roman" w:cs="Times New Roman"/>
          <w:sz w:val="28"/>
          <w:szCs w:val="28"/>
        </w:rPr>
        <w:t xml:space="preserve">(Ф) (рис. </w:t>
      </w:r>
      <w:r w:rsidR="007B7C7C">
        <w:rPr>
          <w:rFonts w:ascii="Times New Roman" w:hAnsi="Times New Roman" w:cs="Times New Roman"/>
          <w:sz w:val="28"/>
          <w:szCs w:val="28"/>
        </w:rPr>
        <w:t>22</w:t>
      </w:r>
      <w:r w:rsidRPr="0099695E">
        <w:rPr>
          <w:rFonts w:ascii="Times New Roman" w:hAnsi="Times New Roman" w:cs="Times New Roman"/>
          <w:sz w:val="28"/>
          <w:szCs w:val="28"/>
        </w:rPr>
        <w:t>).</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2163445" cy="2163445"/>
            <wp:effectExtent l="19050" t="0" r="8255" b="0"/>
            <wp:docPr id="45"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9"/>
                    <a:srcRect/>
                    <a:stretch>
                      <a:fillRect/>
                    </a:stretch>
                  </pic:blipFill>
                  <pic:spPr bwMode="auto">
                    <a:xfrm>
                      <a:off x="0" y="0"/>
                      <a:ext cx="2163445" cy="2163445"/>
                    </a:xfrm>
                    <a:prstGeom prst="rect">
                      <a:avLst/>
                    </a:prstGeom>
                    <a:noFill/>
                    <a:ln w="9525">
                      <a:noFill/>
                      <a:miter lim="800000"/>
                      <a:headEnd/>
                      <a:tailEnd/>
                    </a:ln>
                  </pic:spPr>
                </pic:pic>
              </a:graphicData>
            </a:graphic>
          </wp:inline>
        </w:drawing>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7B7C7C">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7B7C7C">
        <w:rPr>
          <w:rFonts w:ascii="Times New Roman" w:hAnsi="Times New Roman" w:cs="Times New Roman"/>
          <w:sz w:val="28"/>
          <w:szCs w:val="28"/>
        </w:rPr>
        <w:t>23</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Спектральная характеристика – это зависимость фототока от длины волны светового излучения </w:t>
      </w:r>
      <w:proofErr w:type="spellStart"/>
      <w:proofErr w:type="gramStart"/>
      <w:r w:rsidRPr="0099695E">
        <w:rPr>
          <w:rFonts w:ascii="Times New Roman" w:hAnsi="Times New Roman" w:cs="Times New Roman"/>
          <w:sz w:val="28"/>
          <w:szCs w:val="28"/>
        </w:rPr>
        <w:t>I</w:t>
      </w:r>
      <w:proofErr w:type="gramEnd"/>
      <w:r w:rsidRPr="0099695E">
        <w:rPr>
          <w:rFonts w:ascii="Times New Roman" w:hAnsi="Times New Roman" w:cs="Times New Roman"/>
          <w:sz w:val="28"/>
          <w:szCs w:val="28"/>
        </w:rPr>
        <w:t>ф=f</w:t>
      </w:r>
      <w:proofErr w:type="spellEnd"/>
      <w:r w:rsidRPr="0099695E">
        <w:rPr>
          <w:rFonts w:ascii="Times New Roman" w:hAnsi="Times New Roman" w:cs="Times New Roman"/>
          <w:sz w:val="28"/>
          <w:szCs w:val="28"/>
        </w:rPr>
        <w:t>(λ).</w:t>
      </w:r>
    </w:p>
    <w:p w:rsidR="0099695E" w:rsidRPr="0099695E" w:rsidRDefault="0099695E" w:rsidP="007B7C7C">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4298950" cy="3227705"/>
            <wp:effectExtent l="19050" t="0" r="6350" b="0"/>
            <wp:docPr id="46"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0"/>
                    <a:srcRect/>
                    <a:stretch>
                      <a:fillRect/>
                    </a:stretch>
                  </pic:blipFill>
                  <pic:spPr bwMode="auto">
                    <a:xfrm>
                      <a:off x="0" y="0"/>
                      <a:ext cx="4298950" cy="3227705"/>
                    </a:xfrm>
                    <a:prstGeom prst="rect">
                      <a:avLst/>
                    </a:prstGeom>
                    <a:noFill/>
                    <a:ln w="9525">
                      <a:noFill/>
                      <a:miter lim="800000"/>
                      <a:headEnd/>
                      <a:tailEnd/>
                    </a:ln>
                  </pic:spPr>
                </pic:pic>
              </a:graphicData>
            </a:graphic>
          </wp:inline>
        </w:drawing>
      </w:r>
    </w:p>
    <w:p w:rsidR="0099695E" w:rsidRPr="0099695E" w:rsidRDefault="007B7C7C" w:rsidP="007B7C7C">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Pr>
          <w:rFonts w:ascii="Times New Roman" w:hAnsi="Times New Roman" w:cs="Times New Roman"/>
          <w:sz w:val="28"/>
          <w:szCs w:val="28"/>
        </w:rPr>
        <w:t>24</w:t>
      </w:r>
    </w:p>
    <w:p w:rsidR="0099695E" w:rsidRPr="0099695E" w:rsidRDefault="0099695E" w:rsidP="0099695E">
      <w:pPr>
        <w:ind w:firstLine="709"/>
        <w:rPr>
          <w:rFonts w:ascii="Times New Roman" w:hAnsi="Times New Roman" w:cs="Times New Roman"/>
          <w:sz w:val="28"/>
          <w:szCs w:val="28"/>
        </w:rPr>
      </w:pPr>
      <w:proofErr w:type="spellStart"/>
      <w:r w:rsidRPr="0099695E">
        <w:rPr>
          <w:rFonts w:ascii="Times New Roman" w:hAnsi="Times New Roman" w:cs="Times New Roman"/>
          <w:sz w:val="28"/>
          <w:szCs w:val="28"/>
        </w:rPr>
        <w:t>Темновой</w:t>
      </w:r>
      <w:proofErr w:type="spellEnd"/>
      <w:r w:rsidRPr="0099695E">
        <w:rPr>
          <w:rFonts w:ascii="Times New Roman" w:hAnsi="Times New Roman" w:cs="Times New Roman"/>
          <w:sz w:val="28"/>
          <w:szCs w:val="28"/>
        </w:rPr>
        <w:t xml:space="preserve"> ток – ток через фотодиод при отсутствии светового потока и при заданном рабочем напряжении.</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Интегральная чувствительность – это отношение фототока к световому потоку</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716280" cy="600710"/>
            <wp:effectExtent l="19050" t="0" r="7620" b="0"/>
            <wp:docPr id="47"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1"/>
                    <a:srcRect/>
                    <a:stretch>
                      <a:fillRect/>
                    </a:stretch>
                  </pic:blipFill>
                  <pic:spPr bwMode="auto">
                    <a:xfrm>
                      <a:off x="0" y="0"/>
                      <a:ext cx="716280" cy="600710"/>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lastRenderedPageBreak/>
        <w:t>Рабочее напряжение – это обратное напряжение, подаваемое на фотодиод, при котором все параметры фотодиода будут оптимальными.</w:t>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2122170" cy="1439545"/>
            <wp:effectExtent l="19050" t="0" r="0" b="0"/>
            <wp:docPr id="49"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2"/>
                    <a:srcRect/>
                    <a:stretch>
                      <a:fillRect/>
                    </a:stretch>
                  </pic:blipFill>
                  <pic:spPr bwMode="auto">
                    <a:xfrm>
                      <a:off x="0" y="0"/>
                      <a:ext cx="2122170" cy="1439545"/>
                    </a:xfrm>
                    <a:prstGeom prst="rect">
                      <a:avLst/>
                    </a:prstGeom>
                    <a:noFill/>
                    <a:ln w="9525">
                      <a:noFill/>
                      <a:miter lim="800000"/>
                      <a:headEnd/>
                      <a:tailEnd/>
                    </a:ln>
                  </pic:spPr>
                </pic:pic>
              </a:graphicData>
            </a:graphic>
          </wp:inline>
        </w:drawing>
      </w:r>
    </w:p>
    <w:p w:rsidR="0099695E" w:rsidRPr="0099695E" w:rsidRDefault="00FB6C0B" w:rsidP="00FB6C0B">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Pr>
          <w:rFonts w:ascii="Times New Roman" w:hAnsi="Times New Roman" w:cs="Times New Roman"/>
          <w:sz w:val="28"/>
          <w:szCs w:val="28"/>
        </w:rPr>
        <w:t>25</w:t>
      </w:r>
    </w:p>
    <w:p w:rsidR="0099695E" w:rsidRPr="0099695E" w:rsidRDefault="0099695E" w:rsidP="0099695E">
      <w:pPr>
        <w:ind w:firstLine="709"/>
        <w:rPr>
          <w:rFonts w:ascii="Times New Roman" w:hAnsi="Times New Roman" w:cs="Times New Roman"/>
          <w:sz w:val="28"/>
          <w:szCs w:val="28"/>
        </w:rPr>
      </w:pPr>
    </w:p>
    <w:p w:rsidR="0099695E" w:rsidRPr="00FB6C0B" w:rsidRDefault="0099695E" w:rsidP="0099695E">
      <w:pPr>
        <w:ind w:firstLine="709"/>
        <w:rPr>
          <w:rFonts w:ascii="Times New Roman" w:hAnsi="Times New Roman" w:cs="Times New Roman"/>
          <w:b/>
          <w:sz w:val="28"/>
          <w:szCs w:val="28"/>
        </w:rPr>
      </w:pPr>
      <w:r w:rsidRPr="00FB6C0B">
        <w:rPr>
          <w:rFonts w:ascii="Times New Roman" w:hAnsi="Times New Roman" w:cs="Times New Roman"/>
          <w:b/>
          <w:sz w:val="28"/>
          <w:szCs w:val="28"/>
        </w:rPr>
        <w:t>Светодиоды.</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Светодиодом называется полупроводниковый прибор, в котором происходит непосредственное преобразование электрической энергии в энергию светового излучения.</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Принцип действия.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При прямом включении основные носители заряда переходят через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 и там </w:t>
      </w:r>
      <w:proofErr w:type="spellStart"/>
      <w:r w:rsidRPr="0099695E">
        <w:rPr>
          <w:rFonts w:ascii="Times New Roman" w:hAnsi="Times New Roman" w:cs="Times New Roman"/>
          <w:color w:val="000000"/>
          <w:sz w:val="28"/>
          <w:szCs w:val="28"/>
        </w:rPr>
        <w:t>рекомбинируют</w:t>
      </w:r>
      <w:proofErr w:type="spellEnd"/>
      <w:r w:rsidRPr="0099695E">
        <w:rPr>
          <w:rFonts w:ascii="Times New Roman" w:hAnsi="Times New Roman" w:cs="Times New Roman"/>
          <w:color w:val="000000"/>
          <w:sz w:val="28"/>
          <w:szCs w:val="28"/>
        </w:rPr>
        <w:t>. Рекомбинация связана с выделением энергии. Для большинства полупроводниковых материалов это энергия тепловая. Только для некоторых типов на основе арсенида галлия ширина запрещённой зоны ΔW достаточно велика, и длина волны лежит в видимой части спектра.</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941705" cy="573405"/>
            <wp:effectExtent l="19050" t="0" r="0" b="0"/>
            <wp:docPr id="50"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3"/>
                    <a:srcRect/>
                    <a:stretch>
                      <a:fillRect/>
                    </a:stretch>
                  </pic:blipFill>
                  <pic:spPr bwMode="auto">
                    <a:xfrm>
                      <a:off x="0" y="0"/>
                      <a:ext cx="941705" cy="573405"/>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При обратном включении через </w:t>
      </w:r>
      <w:proofErr w:type="spellStart"/>
      <w:r w:rsidRPr="0099695E">
        <w:rPr>
          <w:rFonts w:ascii="Times New Roman" w:hAnsi="Times New Roman" w:cs="Times New Roman"/>
          <w:sz w:val="28"/>
          <w:szCs w:val="28"/>
        </w:rPr>
        <w:t>p-n</w:t>
      </w:r>
      <w:proofErr w:type="spellEnd"/>
      <w:r w:rsidRPr="0099695E">
        <w:rPr>
          <w:rFonts w:ascii="Times New Roman" w:hAnsi="Times New Roman" w:cs="Times New Roman"/>
          <w:sz w:val="28"/>
          <w:szCs w:val="28"/>
        </w:rPr>
        <w:t xml:space="preserve"> переход переходят неосновные носители заряда в область, где они становятся основными. Рекомбинация и свечение светодиода отсутствуют. </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Основные характеристики:</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а) Яркостная характеристика – это </w:t>
      </w:r>
      <w:proofErr w:type="spellStart"/>
      <w:r w:rsidRPr="0099695E">
        <w:rPr>
          <w:rFonts w:ascii="Times New Roman" w:hAnsi="Times New Roman" w:cs="Times New Roman"/>
          <w:sz w:val="28"/>
          <w:szCs w:val="28"/>
        </w:rPr>
        <w:t>мощностная</w:t>
      </w:r>
      <w:proofErr w:type="spellEnd"/>
      <w:r w:rsidRPr="0099695E">
        <w:rPr>
          <w:rFonts w:ascii="Times New Roman" w:hAnsi="Times New Roman" w:cs="Times New Roman"/>
          <w:sz w:val="28"/>
          <w:szCs w:val="28"/>
        </w:rPr>
        <w:t xml:space="preserve"> зависимость излучения от прямого тока </w:t>
      </w:r>
      <w:proofErr w:type="spellStart"/>
      <w:r w:rsidRPr="0099695E">
        <w:rPr>
          <w:rFonts w:ascii="Times New Roman" w:hAnsi="Times New Roman" w:cs="Times New Roman"/>
          <w:sz w:val="28"/>
          <w:szCs w:val="28"/>
        </w:rPr>
        <w:t>Pu=f</w:t>
      </w:r>
      <w:proofErr w:type="spellEnd"/>
      <w:r w:rsidRPr="0099695E">
        <w:rPr>
          <w:rFonts w:ascii="Times New Roman" w:hAnsi="Times New Roman" w:cs="Times New Roman"/>
          <w:sz w:val="28"/>
          <w:szCs w:val="28"/>
        </w:rPr>
        <w:t>(</w:t>
      </w:r>
      <w:proofErr w:type="spellStart"/>
      <w:proofErr w:type="gramStart"/>
      <w:r w:rsidRPr="0099695E">
        <w:rPr>
          <w:rFonts w:ascii="Times New Roman" w:hAnsi="Times New Roman" w:cs="Times New Roman"/>
          <w:sz w:val="28"/>
          <w:szCs w:val="28"/>
        </w:rPr>
        <w:t>I</w:t>
      </w:r>
      <w:proofErr w:type="gramEnd"/>
      <w:r w:rsidRPr="0099695E">
        <w:rPr>
          <w:rFonts w:ascii="Times New Roman" w:hAnsi="Times New Roman" w:cs="Times New Roman"/>
          <w:sz w:val="28"/>
          <w:szCs w:val="28"/>
        </w:rPr>
        <w:t>пр</w:t>
      </w:r>
      <w:proofErr w:type="spellEnd"/>
      <w:r w:rsidRPr="0099695E">
        <w:rPr>
          <w:rFonts w:ascii="Times New Roman" w:hAnsi="Times New Roman" w:cs="Times New Roman"/>
          <w:sz w:val="28"/>
          <w:szCs w:val="28"/>
        </w:rPr>
        <w:t>).</w:t>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lastRenderedPageBreak/>
        <w:drawing>
          <wp:inline distT="0" distB="0" distL="0" distR="0">
            <wp:extent cx="3841750" cy="3180080"/>
            <wp:effectExtent l="19050" t="0" r="6350" b="0"/>
            <wp:docPr id="51"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4"/>
                    <a:srcRect/>
                    <a:stretch>
                      <a:fillRect/>
                    </a:stretch>
                  </pic:blipFill>
                  <pic:spPr bwMode="auto">
                    <a:xfrm>
                      <a:off x="0" y="0"/>
                      <a:ext cx="3841750" cy="3180080"/>
                    </a:xfrm>
                    <a:prstGeom prst="rect">
                      <a:avLst/>
                    </a:prstGeom>
                    <a:noFill/>
                    <a:ln w="9525">
                      <a:noFill/>
                      <a:miter lim="800000"/>
                      <a:headEnd/>
                      <a:tailEnd/>
                    </a:ln>
                  </pic:spPr>
                </pic:pic>
              </a:graphicData>
            </a:graphic>
          </wp:inline>
        </w:drawing>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FB6C0B">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FB6C0B">
        <w:rPr>
          <w:rFonts w:ascii="Times New Roman" w:hAnsi="Times New Roman" w:cs="Times New Roman"/>
          <w:sz w:val="28"/>
          <w:szCs w:val="28"/>
        </w:rPr>
        <w:t>26</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б) Спектральная характеристика – это зависимость мощности излучения от длины волны </w:t>
      </w:r>
      <w:proofErr w:type="spellStart"/>
      <w:r w:rsidRPr="0099695E">
        <w:rPr>
          <w:rFonts w:ascii="Times New Roman" w:hAnsi="Times New Roman" w:cs="Times New Roman"/>
          <w:sz w:val="28"/>
          <w:szCs w:val="28"/>
        </w:rPr>
        <w:t>Pu=f</w:t>
      </w:r>
      <w:proofErr w:type="spellEnd"/>
      <w:r w:rsidRPr="0099695E">
        <w:rPr>
          <w:rFonts w:ascii="Times New Roman" w:hAnsi="Times New Roman" w:cs="Times New Roman"/>
          <w:sz w:val="28"/>
          <w:szCs w:val="28"/>
        </w:rPr>
        <w:t>(λ).</w:t>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4756150" cy="3248025"/>
            <wp:effectExtent l="19050" t="0" r="6350" b="0"/>
            <wp:docPr id="53"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5"/>
                    <a:srcRect/>
                    <a:stretch>
                      <a:fillRect/>
                    </a:stretch>
                  </pic:blipFill>
                  <pic:spPr bwMode="auto">
                    <a:xfrm>
                      <a:off x="0" y="0"/>
                      <a:ext cx="4756150" cy="3248025"/>
                    </a:xfrm>
                    <a:prstGeom prst="rect">
                      <a:avLst/>
                    </a:prstGeom>
                    <a:noFill/>
                    <a:ln w="9525">
                      <a:noFill/>
                      <a:miter lim="800000"/>
                      <a:headEnd/>
                      <a:tailEnd/>
                    </a:ln>
                  </pic:spPr>
                </pic:pic>
              </a:graphicData>
            </a:graphic>
          </wp:inline>
        </w:drawing>
      </w:r>
    </w:p>
    <w:p w:rsidR="0099695E" w:rsidRPr="0099695E" w:rsidRDefault="0099695E" w:rsidP="00FB6C0B">
      <w:pPr>
        <w:ind w:firstLine="709"/>
        <w:jc w:val="center"/>
        <w:rPr>
          <w:rFonts w:ascii="Times New Roman" w:hAnsi="Times New Roman" w:cs="Times New Roman"/>
          <w:color w:val="000000"/>
          <w:sz w:val="28"/>
          <w:szCs w:val="28"/>
        </w:rPr>
      </w:pPr>
      <w:r w:rsidRPr="0099695E">
        <w:rPr>
          <w:rFonts w:ascii="Times New Roman" w:hAnsi="Times New Roman" w:cs="Times New Roman"/>
          <w:color w:val="000000"/>
          <w:sz w:val="28"/>
          <w:szCs w:val="28"/>
        </w:rPr>
        <w:t>Рис</w:t>
      </w:r>
      <w:r w:rsidR="00FB6C0B">
        <w:rPr>
          <w:rFonts w:ascii="Times New Roman" w:hAnsi="Times New Roman" w:cs="Times New Roman"/>
          <w:color w:val="000000"/>
          <w:sz w:val="28"/>
          <w:szCs w:val="28"/>
        </w:rPr>
        <w:t>унок</w:t>
      </w:r>
      <w:r w:rsidRPr="0099695E">
        <w:rPr>
          <w:rFonts w:ascii="Times New Roman" w:hAnsi="Times New Roman" w:cs="Times New Roman"/>
          <w:color w:val="000000"/>
          <w:sz w:val="28"/>
          <w:szCs w:val="28"/>
        </w:rPr>
        <w:t xml:space="preserve"> </w:t>
      </w:r>
      <w:r w:rsidR="00FB6C0B">
        <w:rPr>
          <w:rFonts w:ascii="Times New Roman" w:hAnsi="Times New Roman" w:cs="Times New Roman"/>
          <w:color w:val="000000"/>
          <w:sz w:val="28"/>
          <w:szCs w:val="28"/>
        </w:rPr>
        <w:t>27</w:t>
      </w:r>
    </w:p>
    <w:p w:rsid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Основные параметры: яркость свечения при максимальном прямом токе; полная мощность излучения </w:t>
      </w:r>
      <w:proofErr w:type="spellStart"/>
      <w:r w:rsidRPr="0099695E">
        <w:rPr>
          <w:rFonts w:ascii="Times New Roman" w:hAnsi="Times New Roman" w:cs="Times New Roman"/>
          <w:color w:val="000000"/>
          <w:sz w:val="28"/>
          <w:szCs w:val="28"/>
        </w:rPr>
        <w:t>Pu.max</w:t>
      </w:r>
      <w:proofErr w:type="spellEnd"/>
      <w:r w:rsidRPr="0099695E">
        <w:rPr>
          <w:rFonts w:ascii="Times New Roman" w:hAnsi="Times New Roman" w:cs="Times New Roman"/>
          <w:color w:val="000000"/>
          <w:sz w:val="28"/>
          <w:szCs w:val="28"/>
        </w:rPr>
        <w:t>.</w:t>
      </w:r>
    </w:p>
    <w:p w:rsidR="00FB6C0B" w:rsidRPr="0099695E" w:rsidRDefault="00FB6C0B" w:rsidP="0099695E">
      <w:pPr>
        <w:ind w:firstLine="709"/>
        <w:rPr>
          <w:rFonts w:ascii="Times New Roman" w:hAnsi="Times New Roman" w:cs="Times New Roman"/>
          <w:color w:val="000000"/>
          <w:sz w:val="28"/>
          <w:szCs w:val="28"/>
        </w:rPr>
      </w:pPr>
    </w:p>
    <w:p w:rsidR="0099695E" w:rsidRPr="00FB6C0B" w:rsidRDefault="0099695E" w:rsidP="00FB6C0B">
      <w:pPr>
        <w:ind w:firstLine="709"/>
        <w:rPr>
          <w:rFonts w:ascii="Times New Roman" w:hAnsi="Times New Roman" w:cs="Times New Roman"/>
          <w:sz w:val="48"/>
        </w:rPr>
      </w:pPr>
      <w:r w:rsidRPr="00FB6C0B">
        <w:rPr>
          <w:rFonts w:ascii="Times New Roman" w:hAnsi="Times New Roman" w:cs="Times New Roman"/>
          <w:sz w:val="48"/>
        </w:rPr>
        <w:lastRenderedPageBreak/>
        <w:t>Импульсные, высокочастотные (ВЧ) и</w:t>
      </w:r>
      <w:r w:rsidR="00FB6C0B">
        <w:rPr>
          <w:rFonts w:ascii="Times New Roman" w:hAnsi="Times New Roman" w:cs="Times New Roman"/>
          <w:sz w:val="48"/>
        </w:rPr>
        <w:t xml:space="preserve"> </w:t>
      </w:r>
      <w:r w:rsidRPr="00FB6C0B">
        <w:rPr>
          <w:rFonts w:ascii="Times New Roman" w:hAnsi="Times New Roman" w:cs="Times New Roman"/>
          <w:sz w:val="48"/>
        </w:rPr>
        <w:t>сверхвысокочастотные (СВЧ) диоды</w:t>
      </w:r>
    </w:p>
    <w:p w:rsidR="0099695E" w:rsidRPr="00FB6C0B" w:rsidRDefault="0099695E" w:rsidP="0099695E">
      <w:pPr>
        <w:ind w:firstLine="709"/>
        <w:rPr>
          <w:rFonts w:ascii="Times New Roman" w:hAnsi="Times New Roman" w:cs="Times New Roman"/>
          <w:b/>
          <w:sz w:val="28"/>
          <w:szCs w:val="28"/>
        </w:rPr>
      </w:pPr>
      <w:r w:rsidRPr="00FB6C0B">
        <w:rPr>
          <w:rFonts w:ascii="Times New Roman" w:hAnsi="Times New Roman" w:cs="Times New Roman"/>
          <w:b/>
          <w:sz w:val="28"/>
          <w:szCs w:val="28"/>
        </w:rPr>
        <w:t xml:space="preserve">Импульсные диоды.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Импульсные диоды предназначены </w:t>
      </w:r>
      <w:proofErr w:type="gramStart"/>
      <w:r w:rsidRPr="0099695E">
        <w:rPr>
          <w:rFonts w:ascii="Times New Roman" w:hAnsi="Times New Roman" w:cs="Times New Roman"/>
          <w:color w:val="000000"/>
          <w:sz w:val="28"/>
          <w:szCs w:val="28"/>
        </w:rPr>
        <w:t>для работы в импульсных цепях с длительностями импульсов от нескольких нс до нескольких мкс</w:t>
      </w:r>
      <w:proofErr w:type="gramEnd"/>
      <w:r w:rsidRPr="0099695E">
        <w:rPr>
          <w:rFonts w:ascii="Times New Roman" w:hAnsi="Times New Roman" w:cs="Times New Roman"/>
          <w:color w:val="000000"/>
          <w:sz w:val="28"/>
          <w:szCs w:val="28"/>
        </w:rPr>
        <w:t xml:space="preserve">. Рассмотрим работу обычного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перехода при подаче на него импульсного напряжения.</w:t>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3916680" cy="1828800"/>
            <wp:effectExtent l="19050" t="0" r="7620" b="0"/>
            <wp:docPr id="54"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6"/>
                    <a:srcRect/>
                    <a:stretch>
                      <a:fillRect/>
                    </a:stretch>
                  </pic:blipFill>
                  <pic:spPr bwMode="auto">
                    <a:xfrm>
                      <a:off x="0" y="0"/>
                      <a:ext cx="3916680" cy="1828800"/>
                    </a:xfrm>
                    <a:prstGeom prst="rect">
                      <a:avLst/>
                    </a:prstGeom>
                    <a:noFill/>
                    <a:ln w="9525">
                      <a:noFill/>
                      <a:miter lim="800000"/>
                      <a:headEnd/>
                      <a:tailEnd/>
                    </a:ln>
                  </pic:spPr>
                </pic:pic>
              </a:graphicData>
            </a:graphic>
          </wp:inline>
        </w:drawing>
      </w:r>
    </w:p>
    <w:p w:rsidR="0099695E" w:rsidRPr="0099695E" w:rsidRDefault="00FB6C0B" w:rsidP="00FB6C0B">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Pr>
          <w:rFonts w:ascii="Times New Roman" w:hAnsi="Times New Roman" w:cs="Times New Roman"/>
          <w:sz w:val="28"/>
          <w:szCs w:val="28"/>
        </w:rPr>
        <w:t>28</w:t>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4048125" cy="4088564"/>
            <wp:effectExtent l="19050" t="0" r="9525" b="0"/>
            <wp:docPr id="55"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7"/>
                    <a:srcRect/>
                    <a:stretch>
                      <a:fillRect/>
                    </a:stretch>
                  </pic:blipFill>
                  <pic:spPr bwMode="auto">
                    <a:xfrm>
                      <a:off x="0" y="0"/>
                      <a:ext cx="4050784" cy="4091249"/>
                    </a:xfrm>
                    <a:prstGeom prst="rect">
                      <a:avLst/>
                    </a:prstGeom>
                    <a:noFill/>
                    <a:ln w="9525">
                      <a:noFill/>
                      <a:miter lim="800000"/>
                      <a:headEnd/>
                      <a:tailEnd/>
                    </a:ln>
                  </pic:spPr>
                </pic:pic>
              </a:graphicData>
            </a:graphic>
          </wp:inline>
        </w:drawing>
      </w:r>
    </w:p>
    <w:p w:rsidR="0099695E" w:rsidRPr="0099695E" w:rsidRDefault="00FB6C0B" w:rsidP="00FB6C0B">
      <w:pPr>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Рисунок</w:t>
      </w:r>
      <w:r w:rsidR="0099695E" w:rsidRPr="0099695E">
        <w:rPr>
          <w:rFonts w:ascii="Times New Roman" w:hAnsi="Times New Roman" w:cs="Times New Roman"/>
          <w:color w:val="000000"/>
          <w:sz w:val="28"/>
          <w:szCs w:val="28"/>
        </w:rPr>
        <w:t xml:space="preserve"> </w:t>
      </w:r>
      <w:r>
        <w:rPr>
          <w:rFonts w:ascii="Times New Roman" w:hAnsi="Times New Roman" w:cs="Times New Roman"/>
          <w:color w:val="000000"/>
          <w:sz w:val="28"/>
          <w:szCs w:val="28"/>
        </w:rPr>
        <w:t>29</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lastRenderedPageBreak/>
        <w:t xml:space="preserve">В промежуток времени от 0 до t1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 закрыт (обратным напряжением пренебрегаем). В момент t1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 открывается, но ток через него и через нагрузку достигает своего максимального, то есть установившегося значения, не мгновенно, а за время </w:t>
      </w:r>
      <w:proofErr w:type="spellStart"/>
      <w:proofErr w:type="gramStart"/>
      <w:r w:rsidRPr="0099695E">
        <w:rPr>
          <w:rFonts w:ascii="Times New Roman" w:hAnsi="Times New Roman" w:cs="Times New Roman"/>
          <w:color w:val="000000"/>
          <w:sz w:val="28"/>
          <w:szCs w:val="28"/>
        </w:rPr>
        <w:t>t</w:t>
      </w:r>
      <w:proofErr w:type="gramEnd"/>
      <w:r w:rsidRPr="0099695E">
        <w:rPr>
          <w:rFonts w:ascii="Times New Roman" w:hAnsi="Times New Roman" w:cs="Times New Roman"/>
          <w:color w:val="000000"/>
          <w:sz w:val="28"/>
          <w:szCs w:val="28"/>
        </w:rPr>
        <w:t>уст</w:t>
      </w:r>
      <w:proofErr w:type="spellEnd"/>
      <w:r w:rsidRPr="0099695E">
        <w:rPr>
          <w:rFonts w:ascii="Times New Roman" w:hAnsi="Times New Roman" w:cs="Times New Roman"/>
          <w:color w:val="000000"/>
          <w:sz w:val="28"/>
          <w:szCs w:val="28"/>
        </w:rPr>
        <w:t xml:space="preserve">., которое необходимо для заряда барьерной ёмкости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перехода.</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В момент времени t2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 почти мгновенно закрывается. Область p-проводимости оказывается насыщенной неосновными носителями зарядов, то есть электронами. Не успевшие </w:t>
      </w:r>
      <w:proofErr w:type="spellStart"/>
      <w:r w:rsidRPr="0099695E">
        <w:rPr>
          <w:rFonts w:ascii="Times New Roman" w:hAnsi="Times New Roman" w:cs="Times New Roman"/>
          <w:color w:val="000000"/>
          <w:sz w:val="28"/>
          <w:szCs w:val="28"/>
        </w:rPr>
        <w:t>рекомбинировать</w:t>
      </w:r>
      <w:proofErr w:type="spellEnd"/>
      <w:r w:rsidRPr="0099695E">
        <w:rPr>
          <w:rFonts w:ascii="Times New Roman" w:hAnsi="Times New Roman" w:cs="Times New Roman"/>
          <w:color w:val="000000"/>
          <w:sz w:val="28"/>
          <w:szCs w:val="28"/>
        </w:rPr>
        <w:t xml:space="preserve"> электроны под действием поля закрытого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перехода возвращаются в n-область, за счёт чего сильно возрастает обратный ток. По мере ухода электронов из p-области обратный ток уменьшается, и через время </w:t>
      </w:r>
      <w:proofErr w:type="spellStart"/>
      <w:proofErr w:type="gramStart"/>
      <w:r w:rsidRPr="0099695E">
        <w:rPr>
          <w:rFonts w:ascii="Times New Roman" w:hAnsi="Times New Roman" w:cs="Times New Roman"/>
          <w:color w:val="000000"/>
          <w:sz w:val="28"/>
          <w:szCs w:val="28"/>
        </w:rPr>
        <w:t>t</w:t>
      </w:r>
      <w:proofErr w:type="gramEnd"/>
      <w:r w:rsidRPr="0099695E">
        <w:rPr>
          <w:rFonts w:ascii="Times New Roman" w:hAnsi="Times New Roman" w:cs="Times New Roman"/>
          <w:color w:val="000000"/>
          <w:sz w:val="28"/>
          <w:szCs w:val="28"/>
        </w:rPr>
        <w:t>восст</w:t>
      </w:r>
      <w:proofErr w:type="spellEnd"/>
      <w:r w:rsidRPr="0099695E">
        <w:rPr>
          <w:rFonts w:ascii="Times New Roman" w:hAnsi="Times New Roman" w:cs="Times New Roman"/>
          <w:color w:val="000000"/>
          <w:sz w:val="28"/>
          <w:szCs w:val="28"/>
        </w:rPr>
        <w:t xml:space="preserve">.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 восстанавливает свои «закрытые» свойства. В импульсных диодах время восстановления и установления должны быть минимальными. С этой целью импульсные диоды конструктивно выполняются </w:t>
      </w:r>
      <w:proofErr w:type="gramStart"/>
      <w:r w:rsidRPr="0099695E">
        <w:rPr>
          <w:rFonts w:ascii="Times New Roman" w:hAnsi="Times New Roman" w:cs="Times New Roman"/>
          <w:color w:val="000000"/>
          <w:sz w:val="28"/>
          <w:szCs w:val="28"/>
        </w:rPr>
        <w:t>точечными</w:t>
      </w:r>
      <w:proofErr w:type="gramEnd"/>
      <w:r w:rsidRPr="0099695E">
        <w:rPr>
          <w:rFonts w:ascii="Times New Roman" w:hAnsi="Times New Roman" w:cs="Times New Roman"/>
          <w:color w:val="000000"/>
          <w:sz w:val="28"/>
          <w:szCs w:val="28"/>
        </w:rPr>
        <w:t xml:space="preserve"> или микросплавными. Толщина базы диода делается минимальной. Полупроводник легируют золотом для увеличения подвижности электронов.</w:t>
      </w:r>
    </w:p>
    <w:p w:rsidR="0099695E" w:rsidRPr="0099695E" w:rsidRDefault="0099695E" w:rsidP="0099695E">
      <w:pPr>
        <w:ind w:firstLine="709"/>
        <w:rPr>
          <w:rFonts w:ascii="Times New Roman" w:hAnsi="Times New Roman" w:cs="Times New Roman"/>
          <w:sz w:val="28"/>
          <w:szCs w:val="28"/>
        </w:rPr>
      </w:pPr>
      <w:r w:rsidRPr="00FB6C0B">
        <w:rPr>
          <w:rFonts w:ascii="Times New Roman" w:hAnsi="Times New Roman" w:cs="Times New Roman"/>
          <w:b/>
          <w:sz w:val="28"/>
          <w:szCs w:val="28"/>
        </w:rPr>
        <w:t>Диоды ВЧ.</w:t>
      </w:r>
      <w:r w:rsidRPr="0099695E">
        <w:rPr>
          <w:rFonts w:ascii="Times New Roman" w:hAnsi="Times New Roman" w:cs="Times New Roman"/>
          <w:sz w:val="28"/>
          <w:szCs w:val="28"/>
        </w:rPr>
        <w:t xml:space="preserve">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Это универсальные диоды, которые могут быть детекторными, модуляторными, импульсными при достаточных длительностях импульса, и даже выпрямительными при малых токах нагрузки. Основное отличие ВЧ диодов – обратная ветвь вольтамперной характеристики плавно понижается (увеличивается обратный ток, постепенно переходя в область электрического пробоя) (рис. </w:t>
      </w:r>
      <w:r w:rsidR="00FB6C0B">
        <w:rPr>
          <w:rFonts w:ascii="Times New Roman" w:hAnsi="Times New Roman" w:cs="Times New Roman"/>
          <w:color w:val="000000"/>
          <w:sz w:val="28"/>
          <w:szCs w:val="28"/>
        </w:rPr>
        <w:t>30</w:t>
      </w:r>
      <w:r w:rsidRPr="0099695E">
        <w:rPr>
          <w:rFonts w:ascii="Times New Roman" w:hAnsi="Times New Roman" w:cs="Times New Roman"/>
          <w:color w:val="000000"/>
          <w:sz w:val="28"/>
          <w:szCs w:val="28"/>
        </w:rPr>
        <w:t>).</w:t>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1619250" cy="1540976"/>
            <wp:effectExtent l="19050" t="0" r="0" b="0"/>
            <wp:docPr id="57"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8"/>
                    <a:srcRect/>
                    <a:stretch>
                      <a:fillRect/>
                    </a:stretch>
                  </pic:blipFill>
                  <pic:spPr bwMode="auto">
                    <a:xfrm>
                      <a:off x="0" y="0"/>
                      <a:ext cx="1619250" cy="1540976"/>
                    </a:xfrm>
                    <a:prstGeom prst="rect">
                      <a:avLst/>
                    </a:prstGeom>
                    <a:noFill/>
                    <a:ln w="9525">
                      <a:noFill/>
                      <a:miter lim="800000"/>
                      <a:headEnd/>
                      <a:tailEnd/>
                    </a:ln>
                  </pic:spPr>
                </pic:pic>
              </a:graphicData>
            </a:graphic>
          </wp:inline>
        </w:drawing>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sz w:val="28"/>
          <w:szCs w:val="28"/>
        </w:rPr>
        <w:t>Рис</w:t>
      </w:r>
      <w:r w:rsidR="00FB6C0B">
        <w:rPr>
          <w:rFonts w:ascii="Times New Roman" w:hAnsi="Times New Roman" w:cs="Times New Roman"/>
          <w:sz w:val="28"/>
          <w:szCs w:val="28"/>
        </w:rPr>
        <w:t>унок</w:t>
      </w:r>
      <w:r w:rsidRPr="0099695E">
        <w:rPr>
          <w:rFonts w:ascii="Times New Roman" w:hAnsi="Times New Roman" w:cs="Times New Roman"/>
          <w:sz w:val="28"/>
          <w:szCs w:val="28"/>
        </w:rPr>
        <w:t xml:space="preserve"> </w:t>
      </w:r>
      <w:r w:rsidR="00FB6C0B">
        <w:rPr>
          <w:rFonts w:ascii="Times New Roman" w:hAnsi="Times New Roman" w:cs="Times New Roman"/>
          <w:sz w:val="28"/>
          <w:szCs w:val="28"/>
        </w:rPr>
        <w:t>30</w:t>
      </w:r>
    </w:p>
    <w:p w:rsidR="0099695E" w:rsidRPr="0099695E" w:rsidRDefault="0099695E" w:rsidP="0099695E">
      <w:pPr>
        <w:ind w:firstLine="709"/>
        <w:rPr>
          <w:rFonts w:ascii="Times New Roman" w:hAnsi="Times New Roman" w:cs="Times New Roman"/>
          <w:sz w:val="28"/>
          <w:szCs w:val="28"/>
        </w:rPr>
      </w:pP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Такое понижение обратной ветви ВАХ объясняется усиленной </w:t>
      </w:r>
      <w:proofErr w:type="spellStart"/>
      <w:r w:rsidRPr="0099695E">
        <w:rPr>
          <w:rFonts w:ascii="Times New Roman" w:hAnsi="Times New Roman" w:cs="Times New Roman"/>
          <w:sz w:val="28"/>
          <w:szCs w:val="28"/>
        </w:rPr>
        <w:t>термогенерацией</w:t>
      </w:r>
      <w:proofErr w:type="spellEnd"/>
      <w:r w:rsidRPr="0099695E">
        <w:rPr>
          <w:rFonts w:ascii="Times New Roman" w:hAnsi="Times New Roman" w:cs="Times New Roman"/>
          <w:sz w:val="28"/>
          <w:szCs w:val="28"/>
        </w:rPr>
        <w:t xml:space="preserve"> собственных носителей зарядов на малой площади </w:t>
      </w:r>
      <w:proofErr w:type="spellStart"/>
      <w:r w:rsidRPr="0099695E">
        <w:rPr>
          <w:rFonts w:ascii="Times New Roman" w:hAnsi="Times New Roman" w:cs="Times New Roman"/>
          <w:sz w:val="28"/>
          <w:szCs w:val="28"/>
        </w:rPr>
        <w:t>p-n</w:t>
      </w:r>
      <w:proofErr w:type="spellEnd"/>
      <w:r w:rsidRPr="0099695E">
        <w:rPr>
          <w:rFonts w:ascii="Times New Roman" w:hAnsi="Times New Roman" w:cs="Times New Roman"/>
          <w:sz w:val="28"/>
          <w:szCs w:val="28"/>
        </w:rPr>
        <w:t xml:space="preserve"> перехода.</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Микросплавные ВЧ диоды имеют </w:t>
      </w:r>
      <w:proofErr w:type="spellStart"/>
      <w:r w:rsidRPr="0099695E">
        <w:rPr>
          <w:rFonts w:ascii="Times New Roman" w:hAnsi="Times New Roman" w:cs="Times New Roman"/>
          <w:sz w:val="28"/>
          <w:szCs w:val="28"/>
        </w:rPr>
        <w:t>б</w:t>
      </w:r>
      <w:proofErr w:type="gramStart"/>
      <w:r w:rsidRPr="0099695E">
        <w:rPr>
          <w:rFonts w:ascii="Times New Roman" w:hAnsi="Times New Roman" w:cs="Times New Roman"/>
          <w:sz w:val="28"/>
          <w:szCs w:val="28"/>
        </w:rPr>
        <w:t>o</w:t>
      </w:r>
      <w:proofErr w:type="gramEnd"/>
      <w:r w:rsidRPr="0099695E">
        <w:rPr>
          <w:rFonts w:ascii="Times New Roman" w:hAnsi="Times New Roman" w:cs="Times New Roman"/>
          <w:sz w:val="28"/>
          <w:szCs w:val="28"/>
        </w:rPr>
        <w:t>льшую</w:t>
      </w:r>
      <w:proofErr w:type="spellEnd"/>
      <w:r w:rsidRPr="0099695E">
        <w:rPr>
          <w:rFonts w:ascii="Times New Roman" w:hAnsi="Times New Roman" w:cs="Times New Roman"/>
          <w:sz w:val="28"/>
          <w:szCs w:val="28"/>
        </w:rPr>
        <w:t xml:space="preserve"> барьерную ёмкость, чем точечные, и для того, чтобы их можно было использовать на высоких частотах, вблизи </w:t>
      </w:r>
      <w:proofErr w:type="spellStart"/>
      <w:r w:rsidRPr="0099695E">
        <w:rPr>
          <w:rFonts w:ascii="Times New Roman" w:hAnsi="Times New Roman" w:cs="Times New Roman"/>
          <w:sz w:val="28"/>
          <w:szCs w:val="28"/>
        </w:rPr>
        <w:t>p-n</w:t>
      </w:r>
      <w:proofErr w:type="spellEnd"/>
      <w:r w:rsidRPr="0099695E">
        <w:rPr>
          <w:rFonts w:ascii="Times New Roman" w:hAnsi="Times New Roman" w:cs="Times New Roman"/>
          <w:sz w:val="28"/>
          <w:szCs w:val="28"/>
        </w:rPr>
        <w:t xml:space="preserve"> перехода понижают концентрацию акцепторной и </w:t>
      </w:r>
      <w:proofErr w:type="spellStart"/>
      <w:r w:rsidRPr="0099695E">
        <w:rPr>
          <w:rFonts w:ascii="Times New Roman" w:hAnsi="Times New Roman" w:cs="Times New Roman"/>
          <w:sz w:val="28"/>
          <w:szCs w:val="28"/>
        </w:rPr>
        <w:t>донорной</w:t>
      </w:r>
      <w:proofErr w:type="spellEnd"/>
      <w:r w:rsidRPr="0099695E">
        <w:rPr>
          <w:rFonts w:ascii="Times New Roman" w:hAnsi="Times New Roman" w:cs="Times New Roman"/>
          <w:sz w:val="28"/>
          <w:szCs w:val="28"/>
        </w:rPr>
        <w:t xml:space="preserve"> примеси.</w:t>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2353945" cy="1207770"/>
            <wp:effectExtent l="19050" t="0" r="8255" b="0"/>
            <wp:docPr id="59"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9"/>
                    <a:srcRect/>
                    <a:stretch>
                      <a:fillRect/>
                    </a:stretch>
                  </pic:blipFill>
                  <pic:spPr bwMode="auto">
                    <a:xfrm>
                      <a:off x="0" y="0"/>
                      <a:ext cx="2353945" cy="1207770"/>
                    </a:xfrm>
                    <a:prstGeom prst="rect">
                      <a:avLst/>
                    </a:prstGeom>
                    <a:noFill/>
                    <a:ln w="9525">
                      <a:noFill/>
                      <a:miter lim="800000"/>
                      <a:headEnd/>
                      <a:tailEnd/>
                    </a:ln>
                  </pic:spPr>
                </pic:pic>
              </a:graphicData>
            </a:graphic>
          </wp:inline>
        </w:drawing>
      </w:r>
    </w:p>
    <w:p w:rsidR="0099695E" w:rsidRPr="0099695E" w:rsidRDefault="00FB6C0B" w:rsidP="00FB6C0B">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Pr>
          <w:rFonts w:ascii="Times New Roman" w:hAnsi="Times New Roman" w:cs="Times New Roman"/>
          <w:sz w:val="28"/>
          <w:szCs w:val="28"/>
        </w:rPr>
        <w:t>31</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t xml:space="preserve">Понижение концентрации примеси приводит к увеличению ширины </w:t>
      </w:r>
      <w:proofErr w:type="spellStart"/>
      <w:r w:rsidRPr="0099695E">
        <w:rPr>
          <w:rFonts w:ascii="Times New Roman" w:hAnsi="Times New Roman" w:cs="Times New Roman"/>
          <w:sz w:val="28"/>
          <w:szCs w:val="28"/>
        </w:rPr>
        <w:t>p-n</w:t>
      </w:r>
      <w:proofErr w:type="spellEnd"/>
      <w:r w:rsidRPr="0099695E">
        <w:rPr>
          <w:rFonts w:ascii="Times New Roman" w:hAnsi="Times New Roman" w:cs="Times New Roman"/>
          <w:sz w:val="28"/>
          <w:szCs w:val="28"/>
        </w:rPr>
        <w:t xml:space="preserve"> перехода, следовательно, к уменьшению барьерной ёмкости:</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1972310" cy="546100"/>
            <wp:effectExtent l="19050" t="0" r="8890" b="0"/>
            <wp:docPr id="60"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0"/>
                    <a:srcRect/>
                    <a:stretch>
                      <a:fillRect/>
                    </a:stretch>
                  </pic:blipFill>
                  <pic:spPr bwMode="auto">
                    <a:xfrm>
                      <a:off x="0" y="0"/>
                      <a:ext cx="1972310" cy="546100"/>
                    </a:xfrm>
                    <a:prstGeom prst="rect">
                      <a:avLst/>
                    </a:prstGeom>
                    <a:noFill/>
                    <a:ln w="9525">
                      <a:noFill/>
                      <a:miter lim="800000"/>
                      <a:headEnd/>
                      <a:tailEnd/>
                    </a:ln>
                  </pic:spPr>
                </pic:pic>
              </a:graphicData>
            </a:graphic>
          </wp:inline>
        </w:drawing>
      </w:r>
    </w:p>
    <w:p w:rsidR="0099695E" w:rsidRPr="0099695E" w:rsidRDefault="0099695E" w:rsidP="0099695E">
      <w:pPr>
        <w:ind w:firstLine="709"/>
        <w:rPr>
          <w:rFonts w:ascii="Times New Roman" w:hAnsi="Times New Roman" w:cs="Times New Roman"/>
          <w:sz w:val="28"/>
          <w:szCs w:val="28"/>
        </w:rPr>
      </w:pPr>
      <w:r w:rsidRPr="00FB6C0B">
        <w:rPr>
          <w:rFonts w:ascii="Times New Roman" w:hAnsi="Times New Roman" w:cs="Times New Roman"/>
          <w:b/>
          <w:sz w:val="28"/>
          <w:szCs w:val="28"/>
        </w:rPr>
        <w:t>СВЧ диоды</w:t>
      </w:r>
      <w:r w:rsidRPr="0099695E">
        <w:rPr>
          <w:rFonts w:ascii="Times New Roman" w:hAnsi="Times New Roman" w:cs="Times New Roman"/>
          <w:sz w:val="28"/>
          <w:szCs w:val="28"/>
        </w:rPr>
        <w:t xml:space="preserve">. </w:t>
      </w:r>
    </w:p>
    <w:p w:rsidR="0099695E" w:rsidRPr="0099695E" w:rsidRDefault="0099695E" w:rsidP="0099695E">
      <w:pPr>
        <w:ind w:firstLine="709"/>
        <w:rPr>
          <w:rFonts w:ascii="Times New Roman" w:hAnsi="Times New Roman" w:cs="Times New Roman"/>
          <w:color w:val="000000"/>
          <w:sz w:val="28"/>
          <w:szCs w:val="28"/>
        </w:rPr>
      </w:pPr>
      <w:r w:rsidRPr="0099695E">
        <w:rPr>
          <w:rFonts w:ascii="Times New Roman" w:hAnsi="Times New Roman" w:cs="Times New Roman"/>
          <w:color w:val="000000"/>
          <w:sz w:val="28"/>
          <w:szCs w:val="28"/>
        </w:rPr>
        <w:t xml:space="preserve">На СВЧ используются диоды Шоттки и диоды с </w:t>
      </w:r>
      <w:proofErr w:type="spellStart"/>
      <w:r w:rsidRPr="0099695E">
        <w:rPr>
          <w:rFonts w:ascii="Times New Roman" w:hAnsi="Times New Roman" w:cs="Times New Roman"/>
          <w:color w:val="000000"/>
          <w:sz w:val="28"/>
          <w:szCs w:val="28"/>
        </w:rPr>
        <w:t>p-n</w:t>
      </w:r>
      <w:proofErr w:type="spellEnd"/>
      <w:r w:rsidRPr="0099695E">
        <w:rPr>
          <w:rFonts w:ascii="Times New Roman" w:hAnsi="Times New Roman" w:cs="Times New Roman"/>
          <w:color w:val="000000"/>
          <w:sz w:val="28"/>
          <w:szCs w:val="28"/>
        </w:rPr>
        <w:t xml:space="preserve"> переходом, площадь которого значительно меньше, чем у </w:t>
      </w:r>
      <w:proofErr w:type="gramStart"/>
      <w:r w:rsidRPr="0099695E">
        <w:rPr>
          <w:rFonts w:ascii="Times New Roman" w:hAnsi="Times New Roman" w:cs="Times New Roman"/>
          <w:color w:val="000000"/>
          <w:sz w:val="28"/>
          <w:szCs w:val="28"/>
        </w:rPr>
        <w:t>точечных</w:t>
      </w:r>
      <w:proofErr w:type="gramEnd"/>
      <w:r w:rsidRPr="0099695E">
        <w:rPr>
          <w:rFonts w:ascii="Times New Roman" w:hAnsi="Times New Roman" w:cs="Times New Roman"/>
          <w:color w:val="000000"/>
          <w:sz w:val="28"/>
          <w:szCs w:val="28"/>
        </w:rPr>
        <w:t>.</w:t>
      </w:r>
    </w:p>
    <w:p w:rsidR="0099695E" w:rsidRPr="0099695E" w:rsidRDefault="0099695E" w:rsidP="00FB6C0B">
      <w:pPr>
        <w:ind w:firstLine="709"/>
        <w:jc w:val="center"/>
        <w:rPr>
          <w:rFonts w:ascii="Times New Roman" w:hAnsi="Times New Roman" w:cs="Times New Roman"/>
          <w:sz w:val="28"/>
          <w:szCs w:val="28"/>
        </w:rPr>
      </w:pPr>
      <w:r w:rsidRPr="0099695E">
        <w:rPr>
          <w:rFonts w:ascii="Times New Roman" w:hAnsi="Times New Roman" w:cs="Times New Roman"/>
          <w:noProof/>
          <w:sz w:val="28"/>
          <w:szCs w:val="28"/>
          <w:lang w:eastAsia="ru-RU"/>
        </w:rPr>
        <w:drawing>
          <wp:inline distT="0" distB="0" distL="0" distR="0">
            <wp:extent cx="2654300" cy="2422525"/>
            <wp:effectExtent l="19050" t="0" r="0" b="0"/>
            <wp:docPr id="61"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1"/>
                    <a:srcRect/>
                    <a:stretch>
                      <a:fillRect/>
                    </a:stretch>
                  </pic:blipFill>
                  <pic:spPr bwMode="auto">
                    <a:xfrm>
                      <a:off x="0" y="0"/>
                      <a:ext cx="2654300" cy="2422525"/>
                    </a:xfrm>
                    <a:prstGeom prst="rect">
                      <a:avLst/>
                    </a:prstGeom>
                    <a:noFill/>
                    <a:ln w="9525">
                      <a:noFill/>
                      <a:miter lim="800000"/>
                      <a:headEnd/>
                      <a:tailEnd/>
                    </a:ln>
                  </pic:spPr>
                </pic:pic>
              </a:graphicData>
            </a:graphic>
          </wp:inline>
        </w:drawing>
      </w:r>
    </w:p>
    <w:p w:rsidR="0099695E" w:rsidRPr="0099695E" w:rsidRDefault="00FB6C0B" w:rsidP="00FB6C0B">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99695E" w:rsidRPr="0099695E">
        <w:rPr>
          <w:rFonts w:ascii="Times New Roman" w:hAnsi="Times New Roman" w:cs="Times New Roman"/>
          <w:sz w:val="28"/>
          <w:szCs w:val="28"/>
        </w:rPr>
        <w:t xml:space="preserve"> </w:t>
      </w:r>
      <w:r>
        <w:rPr>
          <w:rFonts w:ascii="Times New Roman" w:hAnsi="Times New Roman" w:cs="Times New Roman"/>
          <w:sz w:val="28"/>
          <w:szCs w:val="28"/>
        </w:rPr>
        <w:t>32</w:t>
      </w:r>
    </w:p>
    <w:p w:rsidR="0099695E" w:rsidRPr="0099695E" w:rsidRDefault="0099695E" w:rsidP="0099695E">
      <w:pPr>
        <w:ind w:firstLine="709"/>
        <w:rPr>
          <w:rFonts w:ascii="Times New Roman" w:hAnsi="Times New Roman" w:cs="Times New Roman"/>
          <w:sz w:val="28"/>
          <w:szCs w:val="28"/>
        </w:rPr>
      </w:pPr>
      <w:r w:rsidRPr="0099695E">
        <w:rPr>
          <w:rFonts w:ascii="Times New Roman" w:hAnsi="Times New Roman" w:cs="Times New Roman"/>
          <w:sz w:val="28"/>
          <w:szCs w:val="28"/>
        </w:rPr>
        <w:lastRenderedPageBreak/>
        <w:t xml:space="preserve">Заострённая вольфрамовая проволока в виде пружины прижимается к базе с определённым усилием, за счёт чего образуется очень малой площади </w:t>
      </w:r>
      <w:proofErr w:type="spellStart"/>
      <w:r w:rsidRPr="0099695E">
        <w:rPr>
          <w:rFonts w:ascii="Times New Roman" w:hAnsi="Times New Roman" w:cs="Times New Roman"/>
          <w:sz w:val="28"/>
          <w:szCs w:val="28"/>
        </w:rPr>
        <w:t>p-n</w:t>
      </w:r>
      <w:proofErr w:type="spellEnd"/>
      <w:r w:rsidRPr="0099695E">
        <w:rPr>
          <w:rFonts w:ascii="Times New Roman" w:hAnsi="Times New Roman" w:cs="Times New Roman"/>
          <w:sz w:val="28"/>
          <w:szCs w:val="28"/>
        </w:rPr>
        <w:t xml:space="preserve"> переход.</w:t>
      </w:r>
    </w:p>
    <w:p w:rsidR="00FB6C0B" w:rsidRDefault="00FB6C0B">
      <w:pPr>
        <w:rPr>
          <w:rFonts w:ascii="Times New Roman" w:hAnsi="Times New Roman" w:cs="Times New Roman"/>
          <w:sz w:val="48"/>
        </w:rPr>
      </w:pPr>
      <w:r>
        <w:rPr>
          <w:rFonts w:ascii="Times New Roman" w:hAnsi="Times New Roman" w:cs="Times New Roman"/>
          <w:sz w:val="48"/>
        </w:rPr>
        <w:br w:type="page"/>
      </w:r>
    </w:p>
    <w:p w:rsidR="00FB6C0B" w:rsidRPr="00FB6C0B" w:rsidRDefault="00FB6C0B" w:rsidP="00FB6C0B">
      <w:pPr>
        <w:autoSpaceDE w:val="0"/>
        <w:autoSpaceDN w:val="0"/>
        <w:adjustRightInd w:val="0"/>
        <w:spacing w:after="0" w:line="240" w:lineRule="auto"/>
        <w:ind w:firstLine="709"/>
        <w:rPr>
          <w:rFonts w:ascii="Times New Roman" w:hAnsi="Times New Roman" w:cs="Times New Roman"/>
          <w:sz w:val="48"/>
          <w:szCs w:val="20"/>
        </w:rPr>
      </w:pPr>
      <w:r w:rsidRPr="00FB6C0B">
        <w:rPr>
          <w:rFonts w:ascii="Times New Roman" w:hAnsi="Times New Roman" w:cs="Times New Roman"/>
          <w:sz w:val="48"/>
          <w:szCs w:val="20"/>
        </w:rPr>
        <w:lastRenderedPageBreak/>
        <w:t xml:space="preserve">Диод </w:t>
      </w:r>
      <w:r w:rsidR="009B7912">
        <w:rPr>
          <w:rFonts w:ascii="Times New Roman" w:hAnsi="Times New Roman" w:cs="Times New Roman"/>
          <w:sz w:val="48"/>
          <w:szCs w:val="20"/>
        </w:rPr>
        <w:t>Е</w:t>
      </w:r>
      <w:r w:rsidRPr="00FB6C0B">
        <w:rPr>
          <w:rFonts w:ascii="Times New Roman" w:hAnsi="Times New Roman" w:cs="Times New Roman"/>
          <w:sz w:val="48"/>
          <w:szCs w:val="20"/>
        </w:rPr>
        <w:t xml:space="preserve">саки </w:t>
      </w:r>
      <w:r>
        <w:rPr>
          <w:rFonts w:ascii="Times New Roman" w:hAnsi="Times New Roman" w:cs="Times New Roman"/>
          <w:sz w:val="48"/>
          <w:szCs w:val="20"/>
        </w:rPr>
        <w:t>(туннельный диод) и его модификации</w:t>
      </w:r>
    </w:p>
    <w:p w:rsidR="00FB6C0B" w:rsidRPr="00A94F4F" w:rsidRDefault="00FB6C0B" w:rsidP="00FB6C0B">
      <w:pPr>
        <w:autoSpaceDE w:val="0"/>
        <w:autoSpaceDN w:val="0"/>
        <w:adjustRightInd w:val="0"/>
        <w:spacing w:after="0" w:line="240" w:lineRule="auto"/>
        <w:rPr>
          <w:rFonts w:ascii="ArialMT" w:hAnsi="ArialMT" w:cs="ArialMT"/>
          <w:sz w:val="20"/>
          <w:szCs w:val="20"/>
        </w:rPr>
      </w:pPr>
    </w:p>
    <w:p w:rsidR="00FB6C0B" w:rsidRPr="00BF0CD4" w:rsidRDefault="00FB6C0B" w:rsidP="00BF0CD4">
      <w:pPr>
        <w:ind w:firstLine="709"/>
        <w:rPr>
          <w:rFonts w:ascii="Times New Roman" w:hAnsi="Times New Roman" w:cs="Times New Roman"/>
          <w:sz w:val="28"/>
        </w:rPr>
      </w:pPr>
      <w:r w:rsidRPr="00BF0CD4">
        <w:rPr>
          <w:rFonts w:ascii="Times New Roman" w:hAnsi="Times New Roman" w:cs="Times New Roman"/>
          <w:sz w:val="28"/>
        </w:rPr>
        <w:t xml:space="preserve">Японский физик Лео Есаки в 1958 г создал случайно диод с необычными свойствами, заключающимися в наличии участка с отрицательным сопротивлением и  способностью усиливать сигнал.  В процессе изучения внутренней полевой эмиссии в вырожденном германиевом </w:t>
      </w:r>
      <w:proofErr w:type="spellStart"/>
      <w:r w:rsidRPr="00BF0CD4">
        <w:rPr>
          <w:rFonts w:ascii="Times New Roman" w:hAnsi="Times New Roman" w:cs="Times New Roman"/>
          <w:sz w:val="28"/>
        </w:rPr>
        <w:t>p-n</w:t>
      </w:r>
      <w:proofErr w:type="spellEnd"/>
      <w:r w:rsidRPr="00BF0CD4">
        <w:rPr>
          <w:rFonts w:ascii="Times New Roman" w:hAnsi="Times New Roman" w:cs="Times New Roman"/>
          <w:sz w:val="28"/>
        </w:rPr>
        <w:t xml:space="preserve"> переходе он обнаружил "аномальную" ВАХ: дифференциальное сопротивление на одном из участков характеристики было отрицательным. Этот эффект он объяснил с помощью концепции «</w:t>
      </w:r>
      <w:proofErr w:type="spellStart"/>
      <w:r w:rsidRPr="00BF0CD4">
        <w:rPr>
          <w:rFonts w:ascii="Times New Roman" w:hAnsi="Times New Roman" w:cs="Times New Roman"/>
          <w:sz w:val="28"/>
        </w:rPr>
        <w:t>квантовомеханического</w:t>
      </w:r>
      <w:proofErr w:type="spellEnd"/>
      <w:r w:rsidRPr="00BF0CD4">
        <w:rPr>
          <w:rFonts w:ascii="Times New Roman" w:hAnsi="Times New Roman" w:cs="Times New Roman"/>
          <w:sz w:val="28"/>
        </w:rPr>
        <w:t xml:space="preserve"> </w:t>
      </w:r>
      <w:proofErr w:type="spellStart"/>
      <w:r w:rsidRPr="00BF0CD4">
        <w:rPr>
          <w:rFonts w:ascii="Times New Roman" w:hAnsi="Times New Roman" w:cs="Times New Roman"/>
          <w:sz w:val="28"/>
        </w:rPr>
        <w:t>туннелирования</w:t>
      </w:r>
      <w:proofErr w:type="spellEnd"/>
      <w:r w:rsidRPr="00BF0CD4">
        <w:rPr>
          <w:rFonts w:ascii="Times New Roman" w:hAnsi="Times New Roman" w:cs="Times New Roman"/>
          <w:sz w:val="28"/>
        </w:rPr>
        <w:t xml:space="preserve">» и при этом получил приемлемое согласие между теоретическими и экспериментальными результатами. Не беда, что </w:t>
      </w:r>
      <w:proofErr w:type="spellStart"/>
      <w:r w:rsidRPr="00BF0CD4">
        <w:rPr>
          <w:rFonts w:ascii="Times New Roman" w:hAnsi="Times New Roman" w:cs="Times New Roman"/>
          <w:sz w:val="28"/>
        </w:rPr>
        <w:t>туннелирование</w:t>
      </w:r>
      <w:proofErr w:type="spellEnd"/>
      <w:r w:rsidRPr="00BF0CD4">
        <w:rPr>
          <w:rFonts w:ascii="Times New Roman" w:hAnsi="Times New Roman" w:cs="Times New Roman"/>
          <w:sz w:val="28"/>
        </w:rPr>
        <w:t xml:space="preserve"> нарушает законы физики: туннелировать, </w:t>
      </w:r>
      <w:proofErr w:type="gramStart"/>
      <w:r w:rsidRPr="00BF0CD4">
        <w:rPr>
          <w:rFonts w:ascii="Times New Roman" w:hAnsi="Times New Roman" w:cs="Times New Roman"/>
          <w:sz w:val="28"/>
        </w:rPr>
        <w:t>-з</w:t>
      </w:r>
      <w:proofErr w:type="gramEnd"/>
      <w:r w:rsidRPr="00BF0CD4">
        <w:rPr>
          <w:rFonts w:ascii="Times New Roman" w:hAnsi="Times New Roman" w:cs="Times New Roman"/>
          <w:sz w:val="28"/>
        </w:rPr>
        <w:t xml:space="preserve">начит, проникать сквозь барьер, как значительно позже стал проникать Дэвид </w:t>
      </w:r>
      <w:proofErr w:type="spellStart"/>
      <w:r w:rsidRPr="00BF0CD4">
        <w:rPr>
          <w:rFonts w:ascii="Times New Roman" w:hAnsi="Times New Roman" w:cs="Times New Roman"/>
          <w:sz w:val="28"/>
        </w:rPr>
        <w:t>Коперфильд</w:t>
      </w:r>
      <w:proofErr w:type="spellEnd"/>
      <w:r w:rsidRPr="00BF0CD4">
        <w:rPr>
          <w:rFonts w:ascii="Times New Roman" w:hAnsi="Times New Roman" w:cs="Times New Roman"/>
          <w:sz w:val="28"/>
        </w:rPr>
        <w:t xml:space="preserve"> через Великую Китайскую стену. Если б такое было возможным, электроны в атомах могли бы перескакивать с одной орбиты на другую, наступил бы процесс спонтанной мутации  химических элементов и полный хаос. Появление же указанного эффекта исключительно в  теории  полупроводников лишь подчеркивает  ее </w:t>
      </w:r>
      <w:proofErr w:type="spellStart"/>
      <w:r w:rsidRPr="00BF0CD4">
        <w:rPr>
          <w:rFonts w:ascii="Times New Roman" w:hAnsi="Times New Roman" w:cs="Times New Roman"/>
          <w:sz w:val="28"/>
        </w:rPr>
        <w:t>блефовую</w:t>
      </w:r>
      <w:proofErr w:type="spellEnd"/>
      <w:r w:rsidRPr="00BF0CD4">
        <w:rPr>
          <w:rFonts w:ascii="Times New Roman" w:hAnsi="Times New Roman" w:cs="Times New Roman"/>
          <w:sz w:val="28"/>
        </w:rPr>
        <w:t xml:space="preserve"> основу и полную несостоятельность </w:t>
      </w:r>
      <w:proofErr w:type="spellStart"/>
      <w:r w:rsidRPr="00BF0CD4">
        <w:rPr>
          <w:rFonts w:ascii="Times New Roman" w:hAnsi="Times New Roman" w:cs="Times New Roman"/>
          <w:sz w:val="28"/>
        </w:rPr>
        <w:t>квантовомеханической</w:t>
      </w:r>
      <w:proofErr w:type="spellEnd"/>
      <w:r w:rsidRPr="00BF0CD4">
        <w:rPr>
          <w:rFonts w:ascii="Times New Roman" w:hAnsi="Times New Roman" w:cs="Times New Roman"/>
          <w:sz w:val="28"/>
        </w:rPr>
        <w:t xml:space="preserve"> теории.</w:t>
      </w:r>
    </w:p>
    <w:p w:rsidR="00FB6C0B" w:rsidRPr="00BF0CD4" w:rsidRDefault="00FB6C0B" w:rsidP="00BF0CD4">
      <w:pPr>
        <w:ind w:firstLine="709"/>
        <w:rPr>
          <w:rFonts w:ascii="Times New Roman" w:hAnsi="Times New Roman" w:cs="Times New Roman"/>
          <w:sz w:val="28"/>
        </w:rPr>
      </w:pPr>
      <w:r w:rsidRPr="00BF0CD4">
        <w:rPr>
          <w:rFonts w:ascii="Times New Roman" w:hAnsi="Times New Roman" w:cs="Times New Roman"/>
          <w:sz w:val="28"/>
        </w:rPr>
        <w:t xml:space="preserve">    Туннельный диод представляет собой простой  </w:t>
      </w:r>
      <w:proofErr w:type="spellStart"/>
      <w:r w:rsidRPr="00BF0CD4">
        <w:rPr>
          <w:rFonts w:ascii="Times New Roman" w:hAnsi="Times New Roman" w:cs="Times New Roman"/>
          <w:sz w:val="28"/>
        </w:rPr>
        <w:t>p-n</w:t>
      </w:r>
      <w:proofErr w:type="spellEnd"/>
      <w:r w:rsidRPr="00BF0CD4">
        <w:rPr>
          <w:rFonts w:ascii="Times New Roman" w:hAnsi="Times New Roman" w:cs="Times New Roman"/>
          <w:sz w:val="28"/>
        </w:rPr>
        <w:t xml:space="preserve"> переход, обе стороны которого сильно легированы.  Это означает, что  в диоде Есаки (ДЕ) образуются дополнительные переходы (рис. 33)</w:t>
      </w:r>
    </w:p>
    <w:p w:rsidR="00FB6C0B" w:rsidRDefault="00FB6C0B" w:rsidP="00FB6C0B">
      <w:pPr>
        <w:autoSpaceDE w:val="0"/>
        <w:autoSpaceDN w:val="0"/>
        <w:adjustRightInd w:val="0"/>
        <w:spacing w:after="0" w:line="240" w:lineRule="auto"/>
        <w:jc w:val="center"/>
        <w:rPr>
          <w:rFonts w:ascii="ArialMT" w:hAnsi="ArialMT" w:cs="ArialMT"/>
          <w:sz w:val="20"/>
          <w:szCs w:val="20"/>
        </w:rPr>
      </w:pPr>
      <w:r>
        <w:rPr>
          <w:rFonts w:ascii="ArialMT" w:hAnsi="ArialMT" w:cs="ArialMT"/>
          <w:noProof/>
          <w:sz w:val="20"/>
          <w:szCs w:val="20"/>
          <w:lang w:eastAsia="ru-RU"/>
        </w:rPr>
        <w:lastRenderedPageBreak/>
        <w:drawing>
          <wp:inline distT="0" distB="0" distL="0" distR="0">
            <wp:extent cx="5021752" cy="4533900"/>
            <wp:effectExtent l="19050" t="0" r="7448"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srcRect/>
                    <a:stretch>
                      <a:fillRect/>
                    </a:stretch>
                  </pic:blipFill>
                  <pic:spPr bwMode="auto">
                    <a:xfrm>
                      <a:off x="0" y="0"/>
                      <a:ext cx="5024896" cy="4536738"/>
                    </a:xfrm>
                    <a:prstGeom prst="rect">
                      <a:avLst/>
                    </a:prstGeom>
                    <a:noFill/>
                    <a:ln w="9525">
                      <a:noFill/>
                      <a:miter lim="800000"/>
                      <a:headEnd/>
                      <a:tailEnd/>
                    </a:ln>
                  </pic:spPr>
                </pic:pic>
              </a:graphicData>
            </a:graphic>
          </wp:inline>
        </w:drawing>
      </w:r>
    </w:p>
    <w:p w:rsidR="00FB6C0B" w:rsidRPr="00EA03EF" w:rsidRDefault="00FB6C0B" w:rsidP="00FB6C0B">
      <w:pPr>
        <w:autoSpaceDE w:val="0"/>
        <w:autoSpaceDN w:val="0"/>
        <w:adjustRightInd w:val="0"/>
        <w:spacing w:after="0" w:line="240" w:lineRule="auto"/>
        <w:jc w:val="center"/>
        <w:rPr>
          <w:rFonts w:ascii="Times New Roman" w:hAnsi="Times New Roman" w:cs="Times New Roman"/>
          <w:sz w:val="28"/>
          <w:szCs w:val="20"/>
        </w:rPr>
      </w:pPr>
      <w:r w:rsidRPr="00EA03EF">
        <w:rPr>
          <w:rFonts w:ascii="Times New Roman" w:hAnsi="Times New Roman" w:cs="Times New Roman"/>
          <w:sz w:val="28"/>
          <w:szCs w:val="20"/>
        </w:rPr>
        <w:t>Рис</w:t>
      </w:r>
      <w:r>
        <w:rPr>
          <w:rFonts w:ascii="Times New Roman" w:hAnsi="Times New Roman" w:cs="Times New Roman"/>
          <w:sz w:val="28"/>
          <w:szCs w:val="20"/>
        </w:rPr>
        <w:t>унок</w:t>
      </w:r>
      <w:r w:rsidRPr="00EA03EF">
        <w:rPr>
          <w:rFonts w:ascii="Times New Roman" w:hAnsi="Times New Roman" w:cs="Times New Roman"/>
          <w:sz w:val="28"/>
          <w:szCs w:val="20"/>
        </w:rPr>
        <w:t xml:space="preserve"> </w:t>
      </w:r>
      <w:r>
        <w:rPr>
          <w:rFonts w:ascii="Times New Roman" w:hAnsi="Times New Roman" w:cs="Times New Roman"/>
          <w:sz w:val="28"/>
          <w:szCs w:val="20"/>
        </w:rPr>
        <w:t>33 -</w:t>
      </w:r>
      <w:r w:rsidRPr="00EA03EF">
        <w:rPr>
          <w:rFonts w:ascii="Times New Roman" w:hAnsi="Times New Roman" w:cs="Times New Roman"/>
          <w:sz w:val="28"/>
          <w:szCs w:val="20"/>
        </w:rPr>
        <w:t xml:space="preserve"> Дополнительные переходы диода Есаки.</w:t>
      </w:r>
    </w:p>
    <w:p w:rsidR="00FB6C0B" w:rsidRPr="00A94F4F" w:rsidRDefault="00FB6C0B" w:rsidP="00FB6C0B">
      <w:pPr>
        <w:autoSpaceDE w:val="0"/>
        <w:autoSpaceDN w:val="0"/>
        <w:adjustRightInd w:val="0"/>
        <w:spacing w:after="0" w:line="240" w:lineRule="auto"/>
        <w:jc w:val="center"/>
        <w:rPr>
          <w:rFonts w:ascii="ArialMT" w:hAnsi="ArialMT" w:cs="ArialMT"/>
          <w:sz w:val="20"/>
          <w:szCs w:val="20"/>
        </w:rPr>
      </w:pPr>
    </w:p>
    <w:p w:rsidR="00FB6C0B" w:rsidRPr="00EA03EF" w:rsidRDefault="00FB6C0B" w:rsidP="00FB6C0B">
      <w:pPr>
        <w:autoSpaceDE w:val="0"/>
        <w:autoSpaceDN w:val="0"/>
        <w:adjustRightInd w:val="0"/>
        <w:spacing w:after="0" w:line="240" w:lineRule="auto"/>
        <w:rPr>
          <w:rFonts w:ascii="Times New Roman" w:hAnsi="Times New Roman" w:cs="Times New Roman"/>
          <w:sz w:val="20"/>
          <w:szCs w:val="20"/>
        </w:rPr>
      </w:pPr>
      <w:r w:rsidRPr="00A94F4F">
        <w:rPr>
          <w:rFonts w:ascii="ArialMT" w:hAnsi="ArialMT" w:cs="ArialMT"/>
          <w:sz w:val="20"/>
          <w:szCs w:val="20"/>
        </w:rPr>
        <w:t xml:space="preserve">      </w:t>
      </w:r>
      <w:r w:rsidRPr="00EA03EF">
        <w:rPr>
          <w:rFonts w:ascii="Times New Roman" w:hAnsi="Times New Roman" w:cs="Times New Roman"/>
          <w:sz w:val="28"/>
          <w:szCs w:val="20"/>
        </w:rPr>
        <w:t xml:space="preserve">Малая ширина основного перехода рождает принципиально  новое  свойство, связанное с </w:t>
      </w:r>
      <w:proofErr w:type="spellStart"/>
      <w:r w:rsidRPr="00EA03EF">
        <w:rPr>
          <w:rFonts w:ascii="Times New Roman" w:hAnsi="Times New Roman" w:cs="Times New Roman"/>
          <w:sz w:val="28"/>
          <w:szCs w:val="20"/>
        </w:rPr>
        <w:t>неидеальностью</w:t>
      </w:r>
      <w:proofErr w:type="spellEnd"/>
      <w:r w:rsidRPr="00EA03EF">
        <w:rPr>
          <w:rFonts w:ascii="Times New Roman" w:hAnsi="Times New Roman" w:cs="Times New Roman"/>
          <w:sz w:val="28"/>
          <w:szCs w:val="20"/>
        </w:rPr>
        <w:t xml:space="preserve"> линии границы перехода.  Ширина  </w:t>
      </w:r>
      <w:proofErr w:type="spellStart"/>
      <w:r w:rsidRPr="00EA03EF">
        <w:rPr>
          <w:rFonts w:ascii="Times New Roman" w:hAnsi="Times New Roman" w:cs="Times New Roman"/>
          <w:sz w:val="28"/>
          <w:szCs w:val="20"/>
        </w:rPr>
        <w:t>d</w:t>
      </w:r>
      <w:proofErr w:type="spellEnd"/>
      <w:r w:rsidRPr="00EA03EF">
        <w:rPr>
          <w:rFonts w:ascii="Times New Roman" w:hAnsi="Times New Roman" w:cs="Times New Roman"/>
          <w:sz w:val="28"/>
          <w:szCs w:val="20"/>
        </w:rPr>
        <w:t xml:space="preserve">  оказывается  распределенной неравномерно по сечению канала (рис.</w:t>
      </w:r>
      <w:r>
        <w:rPr>
          <w:rFonts w:ascii="Times New Roman" w:hAnsi="Times New Roman" w:cs="Times New Roman"/>
          <w:sz w:val="28"/>
          <w:szCs w:val="20"/>
        </w:rPr>
        <w:t>34</w:t>
      </w:r>
      <w:r w:rsidRPr="00EA03EF">
        <w:rPr>
          <w:rFonts w:ascii="Times New Roman" w:hAnsi="Times New Roman" w:cs="Times New Roman"/>
          <w:sz w:val="28"/>
          <w:szCs w:val="20"/>
        </w:rPr>
        <w:t xml:space="preserve">), отчего диод  оказывается состоящим из многих параллельно включенных диодов с различающимися значениями  </w:t>
      </w:r>
      <w:proofErr w:type="spellStart"/>
      <w:r w:rsidRPr="00EA03EF">
        <w:rPr>
          <w:rFonts w:ascii="Times New Roman" w:hAnsi="Times New Roman" w:cs="Times New Roman"/>
          <w:sz w:val="28"/>
          <w:szCs w:val="20"/>
        </w:rPr>
        <w:t>d</w:t>
      </w:r>
      <w:proofErr w:type="spellEnd"/>
      <w:r w:rsidRPr="00EA03EF">
        <w:rPr>
          <w:rFonts w:ascii="Times New Roman" w:hAnsi="Times New Roman" w:cs="Times New Roman"/>
          <w:sz w:val="28"/>
          <w:szCs w:val="20"/>
        </w:rPr>
        <w:t>, причем некоторые участки сечения образуют встречное включение переходов. Сумма этих участков может рассматриваться как один паразитный диод.</w:t>
      </w:r>
    </w:p>
    <w:p w:rsidR="00FB6C0B" w:rsidRDefault="00FB6C0B" w:rsidP="00FB6C0B">
      <w:pPr>
        <w:autoSpaceDE w:val="0"/>
        <w:autoSpaceDN w:val="0"/>
        <w:adjustRightInd w:val="0"/>
        <w:spacing w:after="0" w:line="240" w:lineRule="auto"/>
        <w:jc w:val="center"/>
        <w:rPr>
          <w:rFonts w:ascii="ArialMT" w:hAnsi="ArialMT" w:cs="ArialMT"/>
          <w:sz w:val="20"/>
          <w:szCs w:val="20"/>
        </w:rPr>
      </w:pPr>
      <w:r>
        <w:rPr>
          <w:rFonts w:ascii="ArialMT" w:hAnsi="ArialMT" w:cs="ArialMT"/>
          <w:noProof/>
          <w:sz w:val="20"/>
          <w:szCs w:val="20"/>
          <w:lang w:eastAsia="ru-RU"/>
        </w:rPr>
        <w:drawing>
          <wp:inline distT="0" distB="0" distL="0" distR="0">
            <wp:extent cx="5213350" cy="1999615"/>
            <wp:effectExtent l="19050" t="0" r="635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a:srcRect/>
                    <a:stretch>
                      <a:fillRect/>
                    </a:stretch>
                  </pic:blipFill>
                  <pic:spPr bwMode="auto">
                    <a:xfrm>
                      <a:off x="0" y="0"/>
                      <a:ext cx="5213350" cy="1999615"/>
                    </a:xfrm>
                    <a:prstGeom prst="rect">
                      <a:avLst/>
                    </a:prstGeom>
                    <a:noFill/>
                    <a:ln w="9525">
                      <a:noFill/>
                      <a:miter lim="800000"/>
                      <a:headEnd/>
                      <a:tailEnd/>
                    </a:ln>
                  </pic:spPr>
                </pic:pic>
              </a:graphicData>
            </a:graphic>
          </wp:inline>
        </w:drawing>
      </w:r>
    </w:p>
    <w:p w:rsidR="00FB6C0B" w:rsidRDefault="00FB6C0B" w:rsidP="00FB6C0B">
      <w:pPr>
        <w:autoSpaceDE w:val="0"/>
        <w:autoSpaceDN w:val="0"/>
        <w:adjustRightInd w:val="0"/>
        <w:spacing w:after="0" w:line="240" w:lineRule="auto"/>
        <w:jc w:val="center"/>
        <w:rPr>
          <w:rFonts w:ascii="Times New Roman" w:hAnsi="Times New Roman" w:cs="Times New Roman"/>
          <w:sz w:val="28"/>
          <w:szCs w:val="20"/>
        </w:rPr>
      </w:pPr>
      <w:r w:rsidRPr="00EA03EF">
        <w:rPr>
          <w:rFonts w:ascii="Times New Roman" w:hAnsi="Times New Roman" w:cs="Times New Roman"/>
          <w:sz w:val="28"/>
          <w:szCs w:val="20"/>
        </w:rPr>
        <w:t>Рис</w:t>
      </w:r>
      <w:r>
        <w:rPr>
          <w:rFonts w:ascii="Times New Roman" w:hAnsi="Times New Roman" w:cs="Times New Roman"/>
          <w:sz w:val="28"/>
          <w:szCs w:val="20"/>
        </w:rPr>
        <w:t>унок</w:t>
      </w:r>
      <w:r w:rsidRPr="00EA03EF">
        <w:rPr>
          <w:rFonts w:ascii="Times New Roman" w:hAnsi="Times New Roman" w:cs="Times New Roman"/>
          <w:sz w:val="28"/>
          <w:szCs w:val="20"/>
        </w:rPr>
        <w:t xml:space="preserve"> </w:t>
      </w:r>
      <w:r>
        <w:rPr>
          <w:rFonts w:ascii="Times New Roman" w:hAnsi="Times New Roman" w:cs="Times New Roman"/>
          <w:sz w:val="28"/>
          <w:szCs w:val="20"/>
        </w:rPr>
        <w:t>34 -</w:t>
      </w:r>
      <w:r w:rsidRPr="00EA03EF">
        <w:rPr>
          <w:rFonts w:ascii="Times New Roman" w:hAnsi="Times New Roman" w:cs="Times New Roman"/>
          <w:sz w:val="28"/>
          <w:szCs w:val="20"/>
        </w:rPr>
        <w:t xml:space="preserve"> Вероятностное представление границ  перехода ДЕ. </w:t>
      </w:r>
    </w:p>
    <w:p w:rsidR="00FB6C0B" w:rsidRPr="00EA03EF" w:rsidRDefault="00FB6C0B" w:rsidP="00FB6C0B">
      <w:pPr>
        <w:autoSpaceDE w:val="0"/>
        <w:autoSpaceDN w:val="0"/>
        <w:adjustRightInd w:val="0"/>
        <w:spacing w:after="0" w:line="240" w:lineRule="auto"/>
        <w:jc w:val="center"/>
        <w:rPr>
          <w:rFonts w:ascii="Times New Roman" w:hAnsi="Times New Roman" w:cs="Times New Roman"/>
          <w:sz w:val="28"/>
          <w:szCs w:val="20"/>
        </w:rPr>
      </w:pPr>
      <w:proofErr w:type="gramStart"/>
      <w:r w:rsidRPr="00EA03EF">
        <w:rPr>
          <w:rFonts w:ascii="Times New Roman" w:hAnsi="Times New Roman" w:cs="Times New Roman"/>
          <w:sz w:val="28"/>
          <w:szCs w:val="20"/>
        </w:rPr>
        <w:t>а-</w:t>
      </w:r>
      <w:proofErr w:type="gramEnd"/>
      <w:r w:rsidRPr="00EA03EF">
        <w:rPr>
          <w:rFonts w:ascii="Times New Roman" w:hAnsi="Times New Roman" w:cs="Times New Roman"/>
          <w:sz w:val="28"/>
          <w:szCs w:val="20"/>
        </w:rPr>
        <w:t xml:space="preserve"> нормальное соотношение между шириной перехода и нестабильностью его границ;  б- потенциалы границ при нормальном соотношении; в- взаимное перекрытие границ перехода.</w:t>
      </w:r>
    </w:p>
    <w:p w:rsidR="00FB6C0B" w:rsidRPr="00FF3491" w:rsidRDefault="00FB6C0B" w:rsidP="00FB6C0B">
      <w:pPr>
        <w:autoSpaceDE w:val="0"/>
        <w:autoSpaceDN w:val="0"/>
        <w:adjustRightInd w:val="0"/>
        <w:spacing w:after="0" w:line="240" w:lineRule="auto"/>
        <w:jc w:val="center"/>
        <w:rPr>
          <w:rFonts w:ascii="ArialMT" w:hAnsi="ArialMT" w:cs="ArialMT"/>
          <w:sz w:val="20"/>
          <w:szCs w:val="20"/>
        </w:rPr>
      </w:pP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r w:rsidRPr="00EA03EF">
        <w:rPr>
          <w:rFonts w:ascii="Times New Roman" w:hAnsi="Times New Roman" w:cs="Times New Roman"/>
          <w:sz w:val="28"/>
          <w:szCs w:val="20"/>
        </w:rPr>
        <w:t>Дополнительные переходы также должны выполняться с резкой границей, что позволит им также переходить в режим паразитной проводимости.</w:t>
      </w: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r w:rsidRPr="00EA03EF">
        <w:rPr>
          <w:rFonts w:ascii="Times New Roman" w:hAnsi="Times New Roman" w:cs="Times New Roman"/>
          <w:sz w:val="28"/>
          <w:szCs w:val="20"/>
        </w:rPr>
        <w:t xml:space="preserve">   В отличи</w:t>
      </w:r>
      <w:proofErr w:type="gramStart"/>
      <w:r w:rsidRPr="00EA03EF">
        <w:rPr>
          <w:rFonts w:ascii="Times New Roman" w:hAnsi="Times New Roman" w:cs="Times New Roman"/>
          <w:sz w:val="28"/>
          <w:szCs w:val="20"/>
        </w:rPr>
        <w:t>и</w:t>
      </w:r>
      <w:proofErr w:type="gramEnd"/>
      <w:r w:rsidRPr="00EA03EF">
        <w:rPr>
          <w:rFonts w:ascii="Times New Roman" w:hAnsi="Times New Roman" w:cs="Times New Roman"/>
          <w:sz w:val="28"/>
          <w:szCs w:val="20"/>
        </w:rPr>
        <w:t xml:space="preserve"> от существующей теории мы рассматриваем векторы напряженностей, а не  разностей потенциалов. Это оказывается решающим фактором для  независимого анализа группы параллельных диодов, поскольку появляются участки с противоположным направлением напряженности.  На рис. </w:t>
      </w:r>
      <w:r>
        <w:rPr>
          <w:rFonts w:ascii="Times New Roman" w:hAnsi="Times New Roman" w:cs="Times New Roman"/>
          <w:sz w:val="28"/>
          <w:szCs w:val="20"/>
        </w:rPr>
        <w:t>35</w:t>
      </w:r>
      <w:r w:rsidRPr="00EA03EF">
        <w:rPr>
          <w:rFonts w:ascii="Times New Roman" w:hAnsi="Times New Roman" w:cs="Times New Roman"/>
          <w:sz w:val="28"/>
          <w:szCs w:val="20"/>
        </w:rPr>
        <w:t xml:space="preserve">   схематично изображен ДЕ, в котором дополнительные переходы объединены в один.  Теперь анализ работы ДЕ  распадается на несколько частей: состояние основного и    дополнительного  переходов, а также включения или выключения паразитных режимов. Число сочетаний режимов 4-х диодов становится большим, поэтому анализ работы диода проводим раздельно.</w:t>
      </w:r>
    </w:p>
    <w:p w:rsidR="00FB6C0B" w:rsidRDefault="00FB6C0B" w:rsidP="00FB6C0B">
      <w:pPr>
        <w:autoSpaceDE w:val="0"/>
        <w:autoSpaceDN w:val="0"/>
        <w:adjustRightInd w:val="0"/>
        <w:spacing w:after="0" w:line="240" w:lineRule="auto"/>
        <w:rPr>
          <w:rFonts w:ascii="ArialMT" w:hAnsi="ArialMT" w:cs="ArialMT"/>
          <w:sz w:val="20"/>
          <w:szCs w:val="20"/>
        </w:rPr>
      </w:pPr>
    </w:p>
    <w:p w:rsidR="00FB6C0B" w:rsidRDefault="00FB6C0B" w:rsidP="00FB6C0B">
      <w:pPr>
        <w:autoSpaceDE w:val="0"/>
        <w:autoSpaceDN w:val="0"/>
        <w:adjustRightInd w:val="0"/>
        <w:spacing w:after="0" w:line="240" w:lineRule="auto"/>
        <w:jc w:val="center"/>
        <w:rPr>
          <w:rFonts w:ascii="ArialMT" w:hAnsi="ArialMT" w:cs="ArialMT"/>
          <w:sz w:val="20"/>
          <w:szCs w:val="20"/>
        </w:rPr>
      </w:pPr>
      <w:r>
        <w:rPr>
          <w:rFonts w:ascii="ArialMT" w:hAnsi="ArialMT" w:cs="ArialMT"/>
          <w:noProof/>
          <w:sz w:val="20"/>
          <w:szCs w:val="20"/>
          <w:lang w:eastAsia="ru-RU"/>
        </w:rPr>
        <w:drawing>
          <wp:inline distT="0" distB="0" distL="0" distR="0">
            <wp:extent cx="3105150" cy="1187450"/>
            <wp:effectExtent l="19050" t="0" r="0" b="0"/>
            <wp:docPr id="1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4"/>
                    <a:srcRect/>
                    <a:stretch>
                      <a:fillRect/>
                    </a:stretch>
                  </pic:blipFill>
                  <pic:spPr bwMode="auto">
                    <a:xfrm>
                      <a:off x="0" y="0"/>
                      <a:ext cx="3105150" cy="1187450"/>
                    </a:xfrm>
                    <a:prstGeom prst="rect">
                      <a:avLst/>
                    </a:prstGeom>
                    <a:noFill/>
                    <a:ln w="9525">
                      <a:noFill/>
                      <a:miter lim="800000"/>
                      <a:headEnd/>
                      <a:tailEnd/>
                    </a:ln>
                  </pic:spPr>
                </pic:pic>
              </a:graphicData>
            </a:graphic>
          </wp:inline>
        </w:drawing>
      </w:r>
    </w:p>
    <w:p w:rsidR="00FB6C0B" w:rsidRPr="00EA03EF" w:rsidRDefault="00FB6C0B" w:rsidP="00FB6C0B">
      <w:pPr>
        <w:autoSpaceDE w:val="0"/>
        <w:autoSpaceDN w:val="0"/>
        <w:adjustRightInd w:val="0"/>
        <w:spacing w:after="0" w:line="240" w:lineRule="auto"/>
        <w:jc w:val="center"/>
        <w:rPr>
          <w:rFonts w:ascii="Times New Roman" w:hAnsi="Times New Roman" w:cs="Times New Roman"/>
          <w:sz w:val="28"/>
          <w:szCs w:val="20"/>
        </w:rPr>
      </w:pPr>
      <w:r>
        <w:rPr>
          <w:rFonts w:ascii="Times New Roman" w:hAnsi="Times New Roman" w:cs="Times New Roman"/>
          <w:sz w:val="28"/>
          <w:szCs w:val="20"/>
        </w:rPr>
        <w:t>Рисунок</w:t>
      </w:r>
      <w:r w:rsidRPr="00EA03EF">
        <w:rPr>
          <w:rFonts w:ascii="Times New Roman" w:hAnsi="Times New Roman" w:cs="Times New Roman"/>
          <w:sz w:val="28"/>
          <w:szCs w:val="20"/>
        </w:rPr>
        <w:t xml:space="preserve"> </w:t>
      </w:r>
      <w:r>
        <w:rPr>
          <w:rFonts w:ascii="Times New Roman" w:hAnsi="Times New Roman" w:cs="Times New Roman"/>
          <w:sz w:val="28"/>
          <w:szCs w:val="20"/>
        </w:rPr>
        <w:t xml:space="preserve">35 - </w:t>
      </w:r>
      <w:r w:rsidRPr="00EA03EF">
        <w:rPr>
          <w:rFonts w:ascii="Times New Roman" w:hAnsi="Times New Roman" w:cs="Times New Roman"/>
          <w:sz w:val="28"/>
          <w:szCs w:val="20"/>
        </w:rPr>
        <w:t>Схематическое представление ДЕ.</w:t>
      </w:r>
    </w:p>
    <w:p w:rsidR="00FB6C0B" w:rsidRPr="00FF3491" w:rsidRDefault="00FB6C0B" w:rsidP="00FB6C0B">
      <w:pPr>
        <w:autoSpaceDE w:val="0"/>
        <w:autoSpaceDN w:val="0"/>
        <w:adjustRightInd w:val="0"/>
        <w:spacing w:after="0" w:line="240" w:lineRule="auto"/>
        <w:rPr>
          <w:rFonts w:ascii="ArialMT" w:hAnsi="ArialMT" w:cs="ArialMT"/>
          <w:sz w:val="20"/>
          <w:szCs w:val="20"/>
        </w:rPr>
      </w:pP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r w:rsidRPr="00EA03EF">
        <w:rPr>
          <w:rFonts w:ascii="Times New Roman" w:hAnsi="Times New Roman" w:cs="Times New Roman"/>
          <w:sz w:val="28"/>
          <w:szCs w:val="20"/>
        </w:rPr>
        <w:t xml:space="preserve">   Введем признаки принадлежности параметров тому или иному диоду: параметры паразитных диодов будем отмечать точкой вверху, что  позволит нам сохранить обозначения без индексов для нормального диода основного перехода.</w:t>
      </w: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r w:rsidRPr="00EA03EF">
        <w:rPr>
          <w:rFonts w:ascii="Times New Roman" w:hAnsi="Times New Roman" w:cs="Times New Roman"/>
          <w:sz w:val="28"/>
          <w:szCs w:val="20"/>
        </w:rPr>
        <w:t xml:space="preserve">  В исходном состоянии замыкание внешних выводов ДЕ приводит к  глубокому запиранию обоих переходов (рис.4), что означает включение паразитных диодов. Приложив внешнее прямое напряжение, мы еще сильнее открываем диод</w:t>
      </w:r>
      <w:r w:rsidRPr="00EA03EF">
        <w:rPr>
          <w:rFonts w:ascii="Times New Roman" w:hAnsi="Times New Roman" w:cs="Times New Roman"/>
          <w:noProof/>
          <w:sz w:val="28"/>
          <w:szCs w:val="20"/>
          <w:lang w:eastAsia="ru-RU"/>
        </w:rPr>
        <w:drawing>
          <wp:inline distT="0" distB="0" distL="0" distR="0">
            <wp:extent cx="149860" cy="136525"/>
            <wp:effectExtent l="19050" t="0" r="2540" b="0"/>
            <wp:docPr id="1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5"/>
                    <a:srcRect/>
                    <a:stretch>
                      <a:fillRect/>
                    </a:stretch>
                  </pic:blipFill>
                  <pic:spPr bwMode="auto">
                    <a:xfrm>
                      <a:off x="0" y="0"/>
                      <a:ext cx="149860" cy="136525"/>
                    </a:xfrm>
                    <a:prstGeom prst="rect">
                      <a:avLst/>
                    </a:prstGeom>
                    <a:noFill/>
                    <a:ln w="9525">
                      <a:noFill/>
                      <a:miter lim="800000"/>
                      <a:headEnd/>
                      <a:tailEnd/>
                    </a:ln>
                  </pic:spPr>
                </pic:pic>
              </a:graphicData>
            </a:graphic>
          </wp:inline>
        </w:drawing>
      </w:r>
      <w:proofErr w:type="gramStart"/>
      <w:r w:rsidRPr="00EA03EF">
        <w:rPr>
          <w:rFonts w:ascii="Times New Roman" w:hAnsi="Times New Roman" w:cs="Times New Roman"/>
          <w:sz w:val="28"/>
          <w:szCs w:val="20"/>
        </w:rPr>
        <w:t xml:space="preserve"> ,</w:t>
      </w:r>
      <w:proofErr w:type="gramEnd"/>
      <w:r w:rsidRPr="00EA03EF">
        <w:rPr>
          <w:rFonts w:ascii="Times New Roman" w:hAnsi="Times New Roman" w:cs="Times New Roman"/>
          <w:sz w:val="28"/>
          <w:szCs w:val="20"/>
        </w:rPr>
        <w:t xml:space="preserve"> но запираем диод</w:t>
      </w:r>
      <w:r w:rsidRPr="00EA03EF">
        <w:rPr>
          <w:rFonts w:ascii="Times New Roman" w:hAnsi="Times New Roman" w:cs="Times New Roman"/>
          <w:noProof/>
          <w:sz w:val="28"/>
          <w:szCs w:val="20"/>
          <w:lang w:eastAsia="ru-RU"/>
        </w:rPr>
        <w:drawing>
          <wp:inline distT="0" distB="0" distL="0" distR="0">
            <wp:extent cx="143510" cy="102235"/>
            <wp:effectExtent l="19050" t="0" r="8890" b="0"/>
            <wp:docPr id="2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6"/>
                    <a:srcRect/>
                    <a:stretch>
                      <a:fillRect/>
                    </a:stretch>
                  </pic:blipFill>
                  <pic:spPr bwMode="auto">
                    <a:xfrm>
                      <a:off x="0" y="0"/>
                      <a:ext cx="143510" cy="102235"/>
                    </a:xfrm>
                    <a:prstGeom prst="rect">
                      <a:avLst/>
                    </a:prstGeom>
                    <a:noFill/>
                    <a:ln w="9525">
                      <a:noFill/>
                      <a:miter lim="800000"/>
                      <a:headEnd/>
                      <a:tailEnd/>
                    </a:ln>
                  </pic:spPr>
                </pic:pic>
              </a:graphicData>
            </a:graphic>
          </wp:inline>
        </w:drawing>
      </w:r>
      <w:r w:rsidRPr="00EA03EF">
        <w:rPr>
          <w:rFonts w:ascii="Times New Roman" w:hAnsi="Times New Roman" w:cs="Times New Roman"/>
          <w:sz w:val="28"/>
          <w:szCs w:val="20"/>
        </w:rPr>
        <w:t xml:space="preserve"> , приближая основной переход к открыванию. Именно в этот момент происходят самые любопытные процессы. Поэтому целесообразно дальнейшее рассмотрение сосредоточить на этой фазе переключения основного перехода.</w:t>
      </w: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r>
        <w:rPr>
          <w:rFonts w:ascii="Times New Roman" w:hAnsi="Times New Roman" w:cs="Times New Roman"/>
          <w:sz w:val="28"/>
          <w:szCs w:val="20"/>
        </w:rPr>
        <w:t xml:space="preserve">   На рисунке</w:t>
      </w:r>
      <w:r w:rsidRPr="00EA03EF">
        <w:rPr>
          <w:rFonts w:ascii="Times New Roman" w:hAnsi="Times New Roman" w:cs="Times New Roman"/>
          <w:sz w:val="28"/>
          <w:szCs w:val="20"/>
        </w:rPr>
        <w:t xml:space="preserve"> 3</w:t>
      </w:r>
      <w:r>
        <w:rPr>
          <w:rFonts w:ascii="Times New Roman" w:hAnsi="Times New Roman" w:cs="Times New Roman"/>
          <w:sz w:val="28"/>
          <w:szCs w:val="20"/>
        </w:rPr>
        <w:t>6</w:t>
      </w:r>
      <w:r w:rsidRPr="00EA03EF">
        <w:rPr>
          <w:rFonts w:ascii="Times New Roman" w:hAnsi="Times New Roman" w:cs="Times New Roman"/>
          <w:sz w:val="28"/>
          <w:szCs w:val="20"/>
        </w:rPr>
        <w:t xml:space="preserve">  </w:t>
      </w:r>
      <w:proofErr w:type="gramStart"/>
      <w:r w:rsidRPr="00EA03EF">
        <w:rPr>
          <w:rFonts w:ascii="Times New Roman" w:hAnsi="Times New Roman" w:cs="Times New Roman"/>
          <w:sz w:val="28"/>
          <w:szCs w:val="20"/>
        </w:rPr>
        <w:t>показаны</w:t>
      </w:r>
      <w:proofErr w:type="gramEnd"/>
      <w:r w:rsidRPr="00EA03EF">
        <w:rPr>
          <w:rFonts w:ascii="Times New Roman" w:hAnsi="Times New Roman" w:cs="Times New Roman"/>
          <w:sz w:val="28"/>
          <w:szCs w:val="20"/>
        </w:rPr>
        <w:t xml:space="preserve">  ВАХ  диодов основного перехода.</w:t>
      </w:r>
    </w:p>
    <w:p w:rsidR="00FB6C0B" w:rsidRDefault="00FB6C0B" w:rsidP="00FB6C0B">
      <w:pPr>
        <w:autoSpaceDE w:val="0"/>
        <w:autoSpaceDN w:val="0"/>
        <w:adjustRightInd w:val="0"/>
        <w:spacing w:after="0" w:line="240" w:lineRule="auto"/>
        <w:jc w:val="center"/>
        <w:rPr>
          <w:rFonts w:ascii="ArialMT" w:hAnsi="ArialMT" w:cs="ArialMT"/>
          <w:sz w:val="20"/>
          <w:szCs w:val="20"/>
        </w:rPr>
      </w:pPr>
      <w:r>
        <w:rPr>
          <w:rFonts w:ascii="ArialMT" w:hAnsi="ArialMT" w:cs="ArialMT"/>
          <w:noProof/>
          <w:sz w:val="20"/>
          <w:szCs w:val="20"/>
          <w:lang w:eastAsia="ru-RU"/>
        </w:rPr>
        <w:lastRenderedPageBreak/>
        <w:drawing>
          <wp:inline distT="0" distB="0" distL="0" distR="0">
            <wp:extent cx="2974975" cy="1896745"/>
            <wp:effectExtent l="19050" t="0" r="0" b="0"/>
            <wp:docPr id="3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srcRect/>
                    <a:stretch>
                      <a:fillRect/>
                    </a:stretch>
                  </pic:blipFill>
                  <pic:spPr bwMode="auto">
                    <a:xfrm>
                      <a:off x="0" y="0"/>
                      <a:ext cx="2974975" cy="1896745"/>
                    </a:xfrm>
                    <a:prstGeom prst="rect">
                      <a:avLst/>
                    </a:prstGeom>
                    <a:noFill/>
                    <a:ln w="9525">
                      <a:noFill/>
                      <a:miter lim="800000"/>
                      <a:headEnd/>
                      <a:tailEnd/>
                    </a:ln>
                  </pic:spPr>
                </pic:pic>
              </a:graphicData>
            </a:graphic>
          </wp:inline>
        </w:drawing>
      </w:r>
    </w:p>
    <w:p w:rsidR="00FB6C0B" w:rsidRPr="00EA03EF" w:rsidRDefault="00FB6C0B" w:rsidP="00FB6C0B">
      <w:pPr>
        <w:autoSpaceDE w:val="0"/>
        <w:autoSpaceDN w:val="0"/>
        <w:adjustRightInd w:val="0"/>
        <w:spacing w:after="0" w:line="240" w:lineRule="auto"/>
        <w:ind w:firstLine="709"/>
        <w:jc w:val="center"/>
        <w:rPr>
          <w:rFonts w:ascii="Times New Roman" w:hAnsi="Times New Roman" w:cs="Times New Roman"/>
          <w:sz w:val="28"/>
          <w:szCs w:val="20"/>
        </w:rPr>
      </w:pPr>
      <w:r w:rsidRPr="00EA03EF">
        <w:rPr>
          <w:rFonts w:ascii="Times New Roman" w:hAnsi="Times New Roman" w:cs="Times New Roman"/>
          <w:sz w:val="28"/>
          <w:szCs w:val="20"/>
        </w:rPr>
        <w:t xml:space="preserve">Рис. </w:t>
      </w:r>
      <w:r>
        <w:rPr>
          <w:rFonts w:ascii="Times New Roman" w:hAnsi="Times New Roman" w:cs="Times New Roman"/>
          <w:sz w:val="28"/>
          <w:szCs w:val="20"/>
        </w:rPr>
        <w:t>36</w:t>
      </w:r>
      <w:r w:rsidRPr="00EA03EF">
        <w:rPr>
          <w:rFonts w:ascii="Times New Roman" w:hAnsi="Times New Roman" w:cs="Times New Roman"/>
          <w:sz w:val="28"/>
          <w:szCs w:val="20"/>
        </w:rPr>
        <w:t>.  Вольтамперные характеристики  нормального (1) и паразитного  (2)</w:t>
      </w:r>
      <w:r>
        <w:rPr>
          <w:rFonts w:ascii="Times New Roman" w:hAnsi="Times New Roman" w:cs="Times New Roman"/>
          <w:sz w:val="28"/>
          <w:szCs w:val="20"/>
        </w:rPr>
        <w:t xml:space="preserve"> </w:t>
      </w:r>
      <w:r w:rsidRPr="00EA03EF">
        <w:rPr>
          <w:rFonts w:ascii="Times New Roman" w:hAnsi="Times New Roman" w:cs="Times New Roman"/>
          <w:sz w:val="28"/>
          <w:szCs w:val="20"/>
        </w:rPr>
        <w:t>диодов основного перехода.</w:t>
      </w: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p>
    <w:p w:rsidR="00FB6C0B" w:rsidRPr="00EA03EF" w:rsidRDefault="00FB6C0B" w:rsidP="00FB6C0B">
      <w:pPr>
        <w:autoSpaceDE w:val="0"/>
        <w:autoSpaceDN w:val="0"/>
        <w:adjustRightInd w:val="0"/>
        <w:spacing w:after="0" w:line="240" w:lineRule="auto"/>
        <w:ind w:firstLine="709"/>
        <w:rPr>
          <w:rFonts w:ascii="Times New Roman" w:hAnsi="Times New Roman" w:cs="Times New Roman"/>
          <w:sz w:val="28"/>
          <w:szCs w:val="20"/>
        </w:rPr>
      </w:pPr>
      <w:r w:rsidRPr="00EA03EF">
        <w:rPr>
          <w:rFonts w:ascii="Times New Roman" w:hAnsi="Times New Roman" w:cs="Times New Roman"/>
          <w:sz w:val="28"/>
          <w:szCs w:val="20"/>
        </w:rPr>
        <w:t xml:space="preserve">В момент достижения  напряжения пятки  </w:t>
      </w:r>
      <w:proofErr w:type="spellStart"/>
      <w:r w:rsidRPr="00EA03EF">
        <w:rPr>
          <w:rFonts w:ascii="Times New Roman" w:hAnsi="Times New Roman" w:cs="Times New Roman"/>
          <w:sz w:val="28"/>
          <w:szCs w:val="20"/>
        </w:rPr>
        <w:t>Ud=</w:t>
      </w:r>
      <w:proofErr w:type="spellEnd"/>
      <w:r w:rsidRPr="00EA03EF">
        <w:rPr>
          <w:rFonts w:ascii="Times New Roman" w:hAnsi="Times New Roman" w:cs="Times New Roman"/>
          <w:sz w:val="28"/>
          <w:szCs w:val="20"/>
        </w:rPr>
        <w:t xml:space="preserve"> </w:t>
      </w:r>
      <w:proofErr w:type="gramStart"/>
      <w:r w:rsidRPr="00EA03EF">
        <w:rPr>
          <w:rFonts w:ascii="Times New Roman" w:hAnsi="Times New Roman" w:cs="Times New Roman"/>
          <w:sz w:val="28"/>
          <w:szCs w:val="20"/>
        </w:rPr>
        <w:t>U</w:t>
      </w:r>
      <w:proofErr w:type="gramEnd"/>
      <w:r w:rsidRPr="00EA03EF">
        <w:rPr>
          <w:rFonts w:ascii="Times New Roman" w:hAnsi="Times New Roman" w:cs="Times New Roman"/>
          <w:sz w:val="28"/>
          <w:szCs w:val="20"/>
        </w:rPr>
        <w:t>П   паразитный диод закрывается. Одновременно открывается нормальный диод и на участке кривой 2, помеченном пунктирной линией,   их токи будут вычитаться, что и приводит к появлению горба результирующей ВАХ (рис.</w:t>
      </w:r>
      <w:r>
        <w:rPr>
          <w:rFonts w:ascii="Times New Roman" w:hAnsi="Times New Roman" w:cs="Times New Roman"/>
          <w:sz w:val="28"/>
          <w:szCs w:val="20"/>
        </w:rPr>
        <w:t>37</w:t>
      </w:r>
      <w:r w:rsidRPr="00EA03EF">
        <w:rPr>
          <w:rFonts w:ascii="Times New Roman" w:hAnsi="Times New Roman" w:cs="Times New Roman"/>
          <w:sz w:val="28"/>
          <w:szCs w:val="20"/>
        </w:rPr>
        <w:t xml:space="preserve">).  Рост  тока нормального диода приводит к еще одному нюансу, а именно – к появлению положительной обратной связи. Она создается за счет падения напряжения на  ширине </w:t>
      </w:r>
      <w:r w:rsidRPr="00EA03EF">
        <w:rPr>
          <w:rFonts w:ascii="Times New Roman" w:hAnsi="Times New Roman" w:cs="Times New Roman"/>
          <w:noProof/>
          <w:sz w:val="28"/>
          <w:szCs w:val="20"/>
          <w:lang w:eastAsia="ru-RU"/>
        </w:rPr>
        <w:drawing>
          <wp:inline distT="0" distB="0" distL="0" distR="0">
            <wp:extent cx="88900" cy="102235"/>
            <wp:effectExtent l="19050" t="0" r="6350" b="0"/>
            <wp:docPr id="48"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8"/>
                    <a:srcRect/>
                    <a:stretch>
                      <a:fillRect/>
                    </a:stretch>
                  </pic:blipFill>
                  <pic:spPr bwMode="auto">
                    <a:xfrm>
                      <a:off x="0" y="0"/>
                      <a:ext cx="88900" cy="102235"/>
                    </a:xfrm>
                    <a:prstGeom prst="rect">
                      <a:avLst/>
                    </a:prstGeom>
                    <a:noFill/>
                    <a:ln w="9525">
                      <a:noFill/>
                      <a:miter lim="800000"/>
                      <a:headEnd/>
                      <a:tailEnd/>
                    </a:ln>
                  </pic:spPr>
                </pic:pic>
              </a:graphicData>
            </a:graphic>
          </wp:inline>
        </w:drawing>
      </w:r>
      <w:r w:rsidRPr="00EA03EF">
        <w:rPr>
          <w:rFonts w:ascii="Times New Roman" w:hAnsi="Times New Roman" w:cs="Times New Roman"/>
          <w:sz w:val="28"/>
          <w:szCs w:val="20"/>
        </w:rPr>
        <w:t xml:space="preserve">  перехода протекающим током и, суммируясь с исходной разностью потенциалов ∆φ</w:t>
      </w:r>
      <w:proofErr w:type="gramStart"/>
      <w:r w:rsidRPr="00EA03EF">
        <w:rPr>
          <w:rFonts w:ascii="Times New Roman" w:hAnsi="Times New Roman" w:cs="Times New Roman"/>
          <w:sz w:val="28"/>
          <w:szCs w:val="20"/>
        </w:rPr>
        <w:t xml:space="preserve"> ,</w:t>
      </w:r>
      <w:proofErr w:type="gramEnd"/>
      <w:r w:rsidRPr="00EA03EF">
        <w:rPr>
          <w:rFonts w:ascii="Times New Roman" w:hAnsi="Times New Roman" w:cs="Times New Roman"/>
          <w:sz w:val="28"/>
          <w:szCs w:val="20"/>
        </w:rPr>
        <w:t xml:space="preserve"> заметно повышает крутизну ветви 1. поэтому  результирующая ВАХ (рис. 4) представляет собой не просто разность токов двух диодов (участок АБ), а еще и  некоторое усиление ее.</w:t>
      </w:r>
    </w:p>
    <w:p w:rsidR="00FB6C0B" w:rsidRDefault="00FB6C0B" w:rsidP="00FB6C0B">
      <w:pPr>
        <w:autoSpaceDE w:val="0"/>
        <w:autoSpaceDN w:val="0"/>
        <w:adjustRightInd w:val="0"/>
        <w:spacing w:after="0" w:line="240" w:lineRule="auto"/>
        <w:rPr>
          <w:rFonts w:ascii="TimesNewRomanPSMT" w:hAnsi="TimesNewRomanPSMT" w:cs="TimesNewRomanPSMT"/>
          <w:sz w:val="20"/>
          <w:szCs w:val="20"/>
        </w:rPr>
      </w:pPr>
    </w:p>
    <w:p w:rsidR="00FB6C0B" w:rsidRDefault="00FB6C0B" w:rsidP="00FB6C0B">
      <w:pPr>
        <w:jc w:val="center"/>
        <w:rPr>
          <w:b/>
        </w:rPr>
      </w:pPr>
      <w:r>
        <w:rPr>
          <w:b/>
          <w:noProof/>
          <w:lang w:eastAsia="ru-RU"/>
        </w:rPr>
        <w:drawing>
          <wp:inline distT="0" distB="0" distL="0" distR="0">
            <wp:extent cx="3322955" cy="2763520"/>
            <wp:effectExtent l="19050" t="0" r="0" b="0"/>
            <wp:docPr id="5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9"/>
                    <a:srcRect/>
                    <a:stretch>
                      <a:fillRect/>
                    </a:stretch>
                  </pic:blipFill>
                  <pic:spPr bwMode="auto">
                    <a:xfrm>
                      <a:off x="0" y="0"/>
                      <a:ext cx="3322955" cy="2763520"/>
                    </a:xfrm>
                    <a:prstGeom prst="rect">
                      <a:avLst/>
                    </a:prstGeom>
                    <a:noFill/>
                    <a:ln w="9525">
                      <a:noFill/>
                      <a:miter lim="800000"/>
                      <a:headEnd/>
                      <a:tailEnd/>
                    </a:ln>
                  </pic:spPr>
                </pic:pic>
              </a:graphicData>
            </a:graphic>
          </wp:inline>
        </w:drawing>
      </w:r>
    </w:p>
    <w:p w:rsidR="00FB6C0B" w:rsidRPr="00EA03EF" w:rsidRDefault="00FB6C0B" w:rsidP="00FB6C0B">
      <w:pPr>
        <w:jc w:val="center"/>
        <w:rPr>
          <w:rFonts w:ascii="Times New Roman" w:hAnsi="Times New Roman" w:cs="Times New Roman"/>
          <w:sz w:val="28"/>
        </w:rPr>
      </w:pPr>
      <w:r>
        <w:rPr>
          <w:rFonts w:ascii="Times New Roman" w:hAnsi="Times New Roman" w:cs="Times New Roman"/>
          <w:sz w:val="28"/>
        </w:rPr>
        <w:t>Рисунок</w:t>
      </w:r>
      <w:r w:rsidRPr="00EA03EF">
        <w:rPr>
          <w:rFonts w:ascii="Times New Roman" w:hAnsi="Times New Roman" w:cs="Times New Roman"/>
          <w:sz w:val="28"/>
        </w:rPr>
        <w:t xml:space="preserve"> </w:t>
      </w:r>
      <w:r>
        <w:rPr>
          <w:rFonts w:ascii="Times New Roman" w:hAnsi="Times New Roman" w:cs="Times New Roman"/>
          <w:sz w:val="28"/>
        </w:rPr>
        <w:t>37 -</w:t>
      </w:r>
      <w:r w:rsidRPr="00EA03EF">
        <w:rPr>
          <w:rFonts w:ascii="Times New Roman" w:hAnsi="Times New Roman" w:cs="Times New Roman"/>
          <w:sz w:val="28"/>
        </w:rPr>
        <w:t xml:space="preserve"> </w:t>
      </w:r>
      <w:proofErr w:type="gramStart"/>
      <w:r w:rsidRPr="00EA03EF">
        <w:rPr>
          <w:rFonts w:ascii="Times New Roman" w:hAnsi="Times New Roman" w:cs="Times New Roman"/>
          <w:sz w:val="28"/>
        </w:rPr>
        <w:t>Результирующая</w:t>
      </w:r>
      <w:proofErr w:type="gramEnd"/>
      <w:r w:rsidRPr="00EA03EF">
        <w:rPr>
          <w:rFonts w:ascii="Times New Roman" w:hAnsi="Times New Roman" w:cs="Times New Roman"/>
          <w:sz w:val="28"/>
        </w:rPr>
        <w:t xml:space="preserve"> ВАХ диода Есаки.</w:t>
      </w:r>
    </w:p>
    <w:p w:rsidR="00FB6C0B" w:rsidRPr="00EA03EF" w:rsidRDefault="00FB6C0B" w:rsidP="00FB6C0B">
      <w:pPr>
        <w:ind w:firstLine="708"/>
        <w:rPr>
          <w:rFonts w:ascii="Times New Roman" w:hAnsi="Times New Roman" w:cs="Times New Roman"/>
          <w:sz w:val="28"/>
        </w:rPr>
      </w:pPr>
      <w:r w:rsidRPr="00EA03EF">
        <w:rPr>
          <w:rFonts w:ascii="Times New Roman" w:hAnsi="Times New Roman" w:cs="Times New Roman"/>
          <w:sz w:val="28"/>
        </w:rPr>
        <w:t>Нагрузочная линия задает наклон переключения рабочей точки диода. В прямом направлении  переключение показано стрелкой из точки</w:t>
      </w:r>
      <w:proofErr w:type="gramStart"/>
      <w:r w:rsidRPr="00EA03EF">
        <w:rPr>
          <w:rFonts w:ascii="Times New Roman" w:hAnsi="Times New Roman" w:cs="Times New Roman"/>
          <w:sz w:val="28"/>
        </w:rPr>
        <w:t xml:space="preserve"> А</w:t>
      </w:r>
      <w:proofErr w:type="gramEnd"/>
      <w:r w:rsidRPr="00EA03EF">
        <w:rPr>
          <w:rFonts w:ascii="Times New Roman" w:hAnsi="Times New Roman" w:cs="Times New Roman"/>
          <w:sz w:val="28"/>
        </w:rPr>
        <w:t>, в обратном – выбор происходит автоматически в момент равенства динамического сопротивления диодов.</w:t>
      </w:r>
    </w:p>
    <w:p w:rsidR="00FB6C0B" w:rsidRPr="00EA03EF" w:rsidRDefault="00FB6C0B" w:rsidP="00FB6C0B">
      <w:pPr>
        <w:ind w:firstLine="708"/>
        <w:rPr>
          <w:rFonts w:ascii="Times New Roman" w:hAnsi="Times New Roman" w:cs="Times New Roman"/>
          <w:sz w:val="28"/>
        </w:rPr>
      </w:pPr>
      <w:r>
        <w:rPr>
          <w:rFonts w:ascii="Times New Roman" w:hAnsi="Times New Roman" w:cs="Times New Roman"/>
          <w:sz w:val="28"/>
        </w:rPr>
        <w:lastRenderedPageBreak/>
        <w:t>Т</w:t>
      </w:r>
      <w:r w:rsidRPr="00EA03EF">
        <w:rPr>
          <w:rFonts w:ascii="Times New Roman" w:hAnsi="Times New Roman" w:cs="Times New Roman"/>
          <w:sz w:val="28"/>
        </w:rPr>
        <w:t xml:space="preserve">ок паразитного диода </w:t>
      </w:r>
      <w:proofErr w:type="gramStart"/>
      <w:r w:rsidRPr="00EA03EF">
        <w:rPr>
          <w:rFonts w:ascii="Times New Roman" w:hAnsi="Times New Roman" w:cs="Times New Roman"/>
          <w:sz w:val="28"/>
        </w:rPr>
        <w:t>выражается аналогично обычному диоду и для прямого смещения запишем</w:t>
      </w:r>
      <w:proofErr w:type="gramEnd"/>
    </w:p>
    <w:p w:rsidR="00FB6C0B" w:rsidRPr="00EA03EF" w:rsidRDefault="00FB6C0B" w:rsidP="00FB6C0B">
      <w:pPr>
        <w:rPr>
          <w:rFonts w:ascii="Times New Roman" w:hAnsi="Times New Roman" w:cs="Times New Roman"/>
          <w:sz w:val="28"/>
        </w:rPr>
      </w:pPr>
      <w:r w:rsidRPr="00EA03EF">
        <w:rPr>
          <w:rFonts w:ascii="Times New Roman" w:hAnsi="Times New Roman" w:cs="Times New Roman"/>
          <w:noProof/>
          <w:sz w:val="28"/>
          <w:lang w:eastAsia="ru-RU"/>
        </w:rPr>
        <w:drawing>
          <wp:inline distT="0" distB="0" distL="0" distR="0">
            <wp:extent cx="1692275" cy="477520"/>
            <wp:effectExtent l="19050" t="0" r="3175" b="0"/>
            <wp:docPr id="5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0"/>
                    <a:srcRect/>
                    <a:stretch>
                      <a:fillRect/>
                    </a:stretch>
                  </pic:blipFill>
                  <pic:spPr bwMode="auto">
                    <a:xfrm>
                      <a:off x="0" y="0"/>
                      <a:ext cx="1692275" cy="477520"/>
                    </a:xfrm>
                    <a:prstGeom prst="rect">
                      <a:avLst/>
                    </a:prstGeom>
                    <a:noFill/>
                    <a:ln w="9525">
                      <a:noFill/>
                      <a:miter lim="800000"/>
                      <a:headEnd/>
                      <a:tailEnd/>
                    </a:ln>
                  </pic:spPr>
                </pic:pic>
              </a:graphicData>
            </a:graphic>
          </wp:inline>
        </w:drawing>
      </w:r>
      <w:r w:rsidRPr="00EA03EF">
        <w:rPr>
          <w:rFonts w:ascii="Times New Roman" w:hAnsi="Times New Roman" w:cs="Times New Roman"/>
          <w:sz w:val="28"/>
        </w:rPr>
        <w:t>(1),</w:t>
      </w:r>
    </w:p>
    <w:p w:rsidR="00FB6C0B" w:rsidRDefault="00FB6C0B" w:rsidP="00FB6C0B">
      <w:pPr>
        <w:rPr>
          <w:rFonts w:ascii="Times New Roman" w:hAnsi="Times New Roman" w:cs="Times New Roman"/>
          <w:sz w:val="28"/>
        </w:rPr>
      </w:pPr>
      <w:r w:rsidRPr="00EA03EF">
        <w:rPr>
          <w:rFonts w:ascii="Times New Roman" w:hAnsi="Times New Roman" w:cs="Times New Roman"/>
          <w:sz w:val="28"/>
        </w:rPr>
        <w:t xml:space="preserve">где </w:t>
      </w:r>
      <w:proofErr w:type="spellStart"/>
      <w:r w:rsidRPr="00EA03EF">
        <w:rPr>
          <w:rFonts w:ascii="Times New Roman" w:hAnsi="Times New Roman" w:cs="Times New Roman"/>
          <w:sz w:val="28"/>
        </w:rPr>
        <w:t>a</w:t>
      </w:r>
      <w:proofErr w:type="spellEnd"/>
      <w:r w:rsidRPr="00EA03EF">
        <w:rPr>
          <w:rFonts w:ascii="Times New Roman" w:hAnsi="Times New Roman" w:cs="Times New Roman"/>
          <w:sz w:val="28"/>
        </w:rPr>
        <w:t>- коэффициент, характеризующий долю поперечного сечения канала, перешедшую к паразитному диоду;</w:t>
      </w:r>
    </w:p>
    <w:p w:rsidR="00FB6C0B" w:rsidRPr="00EA03EF" w:rsidRDefault="00FB6C0B" w:rsidP="00FB6C0B">
      <w:pPr>
        <w:rPr>
          <w:rFonts w:ascii="Times New Roman" w:hAnsi="Times New Roman" w:cs="Times New Roman"/>
          <w:sz w:val="28"/>
        </w:rPr>
      </w:pPr>
      <w:proofErr w:type="spellStart"/>
      <w:r w:rsidRPr="00EA03EF">
        <w:rPr>
          <w:rFonts w:ascii="Times New Roman" w:hAnsi="Times New Roman" w:cs="Times New Roman"/>
          <w:sz w:val="28"/>
        </w:rPr>
        <w:t>b</w:t>
      </w:r>
      <w:proofErr w:type="spellEnd"/>
      <w:r w:rsidRPr="00EA03EF">
        <w:rPr>
          <w:rFonts w:ascii="Times New Roman" w:hAnsi="Times New Roman" w:cs="Times New Roman"/>
          <w:sz w:val="28"/>
        </w:rPr>
        <w:t xml:space="preserve">-  коэффициент,  характеризующий разность потенциалов на переходе  паразитного диода относительно – основного </w:t>
      </w:r>
      <w:r w:rsidRPr="00EA03EF">
        <w:rPr>
          <w:rFonts w:ascii="Times New Roman" w:hAnsi="Times New Roman" w:cs="Times New Roman"/>
          <w:noProof/>
          <w:sz w:val="28"/>
          <w:lang w:eastAsia="ru-RU"/>
        </w:rPr>
        <w:drawing>
          <wp:inline distT="0" distB="0" distL="0" distR="0">
            <wp:extent cx="648335" cy="136525"/>
            <wp:effectExtent l="19050" t="0" r="0" b="0"/>
            <wp:docPr id="5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1"/>
                    <a:srcRect/>
                    <a:stretch>
                      <a:fillRect/>
                    </a:stretch>
                  </pic:blipFill>
                  <pic:spPr bwMode="auto">
                    <a:xfrm>
                      <a:off x="0" y="0"/>
                      <a:ext cx="648335" cy="136525"/>
                    </a:xfrm>
                    <a:prstGeom prst="rect">
                      <a:avLst/>
                    </a:prstGeom>
                    <a:noFill/>
                    <a:ln w="9525">
                      <a:noFill/>
                      <a:miter lim="800000"/>
                      <a:headEnd/>
                      <a:tailEnd/>
                    </a:ln>
                  </pic:spPr>
                </pic:pic>
              </a:graphicData>
            </a:graphic>
          </wp:inline>
        </w:drawing>
      </w:r>
      <w:r w:rsidRPr="00EA03EF">
        <w:rPr>
          <w:rFonts w:ascii="Times New Roman" w:hAnsi="Times New Roman" w:cs="Times New Roman"/>
          <w:sz w:val="28"/>
        </w:rPr>
        <w:t>.</w:t>
      </w:r>
    </w:p>
    <w:p w:rsidR="00FB6C0B" w:rsidRPr="00EA03EF" w:rsidRDefault="00FB6C0B" w:rsidP="00FB6C0B">
      <w:pPr>
        <w:ind w:firstLine="708"/>
        <w:rPr>
          <w:rFonts w:ascii="Times New Roman" w:hAnsi="Times New Roman" w:cs="Times New Roman"/>
          <w:sz w:val="28"/>
        </w:rPr>
      </w:pPr>
      <w:r w:rsidRPr="00EA03EF">
        <w:rPr>
          <w:rFonts w:ascii="Times New Roman" w:hAnsi="Times New Roman" w:cs="Times New Roman"/>
          <w:sz w:val="28"/>
        </w:rPr>
        <w:t>Динамическое сопротивление паразитного диода определяем дифференцированием</w:t>
      </w:r>
    </w:p>
    <w:p w:rsidR="00FB6C0B" w:rsidRPr="00EA03EF" w:rsidRDefault="00FB6C0B" w:rsidP="00FB6C0B">
      <w:pPr>
        <w:rPr>
          <w:rFonts w:ascii="Times New Roman" w:hAnsi="Times New Roman" w:cs="Times New Roman"/>
          <w:sz w:val="28"/>
        </w:rPr>
      </w:pPr>
      <w:r w:rsidRPr="00EA03EF">
        <w:rPr>
          <w:rFonts w:ascii="Times New Roman" w:hAnsi="Times New Roman" w:cs="Times New Roman"/>
          <w:noProof/>
          <w:sz w:val="28"/>
          <w:lang w:eastAsia="ru-RU"/>
        </w:rPr>
        <w:drawing>
          <wp:inline distT="0" distB="0" distL="0" distR="0">
            <wp:extent cx="1808480" cy="429895"/>
            <wp:effectExtent l="19050" t="0" r="1270" b="0"/>
            <wp:docPr id="62"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2"/>
                    <a:srcRect/>
                    <a:stretch>
                      <a:fillRect/>
                    </a:stretch>
                  </pic:blipFill>
                  <pic:spPr bwMode="auto">
                    <a:xfrm>
                      <a:off x="0" y="0"/>
                      <a:ext cx="1808480" cy="429895"/>
                    </a:xfrm>
                    <a:prstGeom prst="rect">
                      <a:avLst/>
                    </a:prstGeom>
                    <a:noFill/>
                    <a:ln w="9525">
                      <a:noFill/>
                      <a:miter lim="800000"/>
                      <a:headEnd/>
                      <a:tailEnd/>
                    </a:ln>
                  </pic:spPr>
                </pic:pic>
              </a:graphicData>
            </a:graphic>
          </wp:inline>
        </w:drawing>
      </w:r>
      <w:r w:rsidRPr="00EA03EF">
        <w:rPr>
          <w:rFonts w:ascii="Times New Roman" w:hAnsi="Times New Roman" w:cs="Times New Roman"/>
          <w:sz w:val="28"/>
        </w:rPr>
        <w:t xml:space="preserve"> (2).</w:t>
      </w:r>
    </w:p>
    <w:p w:rsidR="00FB6C0B" w:rsidRPr="00404EA5" w:rsidRDefault="00FB6C0B" w:rsidP="00404EA5">
      <w:pPr>
        <w:ind w:firstLine="709"/>
        <w:rPr>
          <w:rFonts w:ascii="Times New Roman" w:hAnsi="Times New Roman" w:cs="Times New Roman"/>
          <w:b/>
          <w:sz w:val="28"/>
        </w:rPr>
      </w:pPr>
      <w:r w:rsidRPr="00404EA5">
        <w:rPr>
          <w:rFonts w:ascii="Times New Roman" w:hAnsi="Times New Roman" w:cs="Times New Roman"/>
          <w:b/>
          <w:sz w:val="28"/>
        </w:rPr>
        <w:t>Модификации диода Есаки.</w:t>
      </w:r>
    </w:p>
    <w:p w:rsidR="00FB6C0B" w:rsidRPr="00EA03EF" w:rsidRDefault="00FB6C0B" w:rsidP="00FB6C0B">
      <w:pPr>
        <w:ind w:firstLine="708"/>
        <w:rPr>
          <w:rFonts w:ascii="Times New Roman" w:hAnsi="Times New Roman" w:cs="Times New Roman"/>
          <w:sz w:val="28"/>
        </w:rPr>
      </w:pPr>
      <w:r w:rsidRPr="00EA03EF">
        <w:rPr>
          <w:rFonts w:ascii="Times New Roman" w:hAnsi="Times New Roman" w:cs="Times New Roman"/>
          <w:sz w:val="28"/>
        </w:rPr>
        <w:t xml:space="preserve">Степень легирования крайних зон ДЕ определяет, насколько открыты паразитные диоды при нуле входного напряжения. </w:t>
      </w:r>
      <w:r w:rsidR="00404EA5">
        <w:rPr>
          <w:rFonts w:ascii="Times New Roman" w:hAnsi="Times New Roman" w:cs="Times New Roman"/>
          <w:sz w:val="28"/>
        </w:rPr>
        <w:t>Д</w:t>
      </w:r>
      <w:r w:rsidRPr="00EA03EF">
        <w:rPr>
          <w:rFonts w:ascii="Times New Roman" w:hAnsi="Times New Roman" w:cs="Times New Roman"/>
          <w:sz w:val="28"/>
        </w:rPr>
        <w:t>ля изменения величины</w:t>
      </w:r>
      <w:r w:rsidRPr="00EA03EF">
        <w:rPr>
          <w:rFonts w:ascii="Times New Roman" w:hAnsi="Times New Roman" w:cs="Times New Roman"/>
          <w:noProof/>
          <w:sz w:val="28"/>
          <w:lang w:eastAsia="ru-RU"/>
        </w:rPr>
        <w:drawing>
          <wp:inline distT="0" distB="0" distL="0" distR="0">
            <wp:extent cx="1466850" cy="413913"/>
            <wp:effectExtent l="19050" t="0" r="0" b="0"/>
            <wp:docPr id="63"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3"/>
                    <a:srcRect/>
                    <a:stretch>
                      <a:fillRect/>
                    </a:stretch>
                  </pic:blipFill>
                  <pic:spPr bwMode="auto">
                    <a:xfrm>
                      <a:off x="0" y="0"/>
                      <a:ext cx="1466850" cy="413913"/>
                    </a:xfrm>
                    <a:prstGeom prst="rect">
                      <a:avLst/>
                    </a:prstGeom>
                    <a:noFill/>
                    <a:ln w="9525">
                      <a:noFill/>
                      <a:miter lim="800000"/>
                      <a:headEnd/>
                      <a:tailEnd/>
                    </a:ln>
                  </pic:spPr>
                </pic:pic>
              </a:graphicData>
            </a:graphic>
          </wp:inline>
        </w:drawing>
      </w:r>
      <w:r w:rsidRPr="00EA03EF">
        <w:rPr>
          <w:rFonts w:ascii="Times New Roman" w:hAnsi="Times New Roman" w:cs="Times New Roman"/>
          <w:sz w:val="28"/>
        </w:rPr>
        <w:t xml:space="preserve">свобода есть только  в перепаде потенциалов дополнительных переходов </w:t>
      </w:r>
      <w:r w:rsidRPr="00EA03EF">
        <w:rPr>
          <w:rFonts w:ascii="Times New Roman" w:hAnsi="Times New Roman" w:cs="Times New Roman"/>
          <w:noProof/>
          <w:sz w:val="28"/>
          <w:lang w:eastAsia="ru-RU"/>
        </w:rPr>
        <w:drawing>
          <wp:inline distT="0" distB="0" distL="0" distR="0">
            <wp:extent cx="314325" cy="188929"/>
            <wp:effectExtent l="19050" t="0" r="0" b="0"/>
            <wp:docPr id="64"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4"/>
                    <a:srcRect/>
                    <a:stretch>
                      <a:fillRect/>
                    </a:stretch>
                  </pic:blipFill>
                  <pic:spPr bwMode="auto">
                    <a:xfrm>
                      <a:off x="0" y="0"/>
                      <a:ext cx="315722" cy="189769"/>
                    </a:xfrm>
                    <a:prstGeom prst="rect">
                      <a:avLst/>
                    </a:prstGeom>
                    <a:noFill/>
                    <a:ln w="9525">
                      <a:noFill/>
                      <a:miter lim="800000"/>
                      <a:headEnd/>
                      <a:tailEnd/>
                    </a:ln>
                  </pic:spPr>
                </pic:pic>
              </a:graphicData>
            </a:graphic>
          </wp:inline>
        </w:drawing>
      </w:r>
      <w:r w:rsidRPr="00EA03EF">
        <w:rPr>
          <w:rFonts w:ascii="Times New Roman" w:hAnsi="Times New Roman" w:cs="Times New Roman"/>
          <w:sz w:val="28"/>
        </w:rPr>
        <w:t xml:space="preserve">.   Как изменится результирующая ВАХ диода?  С уменьшением </w:t>
      </w:r>
      <w:r w:rsidRPr="00EA03EF">
        <w:rPr>
          <w:rFonts w:ascii="Times New Roman" w:hAnsi="Times New Roman" w:cs="Times New Roman"/>
          <w:noProof/>
          <w:sz w:val="28"/>
          <w:lang w:eastAsia="ru-RU"/>
        </w:rPr>
        <w:drawing>
          <wp:inline distT="0" distB="0" distL="0" distR="0">
            <wp:extent cx="348631" cy="209550"/>
            <wp:effectExtent l="19050" t="0" r="0" b="0"/>
            <wp:docPr id="65"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4"/>
                    <a:srcRect/>
                    <a:stretch>
                      <a:fillRect/>
                    </a:stretch>
                  </pic:blipFill>
                  <pic:spPr bwMode="auto">
                    <a:xfrm>
                      <a:off x="0" y="0"/>
                      <a:ext cx="359056" cy="215816"/>
                    </a:xfrm>
                    <a:prstGeom prst="rect">
                      <a:avLst/>
                    </a:prstGeom>
                    <a:noFill/>
                    <a:ln w="9525">
                      <a:noFill/>
                      <a:miter lim="800000"/>
                      <a:headEnd/>
                      <a:tailEnd/>
                    </a:ln>
                  </pic:spPr>
                </pic:pic>
              </a:graphicData>
            </a:graphic>
          </wp:inline>
        </w:drawing>
      </w:r>
      <w:r w:rsidRPr="00EA03EF">
        <w:rPr>
          <w:rFonts w:ascii="Times New Roman" w:hAnsi="Times New Roman" w:cs="Times New Roman"/>
          <w:sz w:val="28"/>
        </w:rPr>
        <w:t xml:space="preserve">  кривая 2 на рис. 3  сдвигается вниз и влево, уменьшая пиковое значение тока. Горб на </w:t>
      </w:r>
      <w:proofErr w:type="gramStart"/>
      <w:r w:rsidRPr="00EA03EF">
        <w:rPr>
          <w:rFonts w:ascii="Times New Roman" w:hAnsi="Times New Roman" w:cs="Times New Roman"/>
          <w:sz w:val="28"/>
        </w:rPr>
        <w:t>результирующей</w:t>
      </w:r>
      <w:proofErr w:type="gramEnd"/>
      <w:r w:rsidRPr="00EA03EF">
        <w:rPr>
          <w:rFonts w:ascii="Times New Roman" w:hAnsi="Times New Roman" w:cs="Times New Roman"/>
          <w:sz w:val="28"/>
        </w:rPr>
        <w:t xml:space="preserve"> ВАХ уменьшается  и может исчезнуть  (рис. </w:t>
      </w:r>
      <w:r w:rsidR="00404EA5">
        <w:rPr>
          <w:rFonts w:ascii="Times New Roman" w:hAnsi="Times New Roman" w:cs="Times New Roman"/>
          <w:sz w:val="28"/>
        </w:rPr>
        <w:t>38</w:t>
      </w:r>
      <w:r w:rsidRPr="00EA03EF">
        <w:rPr>
          <w:rFonts w:ascii="Times New Roman" w:hAnsi="Times New Roman" w:cs="Times New Roman"/>
          <w:sz w:val="28"/>
        </w:rPr>
        <w:t xml:space="preserve">). Этот  вариант ДЕ получил название обращенный диод, поскольку для малых напряжений прямая ветвь ВАХ может использоваться в качестве </w:t>
      </w:r>
      <w:proofErr w:type="gramStart"/>
      <w:r w:rsidRPr="00EA03EF">
        <w:rPr>
          <w:rFonts w:ascii="Times New Roman" w:hAnsi="Times New Roman" w:cs="Times New Roman"/>
          <w:sz w:val="28"/>
        </w:rPr>
        <w:t>обратной</w:t>
      </w:r>
      <w:proofErr w:type="gramEnd"/>
      <w:r w:rsidRPr="00EA03EF">
        <w:rPr>
          <w:rFonts w:ascii="Times New Roman" w:hAnsi="Times New Roman" w:cs="Times New Roman"/>
          <w:sz w:val="28"/>
        </w:rPr>
        <w:t>.</w:t>
      </w:r>
    </w:p>
    <w:p w:rsidR="00FB6C0B" w:rsidRDefault="00FB6C0B" w:rsidP="00FB6C0B">
      <w:pPr>
        <w:jc w:val="center"/>
        <w:rPr>
          <w:b/>
        </w:rPr>
      </w:pPr>
      <w:r>
        <w:rPr>
          <w:b/>
          <w:noProof/>
          <w:lang w:eastAsia="ru-RU"/>
        </w:rPr>
        <w:lastRenderedPageBreak/>
        <w:drawing>
          <wp:inline distT="0" distB="0" distL="0" distR="0">
            <wp:extent cx="3322955" cy="3056890"/>
            <wp:effectExtent l="19050" t="0" r="0" b="0"/>
            <wp:docPr id="66"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5"/>
                    <a:srcRect/>
                    <a:stretch>
                      <a:fillRect/>
                    </a:stretch>
                  </pic:blipFill>
                  <pic:spPr bwMode="auto">
                    <a:xfrm>
                      <a:off x="0" y="0"/>
                      <a:ext cx="3322955" cy="3056890"/>
                    </a:xfrm>
                    <a:prstGeom prst="rect">
                      <a:avLst/>
                    </a:prstGeom>
                    <a:noFill/>
                    <a:ln w="9525">
                      <a:noFill/>
                      <a:miter lim="800000"/>
                      <a:headEnd/>
                      <a:tailEnd/>
                    </a:ln>
                  </pic:spPr>
                </pic:pic>
              </a:graphicData>
            </a:graphic>
          </wp:inline>
        </w:drawing>
      </w:r>
    </w:p>
    <w:p w:rsidR="00FB6C0B" w:rsidRPr="00EA03EF" w:rsidRDefault="00404EA5" w:rsidP="00FB6C0B">
      <w:pPr>
        <w:jc w:val="center"/>
        <w:rPr>
          <w:rFonts w:ascii="Times New Roman" w:hAnsi="Times New Roman" w:cs="Times New Roman"/>
          <w:sz w:val="28"/>
        </w:rPr>
      </w:pPr>
      <w:r>
        <w:rPr>
          <w:rFonts w:ascii="Times New Roman" w:hAnsi="Times New Roman" w:cs="Times New Roman"/>
          <w:sz w:val="28"/>
        </w:rPr>
        <w:t>Рисунок</w:t>
      </w:r>
      <w:r w:rsidR="00FB6C0B" w:rsidRPr="00EA03EF">
        <w:rPr>
          <w:rFonts w:ascii="Times New Roman" w:hAnsi="Times New Roman" w:cs="Times New Roman"/>
          <w:sz w:val="28"/>
        </w:rPr>
        <w:t xml:space="preserve"> </w:t>
      </w:r>
      <w:r>
        <w:rPr>
          <w:rFonts w:ascii="Times New Roman" w:hAnsi="Times New Roman" w:cs="Times New Roman"/>
          <w:sz w:val="28"/>
        </w:rPr>
        <w:t>38 -</w:t>
      </w:r>
      <w:r w:rsidR="00FB6C0B" w:rsidRPr="00EA03EF">
        <w:rPr>
          <w:rFonts w:ascii="Times New Roman" w:hAnsi="Times New Roman" w:cs="Times New Roman"/>
          <w:sz w:val="28"/>
        </w:rPr>
        <w:t xml:space="preserve"> Вольтамперная характеристика обращенного диода.</w:t>
      </w:r>
    </w:p>
    <w:p w:rsidR="00FB6C0B" w:rsidRPr="00EA03EF" w:rsidRDefault="00FB6C0B" w:rsidP="00BF0CD4">
      <w:pPr>
        <w:ind w:firstLine="708"/>
        <w:rPr>
          <w:rFonts w:ascii="Times New Roman" w:hAnsi="Times New Roman" w:cs="Times New Roman"/>
          <w:sz w:val="28"/>
        </w:rPr>
      </w:pPr>
      <w:proofErr w:type="gramStart"/>
      <w:r w:rsidRPr="00EA03EF">
        <w:rPr>
          <w:rFonts w:ascii="Times New Roman" w:hAnsi="Times New Roman" w:cs="Times New Roman"/>
          <w:sz w:val="28"/>
        </w:rPr>
        <w:t xml:space="preserve">Если наряду со снижением разности потенциалов дополнительного перехода выполнить его несколько более широким,  паразитный диод </w:t>
      </w:r>
      <w:r w:rsidRPr="00EA03EF">
        <w:rPr>
          <w:rFonts w:ascii="Times New Roman" w:hAnsi="Times New Roman" w:cs="Times New Roman"/>
          <w:noProof/>
          <w:sz w:val="28"/>
          <w:lang w:eastAsia="ru-RU"/>
        </w:rPr>
        <w:drawing>
          <wp:inline distT="0" distB="0" distL="0" distR="0">
            <wp:extent cx="143510" cy="136525"/>
            <wp:effectExtent l="19050" t="0" r="8890" b="0"/>
            <wp:docPr id="67"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6"/>
                    <a:srcRect/>
                    <a:stretch>
                      <a:fillRect/>
                    </a:stretch>
                  </pic:blipFill>
                  <pic:spPr bwMode="auto">
                    <a:xfrm>
                      <a:off x="0" y="0"/>
                      <a:ext cx="143510" cy="136525"/>
                    </a:xfrm>
                    <a:prstGeom prst="rect">
                      <a:avLst/>
                    </a:prstGeom>
                    <a:noFill/>
                    <a:ln w="9525">
                      <a:noFill/>
                      <a:miter lim="800000"/>
                      <a:headEnd/>
                      <a:tailEnd/>
                    </a:ln>
                  </pic:spPr>
                </pic:pic>
              </a:graphicData>
            </a:graphic>
          </wp:inline>
        </w:drawing>
      </w:r>
      <w:r w:rsidRPr="00EA03EF">
        <w:rPr>
          <w:rFonts w:ascii="Times New Roman" w:hAnsi="Times New Roman" w:cs="Times New Roman"/>
          <w:sz w:val="28"/>
        </w:rPr>
        <w:t xml:space="preserve">  перестанет открываться и станет похожим на обычный, но только до некоторого значения обратного напряжения, называемого напряжением пробоя.</w:t>
      </w:r>
      <w:proofErr w:type="gramEnd"/>
      <w:r w:rsidRPr="00EA03EF">
        <w:rPr>
          <w:rFonts w:ascii="Times New Roman" w:hAnsi="Times New Roman" w:cs="Times New Roman"/>
          <w:sz w:val="28"/>
        </w:rPr>
        <w:t xml:space="preserve"> Обратная ветвь такого диода сдвигается влево, как показано на рисунке </w:t>
      </w:r>
      <w:r w:rsidR="00404EA5">
        <w:rPr>
          <w:rFonts w:ascii="Times New Roman" w:hAnsi="Times New Roman" w:cs="Times New Roman"/>
          <w:sz w:val="28"/>
        </w:rPr>
        <w:t>39</w:t>
      </w:r>
      <w:r w:rsidRPr="00EA03EF">
        <w:rPr>
          <w:rFonts w:ascii="Times New Roman" w:hAnsi="Times New Roman" w:cs="Times New Roman"/>
          <w:sz w:val="28"/>
        </w:rPr>
        <w:t>.</w:t>
      </w:r>
    </w:p>
    <w:p w:rsidR="00FB6C0B" w:rsidRDefault="00FB6C0B" w:rsidP="00FB6C0B">
      <w:pPr>
        <w:jc w:val="center"/>
        <w:rPr>
          <w:b/>
        </w:rPr>
      </w:pPr>
      <w:r>
        <w:rPr>
          <w:b/>
          <w:noProof/>
          <w:lang w:eastAsia="ru-RU"/>
        </w:rPr>
        <w:drawing>
          <wp:inline distT="0" distB="0" distL="0" distR="0">
            <wp:extent cx="3780155" cy="2353945"/>
            <wp:effectExtent l="19050" t="0" r="0" b="0"/>
            <wp:docPr id="6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7"/>
                    <a:srcRect/>
                    <a:stretch>
                      <a:fillRect/>
                    </a:stretch>
                  </pic:blipFill>
                  <pic:spPr bwMode="auto">
                    <a:xfrm>
                      <a:off x="0" y="0"/>
                      <a:ext cx="3780155" cy="2353945"/>
                    </a:xfrm>
                    <a:prstGeom prst="rect">
                      <a:avLst/>
                    </a:prstGeom>
                    <a:noFill/>
                    <a:ln w="9525">
                      <a:noFill/>
                      <a:miter lim="800000"/>
                      <a:headEnd/>
                      <a:tailEnd/>
                    </a:ln>
                  </pic:spPr>
                </pic:pic>
              </a:graphicData>
            </a:graphic>
          </wp:inline>
        </w:drawing>
      </w:r>
    </w:p>
    <w:p w:rsidR="00FB6C0B" w:rsidRPr="00EA03EF" w:rsidRDefault="00404EA5" w:rsidP="00FB6C0B">
      <w:pPr>
        <w:jc w:val="center"/>
        <w:rPr>
          <w:rFonts w:ascii="Times New Roman" w:hAnsi="Times New Roman" w:cs="Times New Roman"/>
          <w:sz w:val="28"/>
        </w:rPr>
      </w:pPr>
      <w:r>
        <w:rPr>
          <w:rFonts w:ascii="Times New Roman" w:hAnsi="Times New Roman" w:cs="Times New Roman"/>
          <w:sz w:val="28"/>
        </w:rPr>
        <w:t>Рисунок</w:t>
      </w:r>
      <w:r w:rsidR="00FB6C0B" w:rsidRPr="00EA03EF">
        <w:rPr>
          <w:rFonts w:ascii="Times New Roman" w:hAnsi="Times New Roman" w:cs="Times New Roman"/>
          <w:sz w:val="28"/>
        </w:rPr>
        <w:t xml:space="preserve"> </w:t>
      </w:r>
      <w:r>
        <w:rPr>
          <w:rFonts w:ascii="Times New Roman" w:hAnsi="Times New Roman" w:cs="Times New Roman"/>
          <w:sz w:val="28"/>
        </w:rPr>
        <w:t xml:space="preserve">39 – </w:t>
      </w:r>
      <w:r w:rsidR="00FB6C0B" w:rsidRPr="00EA03EF">
        <w:rPr>
          <w:rFonts w:ascii="Times New Roman" w:hAnsi="Times New Roman" w:cs="Times New Roman"/>
          <w:sz w:val="28"/>
        </w:rPr>
        <w:t>Вольтамперная характеристика стабилитрона.</w:t>
      </w:r>
    </w:p>
    <w:p w:rsidR="00FB6C0B" w:rsidRPr="00EA03EF" w:rsidRDefault="00FB6C0B" w:rsidP="00FB6C0B">
      <w:pPr>
        <w:ind w:firstLine="708"/>
        <w:rPr>
          <w:rFonts w:ascii="Times New Roman" w:hAnsi="Times New Roman" w:cs="Times New Roman"/>
          <w:sz w:val="28"/>
        </w:rPr>
      </w:pPr>
      <w:r w:rsidRPr="00EA03EF">
        <w:rPr>
          <w:rFonts w:ascii="Times New Roman" w:hAnsi="Times New Roman" w:cs="Times New Roman"/>
          <w:sz w:val="28"/>
        </w:rPr>
        <w:t xml:space="preserve">Этот вид пробоя назван </w:t>
      </w:r>
      <w:proofErr w:type="spellStart"/>
      <w:r w:rsidRPr="00EA03EF">
        <w:rPr>
          <w:rFonts w:ascii="Times New Roman" w:hAnsi="Times New Roman" w:cs="Times New Roman"/>
          <w:sz w:val="28"/>
        </w:rPr>
        <w:t>зенеровским</w:t>
      </w:r>
      <w:proofErr w:type="spellEnd"/>
      <w:r w:rsidRPr="00EA03EF">
        <w:rPr>
          <w:rFonts w:ascii="Times New Roman" w:hAnsi="Times New Roman" w:cs="Times New Roman"/>
          <w:sz w:val="28"/>
        </w:rPr>
        <w:t xml:space="preserve"> (по другой транскрипции </w:t>
      </w:r>
      <w:proofErr w:type="spellStart"/>
      <w:r w:rsidRPr="00EA03EF">
        <w:rPr>
          <w:rFonts w:ascii="Times New Roman" w:hAnsi="Times New Roman" w:cs="Times New Roman"/>
          <w:sz w:val="28"/>
        </w:rPr>
        <w:t>ценеровским</w:t>
      </w:r>
      <w:proofErr w:type="spellEnd"/>
      <w:r w:rsidRPr="00EA03EF">
        <w:rPr>
          <w:rFonts w:ascii="Times New Roman" w:hAnsi="Times New Roman" w:cs="Times New Roman"/>
          <w:sz w:val="28"/>
        </w:rPr>
        <w:t xml:space="preserve">) по имени немецкого физика </w:t>
      </w:r>
      <w:proofErr w:type="spellStart"/>
      <w:r w:rsidRPr="00EA03EF">
        <w:rPr>
          <w:rFonts w:ascii="Times New Roman" w:hAnsi="Times New Roman" w:cs="Times New Roman"/>
          <w:sz w:val="28"/>
        </w:rPr>
        <w:t>Zener</w:t>
      </w:r>
      <w:proofErr w:type="spellEnd"/>
      <w:r w:rsidRPr="00EA03EF">
        <w:rPr>
          <w:rFonts w:ascii="Times New Roman" w:hAnsi="Times New Roman" w:cs="Times New Roman"/>
          <w:sz w:val="28"/>
        </w:rPr>
        <w:t>,  впервые обнаружившего это явление.</w:t>
      </w:r>
    </w:p>
    <w:p w:rsidR="00FB6C0B" w:rsidRPr="00EA03EF" w:rsidRDefault="00FB6C0B" w:rsidP="00FB6C0B">
      <w:pPr>
        <w:ind w:firstLine="708"/>
        <w:rPr>
          <w:rFonts w:ascii="Times New Roman" w:hAnsi="Times New Roman" w:cs="Times New Roman"/>
          <w:sz w:val="28"/>
        </w:rPr>
      </w:pPr>
      <w:r w:rsidRPr="00EA03EF">
        <w:rPr>
          <w:rFonts w:ascii="Times New Roman" w:hAnsi="Times New Roman" w:cs="Times New Roman"/>
          <w:sz w:val="28"/>
        </w:rPr>
        <w:t xml:space="preserve">Еще один очень интересный эффект использует принцип ДЕ – лавинный диод. В </w:t>
      </w:r>
      <w:proofErr w:type="spellStart"/>
      <w:r w:rsidRPr="00EA03EF">
        <w:rPr>
          <w:rFonts w:ascii="Times New Roman" w:hAnsi="Times New Roman" w:cs="Times New Roman"/>
          <w:sz w:val="28"/>
        </w:rPr>
        <w:t>зенеровском</w:t>
      </w:r>
      <w:proofErr w:type="spellEnd"/>
      <w:r w:rsidRPr="00EA03EF">
        <w:rPr>
          <w:rFonts w:ascii="Times New Roman" w:hAnsi="Times New Roman" w:cs="Times New Roman"/>
          <w:sz w:val="28"/>
        </w:rPr>
        <w:t xml:space="preserve"> пробое открывается нормальный диод </w:t>
      </w:r>
      <w:r w:rsidRPr="00EA03EF">
        <w:rPr>
          <w:rFonts w:ascii="Times New Roman" w:hAnsi="Times New Roman" w:cs="Times New Roman"/>
          <w:sz w:val="28"/>
        </w:rPr>
        <w:lastRenderedPageBreak/>
        <w:t>дополнительного перехода, имеющего меньшую крутизну потенциалов (рис.</w:t>
      </w:r>
      <w:proofErr w:type="gramStart"/>
      <w:r w:rsidRPr="00EA03EF">
        <w:rPr>
          <w:rFonts w:ascii="Times New Roman" w:hAnsi="Times New Roman" w:cs="Times New Roman"/>
          <w:sz w:val="28"/>
        </w:rPr>
        <w:t xml:space="preserve"> )</w:t>
      </w:r>
      <w:proofErr w:type="gramEnd"/>
      <w:r w:rsidRPr="00EA03EF">
        <w:rPr>
          <w:rFonts w:ascii="Times New Roman" w:hAnsi="Times New Roman" w:cs="Times New Roman"/>
          <w:sz w:val="28"/>
        </w:rPr>
        <w:t xml:space="preserve">, чем основной переход. Если из диода Есаки исключить (или сильно уменьшить) дополнительное легирование краев канала и расширить зону перехода (теперь речь только об основном переходе), то образование паразитного диода  </w:t>
      </w:r>
      <w:r w:rsidRPr="00EA03EF">
        <w:rPr>
          <w:rFonts w:ascii="Times New Roman" w:hAnsi="Times New Roman" w:cs="Times New Roman"/>
          <w:noProof/>
          <w:sz w:val="28"/>
          <w:lang w:eastAsia="ru-RU"/>
        </w:rPr>
        <w:drawing>
          <wp:inline distT="0" distB="0" distL="0" distR="0">
            <wp:extent cx="143510" cy="102235"/>
            <wp:effectExtent l="19050" t="0" r="8890" b="0"/>
            <wp:docPr id="69"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6"/>
                    <a:srcRect/>
                    <a:stretch>
                      <a:fillRect/>
                    </a:stretch>
                  </pic:blipFill>
                  <pic:spPr bwMode="auto">
                    <a:xfrm>
                      <a:off x="0" y="0"/>
                      <a:ext cx="143510" cy="102235"/>
                    </a:xfrm>
                    <a:prstGeom prst="rect">
                      <a:avLst/>
                    </a:prstGeom>
                    <a:noFill/>
                    <a:ln w="9525">
                      <a:noFill/>
                      <a:miter lim="800000"/>
                      <a:headEnd/>
                      <a:tailEnd/>
                    </a:ln>
                  </pic:spPr>
                </pic:pic>
              </a:graphicData>
            </a:graphic>
          </wp:inline>
        </w:drawing>
      </w:r>
      <w:r w:rsidRPr="00EA03EF">
        <w:rPr>
          <w:rFonts w:ascii="Times New Roman" w:hAnsi="Times New Roman" w:cs="Times New Roman"/>
          <w:sz w:val="28"/>
        </w:rPr>
        <w:t xml:space="preserve"> может происходить при очень больших напряжениях. В этом случае, как и в случае «туннельного диода» также появляется положительная обратная связь за счет малого (но уже заметного) обратного тока. Крутизна образовавшегося паразитного диода повышается и его ВАХ стремится занять положение, соответствующее меньшему напряжению в сравнении с напряжением пробоя (рис.</w:t>
      </w:r>
      <w:r w:rsidR="00404EA5">
        <w:rPr>
          <w:rFonts w:ascii="Times New Roman" w:hAnsi="Times New Roman" w:cs="Times New Roman"/>
          <w:sz w:val="28"/>
        </w:rPr>
        <w:t>40</w:t>
      </w:r>
      <w:r w:rsidRPr="00EA03EF">
        <w:rPr>
          <w:rFonts w:ascii="Times New Roman" w:hAnsi="Times New Roman" w:cs="Times New Roman"/>
          <w:sz w:val="28"/>
        </w:rPr>
        <w:t>).</w:t>
      </w:r>
    </w:p>
    <w:p w:rsidR="00FB6C0B" w:rsidRDefault="00FB6C0B" w:rsidP="00FB6C0B">
      <w:pPr>
        <w:jc w:val="center"/>
        <w:rPr>
          <w:b/>
        </w:rPr>
      </w:pPr>
      <w:r>
        <w:rPr>
          <w:b/>
          <w:noProof/>
          <w:lang w:eastAsia="ru-RU"/>
        </w:rPr>
        <w:drawing>
          <wp:inline distT="0" distB="0" distL="0" distR="0">
            <wp:extent cx="3780155" cy="2593340"/>
            <wp:effectExtent l="19050" t="0" r="0" b="0"/>
            <wp:docPr id="70"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8"/>
                    <a:srcRect/>
                    <a:stretch>
                      <a:fillRect/>
                    </a:stretch>
                  </pic:blipFill>
                  <pic:spPr bwMode="auto">
                    <a:xfrm>
                      <a:off x="0" y="0"/>
                      <a:ext cx="3780155" cy="2593340"/>
                    </a:xfrm>
                    <a:prstGeom prst="rect">
                      <a:avLst/>
                    </a:prstGeom>
                    <a:noFill/>
                    <a:ln w="9525">
                      <a:noFill/>
                      <a:miter lim="800000"/>
                      <a:headEnd/>
                      <a:tailEnd/>
                    </a:ln>
                  </pic:spPr>
                </pic:pic>
              </a:graphicData>
            </a:graphic>
          </wp:inline>
        </w:drawing>
      </w:r>
    </w:p>
    <w:p w:rsidR="00FB6C0B" w:rsidRPr="00EA03EF" w:rsidRDefault="00404EA5" w:rsidP="00FB6C0B">
      <w:pPr>
        <w:jc w:val="center"/>
        <w:rPr>
          <w:rFonts w:ascii="Times New Roman" w:hAnsi="Times New Roman" w:cs="Times New Roman"/>
          <w:sz w:val="28"/>
        </w:rPr>
      </w:pPr>
      <w:r>
        <w:rPr>
          <w:rFonts w:ascii="Times New Roman" w:hAnsi="Times New Roman" w:cs="Times New Roman"/>
          <w:sz w:val="28"/>
        </w:rPr>
        <w:t>Рисунок</w:t>
      </w:r>
      <w:r w:rsidR="00FB6C0B" w:rsidRPr="00EA03EF">
        <w:rPr>
          <w:rFonts w:ascii="Times New Roman" w:hAnsi="Times New Roman" w:cs="Times New Roman"/>
          <w:sz w:val="28"/>
        </w:rPr>
        <w:t xml:space="preserve"> </w:t>
      </w:r>
      <w:r>
        <w:rPr>
          <w:rFonts w:ascii="Times New Roman" w:hAnsi="Times New Roman" w:cs="Times New Roman"/>
          <w:sz w:val="28"/>
        </w:rPr>
        <w:t>40</w:t>
      </w:r>
      <w:r w:rsidR="00FB6C0B" w:rsidRPr="00EA03EF">
        <w:rPr>
          <w:rFonts w:ascii="Times New Roman" w:hAnsi="Times New Roman" w:cs="Times New Roman"/>
          <w:sz w:val="28"/>
        </w:rPr>
        <w:t xml:space="preserve"> </w:t>
      </w:r>
    </w:p>
    <w:p w:rsidR="00FB6C0B" w:rsidRPr="00EA03EF" w:rsidRDefault="00FB6C0B" w:rsidP="00FB6C0B">
      <w:pPr>
        <w:rPr>
          <w:rFonts w:ascii="Times New Roman" w:hAnsi="Times New Roman" w:cs="Times New Roman"/>
          <w:sz w:val="28"/>
        </w:rPr>
      </w:pPr>
    </w:p>
    <w:p w:rsidR="00FB6C0B" w:rsidRPr="00EA03EF" w:rsidRDefault="00FB6C0B" w:rsidP="00FB6C0B">
      <w:pPr>
        <w:ind w:firstLine="708"/>
        <w:rPr>
          <w:rFonts w:ascii="Times New Roman" w:hAnsi="Times New Roman" w:cs="Times New Roman"/>
          <w:sz w:val="28"/>
        </w:rPr>
      </w:pPr>
      <w:r w:rsidRPr="00EA03EF">
        <w:rPr>
          <w:rFonts w:ascii="Times New Roman" w:hAnsi="Times New Roman" w:cs="Times New Roman"/>
          <w:sz w:val="28"/>
        </w:rPr>
        <w:t>В результате, получил</w:t>
      </w:r>
      <w:r w:rsidR="00404EA5">
        <w:rPr>
          <w:rFonts w:ascii="Times New Roman" w:hAnsi="Times New Roman" w:cs="Times New Roman"/>
          <w:sz w:val="28"/>
        </w:rPr>
        <w:t>ось</w:t>
      </w:r>
      <w:r w:rsidRPr="00EA03EF">
        <w:rPr>
          <w:rFonts w:ascii="Times New Roman" w:hAnsi="Times New Roman" w:cs="Times New Roman"/>
          <w:sz w:val="28"/>
        </w:rPr>
        <w:t xml:space="preserve"> физическое описание процессов, не прибегая к уловкам и не вводя туннельных и прочих эффектов. А названные типы полупроводниковых приборов относятся к одному классу – диодов Есаки.</w:t>
      </w:r>
    </w:p>
    <w:p w:rsidR="004C6012" w:rsidRDefault="004C6012">
      <w:pPr>
        <w:rPr>
          <w:rFonts w:ascii="Times New Roman" w:hAnsi="Times New Roman" w:cs="Times New Roman"/>
          <w:sz w:val="48"/>
        </w:rPr>
      </w:pPr>
    </w:p>
    <w:p w:rsidR="004C6012" w:rsidRDefault="00FB6C0B">
      <w:pPr>
        <w:rPr>
          <w:rFonts w:ascii="Times New Roman" w:hAnsi="Times New Roman" w:cs="Times New Roman"/>
          <w:sz w:val="48"/>
        </w:rPr>
      </w:pPr>
      <w:r>
        <w:rPr>
          <w:rFonts w:ascii="Times New Roman" w:hAnsi="Times New Roman" w:cs="Times New Roman"/>
          <w:sz w:val="48"/>
        </w:rPr>
        <w:br w:type="page"/>
      </w:r>
    </w:p>
    <w:p w:rsidR="00EF5116" w:rsidRPr="00EF5116" w:rsidRDefault="00EF5116" w:rsidP="00EF5116">
      <w:pPr>
        <w:ind w:firstLine="709"/>
        <w:rPr>
          <w:rFonts w:ascii="Times New Roman" w:hAnsi="Times New Roman" w:cs="Times New Roman"/>
          <w:sz w:val="48"/>
          <w:szCs w:val="28"/>
        </w:rPr>
      </w:pPr>
      <w:r w:rsidRPr="00EF5116">
        <w:rPr>
          <w:rFonts w:ascii="Times New Roman" w:hAnsi="Times New Roman" w:cs="Times New Roman"/>
          <w:sz w:val="48"/>
          <w:szCs w:val="28"/>
        </w:rPr>
        <w:lastRenderedPageBreak/>
        <w:t>Эффекты полупроводника</w:t>
      </w:r>
    </w:p>
    <w:p w:rsidR="00EF5116" w:rsidRPr="00EF5116" w:rsidRDefault="00EF5116" w:rsidP="00EF5116">
      <w:pPr>
        <w:ind w:firstLine="709"/>
        <w:rPr>
          <w:rFonts w:ascii="Times New Roman" w:hAnsi="Times New Roman" w:cs="Times New Roman"/>
          <w:b/>
          <w:bCs/>
          <w:color w:val="008100"/>
          <w:sz w:val="28"/>
          <w:szCs w:val="28"/>
        </w:rPr>
      </w:pPr>
      <w:r w:rsidRPr="00EF5116">
        <w:rPr>
          <w:rFonts w:ascii="Times New Roman" w:hAnsi="Times New Roman" w:cs="Times New Roman"/>
          <w:b/>
          <w:bCs/>
          <w:sz w:val="28"/>
          <w:szCs w:val="28"/>
        </w:rPr>
        <w:t>Тоннельный эффект.</w:t>
      </w:r>
      <w:r w:rsidRPr="00EF5116">
        <w:rPr>
          <w:rFonts w:ascii="Times New Roman" w:hAnsi="Times New Roman" w:cs="Times New Roman"/>
          <w:b/>
          <w:bCs/>
          <w:color w:val="008100"/>
          <w:sz w:val="28"/>
          <w:szCs w:val="28"/>
        </w:rPr>
        <w:t xml:space="preserve"> </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Тоннельный эффект (открыт в 1958 году в Японии) проявляется на </w:t>
      </w:r>
      <w:proofErr w:type="spellStart"/>
      <w:r w:rsidRPr="00EF5116">
        <w:rPr>
          <w:rFonts w:ascii="Times New Roman" w:hAnsi="Times New Roman" w:cs="Times New Roman"/>
          <w:color w:val="000000"/>
          <w:sz w:val="28"/>
          <w:szCs w:val="28"/>
        </w:rPr>
        <w:t>p-n</w:t>
      </w:r>
      <w:proofErr w:type="spellEnd"/>
      <w:r w:rsidRPr="00EF5116">
        <w:rPr>
          <w:rFonts w:ascii="Times New Roman" w:hAnsi="Times New Roman" w:cs="Times New Roman"/>
          <w:color w:val="000000"/>
          <w:sz w:val="28"/>
          <w:szCs w:val="28"/>
        </w:rPr>
        <w:t xml:space="preserve"> переходе в вырожденных полупроводниках.</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Вырожденный полупроводник – это полупроводник с очень высокой концентрацией </w:t>
      </w:r>
      <w:proofErr w:type="spellStart"/>
      <w:r w:rsidRPr="00EF5116">
        <w:rPr>
          <w:rFonts w:ascii="Times New Roman" w:hAnsi="Times New Roman" w:cs="Times New Roman"/>
          <w:color w:val="000000"/>
          <w:sz w:val="28"/>
          <w:szCs w:val="28"/>
        </w:rPr>
        <w:t>донорной</w:t>
      </w:r>
      <w:proofErr w:type="spellEnd"/>
      <w:r w:rsidRPr="00EF5116">
        <w:rPr>
          <w:rFonts w:ascii="Times New Roman" w:hAnsi="Times New Roman" w:cs="Times New Roman"/>
          <w:color w:val="000000"/>
          <w:sz w:val="28"/>
          <w:szCs w:val="28"/>
        </w:rPr>
        <w:t xml:space="preserve"> или акцепторной примеси. (Концентрация – 1024 атомов примеси на 1 куб. см. полупроводника).</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В вырожденных полупроводниках очень тонкий </w:t>
      </w:r>
      <w:proofErr w:type="spellStart"/>
      <w:r w:rsidRPr="00EF5116">
        <w:rPr>
          <w:rFonts w:ascii="Times New Roman" w:hAnsi="Times New Roman" w:cs="Times New Roman"/>
          <w:color w:val="000000"/>
          <w:sz w:val="28"/>
          <w:szCs w:val="28"/>
        </w:rPr>
        <w:t>p-n</w:t>
      </w:r>
      <w:proofErr w:type="spellEnd"/>
      <w:r w:rsidRPr="00EF5116">
        <w:rPr>
          <w:rFonts w:ascii="Times New Roman" w:hAnsi="Times New Roman" w:cs="Times New Roman"/>
          <w:color w:val="000000"/>
          <w:sz w:val="28"/>
          <w:szCs w:val="28"/>
        </w:rPr>
        <w:t xml:space="preserve"> переход: его ширина составляет сотые доли микрона, а напряжённость внутреннего поля </w:t>
      </w:r>
      <w:proofErr w:type="spellStart"/>
      <w:r w:rsidRPr="00EF5116">
        <w:rPr>
          <w:rFonts w:ascii="Times New Roman" w:hAnsi="Times New Roman" w:cs="Times New Roman"/>
          <w:color w:val="000000"/>
          <w:sz w:val="28"/>
          <w:szCs w:val="28"/>
        </w:rPr>
        <w:t>p-n</w:t>
      </w:r>
      <w:proofErr w:type="spellEnd"/>
      <w:r w:rsidRPr="00EF5116">
        <w:rPr>
          <w:rFonts w:ascii="Times New Roman" w:hAnsi="Times New Roman" w:cs="Times New Roman"/>
          <w:color w:val="000000"/>
          <w:sz w:val="28"/>
          <w:szCs w:val="28"/>
        </w:rPr>
        <w:t xml:space="preserve"> перехода составляет </w:t>
      </w:r>
      <w:proofErr w:type="spellStart"/>
      <w:r w:rsidRPr="00EF5116">
        <w:rPr>
          <w:rFonts w:ascii="Times New Roman" w:hAnsi="Times New Roman" w:cs="Times New Roman"/>
          <w:color w:val="000000"/>
          <w:sz w:val="28"/>
          <w:szCs w:val="28"/>
        </w:rPr>
        <w:t>Ep-n</w:t>
      </w:r>
      <w:proofErr w:type="spellEnd"/>
      <w:r w:rsidRPr="00EF5116">
        <w:rPr>
          <w:rFonts w:ascii="Times New Roman" w:hAnsi="Times New Roman" w:cs="Times New Roman"/>
          <w:color w:val="000000"/>
          <w:sz w:val="28"/>
          <w:szCs w:val="28"/>
        </w:rPr>
        <w:t xml:space="preserve"> ≈ 108 B/м, что обеспечивает очень высокий потенциальный барьер. Основные носители заряда не могут преодолеть этот потенциальный барьер, но за счёт малой его ширины как бы механически пробивают в нём тоннели, через которые проходят другие носители зарядов. Следовательно, свойство односторонней проводимости на </w:t>
      </w:r>
      <w:proofErr w:type="spellStart"/>
      <w:r w:rsidRPr="00EF5116">
        <w:rPr>
          <w:rFonts w:ascii="Times New Roman" w:hAnsi="Times New Roman" w:cs="Times New Roman"/>
          <w:color w:val="000000"/>
          <w:sz w:val="28"/>
          <w:szCs w:val="28"/>
        </w:rPr>
        <w:t>p-n</w:t>
      </w:r>
      <w:proofErr w:type="spellEnd"/>
      <w:r w:rsidRPr="00EF5116">
        <w:rPr>
          <w:rFonts w:ascii="Times New Roman" w:hAnsi="Times New Roman" w:cs="Times New Roman"/>
          <w:color w:val="000000"/>
          <w:sz w:val="28"/>
          <w:szCs w:val="28"/>
        </w:rPr>
        <w:t xml:space="preserve"> переходе при тоннельном эффекте отсутствует, а ток через </w:t>
      </w:r>
      <w:proofErr w:type="spellStart"/>
      <w:r w:rsidRPr="00EF5116">
        <w:rPr>
          <w:rFonts w:ascii="Times New Roman" w:hAnsi="Times New Roman" w:cs="Times New Roman"/>
          <w:color w:val="000000"/>
          <w:sz w:val="28"/>
          <w:szCs w:val="28"/>
        </w:rPr>
        <w:t>p-n</w:t>
      </w:r>
      <w:proofErr w:type="spellEnd"/>
      <w:r w:rsidRPr="00EF5116">
        <w:rPr>
          <w:rFonts w:ascii="Times New Roman" w:hAnsi="Times New Roman" w:cs="Times New Roman"/>
          <w:color w:val="000000"/>
          <w:sz w:val="28"/>
          <w:szCs w:val="28"/>
        </w:rPr>
        <w:t xml:space="preserve"> переход будет иметь три составляющие:</w:t>
      </w:r>
    </w:p>
    <w:p w:rsidR="00EF5116" w:rsidRPr="00EF5116" w:rsidRDefault="00EF5116" w:rsidP="00EF5116">
      <w:pPr>
        <w:ind w:firstLine="709"/>
        <w:rPr>
          <w:rFonts w:ascii="Times New Roman" w:hAnsi="Times New Roman" w:cs="Times New Roman"/>
          <w:color w:val="000000"/>
          <w:sz w:val="28"/>
          <w:szCs w:val="28"/>
          <w:lang w:val="en-US"/>
        </w:rPr>
      </w:pPr>
      <w:r w:rsidRPr="00EF5116">
        <w:rPr>
          <w:rFonts w:ascii="Times New Roman" w:hAnsi="Times New Roman" w:cs="Times New Roman"/>
          <w:color w:val="000000"/>
          <w:sz w:val="28"/>
          <w:szCs w:val="28"/>
          <w:lang w:val="en-US"/>
        </w:rPr>
        <w:t>I = I</w:t>
      </w:r>
      <w:r w:rsidRPr="00EF5116">
        <w:rPr>
          <w:rFonts w:ascii="Times New Roman" w:hAnsi="Times New Roman" w:cs="Times New Roman"/>
          <w:color w:val="000000"/>
          <w:sz w:val="28"/>
          <w:szCs w:val="28"/>
        </w:rPr>
        <w:t>т</w:t>
      </w:r>
      <w:r w:rsidRPr="00EF5116">
        <w:rPr>
          <w:rFonts w:ascii="Times New Roman" w:hAnsi="Times New Roman" w:cs="Times New Roman"/>
          <w:color w:val="000000"/>
          <w:sz w:val="28"/>
          <w:szCs w:val="28"/>
          <w:lang w:val="en-US"/>
        </w:rPr>
        <w:t>.</w:t>
      </w:r>
      <w:proofErr w:type="spellStart"/>
      <w:r w:rsidRPr="00EF5116">
        <w:rPr>
          <w:rFonts w:ascii="Times New Roman" w:hAnsi="Times New Roman" w:cs="Times New Roman"/>
          <w:color w:val="000000"/>
          <w:sz w:val="28"/>
          <w:szCs w:val="28"/>
        </w:rPr>
        <w:t>пр</w:t>
      </w:r>
      <w:proofErr w:type="spellEnd"/>
      <w:r w:rsidRPr="00EF5116">
        <w:rPr>
          <w:rFonts w:ascii="Times New Roman" w:hAnsi="Times New Roman" w:cs="Times New Roman"/>
          <w:color w:val="000000"/>
          <w:sz w:val="28"/>
          <w:szCs w:val="28"/>
          <w:lang w:val="en-US"/>
        </w:rPr>
        <w:t>. – I</w:t>
      </w:r>
      <w:r w:rsidRPr="00EF5116">
        <w:rPr>
          <w:rFonts w:ascii="Times New Roman" w:hAnsi="Times New Roman" w:cs="Times New Roman"/>
          <w:color w:val="000000"/>
          <w:sz w:val="28"/>
          <w:szCs w:val="28"/>
        </w:rPr>
        <w:t>т</w:t>
      </w:r>
      <w:r w:rsidRPr="00EF5116">
        <w:rPr>
          <w:rFonts w:ascii="Times New Roman" w:hAnsi="Times New Roman" w:cs="Times New Roman"/>
          <w:color w:val="000000"/>
          <w:sz w:val="28"/>
          <w:szCs w:val="28"/>
          <w:lang w:val="en-US"/>
        </w:rPr>
        <w:t>.</w:t>
      </w:r>
      <w:proofErr w:type="spellStart"/>
      <w:r w:rsidRPr="00EF5116">
        <w:rPr>
          <w:rFonts w:ascii="Times New Roman" w:hAnsi="Times New Roman" w:cs="Times New Roman"/>
          <w:color w:val="000000"/>
          <w:sz w:val="28"/>
          <w:szCs w:val="28"/>
        </w:rPr>
        <w:t>обр</w:t>
      </w:r>
      <w:proofErr w:type="spellEnd"/>
      <w:r w:rsidRPr="00EF5116">
        <w:rPr>
          <w:rFonts w:ascii="Times New Roman" w:hAnsi="Times New Roman" w:cs="Times New Roman"/>
          <w:color w:val="000000"/>
          <w:sz w:val="28"/>
          <w:szCs w:val="28"/>
          <w:lang w:val="en-US"/>
        </w:rPr>
        <w:t>. + I</w:t>
      </w:r>
      <w:proofErr w:type="spellStart"/>
      <w:r w:rsidRPr="00EF5116">
        <w:rPr>
          <w:rFonts w:ascii="Times New Roman" w:hAnsi="Times New Roman" w:cs="Times New Roman"/>
          <w:color w:val="000000"/>
          <w:sz w:val="28"/>
          <w:szCs w:val="28"/>
        </w:rPr>
        <w:t>пр</w:t>
      </w:r>
      <w:proofErr w:type="spellEnd"/>
      <w:r w:rsidRPr="00EF5116">
        <w:rPr>
          <w:rFonts w:ascii="Times New Roman" w:hAnsi="Times New Roman" w:cs="Times New Roman"/>
          <w:color w:val="000000"/>
          <w:sz w:val="28"/>
          <w:szCs w:val="28"/>
          <w:lang w:val="en-US"/>
        </w:rPr>
        <w:t>.,</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где </w:t>
      </w:r>
      <w:proofErr w:type="spellStart"/>
      <w:proofErr w:type="gramStart"/>
      <w:r w:rsidRPr="00EF5116">
        <w:rPr>
          <w:rFonts w:ascii="Times New Roman" w:hAnsi="Times New Roman" w:cs="Times New Roman"/>
          <w:color w:val="000000"/>
          <w:sz w:val="28"/>
          <w:szCs w:val="28"/>
        </w:rPr>
        <w:t>I</w:t>
      </w:r>
      <w:proofErr w:type="gramEnd"/>
      <w:r w:rsidRPr="00EF5116">
        <w:rPr>
          <w:rFonts w:ascii="Times New Roman" w:hAnsi="Times New Roman" w:cs="Times New Roman"/>
          <w:color w:val="000000"/>
          <w:sz w:val="28"/>
          <w:szCs w:val="28"/>
        </w:rPr>
        <w:t>т.пр</w:t>
      </w:r>
      <w:proofErr w:type="spellEnd"/>
      <w:r w:rsidRPr="00EF5116">
        <w:rPr>
          <w:rFonts w:ascii="Times New Roman" w:hAnsi="Times New Roman" w:cs="Times New Roman"/>
          <w:color w:val="000000"/>
          <w:sz w:val="28"/>
          <w:szCs w:val="28"/>
        </w:rPr>
        <w:t>. – прямой тоннельный ток, за счёт прохождения зарядов через тоннели при прямом включении;</w:t>
      </w:r>
    </w:p>
    <w:p w:rsidR="00EF5116" w:rsidRPr="00EF5116" w:rsidRDefault="00EF5116" w:rsidP="00EF5116">
      <w:pPr>
        <w:ind w:firstLine="709"/>
        <w:rPr>
          <w:rFonts w:ascii="Times New Roman" w:hAnsi="Times New Roman" w:cs="Times New Roman"/>
          <w:color w:val="000000"/>
          <w:sz w:val="28"/>
          <w:szCs w:val="28"/>
        </w:rPr>
      </w:pPr>
      <w:proofErr w:type="spellStart"/>
      <w:r w:rsidRPr="00EF5116">
        <w:rPr>
          <w:rFonts w:ascii="Times New Roman" w:hAnsi="Times New Roman" w:cs="Times New Roman"/>
          <w:color w:val="000000"/>
          <w:sz w:val="28"/>
          <w:szCs w:val="28"/>
        </w:rPr>
        <w:t>Iт</w:t>
      </w:r>
      <w:proofErr w:type="gramStart"/>
      <w:r w:rsidRPr="00EF5116">
        <w:rPr>
          <w:rFonts w:ascii="Times New Roman" w:hAnsi="Times New Roman" w:cs="Times New Roman"/>
          <w:color w:val="000000"/>
          <w:sz w:val="28"/>
          <w:szCs w:val="28"/>
        </w:rPr>
        <w:t>.о</w:t>
      </w:r>
      <w:proofErr w:type="gramEnd"/>
      <w:r w:rsidRPr="00EF5116">
        <w:rPr>
          <w:rFonts w:ascii="Times New Roman" w:hAnsi="Times New Roman" w:cs="Times New Roman"/>
          <w:color w:val="000000"/>
          <w:sz w:val="28"/>
          <w:szCs w:val="28"/>
        </w:rPr>
        <w:t>бр</w:t>
      </w:r>
      <w:proofErr w:type="spellEnd"/>
      <w:r w:rsidRPr="00EF5116">
        <w:rPr>
          <w:rFonts w:ascii="Times New Roman" w:hAnsi="Times New Roman" w:cs="Times New Roman"/>
          <w:color w:val="000000"/>
          <w:sz w:val="28"/>
          <w:szCs w:val="28"/>
        </w:rPr>
        <w:t>. – обратный тоннельный ток, тот же самый, что и прямой, но при обратном включении;</w:t>
      </w:r>
    </w:p>
    <w:p w:rsidR="00EF5116" w:rsidRPr="00EF5116" w:rsidRDefault="00EF5116" w:rsidP="00EF5116">
      <w:pPr>
        <w:ind w:firstLine="709"/>
        <w:rPr>
          <w:rFonts w:ascii="Times New Roman" w:hAnsi="Times New Roman" w:cs="Times New Roman"/>
          <w:color w:val="000000"/>
          <w:sz w:val="28"/>
          <w:szCs w:val="28"/>
        </w:rPr>
      </w:pPr>
      <w:proofErr w:type="spellStart"/>
      <w:proofErr w:type="gramStart"/>
      <w:r w:rsidRPr="00EF5116">
        <w:rPr>
          <w:rFonts w:ascii="Times New Roman" w:hAnsi="Times New Roman" w:cs="Times New Roman"/>
          <w:color w:val="000000"/>
          <w:sz w:val="28"/>
          <w:szCs w:val="28"/>
        </w:rPr>
        <w:t>I</w:t>
      </w:r>
      <w:proofErr w:type="gramEnd"/>
      <w:r w:rsidRPr="00EF5116">
        <w:rPr>
          <w:rFonts w:ascii="Times New Roman" w:hAnsi="Times New Roman" w:cs="Times New Roman"/>
          <w:color w:val="000000"/>
          <w:sz w:val="28"/>
          <w:szCs w:val="28"/>
        </w:rPr>
        <w:t>пр</w:t>
      </w:r>
      <w:proofErr w:type="spellEnd"/>
      <w:r w:rsidRPr="00EF5116">
        <w:rPr>
          <w:rFonts w:ascii="Times New Roman" w:hAnsi="Times New Roman" w:cs="Times New Roman"/>
          <w:color w:val="000000"/>
          <w:sz w:val="28"/>
          <w:szCs w:val="28"/>
        </w:rPr>
        <w:t>. – прямой ток проводимости. Вызван носителями заряда, преодолевающими потенциальный барьер при относительно высоком прямом напряжении.</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Вольтамперная характеристика </w:t>
      </w:r>
      <w:proofErr w:type="spellStart"/>
      <w:r w:rsidRPr="00EF5116">
        <w:rPr>
          <w:rFonts w:ascii="Times New Roman" w:hAnsi="Times New Roman" w:cs="Times New Roman"/>
          <w:color w:val="000000"/>
          <w:sz w:val="28"/>
          <w:szCs w:val="28"/>
        </w:rPr>
        <w:t>p-n</w:t>
      </w:r>
      <w:proofErr w:type="spellEnd"/>
      <w:r w:rsidRPr="00EF5116">
        <w:rPr>
          <w:rFonts w:ascii="Times New Roman" w:hAnsi="Times New Roman" w:cs="Times New Roman"/>
          <w:color w:val="000000"/>
          <w:sz w:val="28"/>
          <w:szCs w:val="28"/>
        </w:rPr>
        <w:t xml:space="preserve"> перехода при тоннельном эффекте будет иметь вид, изображённый на рисунке </w:t>
      </w:r>
      <w:r>
        <w:rPr>
          <w:rFonts w:ascii="Times New Roman" w:hAnsi="Times New Roman" w:cs="Times New Roman"/>
          <w:color w:val="000000"/>
          <w:sz w:val="28"/>
          <w:szCs w:val="28"/>
        </w:rPr>
        <w:t>41</w:t>
      </w:r>
      <w:r w:rsidRPr="00EF5116">
        <w:rPr>
          <w:rFonts w:ascii="Times New Roman" w:hAnsi="Times New Roman" w:cs="Times New Roman"/>
          <w:color w:val="000000"/>
          <w:sz w:val="28"/>
          <w:szCs w:val="28"/>
        </w:rPr>
        <w:t>.</w:t>
      </w:r>
    </w:p>
    <w:p w:rsidR="00EF5116" w:rsidRPr="00EF5116" w:rsidRDefault="00EF5116" w:rsidP="00EF5116">
      <w:pPr>
        <w:ind w:firstLine="709"/>
        <w:jc w:val="center"/>
        <w:rPr>
          <w:rFonts w:ascii="Times New Roman" w:hAnsi="Times New Roman" w:cs="Times New Roman"/>
          <w:sz w:val="28"/>
          <w:szCs w:val="28"/>
        </w:rPr>
      </w:pPr>
      <w:r w:rsidRPr="00EF5116">
        <w:rPr>
          <w:rFonts w:ascii="Times New Roman" w:hAnsi="Times New Roman" w:cs="Times New Roman"/>
          <w:noProof/>
          <w:sz w:val="28"/>
          <w:szCs w:val="28"/>
          <w:lang w:eastAsia="ru-RU"/>
        </w:rPr>
        <w:drawing>
          <wp:inline distT="0" distB="0" distL="0" distR="0">
            <wp:extent cx="4449445" cy="3521075"/>
            <wp:effectExtent l="19050" t="0" r="8255" b="0"/>
            <wp:docPr id="7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a:srcRect/>
                    <a:stretch>
                      <a:fillRect/>
                    </a:stretch>
                  </pic:blipFill>
                  <pic:spPr bwMode="auto">
                    <a:xfrm>
                      <a:off x="0" y="0"/>
                      <a:ext cx="4449445" cy="3521075"/>
                    </a:xfrm>
                    <a:prstGeom prst="rect">
                      <a:avLst/>
                    </a:prstGeom>
                    <a:noFill/>
                    <a:ln w="9525">
                      <a:noFill/>
                      <a:miter lim="800000"/>
                      <a:headEnd/>
                      <a:tailEnd/>
                    </a:ln>
                  </pic:spPr>
                </pic:pic>
              </a:graphicData>
            </a:graphic>
          </wp:inline>
        </w:drawing>
      </w:r>
    </w:p>
    <w:p w:rsidR="00EF5116" w:rsidRPr="00EF5116" w:rsidRDefault="00EF5116" w:rsidP="00EF5116">
      <w:pPr>
        <w:ind w:firstLine="709"/>
        <w:jc w:val="center"/>
        <w:rPr>
          <w:rFonts w:ascii="Times New Roman" w:hAnsi="Times New Roman" w:cs="Times New Roman"/>
          <w:sz w:val="28"/>
          <w:szCs w:val="28"/>
        </w:rPr>
      </w:pPr>
      <w:r w:rsidRPr="00EF5116">
        <w:rPr>
          <w:rFonts w:ascii="Times New Roman" w:hAnsi="Times New Roman" w:cs="Times New Roman"/>
          <w:sz w:val="28"/>
          <w:szCs w:val="28"/>
        </w:rPr>
        <w:t>Рис</w:t>
      </w:r>
      <w:r>
        <w:rPr>
          <w:rFonts w:ascii="Times New Roman" w:hAnsi="Times New Roman" w:cs="Times New Roman"/>
          <w:sz w:val="28"/>
          <w:szCs w:val="28"/>
        </w:rPr>
        <w:t>унок</w:t>
      </w:r>
      <w:r w:rsidRPr="00EF5116">
        <w:rPr>
          <w:rFonts w:ascii="Times New Roman" w:hAnsi="Times New Roman" w:cs="Times New Roman"/>
          <w:sz w:val="28"/>
          <w:szCs w:val="28"/>
        </w:rPr>
        <w:t xml:space="preserve"> </w:t>
      </w:r>
      <w:r>
        <w:rPr>
          <w:rFonts w:ascii="Times New Roman" w:hAnsi="Times New Roman" w:cs="Times New Roman"/>
          <w:sz w:val="28"/>
          <w:szCs w:val="28"/>
        </w:rPr>
        <w:t>41</w:t>
      </w:r>
    </w:p>
    <w:p w:rsidR="00EF5116" w:rsidRPr="00EF5116" w:rsidRDefault="00EF5116" w:rsidP="00EF5116">
      <w:pPr>
        <w:ind w:firstLine="709"/>
        <w:rPr>
          <w:rFonts w:ascii="Times New Roman" w:hAnsi="Times New Roman" w:cs="Times New Roman"/>
          <w:sz w:val="28"/>
          <w:szCs w:val="28"/>
        </w:rPr>
      </w:pPr>
      <w:r w:rsidRPr="00EF5116">
        <w:rPr>
          <w:rFonts w:ascii="Times New Roman" w:hAnsi="Times New Roman" w:cs="Times New Roman"/>
          <w:sz w:val="28"/>
          <w:szCs w:val="28"/>
        </w:rPr>
        <w:t>На участке АВ прямой тоннельный ток уменьшается за счёт снижения потенциального барьера и в точке</w:t>
      </w:r>
      <w:proofErr w:type="gramStart"/>
      <w:r w:rsidRPr="00EF5116">
        <w:rPr>
          <w:rFonts w:ascii="Times New Roman" w:hAnsi="Times New Roman" w:cs="Times New Roman"/>
          <w:sz w:val="28"/>
          <w:szCs w:val="28"/>
        </w:rPr>
        <w:t xml:space="preserve"> В</w:t>
      </w:r>
      <w:proofErr w:type="gramEnd"/>
      <w:r w:rsidRPr="00EF5116">
        <w:rPr>
          <w:rFonts w:ascii="Times New Roman" w:hAnsi="Times New Roman" w:cs="Times New Roman"/>
          <w:sz w:val="28"/>
          <w:szCs w:val="28"/>
        </w:rPr>
        <w:t xml:space="preserve"> он становится равным нулю, а ток проводимости незначительно возрастает. За счёт этого общий ток на участке АВ уменьшается. Особенностью тоннельного эффекта является то, что на участке АВ характеристики имеет место отрицательное динамическое сопротивление.</w:t>
      </w:r>
    </w:p>
    <w:p w:rsidR="00EF5116" w:rsidRPr="00EF5116" w:rsidRDefault="00EF5116" w:rsidP="00EF5116">
      <w:pPr>
        <w:ind w:firstLine="709"/>
        <w:rPr>
          <w:rFonts w:ascii="Times New Roman" w:hAnsi="Times New Roman" w:cs="Times New Roman"/>
          <w:sz w:val="28"/>
          <w:szCs w:val="28"/>
        </w:rPr>
      </w:pPr>
      <w:r w:rsidRPr="00EF5116">
        <w:rPr>
          <w:rFonts w:ascii="Times New Roman" w:hAnsi="Times New Roman" w:cs="Times New Roman"/>
          <w:noProof/>
          <w:sz w:val="28"/>
          <w:szCs w:val="28"/>
          <w:lang w:eastAsia="ru-RU"/>
        </w:rPr>
        <w:drawing>
          <wp:inline distT="0" distB="0" distL="0" distR="0">
            <wp:extent cx="1733550" cy="575760"/>
            <wp:effectExtent l="19050" t="0" r="0" b="0"/>
            <wp:docPr id="7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0"/>
                    <a:srcRect/>
                    <a:stretch>
                      <a:fillRect/>
                    </a:stretch>
                  </pic:blipFill>
                  <pic:spPr bwMode="auto">
                    <a:xfrm>
                      <a:off x="0" y="0"/>
                      <a:ext cx="1742175" cy="578624"/>
                    </a:xfrm>
                    <a:prstGeom prst="rect">
                      <a:avLst/>
                    </a:prstGeom>
                    <a:noFill/>
                    <a:ln w="9525">
                      <a:noFill/>
                      <a:miter lim="800000"/>
                      <a:headEnd/>
                      <a:tailEnd/>
                    </a:ln>
                  </pic:spPr>
                </pic:pic>
              </a:graphicData>
            </a:graphic>
          </wp:inline>
        </w:drawing>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Тоннельный эффект применяется в тоннельных диодах, которые используются в схемах генераторов гармонических колебаний и как маломощные бесконтактные переключающие устройства.</w:t>
      </w:r>
    </w:p>
    <w:p w:rsidR="00EF5116" w:rsidRPr="00EF5116" w:rsidRDefault="00EF5116" w:rsidP="00EF5116">
      <w:pPr>
        <w:ind w:firstLine="709"/>
        <w:rPr>
          <w:rFonts w:ascii="Times New Roman" w:hAnsi="Times New Roman" w:cs="Times New Roman"/>
          <w:b/>
          <w:bCs/>
          <w:sz w:val="28"/>
          <w:szCs w:val="28"/>
        </w:rPr>
      </w:pPr>
      <w:r w:rsidRPr="00EF5116">
        <w:rPr>
          <w:rFonts w:ascii="Times New Roman" w:hAnsi="Times New Roman" w:cs="Times New Roman"/>
          <w:b/>
          <w:bCs/>
          <w:sz w:val="28"/>
          <w:szCs w:val="28"/>
        </w:rPr>
        <w:t>Эффект Гана</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Эффект Гана проявляется в полупроводниках n-типа проводимости в сильных электрических полях.</w:t>
      </w:r>
    </w:p>
    <w:p w:rsidR="00EF5116" w:rsidRPr="00EF5116" w:rsidRDefault="00EF5116" w:rsidP="00EF5116">
      <w:pPr>
        <w:ind w:firstLine="709"/>
        <w:jc w:val="center"/>
        <w:rPr>
          <w:rFonts w:ascii="Times New Roman" w:hAnsi="Times New Roman" w:cs="Times New Roman"/>
          <w:sz w:val="28"/>
          <w:szCs w:val="28"/>
        </w:rPr>
      </w:pPr>
      <w:r w:rsidRPr="00EF5116">
        <w:rPr>
          <w:rFonts w:ascii="Times New Roman" w:hAnsi="Times New Roman" w:cs="Times New Roman"/>
          <w:noProof/>
          <w:sz w:val="28"/>
          <w:szCs w:val="28"/>
          <w:lang w:eastAsia="ru-RU"/>
        </w:rPr>
        <w:drawing>
          <wp:inline distT="0" distB="0" distL="0" distR="0">
            <wp:extent cx="3568700" cy="2832100"/>
            <wp:effectExtent l="19050" t="0" r="0" b="0"/>
            <wp:docPr id="7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1"/>
                    <a:srcRect/>
                    <a:stretch>
                      <a:fillRect/>
                    </a:stretch>
                  </pic:blipFill>
                  <pic:spPr bwMode="auto">
                    <a:xfrm>
                      <a:off x="0" y="0"/>
                      <a:ext cx="3568700" cy="2832100"/>
                    </a:xfrm>
                    <a:prstGeom prst="rect">
                      <a:avLst/>
                    </a:prstGeom>
                    <a:noFill/>
                    <a:ln w="9525">
                      <a:noFill/>
                      <a:miter lim="800000"/>
                      <a:headEnd/>
                      <a:tailEnd/>
                    </a:ln>
                  </pic:spPr>
                </pic:pic>
              </a:graphicData>
            </a:graphic>
          </wp:inline>
        </w:drawing>
      </w:r>
    </w:p>
    <w:p w:rsidR="00EF5116" w:rsidRPr="00EF5116" w:rsidRDefault="00EF5116" w:rsidP="00EF5116">
      <w:pPr>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Рисунок</w:t>
      </w:r>
      <w:r w:rsidRPr="00EF5116">
        <w:rPr>
          <w:rFonts w:ascii="Times New Roman" w:hAnsi="Times New Roman" w:cs="Times New Roman"/>
          <w:color w:val="000000"/>
          <w:sz w:val="28"/>
          <w:szCs w:val="28"/>
        </w:rPr>
        <w:t xml:space="preserve"> </w:t>
      </w:r>
      <w:r>
        <w:rPr>
          <w:rFonts w:ascii="Times New Roman" w:hAnsi="Times New Roman" w:cs="Times New Roman"/>
          <w:color w:val="000000"/>
          <w:sz w:val="28"/>
          <w:szCs w:val="28"/>
        </w:rPr>
        <w:t>4</w:t>
      </w:r>
      <w:r w:rsidRPr="00EF5116">
        <w:rPr>
          <w:rFonts w:ascii="Times New Roman" w:hAnsi="Times New Roman" w:cs="Times New Roman"/>
          <w:color w:val="000000"/>
          <w:sz w:val="28"/>
          <w:szCs w:val="28"/>
        </w:rPr>
        <w:t>2</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Участок ОА – линейный участок, на котором соблюдается закон Ома. Участок АВ – при сравнительно больших напряжённостях электрического поля уменьшается подвижность электронов (показывает, как легко электроны проходят сквозь кристаллическую решётку проводника) за счёт увеличения амплитуд колебания атомов в узлах кристаллической решётки. И за счёт этого рост тока замедляется. Участок </w:t>
      </w:r>
      <w:proofErr w:type="gramStart"/>
      <w:r w:rsidRPr="00EF5116">
        <w:rPr>
          <w:rFonts w:ascii="Times New Roman" w:hAnsi="Times New Roman" w:cs="Times New Roman"/>
          <w:color w:val="000000"/>
          <w:sz w:val="28"/>
          <w:szCs w:val="28"/>
        </w:rPr>
        <w:t>ВС</w:t>
      </w:r>
      <w:proofErr w:type="gramEnd"/>
      <w:r w:rsidRPr="00EF5116">
        <w:rPr>
          <w:rFonts w:ascii="Times New Roman" w:hAnsi="Times New Roman" w:cs="Times New Roman"/>
          <w:color w:val="000000"/>
          <w:sz w:val="28"/>
          <w:szCs w:val="28"/>
        </w:rPr>
        <w:t xml:space="preserve"> – сильное уменьшение подвижности электронов, что приводит к уменьшению тока. Участок CD – при очень больших напряжённостях значительно</w:t>
      </w:r>
      <w:r>
        <w:rPr>
          <w:rFonts w:ascii="Times New Roman" w:hAnsi="Times New Roman" w:cs="Times New Roman"/>
          <w:color w:val="000000"/>
          <w:sz w:val="28"/>
          <w:szCs w:val="28"/>
        </w:rPr>
        <w:t xml:space="preserve"> </w:t>
      </w:r>
      <w:r w:rsidRPr="00EF5116">
        <w:rPr>
          <w:rFonts w:ascii="Times New Roman" w:hAnsi="Times New Roman" w:cs="Times New Roman"/>
          <w:color w:val="000000"/>
          <w:sz w:val="28"/>
          <w:szCs w:val="28"/>
        </w:rPr>
        <w:t>увеличивается генерация носителей зарядов и, хотя подвижность электронов уменьшается, ток возрастает за счёт увеличения количества зарядов.</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Сущность эффекта Гана состоит в том, что если в полупроводнике создать напряжённость электрического поля, большую </w:t>
      </w:r>
      <w:proofErr w:type="spellStart"/>
      <w:r w:rsidRPr="00EF5116">
        <w:rPr>
          <w:rFonts w:ascii="Times New Roman" w:hAnsi="Times New Roman" w:cs="Times New Roman"/>
          <w:color w:val="000000"/>
          <w:sz w:val="28"/>
          <w:szCs w:val="28"/>
        </w:rPr>
        <w:t>Екр</w:t>
      </w:r>
      <w:proofErr w:type="spellEnd"/>
      <w:r w:rsidRPr="00EF5116">
        <w:rPr>
          <w:rFonts w:ascii="Times New Roman" w:hAnsi="Times New Roman" w:cs="Times New Roman"/>
          <w:color w:val="000000"/>
          <w:sz w:val="28"/>
          <w:szCs w:val="28"/>
        </w:rPr>
        <w:t xml:space="preserve">, но меньшую </w:t>
      </w:r>
      <w:proofErr w:type="spellStart"/>
      <w:r w:rsidRPr="00EF5116">
        <w:rPr>
          <w:rFonts w:ascii="Times New Roman" w:hAnsi="Times New Roman" w:cs="Times New Roman"/>
          <w:color w:val="000000"/>
          <w:sz w:val="28"/>
          <w:szCs w:val="28"/>
        </w:rPr>
        <w:t>Епор</w:t>
      </w:r>
      <w:proofErr w:type="spellEnd"/>
      <w:r w:rsidRPr="00EF5116">
        <w:rPr>
          <w:rFonts w:ascii="Times New Roman" w:hAnsi="Times New Roman" w:cs="Times New Roman"/>
          <w:color w:val="000000"/>
          <w:sz w:val="28"/>
          <w:szCs w:val="28"/>
        </w:rPr>
        <w:t xml:space="preserve">, т. е. на участке </w:t>
      </w:r>
      <w:proofErr w:type="gramStart"/>
      <w:r w:rsidRPr="00EF5116">
        <w:rPr>
          <w:rFonts w:ascii="Times New Roman" w:hAnsi="Times New Roman" w:cs="Times New Roman"/>
          <w:color w:val="000000"/>
          <w:sz w:val="28"/>
          <w:szCs w:val="28"/>
        </w:rPr>
        <w:t>ВС</w:t>
      </w:r>
      <w:proofErr w:type="gramEnd"/>
      <w:r w:rsidRPr="00EF5116">
        <w:rPr>
          <w:rFonts w:ascii="Times New Roman" w:hAnsi="Times New Roman" w:cs="Times New Roman"/>
          <w:color w:val="000000"/>
          <w:sz w:val="28"/>
          <w:szCs w:val="28"/>
        </w:rPr>
        <w:t xml:space="preserve"> характеристики, то в полупроводнике возникнут электрические колебания сверхвысокой частоты (СВЧ).</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Эффект Гана применяется в диодах Гана, которые используются как маломощные генераторы СВЧ.</w:t>
      </w:r>
    </w:p>
    <w:p w:rsidR="00EF5116" w:rsidRPr="00EF5116" w:rsidRDefault="00EF5116" w:rsidP="00EF5116">
      <w:pPr>
        <w:ind w:firstLine="709"/>
        <w:rPr>
          <w:rFonts w:ascii="Times New Roman" w:hAnsi="Times New Roman" w:cs="Times New Roman"/>
          <w:b/>
          <w:bCs/>
          <w:sz w:val="28"/>
          <w:szCs w:val="28"/>
        </w:rPr>
      </w:pPr>
      <w:r w:rsidRPr="00EF5116">
        <w:rPr>
          <w:rFonts w:ascii="Times New Roman" w:hAnsi="Times New Roman" w:cs="Times New Roman"/>
          <w:b/>
          <w:bCs/>
          <w:sz w:val="28"/>
          <w:szCs w:val="28"/>
        </w:rPr>
        <w:t>Эффект Холла</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Эффект Холла проявляется в полупроводниках n-типа проводимости с протекающими через них токами и помещёнными в магнитное поле.</w:t>
      </w:r>
    </w:p>
    <w:p w:rsidR="00EF5116" w:rsidRPr="00EF5116" w:rsidRDefault="00EF5116" w:rsidP="00EF5116">
      <w:pPr>
        <w:ind w:firstLine="709"/>
        <w:jc w:val="center"/>
        <w:rPr>
          <w:rFonts w:ascii="Times New Roman" w:hAnsi="Times New Roman" w:cs="Times New Roman"/>
          <w:sz w:val="28"/>
          <w:szCs w:val="28"/>
        </w:rPr>
      </w:pPr>
      <w:r w:rsidRPr="00EF5116">
        <w:rPr>
          <w:rFonts w:ascii="Times New Roman" w:hAnsi="Times New Roman" w:cs="Times New Roman"/>
          <w:noProof/>
          <w:sz w:val="28"/>
          <w:szCs w:val="28"/>
          <w:lang w:eastAsia="ru-RU"/>
        </w:rPr>
        <w:drawing>
          <wp:inline distT="0" distB="0" distL="0" distR="0">
            <wp:extent cx="5419725" cy="2848585"/>
            <wp:effectExtent l="19050" t="0" r="9525" b="0"/>
            <wp:docPr id="7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2"/>
                    <a:srcRect/>
                    <a:stretch>
                      <a:fillRect/>
                    </a:stretch>
                  </pic:blipFill>
                  <pic:spPr bwMode="auto">
                    <a:xfrm>
                      <a:off x="0" y="0"/>
                      <a:ext cx="5430243" cy="2854113"/>
                    </a:xfrm>
                    <a:prstGeom prst="rect">
                      <a:avLst/>
                    </a:prstGeom>
                    <a:noFill/>
                    <a:ln w="9525">
                      <a:noFill/>
                      <a:miter lim="800000"/>
                      <a:headEnd/>
                      <a:tailEnd/>
                    </a:ln>
                  </pic:spPr>
                </pic:pic>
              </a:graphicData>
            </a:graphic>
          </wp:inline>
        </w:drawing>
      </w:r>
    </w:p>
    <w:p w:rsidR="00EF5116" w:rsidRPr="00EF5116" w:rsidRDefault="00EF5116" w:rsidP="00EF5116">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Pr="00EF5116">
        <w:rPr>
          <w:rFonts w:ascii="Times New Roman" w:hAnsi="Times New Roman" w:cs="Times New Roman"/>
          <w:sz w:val="28"/>
          <w:szCs w:val="28"/>
        </w:rPr>
        <w:t xml:space="preserve"> </w:t>
      </w:r>
      <w:r>
        <w:rPr>
          <w:rFonts w:ascii="Times New Roman" w:hAnsi="Times New Roman" w:cs="Times New Roman"/>
          <w:sz w:val="28"/>
          <w:szCs w:val="28"/>
        </w:rPr>
        <w:t>43</w:t>
      </w:r>
    </w:p>
    <w:p w:rsidR="00EF5116" w:rsidRPr="00EF5116" w:rsidRDefault="00EF5116" w:rsidP="00EF5116">
      <w:pPr>
        <w:ind w:firstLine="709"/>
        <w:rPr>
          <w:rFonts w:ascii="Times New Roman" w:hAnsi="Times New Roman" w:cs="Times New Roman"/>
          <w:sz w:val="28"/>
          <w:szCs w:val="28"/>
        </w:rPr>
      </w:pPr>
      <w:r w:rsidRPr="00EF5116">
        <w:rPr>
          <w:rFonts w:ascii="Times New Roman" w:hAnsi="Times New Roman" w:cs="Times New Roman"/>
          <w:sz w:val="28"/>
          <w:szCs w:val="28"/>
        </w:rPr>
        <w:t xml:space="preserve">На движущиеся электроны в полупроводнике будет действовать сила Лоренца F, под действием которой электроны будут отклоняться к дальнему краю пластинки (рис. </w:t>
      </w:r>
      <w:r>
        <w:rPr>
          <w:rFonts w:ascii="Times New Roman" w:hAnsi="Times New Roman" w:cs="Times New Roman"/>
          <w:sz w:val="28"/>
          <w:szCs w:val="28"/>
        </w:rPr>
        <w:t>43</w:t>
      </w:r>
      <w:r w:rsidRPr="00EF5116">
        <w:rPr>
          <w:rFonts w:ascii="Times New Roman" w:hAnsi="Times New Roman" w:cs="Times New Roman"/>
          <w:sz w:val="28"/>
          <w:szCs w:val="28"/>
        </w:rPr>
        <w:t xml:space="preserve">), следовательно, там будет сгущение электронов, а около переднего края – недостаток их. Поэтому между этими краями возникнет ЭДС, </w:t>
      </w:r>
      <w:proofErr w:type="gramStart"/>
      <w:r w:rsidRPr="00EF5116">
        <w:rPr>
          <w:rFonts w:ascii="Times New Roman" w:hAnsi="Times New Roman" w:cs="Times New Roman"/>
          <w:sz w:val="28"/>
          <w:szCs w:val="28"/>
        </w:rPr>
        <w:t>которая</w:t>
      </w:r>
      <w:proofErr w:type="gramEnd"/>
      <w:r w:rsidRPr="00EF5116">
        <w:rPr>
          <w:rFonts w:ascii="Times New Roman" w:hAnsi="Times New Roman" w:cs="Times New Roman"/>
          <w:sz w:val="28"/>
          <w:szCs w:val="28"/>
        </w:rPr>
        <w:t xml:space="preserve"> называется ЭДС Холла. Эффект Холла применяется в магнитометрических датчиках.</w:t>
      </w:r>
    </w:p>
    <w:p w:rsidR="00FB6C0B" w:rsidRDefault="00FB6C0B" w:rsidP="00EF5116">
      <w:pPr>
        <w:ind w:firstLine="709"/>
        <w:rPr>
          <w:rFonts w:ascii="Times New Roman" w:hAnsi="Times New Roman" w:cs="Times New Roman"/>
          <w:sz w:val="48"/>
        </w:rPr>
      </w:pPr>
    </w:p>
    <w:p w:rsidR="004C6012" w:rsidRDefault="004C6012">
      <w:pPr>
        <w:rPr>
          <w:rFonts w:ascii="Times New Roman" w:hAnsi="Times New Roman" w:cs="Times New Roman"/>
          <w:sz w:val="48"/>
        </w:rPr>
      </w:pPr>
      <w:r>
        <w:rPr>
          <w:rFonts w:ascii="Times New Roman" w:hAnsi="Times New Roman" w:cs="Times New Roman"/>
          <w:sz w:val="48"/>
        </w:rPr>
        <w:br w:type="page"/>
      </w:r>
    </w:p>
    <w:p w:rsidR="00EF5116" w:rsidRPr="00EF5116" w:rsidRDefault="00EF5116" w:rsidP="00EF5116">
      <w:pPr>
        <w:ind w:firstLine="709"/>
        <w:rPr>
          <w:rFonts w:ascii="Times New Roman" w:hAnsi="Times New Roman" w:cs="Times New Roman"/>
          <w:sz w:val="48"/>
          <w:szCs w:val="28"/>
        </w:rPr>
      </w:pPr>
      <w:r w:rsidRPr="00EF5116">
        <w:rPr>
          <w:rFonts w:ascii="Times New Roman" w:hAnsi="Times New Roman" w:cs="Times New Roman"/>
          <w:sz w:val="48"/>
          <w:szCs w:val="28"/>
        </w:rPr>
        <w:lastRenderedPageBreak/>
        <w:t>Переход Шоттки</w:t>
      </w:r>
    </w:p>
    <w:p w:rsidR="00EF5116" w:rsidRPr="00EF5116" w:rsidRDefault="00EF5116" w:rsidP="00EF5116">
      <w:pPr>
        <w:ind w:firstLine="709"/>
        <w:rPr>
          <w:rFonts w:ascii="Times New Roman" w:hAnsi="Times New Roman" w:cs="Times New Roman"/>
          <w:sz w:val="28"/>
          <w:szCs w:val="28"/>
        </w:rPr>
      </w:pPr>
      <w:r w:rsidRPr="00EF5116">
        <w:rPr>
          <w:rFonts w:ascii="Times New Roman" w:hAnsi="Times New Roman" w:cs="Times New Roman"/>
          <w:b/>
          <w:bCs/>
          <w:sz w:val="28"/>
          <w:szCs w:val="28"/>
        </w:rPr>
        <w:t>Образование перехода Шоттки</w:t>
      </w:r>
      <w:r w:rsidRPr="00EF5116">
        <w:rPr>
          <w:rFonts w:ascii="Times New Roman" w:hAnsi="Times New Roman" w:cs="Times New Roman"/>
          <w:sz w:val="28"/>
          <w:szCs w:val="28"/>
        </w:rPr>
        <w:t xml:space="preserve">. </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Переход Шоттки возникает на границе раздела металла и полупроводника n-типа, причём металл должен иметь работу выхода электрона большую, чем полупроводник.</w:t>
      </w:r>
    </w:p>
    <w:p w:rsidR="00EF5116" w:rsidRPr="00EF5116" w:rsidRDefault="00EF5116" w:rsidP="00EF5116">
      <w:pPr>
        <w:ind w:firstLine="709"/>
        <w:jc w:val="center"/>
        <w:rPr>
          <w:rFonts w:ascii="Times New Roman" w:hAnsi="Times New Roman" w:cs="Times New Roman"/>
          <w:sz w:val="28"/>
          <w:szCs w:val="28"/>
        </w:rPr>
      </w:pPr>
      <w:r w:rsidRPr="00EF5116">
        <w:rPr>
          <w:rFonts w:ascii="Times New Roman" w:hAnsi="Times New Roman" w:cs="Times New Roman"/>
          <w:noProof/>
          <w:sz w:val="28"/>
          <w:szCs w:val="28"/>
          <w:lang w:eastAsia="ru-RU"/>
        </w:rPr>
        <w:drawing>
          <wp:inline distT="0" distB="0" distL="0" distR="0">
            <wp:extent cx="4674235" cy="2886710"/>
            <wp:effectExtent l="19050" t="0" r="0" b="0"/>
            <wp:docPr id="7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3"/>
                    <a:srcRect/>
                    <a:stretch>
                      <a:fillRect/>
                    </a:stretch>
                  </pic:blipFill>
                  <pic:spPr bwMode="auto">
                    <a:xfrm>
                      <a:off x="0" y="0"/>
                      <a:ext cx="4674235" cy="2886710"/>
                    </a:xfrm>
                    <a:prstGeom prst="rect">
                      <a:avLst/>
                    </a:prstGeom>
                    <a:noFill/>
                    <a:ln w="9525">
                      <a:noFill/>
                      <a:miter lim="800000"/>
                      <a:headEnd/>
                      <a:tailEnd/>
                    </a:ln>
                  </pic:spPr>
                </pic:pic>
              </a:graphicData>
            </a:graphic>
          </wp:inline>
        </w:drawing>
      </w:r>
    </w:p>
    <w:p w:rsidR="00EF5116" w:rsidRPr="00EF5116" w:rsidRDefault="00EF5116" w:rsidP="00EF5116">
      <w:pPr>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Pr="00EF5116">
        <w:rPr>
          <w:rFonts w:ascii="Times New Roman" w:hAnsi="Times New Roman" w:cs="Times New Roman"/>
          <w:sz w:val="28"/>
          <w:szCs w:val="28"/>
        </w:rPr>
        <w:t xml:space="preserve"> </w:t>
      </w:r>
      <w:r>
        <w:rPr>
          <w:rFonts w:ascii="Times New Roman" w:hAnsi="Times New Roman" w:cs="Times New Roman"/>
          <w:sz w:val="28"/>
          <w:szCs w:val="28"/>
        </w:rPr>
        <w:t>44</w:t>
      </w:r>
    </w:p>
    <w:p w:rsidR="00EF5116" w:rsidRPr="00EF5116" w:rsidRDefault="00EF5116" w:rsidP="00EF5116">
      <w:pPr>
        <w:ind w:firstLine="709"/>
        <w:rPr>
          <w:rFonts w:ascii="Times New Roman" w:hAnsi="Times New Roman" w:cs="Times New Roman"/>
          <w:sz w:val="28"/>
          <w:szCs w:val="28"/>
        </w:rPr>
      </w:pPr>
      <w:r w:rsidRPr="00EF5116">
        <w:rPr>
          <w:rFonts w:ascii="Times New Roman" w:hAnsi="Times New Roman" w:cs="Times New Roman"/>
          <w:sz w:val="28"/>
          <w:szCs w:val="28"/>
        </w:rPr>
        <w:t xml:space="preserve">При контакте двух материалов с разной работой выхода электронов электрон проходит из материала с меньшей работой выхода в материал с большей работой выхода, и ни при каких условиях - наоборот. Электроны из приграничного слоя полупроводника переходят в металл, а на их месте остаются некомпенсированные положительные заряды ионов </w:t>
      </w:r>
      <w:proofErr w:type="spellStart"/>
      <w:r w:rsidRPr="00EF5116">
        <w:rPr>
          <w:rFonts w:ascii="Times New Roman" w:hAnsi="Times New Roman" w:cs="Times New Roman"/>
          <w:sz w:val="28"/>
          <w:szCs w:val="28"/>
        </w:rPr>
        <w:t>донорной</w:t>
      </w:r>
      <w:proofErr w:type="spellEnd"/>
      <w:r w:rsidRPr="00EF5116">
        <w:rPr>
          <w:rFonts w:ascii="Times New Roman" w:hAnsi="Times New Roman" w:cs="Times New Roman"/>
          <w:sz w:val="28"/>
          <w:szCs w:val="28"/>
        </w:rPr>
        <w:t xml:space="preserve"> примеси.</w:t>
      </w:r>
    </w:p>
    <w:p w:rsidR="00EF5116" w:rsidRPr="00EF5116" w:rsidRDefault="00EF5116" w:rsidP="00EF5116">
      <w:pPr>
        <w:ind w:firstLine="709"/>
        <w:rPr>
          <w:rFonts w:ascii="Times New Roman" w:hAnsi="Times New Roman" w:cs="Times New Roman"/>
          <w:sz w:val="28"/>
          <w:szCs w:val="28"/>
        </w:rPr>
      </w:pPr>
      <w:r w:rsidRPr="00EF5116">
        <w:rPr>
          <w:rFonts w:ascii="Times New Roman" w:hAnsi="Times New Roman" w:cs="Times New Roman"/>
          <w:sz w:val="28"/>
          <w:szCs w:val="28"/>
        </w:rPr>
        <w:t xml:space="preserve">В металле большое количество свободных электронов, и, следовательно, на границе металл-полупроводник возникает электрическое поле и потенциальный барьер. Возникшее поле будет тормозящим для электронов полупроводника и будет отбрасывать их от границы раздела. Граница раздела металла и полупроводника со слоем положительных зарядов ионов </w:t>
      </w:r>
      <w:proofErr w:type="spellStart"/>
      <w:r w:rsidRPr="00EF5116">
        <w:rPr>
          <w:rFonts w:ascii="Times New Roman" w:hAnsi="Times New Roman" w:cs="Times New Roman"/>
          <w:sz w:val="28"/>
          <w:szCs w:val="28"/>
        </w:rPr>
        <w:t>донорной</w:t>
      </w:r>
      <w:proofErr w:type="spellEnd"/>
      <w:r w:rsidRPr="00EF5116">
        <w:rPr>
          <w:rFonts w:ascii="Times New Roman" w:hAnsi="Times New Roman" w:cs="Times New Roman"/>
          <w:sz w:val="28"/>
          <w:szCs w:val="28"/>
        </w:rPr>
        <w:t xml:space="preserve"> примеси называется переходом Шоттки (</w:t>
      </w:r>
      <w:proofErr w:type="gramStart"/>
      <w:r w:rsidRPr="00EF5116">
        <w:rPr>
          <w:rFonts w:ascii="Times New Roman" w:hAnsi="Times New Roman" w:cs="Times New Roman"/>
          <w:sz w:val="28"/>
          <w:szCs w:val="28"/>
        </w:rPr>
        <w:t>открыт</w:t>
      </w:r>
      <w:proofErr w:type="gramEnd"/>
      <w:r w:rsidRPr="00EF5116">
        <w:rPr>
          <w:rFonts w:ascii="Times New Roman" w:hAnsi="Times New Roman" w:cs="Times New Roman"/>
          <w:sz w:val="28"/>
          <w:szCs w:val="28"/>
        </w:rPr>
        <w:t xml:space="preserve"> в 1934 году).</w:t>
      </w:r>
    </w:p>
    <w:p w:rsidR="00EF5116" w:rsidRDefault="00EF5116" w:rsidP="00EF5116">
      <w:pPr>
        <w:ind w:firstLine="709"/>
        <w:rPr>
          <w:rFonts w:ascii="Times New Roman" w:hAnsi="Times New Roman" w:cs="Times New Roman"/>
          <w:b/>
          <w:bCs/>
          <w:sz w:val="28"/>
          <w:szCs w:val="28"/>
        </w:rPr>
      </w:pPr>
    </w:p>
    <w:p w:rsidR="00EF5116" w:rsidRPr="00EF5116" w:rsidRDefault="00EF5116" w:rsidP="00EF5116">
      <w:pPr>
        <w:ind w:firstLine="709"/>
        <w:rPr>
          <w:rFonts w:ascii="Times New Roman" w:hAnsi="Times New Roman" w:cs="Times New Roman"/>
          <w:b/>
          <w:bCs/>
          <w:sz w:val="28"/>
          <w:szCs w:val="28"/>
        </w:rPr>
      </w:pPr>
      <w:r w:rsidRPr="00EF5116">
        <w:rPr>
          <w:rFonts w:ascii="Times New Roman" w:hAnsi="Times New Roman" w:cs="Times New Roman"/>
          <w:b/>
          <w:bCs/>
          <w:sz w:val="28"/>
          <w:szCs w:val="28"/>
        </w:rPr>
        <w:t>Прямое и обратное включение диодов Шоттки. Достоинства и недостатки.</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 - Если приложить внешнее напряжение плюсом на металл, а минусом на полупроводник, возникает внешнее электрическое поле, направленное навстречу полю перехода Шоттки. Это внешнее поле компенсирует поле перехода Шоттки и будет являться ускоряющим для электронов полупроводника. Электроны будут переходить из полупроводника в металл, образуя сравнительно большой прямой ток. Такое включение называется прямым.</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 - При подаче минуса на металл, а плюса на полупроводник возникает внешнее электрическое поле, </w:t>
      </w:r>
      <w:proofErr w:type="spellStart"/>
      <w:r w:rsidRPr="00EF5116">
        <w:rPr>
          <w:rFonts w:ascii="Times New Roman" w:hAnsi="Times New Roman" w:cs="Times New Roman"/>
          <w:color w:val="000000"/>
          <w:sz w:val="28"/>
          <w:szCs w:val="28"/>
        </w:rPr>
        <w:t>сонаправленное</w:t>
      </w:r>
      <w:proofErr w:type="spellEnd"/>
      <w:r w:rsidRPr="00EF5116">
        <w:rPr>
          <w:rFonts w:ascii="Times New Roman" w:hAnsi="Times New Roman" w:cs="Times New Roman"/>
          <w:color w:val="000000"/>
          <w:sz w:val="28"/>
          <w:szCs w:val="28"/>
        </w:rPr>
        <w:t xml:space="preserve"> с полем перехода Шоттки. Оба этих поля будут тормозящими для электронов полупроводника, и будут отбрасывать их от границы раздела. Оба этих поля будут ускоряющими для электронов металла, но они через границу раздела не пройдут, так как у металла больше работа выхода электрона. Такое включение перехода Шоттки называется обратным.</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Обратный ток через переход Шоттки будет полностью отсутствовать, так как в металле не существует неосновных носителей зарядов.</w:t>
      </w:r>
    </w:p>
    <w:p w:rsidR="00EF5116" w:rsidRDefault="00EF5116">
      <w:pPr>
        <w:rPr>
          <w:rFonts w:ascii="Times New Roman" w:hAnsi="Times New Roman" w:cs="Times New Roman"/>
          <w:sz w:val="48"/>
        </w:rPr>
      </w:pPr>
      <w:r>
        <w:rPr>
          <w:rFonts w:ascii="Times New Roman" w:hAnsi="Times New Roman" w:cs="Times New Roman"/>
          <w:sz w:val="48"/>
        </w:rPr>
        <w:br w:type="page"/>
      </w:r>
    </w:p>
    <w:p w:rsidR="00A84B0A" w:rsidRDefault="00A84B0A" w:rsidP="00A84B0A">
      <w:pPr>
        <w:ind w:firstLine="709"/>
        <w:rPr>
          <w:rFonts w:ascii="Times New Roman" w:hAnsi="Times New Roman" w:cs="Times New Roman"/>
          <w:sz w:val="48"/>
        </w:rPr>
      </w:pPr>
      <w:r w:rsidRPr="00A84B0A">
        <w:rPr>
          <w:rFonts w:ascii="Times New Roman" w:hAnsi="Times New Roman" w:cs="Times New Roman"/>
          <w:sz w:val="48"/>
        </w:rPr>
        <w:t xml:space="preserve">Изготовление </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 xml:space="preserve">В точечном диоде используется пластинка германия или кремния с электропроводностью </w:t>
      </w:r>
      <w:proofErr w:type="spellStart"/>
      <w:r w:rsidRPr="00A84B0A">
        <w:rPr>
          <w:rFonts w:ascii="Times New Roman" w:hAnsi="Times New Roman" w:cs="Times New Roman"/>
          <w:sz w:val="28"/>
        </w:rPr>
        <w:t>n</w:t>
      </w:r>
      <w:proofErr w:type="spellEnd"/>
      <w:r w:rsidRPr="00A84B0A">
        <w:rPr>
          <w:rFonts w:ascii="Times New Roman" w:hAnsi="Times New Roman" w:cs="Times New Roman"/>
          <w:sz w:val="28"/>
        </w:rPr>
        <w:t>- типа (рис.3.1), толщиной 0,1…0,6мм и площадью 0,5…1,5 мм</w:t>
      </w:r>
      <w:proofErr w:type="gramStart"/>
      <w:r w:rsidRPr="00A84B0A">
        <w:rPr>
          <w:rFonts w:ascii="Times New Roman" w:hAnsi="Times New Roman" w:cs="Times New Roman"/>
          <w:sz w:val="28"/>
        </w:rPr>
        <w:t>2</w:t>
      </w:r>
      <w:proofErr w:type="gramEnd"/>
      <w:r w:rsidRPr="00A84B0A">
        <w:rPr>
          <w:rFonts w:ascii="Times New Roman" w:hAnsi="Times New Roman" w:cs="Times New Roman"/>
          <w:sz w:val="28"/>
        </w:rPr>
        <w:t xml:space="preserve">; с пластинкой соприкасается заостренная проволочка (игла) с нанесенной на нее примесью. При этом из иглы в основной полупроводник диффундируют примеси, которые создают область с другим типом электропроводности. Таким образом, около иглы образуется миниатюрный </w:t>
      </w:r>
      <w:proofErr w:type="spellStart"/>
      <w:r w:rsidRPr="00A84B0A">
        <w:rPr>
          <w:rFonts w:ascii="Times New Roman" w:hAnsi="Times New Roman" w:cs="Times New Roman"/>
          <w:sz w:val="28"/>
        </w:rPr>
        <w:t>р-</w:t>
      </w:r>
      <w:proofErr w:type="gramStart"/>
      <w:r w:rsidRPr="00A84B0A">
        <w:rPr>
          <w:rFonts w:ascii="Times New Roman" w:hAnsi="Times New Roman" w:cs="Times New Roman"/>
          <w:sz w:val="28"/>
        </w:rPr>
        <w:t>n</w:t>
      </w:r>
      <w:proofErr w:type="spellEnd"/>
      <w:proofErr w:type="gramEnd"/>
      <w:r w:rsidRPr="00A84B0A">
        <w:rPr>
          <w:rFonts w:ascii="Times New Roman" w:hAnsi="Times New Roman" w:cs="Times New Roman"/>
          <w:sz w:val="28"/>
        </w:rPr>
        <w:t>- переход полусферической формы.</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 xml:space="preserve">Для изготовления германиевых точечных диодов к пластинке германия приваривают проволочку из вольфрама, покрытого индием. Индий является для германия акцептором. Полученная область германия </w:t>
      </w:r>
      <w:proofErr w:type="spellStart"/>
      <w:proofErr w:type="gramStart"/>
      <w:r w:rsidRPr="00A84B0A">
        <w:rPr>
          <w:rFonts w:ascii="Times New Roman" w:hAnsi="Times New Roman" w:cs="Times New Roman"/>
          <w:sz w:val="28"/>
        </w:rPr>
        <w:t>р</w:t>
      </w:r>
      <w:proofErr w:type="spellEnd"/>
      <w:r w:rsidRPr="00A84B0A">
        <w:rPr>
          <w:rFonts w:ascii="Times New Roman" w:hAnsi="Times New Roman" w:cs="Times New Roman"/>
          <w:sz w:val="28"/>
        </w:rPr>
        <w:t>-</w:t>
      </w:r>
      <w:proofErr w:type="gramEnd"/>
      <w:r w:rsidRPr="00A84B0A">
        <w:rPr>
          <w:rFonts w:ascii="Times New Roman" w:hAnsi="Times New Roman" w:cs="Times New Roman"/>
          <w:sz w:val="28"/>
        </w:rPr>
        <w:t xml:space="preserve"> типа является </w:t>
      </w:r>
      <w:proofErr w:type="spellStart"/>
      <w:r w:rsidRPr="00A84B0A">
        <w:rPr>
          <w:rFonts w:ascii="Times New Roman" w:hAnsi="Times New Roman" w:cs="Times New Roman"/>
          <w:sz w:val="28"/>
        </w:rPr>
        <w:t>эмиттерной</w:t>
      </w:r>
      <w:proofErr w:type="spellEnd"/>
      <w:r w:rsidRPr="00A84B0A">
        <w:rPr>
          <w:rFonts w:ascii="Times New Roman" w:hAnsi="Times New Roman" w:cs="Times New Roman"/>
          <w:sz w:val="28"/>
        </w:rPr>
        <w:t>.</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 xml:space="preserve">Для изготовления кремниевых точечных диодов используется кремний </w:t>
      </w:r>
      <w:proofErr w:type="spellStart"/>
      <w:r w:rsidRPr="00A84B0A">
        <w:rPr>
          <w:rFonts w:ascii="Times New Roman" w:hAnsi="Times New Roman" w:cs="Times New Roman"/>
          <w:sz w:val="28"/>
        </w:rPr>
        <w:t>n</w:t>
      </w:r>
      <w:proofErr w:type="spellEnd"/>
      <w:r w:rsidRPr="00A84B0A">
        <w:rPr>
          <w:rFonts w:ascii="Times New Roman" w:hAnsi="Times New Roman" w:cs="Times New Roman"/>
          <w:sz w:val="28"/>
        </w:rPr>
        <w:t>- типа и проволочка, покрытая алюминием, который служит акцептором для кремния.</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 xml:space="preserve">В плоскостных диодах </w:t>
      </w:r>
      <w:proofErr w:type="spellStart"/>
      <w:r w:rsidRPr="00A84B0A">
        <w:rPr>
          <w:rFonts w:ascii="Times New Roman" w:hAnsi="Times New Roman" w:cs="Times New Roman"/>
          <w:sz w:val="28"/>
        </w:rPr>
        <w:t>р-</w:t>
      </w:r>
      <w:proofErr w:type="gramStart"/>
      <w:r w:rsidRPr="00A84B0A">
        <w:rPr>
          <w:rFonts w:ascii="Times New Roman" w:hAnsi="Times New Roman" w:cs="Times New Roman"/>
          <w:sz w:val="28"/>
        </w:rPr>
        <w:t>n</w:t>
      </w:r>
      <w:proofErr w:type="spellEnd"/>
      <w:proofErr w:type="gramEnd"/>
      <w:r w:rsidRPr="00A84B0A">
        <w:rPr>
          <w:rFonts w:ascii="Times New Roman" w:hAnsi="Times New Roman" w:cs="Times New Roman"/>
          <w:sz w:val="28"/>
        </w:rPr>
        <w:t>- переход образуется двумя полупроводниками с различными типами электропроводности, причем площадь перехода у различных типов диодов лежит в пределах от сотых долей квадратного миллиметра до нескольких десятков квадратных сантиметров (силовые диоды).</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Плоскостные диоды изготовляются методами сплав</w:t>
      </w:r>
      <w:r>
        <w:rPr>
          <w:rFonts w:ascii="Times New Roman" w:hAnsi="Times New Roman" w:cs="Times New Roman"/>
          <w:sz w:val="28"/>
        </w:rPr>
        <w:t xml:space="preserve">ления (вплавления) или диффузии. </w:t>
      </w:r>
    </w:p>
    <w:p w:rsidR="00A84B0A" w:rsidRPr="00A84B0A" w:rsidRDefault="00A84B0A" w:rsidP="00A84B0A">
      <w:pPr>
        <w:ind w:firstLine="709"/>
        <w:rPr>
          <w:rFonts w:ascii="Times New Roman" w:hAnsi="Times New Roman" w:cs="Times New Roman"/>
          <w:sz w:val="28"/>
        </w:rPr>
      </w:pPr>
      <w:r w:rsidRPr="00A84B0A">
        <w:rPr>
          <w:rFonts w:ascii="Times New Roman" w:hAnsi="Times New Roman" w:cs="Times New Roman"/>
          <w:sz w:val="28"/>
        </w:rPr>
        <w:t xml:space="preserve">В пластинку германия </w:t>
      </w:r>
      <w:proofErr w:type="spellStart"/>
      <w:r w:rsidRPr="00A84B0A">
        <w:rPr>
          <w:rFonts w:ascii="Times New Roman" w:hAnsi="Times New Roman" w:cs="Times New Roman"/>
          <w:sz w:val="28"/>
        </w:rPr>
        <w:t>n</w:t>
      </w:r>
      <w:proofErr w:type="spellEnd"/>
      <w:r w:rsidRPr="00A84B0A">
        <w:rPr>
          <w:rFonts w:ascii="Times New Roman" w:hAnsi="Times New Roman" w:cs="Times New Roman"/>
          <w:sz w:val="28"/>
        </w:rPr>
        <w:t>- типа вплавляют при температуре около 500</w:t>
      </w:r>
      <w:r w:rsidR="00D71642" w:rsidRPr="00D71642">
        <w:rPr>
          <w:rFonts w:ascii="Times New Roman" w:hAnsi="Times New Roman" w:cs="Times New Roman"/>
          <w:sz w:val="28"/>
          <w:vertAlign w:val="superscript"/>
        </w:rPr>
        <w:t>о</w:t>
      </w:r>
      <w:r w:rsidRPr="00A84B0A">
        <w:rPr>
          <w:rFonts w:ascii="Times New Roman" w:hAnsi="Times New Roman" w:cs="Times New Roman"/>
          <w:sz w:val="28"/>
        </w:rPr>
        <w:t xml:space="preserve">С каплю индия которая, сплавляясь с германием, образует слой германия </w:t>
      </w:r>
      <w:proofErr w:type="spellStart"/>
      <w:proofErr w:type="gramStart"/>
      <w:r w:rsidRPr="00A84B0A">
        <w:rPr>
          <w:rFonts w:ascii="Times New Roman" w:hAnsi="Times New Roman" w:cs="Times New Roman"/>
          <w:sz w:val="28"/>
        </w:rPr>
        <w:t>р</w:t>
      </w:r>
      <w:proofErr w:type="spellEnd"/>
      <w:r w:rsidRPr="00A84B0A">
        <w:rPr>
          <w:rFonts w:ascii="Times New Roman" w:hAnsi="Times New Roman" w:cs="Times New Roman"/>
          <w:sz w:val="28"/>
        </w:rPr>
        <w:t>-</w:t>
      </w:r>
      <w:proofErr w:type="gramEnd"/>
      <w:r w:rsidRPr="00A84B0A">
        <w:rPr>
          <w:rFonts w:ascii="Times New Roman" w:hAnsi="Times New Roman" w:cs="Times New Roman"/>
          <w:sz w:val="28"/>
        </w:rPr>
        <w:t xml:space="preserve"> типа. Область с электропроводностью </w:t>
      </w:r>
      <w:proofErr w:type="spellStart"/>
      <w:proofErr w:type="gramStart"/>
      <w:r w:rsidRPr="00A84B0A">
        <w:rPr>
          <w:rFonts w:ascii="Times New Roman" w:hAnsi="Times New Roman" w:cs="Times New Roman"/>
          <w:sz w:val="28"/>
        </w:rPr>
        <w:t>р</w:t>
      </w:r>
      <w:proofErr w:type="spellEnd"/>
      <w:r w:rsidRPr="00A84B0A">
        <w:rPr>
          <w:rFonts w:ascii="Times New Roman" w:hAnsi="Times New Roman" w:cs="Times New Roman"/>
          <w:sz w:val="28"/>
        </w:rPr>
        <w:t>-</w:t>
      </w:r>
      <w:proofErr w:type="gramEnd"/>
      <w:r w:rsidRPr="00A84B0A">
        <w:rPr>
          <w:rFonts w:ascii="Times New Roman" w:hAnsi="Times New Roman" w:cs="Times New Roman"/>
          <w:sz w:val="28"/>
        </w:rPr>
        <w:t xml:space="preserve"> типа имеет более высокую концентрацию примеси, нежели основная пластинка, и поэтому является эмиттером. К основной пластинке германия и к индию припаивают выводные проволочки, обычно из никеля. Если за исходный материал взят германий </w:t>
      </w:r>
      <w:proofErr w:type="spellStart"/>
      <w:proofErr w:type="gramStart"/>
      <w:r w:rsidRPr="00A84B0A">
        <w:rPr>
          <w:rFonts w:ascii="Times New Roman" w:hAnsi="Times New Roman" w:cs="Times New Roman"/>
          <w:sz w:val="28"/>
        </w:rPr>
        <w:t>р</w:t>
      </w:r>
      <w:proofErr w:type="spellEnd"/>
      <w:r w:rsidRPr="00A84B0A">
        <w:rPr>
          <w:rFonts w:ascii="Times New Roman" w:hAnsi="Times New Roman" w:cs="Times New Roman"/>
          <w:sz w:val="28"/>
        </w:rPr>
        <w:t>-</w:t>
      </w:r>
      <w:proofErr w:type="gramEnd"/>
      <w:r w:rsidRPr="00A84B0A">
        <w:rPr>
          <w:rFonts w:ascii="Times New Roman" w:hAnsi="Times New Roman" w:cs="Times New Roman"/>
          <w:sz w:val="28"/>
        </w:rPr>
        <w:t xml:space="preserve"> типа, то в него вплавляют сурьму и тогда получается </w:t>
      </w:r>
      <w:proofErr w:type="spellStart"/>
      <w:r w:rsidRPr="00A84B0A">
        <w:rPr>
          <w:rFonts w:ascii="Times New Roman" w:hAnsi="Times New Roman" w:cs="Times New Roman"/>
          <w:sz w:val="28"/>
        </w:rPr>
        <w:t>эмиттерная</w:t>
      </w:r>
      <w:proofErr w:type="spellEnd"/>
      <w:r w:rsidRPr="00A84B0A">
        <w:rPr>
          <w:rFonts w:ascii="Times New Roman" w:hAnsi="Times New Roman" w:cs="Times New Roman"/>
          <w:sz w:val="28"/>
        </w:rPr>
        <w:t xml:space="preserve"> область </w:t>
      </w:r>
      <w:proofErr w:type="spellStart"/>
      <w:r w:rsidRPr="00A84B0A">
        <w:rPr>
          <w:rFonts w:ascii="Times New Roman" w:hAnsi="Times New Roman" w:cs="Times New Roman"/>
          <w:sz w:val="28"/>
        </w:rPr>
        <w:t>n</w:t>
      </w:r>
      <w:proofErr w:type="spellEnd"/>
      <w:r w:rsidRPr="00A84B0A">
        <w:rPr>
          <w:rFonts w:ascii="Times New Roman" w:hAnsi="Times New Roman" w:cs="Times New Roman"/>
          <w:sz w:val="28"/>
        </w:rPr>
        <w:t>- типа.</w:t>
      </w:r>
    </w:p>
    <w:p w:rsidR="00593CFF" w:rsidRDefault="00A84B0A" w:rsidP="00593CFF">
      <w:pPr>
        <w:ind w:firstLine="709"/>
        <w:rPr>
          <w:rFonts w:ascii="Times New Roman" w:hAnsi="Times New Roman" w:cs="Times New Roman"/>
          <w:sz w:val="28"/>
        </w:rPr>
      </w:pPr>
      <w:r w:rsidRPr="00A84B0A">
        <w:rPr>
          <w:rFonts w:ascii="Times New Roman" w:hAnsi="Times New Roman" w:cs="Times New Roman"/>
          <w:sz w:val="28"/>
        </w:rPr>
        <w:t xml:space="preserve">Диффузионный метод изготовления </w:t>
      </w:r>
      <w:proofErr w:type="spellStart"/>
      <w:r w:rsidRPr="00A84B0A">
        <w:rPr>
          <w:rFonts w:ascii="Times New Roman" w:hAnsi="Times New Roman" w:cs="Times New Roman"/>
          <w:sz w:val="28"/>
        </w:rPr>
        <w:t>р-</w:t>
      </w:r>
      <w:proofErr w:type="gramStart"/>
      <w:r w:rsidRPr="00A84B0A">
        <w:rPr>
          <w:rFonts w:ascii="Times New Roman" w:hAnsi="Times New Roman" w:cs="Times New Roman"/>
          <w:sz w:val="28"/>
        </w:rPr>
        <w:t>n</w:t>
      </w:r>
      <w:proofErr w:type="spellEnd"/>
      <w:proofErr w:type="gramEnd"/>
      <w:r w:rsidRPr="00A84B0A">
        <w:rPr>
          <w:rFonts w:ascii="Times New Roman" w:hAnsi="Times New Roman" w:cs="Times New Roman"/>
          <w:sz w:val="28"/>
        </w:rPr>
        <w:t>- перехода основан на том, что атомы примеси диффун</w:t>
      </w:r>
      <w:r>
        <w:rPr>
          <w:rFonts w:ascii="Times New Roman" w:hAnsi="Times New Roman" w:cs="Times New Roman"/>
          <w:sz w:val="28"/>
        </w:rPr>
        <w:t xml:space="preserve">дируют в основной полупроводник. </w:t>
      </w:r>
      <w:r w:rsidRPr="00A84B0A">
        <w:rPr>
          <w:rFonts w:ascii="Times New Roman" w:hAnsi="Times New Roman" w:cs="Times New Roman"/>
          <w:sz w:val="28"/>
        </w:rPr>
        <w:t xml:space="preserve">Для создания </w:t>
      </w:r>
      <w:proofErr w:type="spellStart"/>
      <w:proofErr w:type="gramStart"/>
      <w:r w:rsidRPr="00A84B0A">
        <w:rPr>
          <w:rFonts w:ascii="Times New Roman" w:hAnsi="Times New Roman" w:cs="Times New Roman"/>
          <w:sz w:val="28"/>
        </w:rPr>
        <w:t>р</w:t>
      </w:r>
      <w:proofErr w:type="spellEnd"/>
      <w:r w:rsidRPr="00A84B0A">
        <w:rPr>
          <w:rFonts w:ascii="Times New Roman" w:hAnsi="Times New Roman" w:cs="Times New Roman"/>
          <w:sz w:val="28"/>
        </w:rPr>
        <w:t>-</w:t>
      </w:r>
      <w:proofErr w:type="gramEnd"/>
      <w:r w:rsidRPr="00A84B0A">
        <w:rPr>
          <w:rFonts w:ascii="Times New Roman" w:hAnsi="Times New Roman" w:cs="Times New Roman"/>
          <w:sz w:val="28"/>
        </w:rPr>
        <w:t xml:space="preserve"> слоя используют диффузию акцепторного элемента (бора или алюминия для кремния, индия для германия) через поверхность исходного материала.</w:t>
      </w:r>
    </w:p>
    <w:p w:rsidR="0042257A" w:rsidRDefault="0042257A" w:rsidP="0042257A">
      <w:pPr>
        <w:ind w:firstLine="709"/>
        <w:rPr>
          <w:rFonts w:ascii="Times New Roman" w:hAnsi="Times New Roman" w:cs="Times New Roman"/>
          <w:sz w:val="48"/>
        </w:rPr>
      </w:pPr>
      <w:r w:rsidRPr="0042257A">
        <w:rPr>
          <w:rFonts w:ascii="Times New Roman" w:hAnsi="Times New Roman" w:cs="Times New Roman"/>
          <w:sz w:val="48"/>
        </w:rPr>
        <w:lastRenderedPageBreak/>
        <w:t>Достоинства и недостатки</w:t>
      </w:r>
    </w:p>
    <w:p w:rsidR="00593CFF" w:rsidRDefault="0042257A" w:rsidP="0042257A">
      <w:pPr>
        <w:ind w:firstLine="709"/>
        <w:rPr>
          <w:rFonts w:ascii="Times New Roman" w:hAnsi="Times New Roman" w:cs="Times New Roman"/>
          <w:sz w:val="28"/>
        </w:rPr>
      </w:pPr>
      <w:r w:rsidRPr="0042257A">
        <w:rPr>
          <w:rFonts w:ascii="Times New Roman" w:hAnsi="Times New Roman" w:cs="Times New Roman"/>
          <w:sz w:val="28"/>
        </w:rPr>
        <w:t>Полупроводниковые диоды обладают многими преимуществами по сравнению с вакуумными диодами – малые размеры, длительный срок службы, механическая прочность. Существенным недостатком полупроводниковых диодов является зависимость их параметров от температуры. Кремниевые диоды, например, могут удовлетво</w:t>
      </w:r>
      <w:r>
        <w:rPr>
          <w:rFonts w:ascii="Times New Roman" w:hAnsi="Times New Roman" w:cs="Times New Roman"/>
          <w:sz w:val="28"/>
        </w:rPr>
        <w:t>рительно работать только в диапа</w:t>
      </w:r>
      <w:r w:rsidRPr="0042257A">
        <w:rPr>
          <w:rFonts w:ascii="Times New Roman" w:hAnsi="Times New Roman" w:cs="Times New Roman"/>
          <w:sz w:val="28"/>
        </w:rPr>
        <w:t>зоне температур от –70 °C до 80 °C. У германиевых диодов диапазон рабочих температур несколько шире.</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Достоинства перехода Шоттки:</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отсутствие обратного тока;</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переход Шоттки может работать на СВЧ;</w:t>
      </w:r>
    </w:p>
    <w:p w:rsidR="00EF5116" w:rsidRPr="00EF5116" w:rsidRDefault="00EF5116" w:rsidP="00EF5116">
      <w:pPr>
        <w:ind w:firstLine="709"/>
        <w:rPr>
          <w:rFonts w:ascii="Times New Roman" w:hAnsi="Times New Roman" w:cs="Times New Roman"/>
          <w:color w:val="000000"/>
          <w:sz w:val="28"/>
          <w:szCs w:val="28"/>
        </w:rPr>
      </w:pPr>
      <w:r w:rsidRPr="00EF5116">
        <w:rPr>
          <w:rFonts w:ascii="Times New Roman" w:hAnsi="Times New Roman" w:cs="Times New Roman"/>
          <w:color w:val="000000"/>
          <w:sz w:val="28"/>
          <w:szCs w:val="28"/>
        </w:rPr>
        <w:t xml:space="preserve">- высокое быстродействие при переключении из прямого состояния </w:t>
      </w:r>
      <w:proofErr w:type="gramStart"/>
      <w:r w:rsidRPr="00EF5116">
        <w:rPr>
          <w:rFonts w:ascii="Times New Roman" w:hAnsi="Times New Roman" w:cs="Times New Roman"/>
          <w:color w:val="000000"/>
          <w:sz w:val="28"/>
          <w:szCs w:val="28"/>
        </w:rPr>
        <w:t>в</w:t>
      </w:r>
      <w:proofErr w:type="gramEnd"/>
      <w:r w:rsidRPr="00EF5116">
        <w:rPr>
          <w:rFonts w:ascii="Times New Roman" w:hAnsi="Times New Roman" w:cs="Times New Roman"/>
          <w:color w:val="000000"/>
          <w:sz w:val="28"/>
          <w:szCs w:val="28"/>
        </w:rPr>
        <w:t xml:space="preserve"> обратное и наоборот.</w:t>
      </w:r>
    </w:p>
    <w:p w:rsidR="00EF5116" w:rsidRPr="00EF5116" w:rsidRDefault="00EF5116" w:rsidP="00EF5116">
      <w:pPr>
        <w:ind w:firstLine="709"/>
        <w:rPr>
          <w:rFonts w:ascii="Times New Roman" w:hAnsi="Times New Roman" w:cs="Times New Roman"/>
          <w:sz w:val="28"/>
          <w:szCs w:val="28"/>
        </w:rPr>
      </w:pPr>
      <w:r w:rsidRPr="00EF5116">
        <w:rPr>
          <w:rFonts w:ascii="Times New Roman" w:hAnsi="Times New Roman" w:cs="Times New Roman"/>
          <w:sz w:val="28"/>
          <w:szCs w:val="28"/>
        </w:rPr>
        <w:t>Недостаток</w:t>
      </w:r>
      <w:r>
        <w:rPr>
          <w:rFonts w:ascii="Times New Roman" w:hAnsi="Times New Roman" w:cs="Times New Roman"/>
          <w:sz w:val="28"/>
          <w:szCs w:val="28"/>
        </w:rPr>
        <w:t xml:space="preserve"> диода Шоттки</w:t>
      </w:r>
      <w:r w:rsidRPr="00EF5116">
        <w:rPr>
          <w:rFonts w:ascii="Times New Roman" w:hAnsi="Times New Roman" w:cs="Times New Roman"/>
          <w:sz w:val="28"/>
          <w:szCs w:val="28"/>
        </w:rPr>
        <w:t xml:space="preserve"> – стоимость. В качестве металла обычно применяют золото.</w:t>
      </w:r>
    </w:p>
    <w:p w:rsidR="00262916" w:rsidRDefault="00262916" w:rsidP="0042257A">
      <w:pPr>
        <w:ind w:firstLine="709"/>
        <w:rPr>
          <w:rFonts w:ascii="Times New Roman" w:hAnsi="Times New Roman" w:cs="Times New Roman"/>
          <w:sz w:val="28"/>
        </w:rPr>
      </w:pPr>
    </w:p>
    <w:p w:rsidR="00262916" w:rsidRDefault="00262916">
      <w:pPr>
        <w:rPr>
          <w:rFonts w:ascii="Times New Roman" w:hAnsi="Times New Roman" w:cs="Times New Roman"/>
          <w:sz w:val="28"/>
        </w:rPr>
      </w:pPr>
      <w:r>
        <w:rPr>
          <w:rFonts w:ascii="Times New Roman" w:hAnsi="Times New Roman" w:cs="Times New Roman"/>
          <w:sz w:val="28"/>
        </w:rPr>
        <w:br w:type="page"/>
      </w:r>
    </w:p>
    <w:p w:rsidR="00262916" w:rsidRDefault="00262916" w:rsidP="0042257A">
      <w:pPr>
        <w:ind w:firstLine="709"/>
        <w:rPr>
          <w:rFonts w:ascii="Times New Roman" w:hAnsi="Times New Roman" w:cs="Times New Roman"/>
          <w:sz w:val="48"/>
        </w:rPr>
      </w:pPr>
      <w:r w:rsidRPr="00262916">
        <w:rPr>
          <w:rFonts w:ascii="Times New Roman" w:hAnsi="Times New Roman" w:cs="Times New Roman"/>
          <w:sz w:val="48"/>
        </w:rPr>
        <w:lastRenderedPageBreak/>
        <w:t>Перспективы развития</w:t>
      </w:r>
    </w:p>
    <w:p w:rsidR="00262916" w:rsidRDefault="00262916" w:rsidP="0042257A">
      <w:pPr>
        <w:ind w:firstLine="709"/>
        <w:rPr>
          <w:rFonts w:ascii="Times New Roman" w:hAnsi="Times New Roman" w:cs="Times New Roman"/>
          <w:sz w:val="28"/>
        </w:rPr>
      </w:pPr>
      <w:r w:rsidRPr="00262916">
        <w:rPr>
          <w:rFonts w:ascii="Times New Roman" w:hAnsi="Times New Roman" w:cs="Times New Roman"/>
          <w:sz w:val="28"/>
        </w:rPr>
        <w:t xml:space="preserve">Ударно-ионизационный волновой пробой и генерация пикосекундных сверхширокополосных и сверхвысокочастотных импульсов в дрейфовых диодах на основе </w:t>
      </w:r>
      <w:proofErr w:type="spellStart"/>
      <w:r w:rsidRPr="00262916">
        <w:rPr>
          <w:rFonts w:ascii="Times New Roman" w:hAnsi="Times New Roman" w:cs="Times New Roman"/>
          <w:sz w:val="28"/>
        </w:rPr>
        <w:t>GaAs</w:t>
      </w:r>
      <w:proofErr w:type="spellEnd"/>
      <w:r w:rsidRPr="00262916">
        <w:rPr>
          <w:rFonts w:ascii="Times New Roman" w:hAnsi="Times New Roman" w:cs="Times New Roman"/>
          <w:sz w:val="28"/>
        </w:rPr>
        <w:t xml:space="preserve"> с резким восстановлением</w:t>
      </w:r>
      <w:r>
        <w:rPr>
          <w:rFonts w:ascii="Times New Roman" w:hAnsi="Times New Roman" w:cs="Times New Roman"/>
          <w:sz w:val="28"/>
        </w:rPr>
        <w:t>:</w:t>
      </w:r>
    </w:p>
    <w:p w:rsidR="00262916" w:rsidRDefault="00262916" w:rsidP="0042257A">
      <w:pPr>
        <w:ind w:firstLine="709"/>
        <w:rPr>
          <w:rFonts w:ascii="Times New Roman" w:hAnsi="Times New Roman" w:cs="Times New Roman"/>
          <w:sz w:val="28"/>
        </w:rPr>
      </w:pPr>
      <w:r w:rsidRPr="00262916">
        <w:rPr>
          <w:rFonts w:ascii="Times New Roman" w:hAnsi="Times New Roman" w:cs="Times New Roman"/>
          <w:sz w:val="28"/>
        </w:rPr>
        <w:t>Впервые экспериментально подтверждено, что работа дрейфовых GaAs-диодов с резким восстановлением, изготовленных из p</w:t>
      </w:r>
      <w:r w:rsidRPr="00262916">
        <w:rPr>
          <w:rFonts w:ascii="Times New Roman" w:hAnsi="Times New Roman" w:cs="Times New Roman"/>
          <w:sz w:val="32"/>
          <w:vertAlign w:val="superscript"/>
        </w:rPr>
        <w:t>+</w:t>
      </w:r>
      <w:r w:rsidRPr="00262916">
        <w:rPr>
          <w:rFonts w:ascii="Times New Roman" w:hAnsi="Times New Roman" w:cs="Times New Roman"/>
          <w:sz w:val="28"/>
        </w:rPr>
        <w:t>-p</w:t>
      </w:r>
      <w:r w:rsidRPr="00262916">
        <w:rPr>
          <w:rFonts w:ascii="Times New Roman" w:hAnsi="Times New Roman" w:cs="Times New Roman"/>
          <w:sz w:val="32"/>
          <w:vertAlign w:val="superscript"/>
        </w:rPr>
        <w:t>0</w:t>
      </w:r>
      <w:r w:rsidRPr="00262916">
        <w:rPr>
          <w:rFonts w:ascii="Times New Roman" w:hAnsi="Times New Roman" w:cs="Times New Roman"/>
          <w:sz w:val="28"/>
        </w:rPr>
        <w:t>-n</w:t>
      </w:r>
      <w:r w:rsidRPr="00262916">
        <w:rPr>
          <w:rFonts w:ascii="Times New Roman" w:hAnsi="Times New Roman" w:cs="Times New Roman"/>
          <w:sz w:val="32"/>
          <w:vertAlign w:val="superscript"/>
        </w:rPr>
        <w:t>0</w:t>
      </w:r>
      <w:r w:rsidRPr="00262916">
        <w:rPr>
          <w:rFonts w:ascii="Times New Roman" w:hAnsi="Times New Roman" w:cs="Times New Roman"/>
          <w:sz w:val="28"/>
        </w:rPr>
        <w:t>-n</w:t>
      </w:r>
      <w:r w:rsidRPr="00262916">
        <w:rPr>
          <w:rFonts w:ascii="Times New Roman" w:hAnsi="Times New Roman" w:cs="Times New Roman"/>
          <w:sz w:val="32"/>
          <w:vertAlign w:val="superscript"/>
        </w:rPr>
        <w:t>+</w:t>
      </w:r>
      <w:r w:rsidRPr="00262916">
        <w:rPr>
          <w:rFonts w:ascii="Times New Roman" w:hAnsi="Times New Roman" w:cs="Times New Roman"/>
          <w:sz w:val="28"/>
        </w:rPr>
        <w:t xml:space="preserve">-структур, сопровождается возбуждением сверхвысокочастотных осцилляций в виде цугов коротких импульсов длительностью ~ 10 </w:t>
      </w:r>
      <w:proofErr w:type="spellStart"/>
      <w:r w:rsidRPr="00262916">
        <w:rPr>
          <w:rFonts w:ascii="Times New Roman" w:hAnsi="Times New Roman" w:cs="Times New Roman"/>
          <w:sz w:val="28"/>
        </w:rPr>
        <w:t>пс</w:t>
      </w:r>
      <w:proofErr w:type="spellEnd"/>
      <w:r w:rsidRPr="00262916">
        <w:rPr>
          <w:rFonts w:ascii="Times New Roman" w:hAnsi="Times New Roman" w:cs="Times New Roman"/>
          <w:sz w:val="28"/>
        </w:rPr>
        <w:t>. Амплитуда импульсов и частота их повтор</w:t>
      </w:r>
      <w:r w:rsidR="00AB46A9">
        <w:rPr>
          <w:rFonts w:ascii="Times New Roman" w:hAnsi="Times New Roman" w:cs="Times New Roman"/>
          <w:sz w:val="28"/>
        </w:rPr>
        <w:t>ения достигают значений ~ 100</w:t>
      </w:r>
      <w:proofErr w:type="gramStart"/>
      <w:r w:rsidR="00AB46A9">
        <w:rPr>
          <w:rFonts w:ascii="Times New Roman" w:hAnsi="Times New Roman" w:cs="Times New Roman"/>
          <w:sz w:val="28"/>
        </w:rPr>
        <w:t xml:space="preserve"> В</w:t>
      </w:r>
      <w:proofErr w:type="gramEnd"/>
      <w:r w:rsidR="00AB46A9">
        <w:rPr>
          <w:rFonts w:ascii="Times New Roman" w:hAnsi="Times New Roman" w:cs="Times New Roman"/>
          <w:sz w:val="28"/>
        </w:rPr>
        <w:t xml:space="preserve"> </w:t>
      </w:r>
      <w:r w:rsidRPr="00262916">
        <w:rPr>
          <w:rFonts w:ascii="Times New Roman" w:hAnsi="Times New Roman" w:cs="Times New Roman"/>
          <w:sz w:val="28"/>
        </w:rPr>
        <w:t xml:space="preserve">и ~ (10-100) ГГц соответственно. </w:t>
      </w:r>
      <w:proofErr w:type="gramStart"/>
      <w:r w:rsidRPr="00262916">
        <w:rPr>
          <w:rFonts w:ascii="Times New Roman" w:hAnsi="Times New Roman" w:cs="Times New Roman"/>
          <w:sz w:val="28"/>
        </w:rPr>
        <w:t xml:space="preserve">Факт существования явлений задержанного обратимого волнового пробоя и возбуждения сверхвысокочастотных осцилляций в </w:t>
      </w:r>
      <w:r w:rsidR="00AB46A9" w:rsidRPr="00262916">
        <w:rPr>
          <w:rFonts w:ascii="Times New Roman" w:hAnsi="Times New Roman" w:cs="Times New Roman"/>
          <w:sz w:val="28"/>
        </w:rPr>
        <w:t>структурах</w:t>
      </w:r>
      <w:r w:rsidRPr="00262916">
        <w:rPr>
          <w:rFonts w:ascii="Times New Roman" w:hAnsi="Times New Roman" w:cs="Times New Roman"/>
          <w:sz w:val="28"/>
        </w:rPr>
        <w:t xml:space="preserve"> GaAs-диодов с резким восстановлением открывает перспективы развития новых направлений как в физике и технике полупроводниковых приборов на основе GaAs-структур, так и в новых областях техники и технологии сверхвысокочастотных и сверхширокополосных систем и устройств, оперирующих с импульсными сигналами пикосекундной длительности.</w:t>
      </w:r>
      <w:proofErr w:type="gramEnd"/>
    </w:p>
    <w:p w:rsidR="00970205" w:rsidRDefault="00970205" w:rsidP="0042257A">
      <w:pPr>
        <w:ind w:firstLine="709"/>
        <w:rPr>
          <w:rFonts w:ascii="Times New Roman" w:hAnsi="Times New Roman" w:cs="Times New Roman"/>
          <w:sz w:val="28"/>
        </w:rPr>
      </w:pPr>
    </w:p>
    <w:p w:rsidR="00970205" w:rsidRDefault="00970205">
      <w:pPr>
        <w:rPr>
          <w:rFonts w:ascii="Times New Roman" w:hAnsi="Times New Roman" w:cs="Times New Roman"/>
          <w:sz w:val="28"/>
        </w:rPr>
      </w:pPr>
      <w:r>
        <w:rPr>
          <w:rFonts w:ascii="Times New Roman" w:hAnsi="Times New Roman" w:cs="Times New Roman"/>
          <w:sz w:val="28"/>
        </w:rPr>
        <w:br w:type="page"/>
      </w:r>
    </w:p>
    <w:p w:rsidR="00970205" w:rsidRDefault="00970205" w:rsidP="0042257A">
      <w:pPr>
        <w:ind w:firstLine="709"/>
        <w:rPr>
          <w:rFonts w:ascii="Times New Roman" w:hAnsi="Times New Roman" w:cs="Times New Roman"/>
          <w:sz w:val="48"/>
        </w:rPr>
      </w:pPr>
      <w:r w:rsidRPr="00970205">
        <w:rPr>
          <w:rFonts w:ascii="Times New Roman" w:hAnsi="Times New Roman" w:cs="Times New Roman"/>
          <w:sz w:val="48"/>
        </w:rPr>
        <w:lastRenderedPageBreak/>
        <w:t>Заключение</w:t>
      </w:r>
    </w:p>
    <w:p w:rsidR="00EF5116" w:rsidRPr="00EA03EF" w:rsidRDefault="00EF5116" w:rsidP="00EF5116">
      <w:pPr>
        <w:ind w:firstLine="709"/>
        <w:rPr>
          <w:rFonts w:ascii="Times New Roman" w:hAnsi="Times New Roman" w:cs="Times New Roman"/>
          <w:sz w:val="28"/>
        </w:rPr>
      </w:pPr>
      <w:r w:rsidRPr="00EA03EF">
        <w:rPr>
          <w:rFonts w:ascii="Times New Roman" w:hAnsi="Times New Roman" w:cs="Times New Roman"/>
          <w:sz w:val="28"/>
        </w:rPr>
        <w:t>Полученные данные позволяют расчетным путем конструировать полупроводниковые приборы по заранее заданным характеристикам. Возможно создание новых типов приборов или изменение конструкции - существующих. Например, один из дополнительных переходов можно  безболезненно удалить из конструкции «туннельного» диода (любой). То же  справедливо и для стабилитронов, поскольку два перехода не бывают идентичными, а близость их свойств может породить спонтанный переход стабилитрона в режим «</w:t>
      </w:r>
      <w:proofErr w:type="spellStart"/>
      <w:r w:rsidRPr="00EA03EF">
        <w:rPr>
          <w:rFonts w:ascii="Times New Roman" w:hAnsi="Times New Roman" w:cs="Times New Roman"/>
          <w:sz w:val="28"/>
        </w:rPr>
        <w:t>туннелирования</w:t>
      </w:r>
      <w:proofErr w:type="spellEnd"/>
      <w:r w:rsidRPr="00EA03EF">
        <w:rPr>
          <w:rFonts w:ascii="Times New Roman" w:hAnsi="Times New Roman" w:cs="Times New Roman"/>
          <w:sz w:val="28"/>
        </w:rPr>
        <w:t>» на обратной ветви.</w:t>
      </w:r>
    </w:p>
    <w:p w:rsidR="00EF5116" w:rsidRPr="00EA03EF" w:rsidRDefault="00EF5116" w:rsidP="00EF5116">
      <w:pPr>
        <w:ind w:firstLine="708"/>
        <w:rPr>
          <w:rFonts w:ascii="Times New Roman" w:hAnsi="Times New Roman" w:cs="Times New Roman"/>
          <w:sz w:val="28"/>
        </w:rPr>
      </w:pPr>
      <w:r w:rsidRPr="00EA03EF">
        <w:rPr>
          <w:rFonts w:ascii="Times New Roman" w:hAnsi="Times New Roman" w:cs="Times New Roman"/>
          <w:sz w:val="28"/>
        </w:rPr>
        <w:t>Раскрытие механизма образования паразитного диода и режима его работы позволяет решить проблему оптимизации переходов, заключающуюся в выборе технологических режимов изготовления приборов.</w:t>
      </w:r>
    </w:p>
    <w:p w:rsidR="00EF5116" w:rsidRPr="00EA03EF" w:rsidRDefault="00EF5116" w:rsidP="00EF5116">
      <w:pPr>
        <w:ind w:firstLine="708"/>
        <w:rPr>
          <w:rFonts w:ascii="Times New Roman" w:hAnsi="Times New Roman" w:cs="Times New Roman"/>
          <w:sz w:val="28"/>
        </w:rPr>
      </w:pPr>
      <w:r w:rsidRPr="00EA03EF">
        <w:rPr>
          <w:rFonts w:ascii="Times New Roman" w:hAnsi="Times New Roman" w:cs="Times New Roman"/>
          <w:sz w:val="28"/>
        </w:rPr>
        <w:t>Рассмотренные примеры показывают, сколь ущербна сегодняшняя физика полупроводников и сколь необходима ее коренная переработка.</w:t>
      </w:r>
    </w:p>
    <w:p w:rsidR="00362440" w:rsidRDefault="00362440">
      <w:pPr>
        <w:rPr>
          <w:rFonts w:ascii="Times New Roman" w:hAnsi="Times New Roman" w:cs="Times New Roman"/>
          <w:sz w:val="28"/>
        </w:rPr>
      </w:pPr>
    </w:p>
    <w:p w:rsidR="00EF5116" w:rsidRDefault="00EF5116">
      <w:pPr>
        <w:rPr>
          <w:rFonts w:ascii="Times New Roman" w:hAnsi="Times New Roman" w:cs="Times New Roman"/>
          <w:sz w:val="48"/>
        </w:rPr>
      </w:pPr>
      <w:r>
        <w:rPr>
          <w:rFonts w:ascii="Times New Roman" w:hAnsi="Times New Roman" w:cs="Times New Roman"/>
          <w:sz w:val="48"/>
        </w:rPr>
        <w:lastRenderedPageBreak/>
        <w:br w:type="page"/>
      </w:r>
    </w:p>
    <w:p w:rsidR="00970205" w:rsidRPr="00970205" w:rsidRDefault="00970205" w:rsidP="0042257A">
      <w:pPr>
        <w:ind w:firstLine="709"/>
        <w:rPr>
          <w:rFonts w:ascii="Times New Roman" w:hAnsi="Times New Roman" w:cs="Times New Roman"/>
          <w:sz w:val="48"/>
        </w:rPr>
      </w:pPr>
      <w:r w:rsidRPr="00970205">
        <w:rPr>
          <w:rFonts w:ascii="Times New Roman" w:hAnsi="Times New Roman" w:cs="Times New Roman"/>
          <w:sz w:val="48"/>
        </w:rPr>
        <w:t>Список литературы</w:t>
      </w:r>
    </w:p>
    <w:p w:rsidR="00970205" w:rsidRDefault="00970205" w:rsidP="00970205">
      <w:pPr>
        <w:ind w:firstLine="709"/>
        <w:rPr>
          <w:rFonts w:ascii="Times New Roman" w:hAnsi="Times New Roman" w:cs="Times New Roman"/>
          <w:sz w:val="28"/>
        </w:rPr>
      </w:pPr>
      <w:r w:rsidRPr="00970205">
        <w:rPr>
          <w:rFonts w:ascii="Times New Roman" w:hAnsi="Times New Roman" w:cs="Times New Roman"/>
          <w:sz w:val="28"/>
        </w:rPr>
        <w:t>1.</w:t>
      </w:r>
      <w:r>
        <w:rPr>
          <w:rFonts w:ascii="Times New Roman" w:hAnsi="Times New Roman" w:cs="Times New Roman"/>
          <w:sz w:val="28"/>
        </w:rPr>
        <w:t xml:space="preserve"> </w:t>
      </w:r>
      <w:proofErr w:type="spellStart"/>
      <w:r w:rsidRPr="00970205">
        <w:rPr>
          <w:rFonts w:ascii="Times New Roman" w:hAnsi="Times New Roman" w:cs="Times New Roman"/>
          <w:sz w:val="28"/>
        </w:rPr>
        <w:t>Тугов</w:t>
      </w:r>
      <w:proofErr w:type="spellEnd"/>
      <w:r w:rsidRPr="00970205">
        <w:rPr>
          <w:rFonts w:ascii="Times New Roman" w:hAnsi="Times New Roman" w:cs="Times New Roman"/>
          <w:sz w:val="28"/>
        </w:rPr>
        <w:t xml:space="preserve"> Н.М., Глебов Б.А. Полупроводниковые приборы — М.:Энергоатомиздат,1990г.— 576с.</w:t>
      </w:r>
    </w:p>
    <w:p w:rsidR="00970205" w:rsidRPr="00AB46A9" w:rsidRDefault="00970205" w:rsidP="00AB46A9">
      <w:pPr>
        <w:ind w:firstLine="709"/>
        <w:rPr>
          <w:rFonts w:ascii="Times New Roman" w:hAnsi="Times New Roman" w:cs="Times New Roman"/>
          <w:sz w:val="24"/>
          <w:szCs w:val="20"/>
        </w:rPr>
      </w:pPr>
      <w:r w:rsidRPr="00AB46A9">
        <w:rPr>
          <w:rFonts w:ascii="Times New Roman" w:hAnsi="Times New Roman" w:cs="Times New Roman"/>
          <w:sz w:val="28"/>
        </w:rPr>
        <w:t xml:space="preserve">2. </w:t>
      </w:r>
      <w:r w:rsidR="00AB46A9">
        <w:rPr>
          <w:rFonts w:ascii="Times New Roman" w:hAnsi="Times New Roman" w:cs="Times New Roman"/>
          <w:sz w:val="28"/>
        </w:rPr>
        <w:t>Козлов В.А.</w:t>
      </w:r>
      <w:r w:rsidRPr="00AB46A9">
        <w:rPr>
          <w:rFonts w:ascii="Times New Roman" w:hAnsi="Times New Roman" w:cs="Times New Roman"/>
          <w:sz w:val="28"/>
        </w:rPr>
        <w:t xml:space="preserve">, Рожков А.В., </w:t>
      </w:r>
      <w:proofErr w:type="spellStart"/>
      <w:r w:rsidRPr="00AB46A9">
        <w:rPr>
          <w:rFonts w:ascii="Times New Roman" w:hAnsi="Times New Roman" w:cs="Times New Roman"/>
          <w:sz w:val="28"/>
        </w:rPr>
        <w:t>Кардо-Сысоев</w:t>
      </w:r>
      <w:proofErr w:type="spellEnd"/>
      <w:r w:rsidRPr="00AB46A9">
        <w:rPr>
          <w:rFonts w:ascii="Times New Roman" w:hAnsi="Times New Roman" w:cs="Times New Roman"/>
          <w:sz w:val="28"/>
        </w:rPr>
        <w:t xml:space="preserve"> А.Ф. </w:t>
      </w:r>
      <w:r w:rsidR="00DE6A20" w:rsidRPr="00AB46A9">
        <w:rPr>
          <w:rFonts w:ascii="Times New Roman" w:hAnsi="Times New Roman" w:cs="Times New Roman"/>
          <w:sz w:val="28"/>
        </w:rPr>
        <w:t xml:space="preserve">Журнал «Физика и техника полупроводников», том 37, </w:t>
      </w:r>
      <w:proofErr w:type="spellStart"/>
      <w:r w:rsidR="00DE6A20" w:rsidRPr="00AB46A9">
        <w:rPr>
          <w:rFonts w:ascii="Times New Roman" w:hAnsi="Times New Roman" w:cs="Times New Roman"/>
          <w:sz w:val="28"/>
        </w:rPr>
        <w:t>вып</w:t>
      </w:r>
      <w:proofErr w:type="spellEnd"/>
      <w:r w:rsidR="00DE6A20" w:rsidRPr="00AB46A9">
        <w:rPr>
          <w:rFonts w:ascii="Times New Roman" w:hAnsi="Times New Roman" w:cs="Times New Roman"/>
          <w:sz w:val="28"/>
        </w:rPr>
        <w:t>. 12</w:t>
      </w:r>
      <w:r w:rsidRPr="00AB46A9">
        <w:rPr>
          <w:rFonts w:ascii="Times New Roman" w:hAnsi="Times New Roman" w:cs="Times New Roman"/>
          <w:sz w:val="28"/>
        </w:rPr>
        <w:t xml:space="preserve"> </w:t>
      </w:r>
      <w:proofErr w:type="spellStart"/>
      <w:proofErr w:type="gramStart"/>
      <w:r w:rsidR="00DE6A20" w:rsidRPr="00AB46A9">
        <w:rPr>
          <w:rFonts w:ascii="Times New Roman" w:hAnsi="Times New Roman" w:cs="Times New Roman"/>
          <w:sz w:val="28"/>
        </w:rPr>
        <w:t>С-Пб</w:t>
      </w:r>
      <w:proofErr w:type="spellEnd"/>
      <w:proofErr w:type="gramEnd"/>
      <w:r w:rsidR="00DE6A20" w:rsidRPr="00AB46A9">
        <w:rPr>
          <w:rFonts w:ascii="Times New Roman" w:hAnsi="Times New Roman" w:cs="Times New Roman"/>
          <w:sz w:val="28"/>
        </w:rPr>
        <w:t xml:space="preserve">: ФТИ, 2003г. – </w:t>
      </w:r>
      <w:r w:rsidR="00AB46A9">
        <w:rPr>
          <w:rFonts w:ascii="Times New Roman" w:hAnsi="Times New Roman" w:cs="Times New Roman"/>
          <w:sz w:val="28"/>
        </w:rPr>
        <w:t>140с.</w:t>
      </w:r>
    </w:p>
    <w:p w:rsidR="00970205" w:rsidRPr="00AB46A9" w:rsidRDefault="00970205" w:rsidP="00AB46A9">
      <w:pPr>
        <w:ind w:firstLine="709"/>
        <w:rPr>
          <w:rFonts w:ascii="Times New Roman" w:hAnsi="Times New Roman" w:cs="Times New Roman"/>
          <w:sz w:val="28"/>
        </w:rPr>
      </w:pPr>
      <w:r w:rsidRPr="00AB46A9">
        <w:rPr>
          <w:rFonts w:ascii="Times New Roman" w:hAnsi="Times New Roman" w:cs="Times New Roman"/>
          <w:sz w:val="28"/>
        </w:rPr>
        <w:t>3. Хлебников М.М.  "Электронные приборы". Учебник для электротехнических институтов связи – М.: "Связь", 1986г. – 598с.</w:t>
      </w:r>
    </w:p>
    <w:p w:rsidR="00BF0CD4" w:rsidRPr="00970205" w:rsidRDefault="00970205" w:rsidP="00BF0CD4">
      <w:pPr>
        <w:ind w:firstLine="709"/>
        <w:rPr>
          <w:rFonts w:ascii="Times New Roman" w:hAnsi="Times New Roman" w:cs="Times New Roman"/>
          <w:sz w:val="28"/>
        </w:rPr>
      </w:pPr>
      <w:r w:rsidRPr="00970205">
        <w:rPr>
          <w:rFonts w:ascii="Times New Roman" w:hAnsi="Times New Roman" w:cs="Times New Roman"/>
          <w:sz w:val="28"/>
        </w:rPr>
        <w:t>4. Гусев В.Г., Гусев Ю.М. Электроника – М.: Высшая школа,1991г.— 617с.</w:t>
      </w:r>
    </w:p>
    <w:sectPr w:rsidR="00BF0CD4" w:rsidRPr="00970205" w:rsidSect="0025468D">
      <w:footerReference w:type="default" r:id="rId74"/>
      <w:pgSz w:w="11906" w:h="16838"/>
      <w:pgMar w:top="1134" w:right="850" w:bottom="1134" w:left="1701"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EA5" w:rsidRDefault="00404EA5" w:rsidP="0025468D">
      <w:pPr>
        <w:spacing w:after="0" w:line="240" w:lineRule="auto"/>
      </w:pPr>
      <w:r>
        <w:separator/>
      </w:r>
    </w:p>
  </w:endnote>
  <w:endnote w:type="continuationSeparator" w:id="1">
    <w:p w:rsidR="00404EA5" w:rsidRDefault="00404EA5" w:rsidP="002546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PS-BoldMT">
    <w:panose1 w:val="00000000000000000000"/>
    <w:charset w:val="CC"/>
    <w:family w:val="auto"/>
    <w:notTrueType/>
    <w:pitch w:val="default"/>
    <w:sig w:usb0="00000201" w:usb1="00000000" w:usb2="00000000" w:usb3="00000000" w:csb0="00000004" w:csb1="00000000"/>
  </w:font>
  <w:font w:name="ArialMT">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34157"/>
      <w:docPartObj>
        <w:docPartGallery w:val="Page Numbers (Bottom of Page)"/>
        <w:docPartUnique/>
      </w:docPartObj>
    </w:sdtPr>
    <w:sdtContent>
      <w:p w:rsidR="00404EA5" w:rsidRDefault="00404EA5">
        <w:pPr>
          <w:pStyle w:val="a9"/>
          <w:jc w:val="right"/>
        </w:pPr>
        <w:fldSimple w:instr=" PAGE   \* MERGEFORMAT ">
          <w:r w:rsidR="00415268">
            <w:rPr>
              <w:noProof/>
            </w:rPr>
            <w:t>15</w:t>
          </w:r>
        </w:fldSimple>
      </w:p>
    </w:sdtContent>
  </w:sdt>
  <w:p w:rsidR="00404EA5" w:rsidRDefault="00404EA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EA5" w:rsidRDefault="00404EA5" w:rsidP="0025468D">
      <w:pPr>
        <w:spacing w:after="0" w:line="240" w:lineRule="auto"/>
      </w:pPr>
      <w:r>
        <w:separator/>
      </w:r>
    </w:p>
  </w:footnote>
  <w:footnote w:type="continuationSeparator" w:id="1">
    <w:p w:rsidR="00404EA5" w:rsidRDefault="00404EA5" w:rsidP="002546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41DC8"/>
    <w:multiLevelType w:val="hybridMultilevel"/>
    <w:tmpl w:val="F26471FA"/>
    <w:lvl w:ilvl="0" w:tplc="A34E938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E33E25"/>
    <w:multiLevelType w:val="hybridMultilevel"/>
    <w:tmpl w:val="B0A67104"/>
    <w:lvl w:ilvl="0" w:tplc="55CCE514">
      <w:start w:val="1"/>
      <w:numFmt w:val="decimal"/>
      <w:lvlText w:val="%1."/>
      <w:lvlJc w:val="left"/>
      <w:pPr>
        <w:ind w:left="1134" w:hanging="42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B7E4982"/>
    <w:multiLevelType w:val="hybridMultilevel"/>
    <w:tmpl w:val="3992EDEE"/>
    <w:lvl w:ilvl="0" w:tplc="DEE69CB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B61DAC"/>
    <w:multiLevelType w:val="hybridMultilevel"/>
    <w:tmpl w:val="39560C48"/>
    <w:lvl w:ilvl="0" w:tplc="855A5F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52D17"/>
    <w:rsid w:val="000138E0"/>
    <w:rsid w:val="00047F84"/>
    <w:rsid w:val="0025468D"/>
    <w:rsid w:val="00262916"/>
    <w:rsid w:val="00362440"/>
    <w:rsid w:val="00363467"/>
    <w:rsid w:val="003821C9"/>
    <w:rsid w:val="003F1C6E"/>
    <w:rsid w:val="003F6E9A"/>
    <w:rsid w:val="00404EA5"/>
    <w:rsid w:val="00415268"/>
    <w:rsid w:val="0042257A"/>
    <w:rsid w:val="004C6012"/>
    <w:rsid w:val="004D6917"/>
    <w:rsid w:val="004E76BC"/>
    <w:rsid w:val="00593CFF"/>
    <w:rsid w:val="005C50AF"/>
    <w:rsid w:val="00737A79"/>
    <w:rsid w:val="00754F73"/>
    <w:rsid w:val="00764BD7"/>
    <w:rsid w:val="007B7C7C"/>
    <w:rsid w:val="00970205"/>
    <w:rsid w:val="00992966"/>
    <w:rsid w:val="0099695E"/>
    <w:rsid w:val="009B7912"/>
    <w:rsid w:val="00A84B0A"/>
    <w:rsid w:val="00AB46A9"/>
    <w:rsid w:val="00B52D17"/>
    <w:rsid w:val="00BA504E"/>
    <w:rsid w:val="00BF0CD4"/>
    <w:rsid w:val="00D71642"/>
    <w:rsid w:val="00DE6A20"/>
    <w:rsid w:val="00EC6ACF"/>
    <w:rsid w:val="00EF5116"/>
    <w:rsid w:val="00F404E7"/>
    <w:rsid w:val="00FB6C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A79"/>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1C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1C6E"/>
    <w:rPr>
      <w:rFonts w:ascii="Tahoma" w:hAnsi="Tahoma" w:cs="Tahoma"/>
      <w:sz w:val="16"/>
      <w:szCs w:val="16"/>
    </w:rPr>
  </w:style>
  <w:style w:type="paragraph" w:styleId="a5">
    <w:name w:val="No Spacing"/>
    <w:uiPriority w:val="1"/>
    <w:qFormat/>
    <w:rsid w:val="003F1C6E"/>
    <w:pPr>
      <w:spacing w:after="0" w:line="240" w:lineRule="auto"/>
    </w:pPr>
  </w:style>
  <w:style w:type="paragraph" w:styleId="a6">
    <w:name w:val="List Paragraph"/>
    <w:basedOn w:val="a"/>
    <w:uiPriority w:val="34"/>
    <w:qFormat/>
    <w:rsid w:val="00970205"/>
    <w:pPr>
      <w:ind w:left="720"/>
      <w:contextualSpacing/>
    </w:pPr>
  </w:style>
  <w:style w:type="paragraph" w:styleId="a7">
    <w:name w:val="header"/>
    <w:basedOn w:val="a"/>
    <w:link w:val="a8"/>
    <w:uiPriority w:val="99"/>
    <w:semiHidden/>
    <w:unhideWhenUsed/>
    <w:rsid w:val="0025468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5468D"/>
  </w:style>
  <w:style w:type="paragraph" w:styleId="a9">
    <w:name w:val="footer"/>
    <w:basedOn w:val="a"/>
    <w:link w:val="aa"/>
    <w:uiPriority w:val="99"/>
    <w:unhideWhenUsed/>
    <w:rsid w:val="0025468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5468D"/>
  </w:style>
  <w:style w:type="table" w:styleId="ab">
    <w:name w:val="Table Grid"/>
    <w:basedOn w:val="a1"/>
    <w:uiPriority w:val="59"/>
    <w:rsid w:val="00404E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image" Target="media/image40.emf"/><Relationship Id="rId50" Type="http://schemas.openxmlformats.org/officeDocument/2006/relationships/image" Target="media/image43.emf"/><Relationship Id="rId55" Type="http://schemas.openxmlformats.org/officeDocument/2006/relationships/image" Target="media/image48.png"/><Relationship Id="rId63" Type="http://schemas.openxmlformats.org/officeDocument/2006/relationships/image" Target="media/image56.png"/><Relationship Id="rId68" Type="http://schemas.openxmlformats.org/officeDocument/2006/relationships/image" Target="media/image61.png"/><Relationship Id="rId76" Type="http://schemas.openxmlformats.org/officeDocument/2006/relationships/glossaryDocument" Target="glossary/document.xml"/><Relationship Id="rId7" Type="http://schemas.openxmlformats.org/officeDocument/2006/relationships/endnotes" Target="endnotes.xml"/><Relationship Id="rId71" Type="http://schemas.openxmlformats.org/officeDocument/2006/relationships/image" Target="media/image64.emf"/><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2.emf"/><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image" Target="media/image42.emf"/><Relationship Id="rId57" Type="http://schemas.openxmlformats.org/officeDocument/2006/relationships/image" Target="media/image50.png"/><Relationship Id="rId61" Type="http://schemas.openxmlformats.org/officeDocument/2006/relationships/image" Target="media/image54.png"/><Relationship Id="rId10" Type="http://schemas.openxmlformats.org/officeDocument/2006/relationships/image" Target="media/image3.png"/><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image" Target="media/image37.emf"/><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73" Type="http://schemas.openxmlformats.org/officeDocument/2006/relationships/image" Target="media/image66.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image" Target="media/image41.emf"/><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image" Target="media/image62.emf"/><Relationship Id="rId77"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image" Target="media/image44.emf"/><Relationship Id="rId72" Type="http://schemas.openxmlformats.org/officeDocument/2006/relationships/image" Target="media/image65.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59" Type="http://schemas.openxmlformats.org/officeDocument/2006/relationships/image" Target="media/image52.png"/><Relationship Id="rId67" Type="http://schemas.openxmlformats.org/officeDocument/2006/relationships/image" Target="media/image60.png"/><Relationship Id="rId20" Type="http://schemas.openxmlformats.org/officeDocument/2006/relationships/image" Target="media/image13.emf"/><Relationship Id="rId41" Type="http://schemas.openxmlformats.org/officeDocument/2006/relationships/image" Target="media/image34.emf"/><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image" Target="media/image63.e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PS-BoldMT">
    <w:panose1 w:val="00000000000000000000"/>
    <w:charset w:val="CC"/>
    <w:family w:val="auto"/>
    <w:notTrueType/>
    <w:pitch w:val="default"/>
    <w:sig w:usb0="00000201" w:usb1="00000000" w:usb2="00000000" w:usb3="00000000" w:csb0="00000004" w:csb1="00000000"/>
  </w:font>
  <w:font w:name="ArialMT">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8464E"/>
    <w:rsid w:val="00E846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8886475E6D9437CB320475DAB3C90D7">
    <w:name w:val="B8886475E6D9437CB320475DAB3C90D7"/>
    <w:rsid w:val="00E8464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BEFD9-9070-4318-9193-664C28966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50</Pages>
  <Words>5892</Words>
  <Characters>33589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18</cp:revision>
  <dcterms:created xsi:type="dcterms:W3CDTF">2009-10-16T11:41:00Z</dcterms:created>
  <dcterms:modified xsi:type="dcterms:W3CDTF">2009-10-19T15:15:00Z</dcterms:modified>
</cp:coreProperties>
</file>