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AA1" w:rsidRDefault="00563AA1" w:rsidP="00F3153A">
      <w:pPr>
        <w:pStyle w:val="2"/>
        <w:spacing w:line="276" w:lineRule="auto"/>
        <w:ind w:firstLine="708"/>
        <w:jc w:val="center"/>
        <w:rPr>
          <w:rFonts w:cs="Times New Roman"/>
        </w:rPr>
      </w:pPr>
      <w:bookmarkStart w:id="0" w:name="_Toc45871704"/>
      <w:r>
        <w:rPr>
          <w:rFonts w:cs="Times New Roman"/>
        </w:rPr>
        <w:t>Содержание</w:t>
      </w:r>
    </w:p>
    <w:p w:rsidR="00F3153A" w:rsidRPr="00F3153A" w:rsidRDefault="00F3153A" w:rsidP="00F3153A"/>
    <w:p w:rsidR="00563AA1" w:rsidRPr="00F3153A" w:rsidRDefault="00563AA1" w:rsidP="00F3153A">
      <w:pPr>
        <w:pStyle w:val="2"/>
        <w:numPr>
          <w:ilvl w:val="0"/>
          <w:numId w:val="5"/>
        </w:numPr>
        <w:spacing w:line="276" w:lineRule="auto"/>
        <w:jc w:val="left"/>
        <w:rPr>
          <w:rFonts w:cs="Times New Roman"/>
          <w:b w:val="0"/>
          <w:sz w:val="28"/>
          <w:szCs w:val="28"/>
        </w:rPr>
      </w:pPr>
      <w:r w:rsidRPr="00F3153A">
        <w:rPr>
          <w:rFonts w:cs="Times New Roman"/>
          <w:b w:val="0"/>
          <w:sz w:val="28"/>
          <w:szCs w:val="28"/>
        </w:rPr>
        <w:t>Понятие политической культуры</w:t>
      </w:r>
      <w:r w:rsidR="00F3153A">
        <w:rPr>
          <w:rFonts w:cs="Times New Roman"/>
          <w:b w:val="0"/>
          <w:sz w:val="28"/>
          <w:szCs w:val="28"/>
        </w:rPr>
        <w:t>……………………………………2</w:t>
      </w:r>
    </w:p>
    <w:p w:rsidR="00563AA1" w:rsidRPr="00F3153A" w:rsidRDefault="00563AA1" w:rsidP="00F3153A">
      <w:pPr>
        <w:pStyle w:val="a6"/>
        <w:numPr>
          <w:ilvl w:val="1"/>
          <w:numId w:val="5"/>
        </w:numPr>
        <w:shd w:val="clear" w:color="auto" w:fill="FFFFFF"/>
        <w:rPr>
          <w:rFonts w:ascii="Times New Roman" w:hAnsi="Times New Roman" w:cs="Times New Roman"/>
          <w:bCs/>
          <w:color w:val="000000"/>
          <w:sz w:val="28"/>
          <w:szCs w:val="28"/>
        </w:rPr>
      </w:pPr>
      <w:r w:rsidRPr="00F3153A">
        <w:rPr>
          <w:rFonts w:ascii="Times New Roman" w:hAnsi="Times New Roman" w:cs="Times New Roman"/>
          <w:bCs/>
          <w:color w:val="000000"/>
          <w:sz w:val="28"/>
          <w:szCs w:val="28"/>
        </w:rPr>
        <w:t>Сущность и понятие  политической культ</w:t>
      </w:r>
      <w:r w:rsidRPr="00F3153A">
        <w:rPr>
          <w:rFonts w:ascii="Times New Roman" w:hAnsi="Times New Roman" w:cs="Times New Roman"/>
          <w:bCs/>
          <w:color w:val="000000"/>
          <w:sz w:val="28"/>
          <w:szCs w:val="28"/>
        </w:rPr>
        <w:t>у</w:t>
      </w:r>
      <w:r w:rsidRPr="00F3153A">
        <w:rPr>
          <w:rFonts w:ascii="Times New Roman" w:hAnsi="Times New Roman" w:cs="Times New Roman"/>
          <w:bCs/>
          <w:color w:val="000000"/>
          <w:sz w:val="28"/>
          <w:szCs w:val="28"/>
        </w:rPr>
        <w:t>ры</w:t>
      </w:r>
      <w:r w:rsidR="00F3153A">
        <w:rPr>
          <w:rFonts w:ascii="Times New Roman" w:hAnsi="Times New Roman" w:cs="Times New Roman"/>
          <w:bCs/>
          <w:color w:val="000000"/>
          <w:sz w:val="28"/>
          <w:szCs w:val="28"/>
        </w:rPr>
        <w:t>……………………….2</w:t>
      </w:r>
    </w:p>
    <w:p w:rsidR="00563AA1" w:rsidRPr="00F3153A" w:rsidRDefault="00563AA1" w:rsidP="00F3153A">
      <w:pPr>
        <w:pStyle w:val="a6"/>
        <w:numPr>
          <w:ilvl w:val="1"/>
          <w:numId w:val="5"/>
        </w:numPr>
        <w:shd w:val="clear" w:color="auto" w:fill="FFFFFF"/>
        <w:rPr>
          <w:rFonts w:ascii="Times New Roman" w:hAnsi="Times New Roman" w:cs="Times New Roman"/>
          <w:bCs/>
          <w:color w:val="000000"/>
          <w:sz w:val="28"/>
          <w:szCs w:val="28"/>
        </w:rPr>
      </w:pPr>
      <w:r w:rsidRPr="00F3153A">
        <w:rPr>
          <w:rFonts w:ascii="Times New Roman" w:hAnsi="Times New Roman" w:cs="Times New Roman"/>
          <w:bCs/>
          <w:color w:val="000000"/>
          <w:sz w:val="28"/>
          <w:szCs w:val="28"/>
        </w:rPr>
        <w:t>Функции политической кул</w:t>
      </w:r>
      <w:r w:rsidRPr="00F3153A">
        <w:rPr>
          <w:rFonts w:ascii="Times New Roman" w:hAnsi="Times New Roman" w:cs="Times New Roman"/>
          <w:bCs/>
          <w:color w:val="000000"/>
          <w:sz w:val="28"/>
          <w:szCs w:val="28"/>
        </w:rPr>
        <w:t>ь</w:t>
      </w:r>
      <w:r w:rsidRPr="00F3153A">
        <w:rPr>
          <w:rFonts w:ascii="Times New Roman" w:hAnsi="Times New Roman" w:cs="Times New Roman"/>
          <w:bCs/>
          <w:color w:val="000000"/>
          <w:sz w:val="28"/>
          <w:szCs w:val="28"/>
        </w:rPr>
        <w:t>туры</w:t>
      </w:r>
      <w:r w:rsidR="00F3153A">
        <w:rPr>
          <w:rFonts w:ascii="Times New Roman" w:hAnsi="Times New Roman" w:cs="Times New Roman"/>
          <w:bCs/>
          <w:color w:val="000000"/>
          <w:sz w:val="28"/>
          <w:szCs w:val="28"/>
        </w:rPr>
        <w:t>…………………………………….6</w:t>
      </w:r>
    </w:p>
    <w:p w:rsidR="00563AA1" w:rsidRPr="00F3153A" w:rsidRDefault="00563AA1" w:rsidP="00F3153A">
      <w:pPr>
        <w:pStyle w:val="2"/>
        <w:numPr>
          <w:ilvl w:val="0"/>
          <w:numId w:val="5"/>
        </w:numPr>
        <w:spacing w:line="276" w:lineRule="auto"/>
        <w:jc w:val="left"/>
        <w:rPr>
          <w:rFonts w:cs="Times New Roman"/>
          <w:b w:val="0"/>
          <w:sz w:val="28"/>
          <w:szCs w:val="28"/>
        </w:rPr>
      </w:pPr>
      <w:r w:rsidRPr="00F3153A">
        <w:rPr>
          <w:rFonts w:cs="Times New Roman"/>
          <w:b w:val="0"/>
          <w:sz w:val="28"/>
          <w:szCs w:val="28"/>
        </w:rPr>
        <w:t>Типы политической культуры</w:t>
      </w:r>
      <w:r w:rsidR="00F3153A">
        <w:rPr>
          <w:rFonts w:cs="Times New Roman"/>
          <w:b w:val="0"/>
          <w:sz w:val="28"/>
          <w:szCs w:val="28"/>
        </w:rPr>
        <w:t>………………………………………..8</w:t>
      </w:r>
    </w:p>
    <w:p w:rsidR="00563AA1" w:rsidRPr="00F3153A" w:rsidRDefault="00563AA1" w:rsidP="00F3153A">
      <w:pPr>
        <w:pStyle w:val="a6"/>
        <w:numPr>
          <w:ilvl w:val="1"/>
          <w:numId w:val="5"/>
        </w:numPr>
        <w:shd w:val="clear" w:color="auto" w:fill="FFFFFF"/>
        <w:rPr>
          <w:rFonts w:ascii="Times New Roman" w:hAnsi="Times New Roman" w:cs="Times New Roman"/>
          <w:bCs/>
          <w:color w:val="000000"/>
          <w:sz w:val="28"/>
          <w:szCs w:val="28"/>
        </w:rPr>
      </w:pPr>
      <w:r w:rsidRPr="00F3153A">
        <w:rPr>
          <w:rFonts w:ascii="Times New Roman" w:hAnsi="Times New Roman" w:cs="Times New Roman"/>
          <w:bCs/>
          <w:color w:val="000000"/>
          <w:sz w:val="28"/>
          <w:szCs w:val="28"/>
        </w:rPr>
        <w:t>Критерии типологизации  политической кул</w:t>
      </w:r>
      <w:r w:rsidRPr="00F3153A">
        <w:rPr>
          <w:rFonts w:ascii="Times New Roman" w:hAnsi="Times New Roman" w:cs="Times New Roman"/>
          <w:bCs/>
          <w:color w:val="000000"/>
          <w:sz w:val="28"/>
          <w:szCs w:val="28"/>
        </w:rPr>
        <w:t>ь</w:t>
      </w:r>
      <w:r w:rsidRPr="00F3153A">
        <w:rPr>
          <w:rFonts w:ascii="Times New Roman" w:hAnsi="Times New Roman" w:cs="Times New Roman"/>
          <w:bCs/>
          <w:color w:val="000000"/>
          <w:sz w:val="28"/>
          <w:szCs w:val="28"/>
        </w:rPr>
        <w:t>туры</w:t>
      </w:r>
      <w:r w:rsidR="00F3153A">
        <w:rPr>
          <w:rFonts w:ascii="Times New Roman" w:hAnsi="Times New Roman" w:cs="Times New Roman"/>
          <w:bCs/>
          <w:color w:val="000000"/>
          <w:sz w:val="28"/>
          <w:szCs w:val="28"/>
        </w:rPr>
        <w:t>………………….8</w:t>
      </w:r>
    </w:p>
    <w:p w:rsidR="00563AA1" w:rsidRPr="00F3153A" w:rsidRDefault="00563AA1" w:rsidP="00F3153A">
      <w:pPr>
        <w:pStyle w:val="a6"/>
        <w:numPr>
          <w:ilvl w:val="1"/>
          <w:numId w:val="5"/>
        </w:numPr>
        <w:shd w:val="clear" w:color="auto" w:fill="FFFFFF"/>
        <w:rPr>
          <w:rFonts w:ascii="Times New Roman" w:hAnsi="Times New Roman" w:cs="Times New Roman"/>
          <w:bCs/>
          <w:color w:val="000000"/>
          <w:sz w:val="28"/>
          <w:szCs w:val="28"/>
        </w:rPr>
      </w:pPr>
      <w:r w:rsidRPr="00F3153A">
        <w:rPr>
          <w:rFonts w:ascii="Times New Roman" w:hAnsi="Times New Roman" w:cs="Times New Roman"/>
          <w:bCs/>
          <w:color w:val="000000"/>
          <w:sz w:val="28"/>
          <w:szCs w:val="28"/>
        </w:rPr>
        <w:t>Особенности современной российской политич</w:t>
      </w:r>
      <w:r w:rsidRPr="00F3153A">
        <w:rPr>
          <w:rFonts w:ascii="Times New Roman" w:hAnsi="Times New Roman" w:cs="Times New Roman"/>
          <w:bCs/>
          <w:color w:val="000000"/>
          <w:sz w:val="28"/>
          <w:szCs w:val="28"/>
        </w:rPr>
        <w:t>е</w:t>
      </w:r>
      <w:r w:rsidRPr="00F3153A">
        <w:rPr>
          <w:rFonts w:ascii="Times New Roman" w:hAnsi="Times New Roman" w:cs="Times New Roman"/>
          <w:bCs/>
          <w:color w:val="000000"/>
          <w:sz w:val="28"/>
          <w:szCs w:val="28"/>
        </w:rPr>
        <w:t>ской культуры</w:t>
      </w:r>
      <w:r w:rsidR="00F3153A">
        <w:rPr>
          <w:rFonts w:ascii="Times New Roman" w:hAnsi="Times New Roman" w:cs="Times New Roman"/>
          <w:bCs/>
          <w:color w:val="000000"/>
          <w:sz w:val="28"/>
          <w:szCs w:val="28"/>
        </w:rPr>
        <w:t>….10</w:t>
      </w:r>
    </w:p>
    <w:p w:rsidR="00563AA1" w:rsidRPr="00F3153A" w:rsidRDefault="00563AA1" w:rsidP="00F3153A">
      <w:pPr>
        <w:pStyle w:val="2"/>
        <w:numPr>
          <w:ilvl w:val="0"/>
          <w:numId w:val="5"/>
        </w:numPr>
        <w:spacing w:line="276" w:lineRule="auto"/>
        <w:jc w:val="left"/>
        <w:rPr>
          <w:rStyle w:val="apple-style-span"/>
          <w:rFonts w:cs="Times New Roman"/>
          <w:b w:val="0"/>
          <w:bCs w:val="0"/>
          <w:color w:val="000000"/>
          <w:sz w:val="28"/>
          <w:szCs w:val="28"/>
        </w:rPr>
      </w:pPr>
      <w:r w:rsidRPr="00F3153A">
        <w:rPr>
          <w:rStyle w:val="apple-style-span"/>
          <w:rFonts w:cs="Times New Roman"/>
          <w:b w:val="0"/>
          <w:bCs w:val="0"/>
          <w:color w:val="000000"/>
          <w:sz w:val="28"/>
          <w:szCs w:val="28"/>
        </w:rPr>
        <w:t>Субкультура молодежи 21 века в России как особенность</w:t>
      </w:r>
      <w:r w:rsidR="00F3153A">
        <w:rPr>
          <w:rStyle w:val="apple-style-span"/>
          <w:rFonts w:cs="Times New Roman"/>
          <w:b w:val="0"/>
          <w:bCs w:val="0"/>
          <w:color w:val="000000"/>
          <w:sz w:val="28"/>
          <w:szCs w:val="28"/>
        </w:rPr>
        <w:t xml:space="preserve"> </w:t>
      </w:r>
      <w:r w:rsidRPr="00F3153A">
        <w:rPr>
          <w:rStyle w:val="apple-style-span"/>
          <w:rFonts w:cs="Times New Roman"/>
          <w:b w:val="0"/>
          <w:bCs w:val="0"/>
          <w:color w:val="000000"/>
          <w:sz w:val="28"/>
          <w:szCs w:val="28"/>
        </w:rPr>
        <w:t>политической культуры</w:t>
      </w:r>
      <w:r w:rsidR="00F3153A">
        <w:rPr>
          <w:rStyle w:val="apple-style-span"/>
          <w:rFonts w:cs="Times New Roman"/>
          <w:b w:val="0"/>
          <w:bCs w:val="0"/>
          <w:color w:val="000000"/>
          <w:sz w:val="28"/>
          <w:szCs w:val="28"/>
        </w:rPr>
        <w:t>……………………………………………13</w:t>
      </w:r>
    </w:p>
    <w:p w:rsidR="00563AA1" w:rsidRPr="00F3153A" w:rsidRDefault="00563AA1" w:rsidP="00F3153A">
      <w:pPr>
        <w:shd w:val="clear" w:color="auto" w:fill="FFFFFF"/>
        <w:rPr>
          <w:rFonts w:ascii="Times New Roman" w:hAnsi="Times New Roman" w:cs="Times New Roman"/>
          <w:sz w:val="28"/>
          <w:szCs w:val="28"/>
        </w:rPr>
      </w:pPr>
    </w:p>
    <w:p w:rsidR="00563AA1" w:rsidRPr="004540C1" w:rsidRDefault="00563AA1" w:rsidP="00563AA1">
      <w:pPr>
        <w:shd w:val="clear" w:color="auto" w:fill="FFFFFF"/>
        <w:jc w:val="center"/>
        <w:rPr>
          <w:rFonts w:ascii="Times New Roman" w:hAnsi="Times New Roman" w:cs="Times New Roman"/>
          <w:b/>
          <w:bCs/>
          <w:color w:val="000000"/>
          <w:sz w:val="28"/>
          <w:szCs w:val="28"/>
        </w:rPr>
      </w:pPr>
    </w:p>
    <w:p w:rsidR="00563AA1" w:rsidRPr="004540C1" w:rsidRDefault="00563AA1" w:rsidP="00563AA1">
      <w:pPr>
        <w:shd w:val="clear" w:color="auto" w:fill="FFFFFF"/>
        <w:rPr>
          <w:rFonts w:ascii="Times New Roman" w:hAnsi="Times New Roman" w:cs="Times New Roman"/>
          <w:sz w:val="28"/>
          <w:szCs w:val="28"/>
        </w:rPr>
      </w:pPr>
    </w:p>
    <w:p w:rsidR="00563AA1" w:rsidRPr="004540C1" w:rsidRDefault="00563AA1" w:rsidP="00563AA1">
      <w:pPr>
        <w:shd w:val="clear" w:color="auto" w:fill="FFFFFF"/>
        <w:ind w:firstLine="708"/>
        <w:rPr>
          <w:rFonts w:ascii="Times New Roman" w:hAnsi="Times New Roman" w:cs="Times New Roman"/>
          <w:b/>
          <w:bCs/>
          <w:color w:val="000000"/>
          <w:sz w:val="28"/>
          <w:szCs w:val="28"/>
        </w:rPr>
      </w:pPr>
    </w:p>
    <w:p w:rsidR="00563AA1" w:rsidRPr="00563AA1" w:rsidRDefault="00563AA1" w:rsidP="00563AA1"/>
    <w:p w:rsidR="00563AA1" w:rsidRPr="00563AA1" w:rsidRDefault="00563AA1" w:rsidP="00563AA1"/>
    <w:p w:rsidR="00563AA1" w:rsidRDefault="00563AA1" w:rsidP="00563AA1">
      <w:pPr>
        <w:rPr>
          <w:rFonts w:ascii="Times New Roman" w:eastAsia="Times New Roman" w:hAnsi="Times New Roman"/>
          <w:sz w:val="40"/>
          <w:szCs w:val="40"/>
        </w:rPr>
      </w:pPr>
      <w:r>
        <w:br w:type="page"/>
      </w:r>
    </w:p>
    <w:p w:rsidR="004540C1" w:rsidRPr="004540C1" w:rsidRDefault="004540C1" w:rsidP="00FB7C00">
      <w:pPr>
        <w:pStyle w:val="2"/>
        <w:spacing w:line="276" w:lineRule="auto"/>
        <w:ind w:firstLine="708"/>
        <w:rPr>
          <w:rFonts w:cs="Times New Roman"/>
        </w:rPr>
      </w:pPr>
      <w:r w:rsidRPr="004540C1">
        <w:rPr>
          <w:rFonts w:cs="Times New Roman"/>
        </w:rPr>
        <w:lastRenderedPageBreak/>
        <w:t>1. Понятие политической культуры</w:t>
      </w:r>
      <w:bookmarkEnd w:id="0"/>
    </w:p>
    <w:p w:rsidR="004540C1" w:rsidRPr="004540C1" w:rsidRDefault="004540C1" w:rsidP="00FB7C00">
      <w:pPr>
        <w:shd w:val="clear" w:color="auto" w:fill="FFFFFF"/>
        <w:ind w:firstLine="708"/>
        <w:rPr>
          <w:rFonts w:ascii="Times New Roman" w:hAnsi="Times New Roman" w:cs="Times New Roman"/>
          <w:b/>
          <w:bCs/>
          <w:color w:val="000000"/>
          <w:sz w:val="28"/>
          <w:szCs w:val="28"/>
        </w:rPr>
      </w:pPr>
      <w:r w:rsidRPr="004540C1">
        <w:rPr>
          <w:rFonts w:ascii="Times New Roman" w:hAnsi="Times New Roman" w:cs="Times New Roman"/>
          <w:b/>
          <w:bCs/>
          <w:color w:val="000000"/>
          <w:sz w:val="28"/>
          <w:szCs w:val="28"/>
        </w:rPr>
        <w:t>1.1</w:t>
      </w:r>
      <w:r w:rsidRPr="00FB7C00">
        <w:rPr>
          <w:rFonts w:ascii="Times New Roman" w:hAnsi="Times New Roman" w:cs="Times New Roman"/>
          <w:b/>
          <w:bCs/>
          <w:color w:val="000000"/>
          <w:sz w:val="28"/>
          <w:szCs w:val="28"/>
        </w:rPr>
        <w:t xml:space="preserve"> </w:t>
      </w:r>
      <w:r w:rsidRPr="004540C1">
        <w:rPr>
          <w:rFonts w:ascii="Times New Roman" w:hAnsi="Times New Roman" w:cs="Times New Roman"/>
          <w:b/>
          <w:bCs/>
          <w:color w:val="000000"/>
          <w:sz w:val="28"/>
          <w:szCs w:val="28"/>
        </w:rPr>
        <w:t>Сущность и понятие  политической культ</w:t>
      </w:r>
      <w:r w:rsidRPr="004540C1">
        <w:rPr>
          <w:rFonts w:ascii="Times New Roman" w:hAnsi="Times New Roman" w:cs="Times New Roman"/>
          <w:b/>
          <w:bCs/>
          <w:color w:val="000000"/>
          <w:sz w:val="28"/>
          <w:szCs w:val="28"/>
        </w:rPr>
        <w:t>у</w:t>
      </w:r>
      <w:r w:rsidRPr="004540C1">
        <w:rPr>
          <w:rFonts w:ascii="Times New Roman" w:hAnsi="Times New Roman" w:cs="Times New Roman"/>
          <w:b/>
          <w:bCs/>
          <w:color w:val="000000"/>
          <w:sz w:val="28"/>
          <w:szCs w:val="28"/>
        </w:rPr>
        <w:t>ры</w:t>
      </w:r>
    </w:p>
    <w:p w:rsidR="004540C1" w:rsidRPr="004540C1" w:rsidRDefault="004540C1" w:rsidP="00FB7C00">
      <w:pPr>
        <w:shd w:val="clear" w:color="auto" w:fill="FFFFFF"/>
        <w:jc w:val="both"/>
        <w:rPr>
          <w:rFonts w:ascii="Times New Roman" w:hAnsi="Times New Roman" w:cs="Times New Roman"/>
          <w:sz w:val="28"/>
          <w:szCs w:val="28"/>
        </w:rPr>
      </w:pPr>
      <w:r w:rsidRPr="004540C1">
        <w:rPr>
          <w:rFonts w:ascii="Times New Roman" w:hAnsi="Times New Roman" w:cs="Times New Roman"/>
          <w:color w:val="000000"/>
          <w:sz w:val="28"/>
          <w:szCs w:val="28"/>
        </w:rPr>
        <w:t>Многое из того, что в настоящее время относится к политической культуре, содержалось еще в Священном Писании, анализ</w:t>
      </w:r>
      <w:r w:rsidRPr="004540C1">
        <w:rPr>
          <w:rFonts w:ascii="Times New Roman" w:hAnsi="Times New Roman" w:cs="Times New Roman"/>
          <w:color w:val="000000"/>
          <w:sz w:val="28"/>
          <w:szCs w:val="28"/>
        </w:rPr>
        <w:t>и</w:t>
      </w:r>
      <w:r w:rsidRPr="004540C1">
        <w:rPr>
          <w:rFonts w:ascii="Times New Roman" w:hAnsi="Times New Roman" w:cs="Times New Roman"/>
          <w:color w:val="000000"/>
          <w:sz w:val="28"/>
          <w:szCs w:val="28"/>
        </w:rPr>
        <w:t>ровалось и описывалось мыслителями древности Конфуцием, Платоном, Аристотелем. Однако сам термин появи</w:t>
      </w:r>
      <w:r w:rsidRPr="004540C1">
        <w:rPr>
          <w:rFonts w:ascii="Times New Roman" w:hAnsi="Times New Roman" w:cs="Times New Roman"/>
          <w:color w:val="000000"/>
          <w:sz w:val="28"/>
          <w:szCs w:val="28"/>
        </w:rPr>
        <w:t>л</w:t>
      </w:r>
      <w:r w:rsidRPr="004540C1">
        <w:rPr>
          <w:rFonts w:ascii="Times New Roman" w:hAnsi="Times New Roman" w:cs="Times New Roman"/>
          <w:color w:val="000000"/>
          <w:sz w:val="28"/>
          <w:szCs w:val="28"/>
        </w:rPr>
        <w:t xml:space="preserve">ся много позже – в </w:t>
      </w:r>
      <w:r w:rsidRPr="004540C1">
        <w:rPr>
          <w:rFonts w:ascii="Times New Roman" w:hAnsi="Times New Roman" w:cs="Times New Roman"/>
          <w:color w:val="000000"/>
          <w:sz w:val="28"/>
          <w:szCs w:val="28"/>
          <w:lang w:val="en-US"/>
        </w:rPr>
        <w:t>XVIII</w:t>
      </w:r>
      <w:r w:rsidRPr="004540C1">
        <w:rPr>
          <w:rFonts w:ascii="Times New Roman" w:hAnsi="Times New Roman" w:cs="Times New Roman"/>
          <w:color w:val="000000"/>
          <w:sz w:val="28"/>
          <w:szCs w:val="28"/>
        </w:rPr>
        <w:t xml:space="preserve"> в. в трудах немецкого философа-просветителя И. Герд</w:t>
      </w:r>
      <w:r w:rsidRPr="004540C1">
        <w:rPr>
          <w:rFonts w:ascii="Times New Roman" w:hAnsi="Times New Roman" w:cs="Times New Roman"/>
          <w:color w:val="000000"/>
          <w:sz w:val="28"/>
          <w:szCs w:val="28"/>
        </w:rPr>
        <w:t>е</w:t>
      </w:r>
      <w:r w:rsidRPr="004540C1">
        <w:rPr>
          <w:rFonts w:ascii="Times New Roman" w:hAnsi="Times New Roman" w:cs="Times New Roman"/>
          <w:color w:val="000000"/>
          <w:sz w:val="28"/>
          <w:szCs w:val="28"/>
        </w:rPr>
        <w:t>ра. Теория же, описывающая эту группу политических явлений, сформиров</w:t>
      </w:r>
      <w:r w:rsidRPr="004540C1">
        <w:rPr>
          <w:rFonts w:ascii="Times New Roman" w:hAnsi="Times New Roman" w:cs="Times New Roman"/>
          <w:color w:val="000000"/>
          <w:sz w:val="28"/>
          <w:szCs w:val="28"/>
        </w:rPr>
        <w:t>а</w:t>
      </w:r>
      <w:r w:rsidRPr="004540C1">
        <w:rPr>
          <w:rFonts w:ascii="Times New Roman" w:hAnsi="Times New Roman" w:cs="Times New Roman"/>
          <w:color w:val="000000"/>
          <w:sz w:val="28"/>
          <w:szCs w:val="28"/>
        </w:rPr>
        <w:t xml:space="preserve">лась только в конце 50-х – начале 60-х гг. </w:t>
      </w:r>
      <w:r w:rsidRPr="004540C1">
        <w:rPr>
          <w:rFonts w:ascii="Times New Roman" w:hAnsi="Times New Roman" w:cs="Times New Roman"/>
          <w:color w:val="000000"/>
          <w:sz w:val="28"/>
          <w:szCs w:val="28"/>
          <w:lang w:val="en-US"/>
        </w:rPr>
        <w:t>XX</w:t>
      </w:r>
      <w:r w:rsidRPr="004540C1">
        <w:rPr>
          <w:rFonts w:ascii="Times New Roman" w:hAnsi="Times New Roman" w:cs="Times New Roman"/>
          <w:color w:val="000000"/>
          <w:sz w:val="28"/>
          <w:szCs w:val="28"/>
        </w:rPr>
        <w:t xml:space="preserve"> столетия в русле западной политолог</w:t>
      </w:r>
      <w:r w:rsidRPr="004540C1">
        <w:rPr>
          <w:rFonts w:ascii="Times New Roman" w:hAnsi="Times New Roman" w:cs="Times New Roman"/>
          <w:color w:val="000000"/>
          <w:sz w:val="28"/>
          <w:szCs w:val="28"/>
        </w:rPr>
        <w:t>и</w:t>
      </w:r>
      <w:r w:rsidRPr="004540C1">
        <w:rPr>
          <w:rFonts w:ascii="Times New Roman" w:hAnsi="Times New Roman" w:cs="Times New Roman"/>
          <w:color w:val="000000"/>
          <w:sz w:val="28"/>
          <w:szCs w:val="28"/>
        </w:rPr>
        <w:t>ческой традиции.</w:t>
      </w:r>
    </w:p>
    <w:p w:rsidR="004540C1" w:rsidRPr="004540C1" w:rsidRDefault="004540C1" w:rsidP="00FB7C00">
      <w:pPr>
        <w:shd w:val="clear" w:color="auto" w:fill="FFFFFF"/>
        <w:ind w:firstLine="720"/>
        <w:jc w:val="both"/>
        <w:rPr>
          <w:rFonts w:ascii="Times New Roman" w:hAnsi="Times New Roman" w:cs="Times New Roman"/>
          <w:sz w:val="28"/>
          <w:szCs w:val="28"/>
        </w:rPr>
      </w:pPr>
      <w:r w:rsidRPr="004540C1">
        <w:rPr>
          <w:rFonts w:ascii="Times New Roman" w:hAnsi="Times New Roman" w:cs="Times New Roman"/>
          <w:color w:val="000000"/>
          <w:sz w:val="28"/>
          <w:szCs w:val="28"/>
        </w:rPr>
        <w:t xml:space="preserve">Американский теоретик Г. Алмонд, исследуя политическую систему, выделил два уровня ее анализа: </w:t>
      </w:r>
      <w:r w:rsidRPr="004540C1">
        <w:rPr>
          <w:rFonts w:ascii="Times New Roman" w:hAnsi="Times New Roman" w:cs="Times New Roman"/>
          <w:b/>
          <w:bCs/>
          <w:color w:val="000000"/>
          <w:sz w:val="28"/>
          <w:szCs w:val="28"/>
        </w:rPr>
        <w:t xml:space="preserve">институциональный, </w:t>
      </w:r>
      <w:r w:rsidRPr="004540C1">
        <w:rPr>
          <w:rFonts w:ascii="Times New Roman" w:hAnsi="Times New Roman" w:cs="Times New Roman"/>
          <w:color w:val="000000"/>
          <w:sz w:val="28"/>
          <w:szCs w:val="28"/>
        </w:rPr>
        <w:t>характеризовавший институты и их функции, нормы и механизмы формирования государственной пол</w:t>
      </w:r>
      <w:r w:rsidRPr="004540C1">
        <w:rPr>
          <w:rFonts w:ascii="Times New Roman" w:hAnsi="Times New Roman" w:cs="Times New Roman"/>
          <w:color w:val="000000"/>
          <w:sz w:val="28"/>
          <w:szCs w:val="28"/>
        </w:rPr>
        <w:t>и</w:t>
      </w:r>
      <w:r w:rsidRPr="004540C1">
        <w:rPr>
          <w:rFonts w:ascii="Times New Roman" w:hAnsi="Times New Roman" w:cs="Times New Roman"/>
          <w:color w:val="000000"/>
          <w:sz w:val="28"/>
          <w:szCs w:val="28"/>
        </w:rPr>
        <w:t xml:space="preserve">тики, и </w:t>
      </w:r>
      <w:r w:rsidRPr="004540C1">
        <w:rPr>
          <w:rFonts w:ascii="Times New Roman" w:hAnsi="Times New Roman" w:cs="Times New Roman"/>
          <w:b/>
          <w:bCs/>
          <w:color w:val="000000"/>
          <w:sz w:val="28"/>
          <w:szCs w:val="28"/>
        </w:rPr>
        <w:t xml:space="preserve">ориентационный, </w:t>
      </w:r>
      <w:r w:rsidRPr="004540C1">
        <w:rPr>
          <w:rFonts w:ascii="Times New Roman" w:hAnsi="Times New Roman" w:cs="Times New Roman"/>
          <w:color w:val="000000"/>
          <w:sz w:val="28"/>
          <w:szCs w:val="28"/>
        </w:rPr>
        <w:t xml:space="preserve">выражающий особые формы ориентации населения на политические объекты. Эти ориентации содержали в себе </w:t>
      </w:r>
      <w:r w:rsidRPr="004540C1">
        <w:rPr>
          <w:rFonts w:ascii="Times New Roman" w:hAnsi="Times New Roman" w:cs="Times New Roman"/>
          <w:i/>
          <w:iCs/>
          <w:color w:val="000000"/>
          <w:sz w:val="28"/>
          <w:szCs w:val="28"/>
        </w:rPr>
        <w:t xml:space="preserve">«познавательные» </w:t>
      </w:r>
      <w:r w:rsidRPr="004540C1">
        <w:rPr>
          <w:rFonts w:ascii="Times New Roman" w:hAnsi="Times New Roman" w:cs="Times New Roman"/>
          <w:color w:val="000000"/>
          <w:sz w:val="28"/>
          <w:szCs w:val="28"/>
        </w:rPr>
        <w:t>(представая как знания о строении политической системы, ее основных инст</w:t>
      </w:r>
      <w:r w:rsidRPr="004540C1">
        <w:rPr>
          <w:rFonts w:ascii="Times New Roman" w:hAnsi="Times New Roman" w:cs="Times New Roman"/>
          <w:color w:val="000000"/>
          <w:sz w:val="28"/>
          <w:szCs w:val="28"/>
        </w:rPr>
        <w:t>и</w:t>
      </w:r>
      <w:r w:rsidRPr="004540C1">
        <w:rPr>
          <w:rFonts w:ascii="Times New Roman" w:hAnsi="Times New Roman" w:cs="Times New Roman"/>
          <w:color w:val="000000"/>
          <w:sz w:val="28"/>
          <w:szCs w:val="28"/>
        </w:rPr>
        <w:t xml:space="preserve">тутах, механизмах организации власти), </w:t>
      </w:r>
      <w:r w:rsidRPr="004540C1">
        <w:rPr>
          <w:rFonts w:ascii="Times New Roman" w:hAnsi="Times New Roman" w:cs="Times New Roman"/>
          <w:i/>
          <w:iCs/>
          <w:color w:val="000000"/>
          <w:sz w:val="28"/>
          <w:szCs w:val="28"/>
        </w:rPr>
        <w:t xml:space="preserve">«эмоциональные» </w:t>
      </w:r>
      <w:r w:rsidRPr="004540C1">
        <w:rPr>
          <w:rFonts w:ascii="Times New Roman" w:hAnsi="Times New Roman" w:cs="Times New Roman"/>
          <w:color w:val="000000"/>
          <w:sz w:val="28"/>
          <w:szCs w:val="28"/>
        </w:rPr>
        <w:t>(выражающие чувс</w:t>
      </w:r>
      <w:r w:rsidRPr="004540C1">
        <w:rPr>
          <w:rFonts w:ascii="Times New Roman" w:hAnsi="Times New Roman" w:cs="Times New Roman"/>
          <w:color w:val="000000"/>
          <w:sz w:val="28"/>
          <w:szCs w:val="28"/>
        </w:rPr>
        <w:t>т</w:t>
      </w:r>
      <w:r w:rsidRPr="004540C1">
        <w:rPr>
          <w:rFonts w:ascii="Times New Roman" w:hAnsi="Times New Roman" w:cs="Times New Roman"/>
          <w:color w:val="000000"/>
          <w:sz w:val="28"/>
          <w:szCs w:val="28"/>
        </w:rPr>
        <w:t xml:space="preserve">ва людей к тем, кто обеспечивал функционирование властных институтов и олицетворял власть в глазах населения), а также </w:t>
      </w:r>
      <w:r w:rsidRPr="004540C1">
        <w:rPr>
          <w:rFonts w:ascii="Times New Roman" w:hAnsi="Times New Roman" w:cs="Times New Roman"/>
          <w:i/>
          <w:iCs/>
          <w:color w:val="000000"/>
          <w:sz w:val="28"/>
          <w:szCs w:val="28"/>
        </w:rPr>
        <w:t xml:space="preserve">«оценочные» </w:t>
      </w:r>
      <w:r w:rsidRPr="004540C1">
        <w:rPr>
          <w:rFonts w:ascii="Times New Roman" w:hAnsi="Times New Roman" w:cs="Times New Roman"/>
          <w:color w:val="000000"/>
          <w:sz w:val="28"/>
          <w:szCs w:val="28"/>
        </w:rPr>
        <w:t>(выступающие как суждения, опирающиеся на ценностные критерии и стандарты оценки п</w:t>
      </w:r>
      <w:r w:rsidRPr="004540C1">
        <w:rPr>
          <w:rFonts w:ascii="Times New Roman" w:hAnsi="Times New Roman" w:cs="Times New Roman"/>
          <w:color w:val="000000"/>
          <w:sz w:val="28"/>
          <w:szCs w:val="28"/>
        </w:rPr>
        <w:t>о</w:t>
      </w:r>
      <w:r w:rsidRPr="004540C1">
        <w:rPr>
          <w:rFonts w:ascii="Times New Roman" w:hAnsi="Times New Roman" w:cs="Times New Roman"/>
          <w:color w:val="000000"/>
          <w:sz w:val="28"/>
          <w:szCs w:val="28"/>
        </w:rPr>
        <w:t>литических явлений) аспекты. В совокупности эти ориентации и характериз</w:t>
      </w:r>
      <w:r w:rsidRPr="004540C1">
        <w:rPr>
          <w:rFonts w:ascii="Times New Roman" w:hAnsi="Times New Roman" w:cs="Times New Roman"/>
          <w:color w:val="000000"/>
          <w:sz w:val="28"/>
          <w:szCs w:val="28"/>
        </w:rPr>
        <w:t>у</w:t>
      </w:r>
      <w:r w:rsidRPr="004540C1">
        <w:rPr>
          <w:rFonts w:ascii="Times New Roman" w:hAnsi="Times New Roman" w:cs="Times New Roman"/>
          <w:color w:val="000000"/>
          <w:sz w:val="28"/>
          <w:szCs w:val="28"/>
        </w:rPr>
        <w:t>ют, по мнению Алмонда, такое специфическое явление, как политическая кул</w:t>
      </w:r>
      <w:r w:rsidRPr="004540C1">
        <w:rPr>
          <w:rFonts w:ascii="Times New Roman" w:hAnsi="Times New Roman" w:cs="Times New Roman"/>
          <w:color w:val="000000"/>
          <w:sz w:val="28"/>
          <w:szCs w:val="28"/>
        </w:rPr>
        <w:t>ь</w:t>
      </w:r>
      <w:r w:rsidRPr="004540C1">
        <w:rPr>
          <w:rFonts w:ascii="Times New Roman" w:hAnsi="Times New Roman" w:cs="Times New Roman"/>
          <w:color w:val="000000"/>
          <w:sz w:val="28"/>
          <w:szCs w:val="28"/>
        </w:rPr>
        <w:t>тура.</w:t>
      </w:r>
    </w:p>
    <w:p w:rsidR="004540C1" w:rsidRPr="004540C1" w:rsidRDefault="004540C1" w:rsidP="00FB7C00">
      <w:pPr>
        <w:shd w:val="clear" w:color="auto" w:fill="FFFFFF"/>
        <w:ind w:firstLine="720"/>
        <w:jc w:val="both"/>
        <w:rPr>
          <w:rFonts w:ascii="Times New Roman" w:hAnsi="Times New Roman" w:cs="Times New Roman"/>
          <w:sz w:val="28"/>
          <w:szCs w:val="28"/>
        </w:rPr>
      </w:pPr>
      <w:r w:rsidRPr="004540C1">
        <w:rPr>
          <w:rFonts w:ascii="Times New Roman" w:hAnsi="Times New Roman" w:cs="Times New Roman"/>
          <w:color w:val="000000"/>
          <w:sz w:val="28"/>
          <w:szCs w:val="28"/>
        </w:rPr>
        <w:t>Анализ этих сторон отношения человека к политической системе сосредоточивая внимание на разделяемых людьми ценностях, локальных мифолог</w:t>
      </w:r>
      <w:r w:rsidRPr="004540C1">
        <w:rPr>
          <w:rFonts w:ascii="Times New Roman" w:hAnsi="Times New Roman" w:cs="Times New Roman"/>
          <w:color w:val="000000"/>
          <w:sz w:val="28"/>
          <w:szCs w:val="28"/>
        </w:rPr>
        <w:t>и</w:t>
      </w:r>
      <w:r w:rsidRPr="004540C1">
        <w:rPr>
          <w:rFonts w:ascii="Times New Roman" w:hAnsi="Times New Roman" w:cs="Times New Roman"/>
          <w:color w:val="000000"/>
          <w:sz w:val="28"/>
          <w:szCs w:val="28"/>
        </w:rPr>
        <w:t>ях, символах, ментальных стереотипах и прочих аналогичных явлениях, давал возможность понять, почему, например, одинаковые по форме институты гос</w:t>
      </w:r>
      <w:r w:rsidRPr="004540C1">
        <w:rPr>
          <w:rFonts w:ascii="Times New Roman" w:hAnsi="Times New Roman" w:cs="Times New Roman"/>
          <w:color w:val="000000"/>
          <w:sz w:val="28"/>
          <w:szCs w:val="28"/>
        </w:rPr>
        <w:t>у</w:t>
      </w:r>
      <w:r w:rsidRPr="004540C1">
        <w:rPr>
          <w:rFonts w:ascii="Times New Roman" w:hAnsi="Times New Roman" w:cs="Times New Roman"/>
          <w:color w:val="000000"/>
          <w:sz w:val="28"/>
          <w:szCs w:val="28"/>
        </w:rPr>
        <w:t>дарственной власти в разных странах действуют порой совершенно по-разному. Таким образом, идея политической культуры позволяла глубже исследовать мотивацию политического поведения граждан и институтов, выявить причины множества конфликтов, которые невозможно было объяснить, опираясь на тр</w:t>
      </w:r>
      <w:r w:rsidRPr="004540C1">
        <w:rPr>
          <w:rFonts w:ascii="Times New Roman" w:hAnsi="Times New Roman" w:cs="Times New Roman"/>
          <w:color w:val="000000"/>
          <w:sz w:val="28"/>
          <w:szCs w:val="28"/>
        </w:rPr>
        <w:t>а</w:t>
      </w:r>
      <w:r w:rsidRPr="004540C1">
        <w:rPr>
          <w:rFonts w:ascii="Times New Roman" w:hAnsi="Times New Roman" w:cs="Times New Roman"/>
          <w:color w:val="000000"/>
          <w:sz w:val="28"/>
          <w:szCs w:val="28"/>
        </w:rPr>
        <w:t>диционные для политики причины: борьбу за власть, перераспределение ресу</w:t>
      </w:r>
      <w:r w:rsidRPr="004540C1">
        <w:rPr>
          <w:rFonts w:ascii="Times New Roman" w:hAnsi="Times New Roman" w:cs="Times New Roman"/>
          <w:color w:val="000000"/>
          <w:sz w:val="28"/>
          <w:szCs w:val="28"/>
        </w:rPr>
        <w:t>р</w:t>
      </w:r>
      <w:r w:rsidRPr="004540C1">
        <w:rPr>
          <w:rFonts w:ascii="Times New Roman" w:hAnsi="Times New Roman" w:cs="Times New Roman"/>
          <w:color w:val="000000"/>
          <w:sz w:val="28"/>
          <w:szCs w:val="28"/>
        </w:rPr>
        <w:t>сов и т.д.</w:t>
      </w:r>
    </w:p>
    <w:p w:rsidR="004540C1" w:rsidRPr="004540C1" w:rsidRDefault="004540C1" w:rsidP="00FB7C00">
      <w:pPr>
        <w:shd w:val="clear" w:color="auto" w:fill="FFFFFF"/>
        <w:ind w:firstLine="720"/>
        <w:jc w:val="both"/>
        <w:rPr>
          <w:rFonts w:ascii="Times New Roman" w:hAnsi="Times New Roman" w:cs="Times New Roman"/>
          <w:sz w:val="28"/>
          <w:szCs w:val="28"/>
        </w:rPr>
      </w:pPr>
      <w:r w:rsidRPr="004540C1">
        <w:rPr>
          <w:rFonts w:ascii="Times New Roman" w:hAnsi="Times New Roman" w:cs="Times New Roman"/>
          <w:color w:val="000000"/>
          <w:sz w:val="28"/>
          <w:szCs w:val="28"/>
        </w:rPr>
        <w:t>Впоследствии американцы С. Верба, Л. Пай, В. Розенбаум, англичане Р. Роуз и Д. Каванах, немецкий теоретик К. фон Бойме, французы М. Дюверже и Р. Ж. Шварценберг, голландец И. Инглхарт и другие ученые существенно д</w:t>
      </w:r>
      <w:r w:rsidRPr="004540C1">
        <w:rPr>
          <w:rFonts w:ascii="Times New Roman" w:hAnsi="Times New Roman" w:cs="Times New Roman"/>
          <w:color w:val="000000"/>
          <w:sz w:val="28"/>
          <w:szCs w:val="28"/>
        </w:rPr>
        <w:t>о</w:t>
      </w:r>
      <w:r w:rsidRPr="004540C1">
        <w:rPr>
          <w:rFonts w:ascii="Times New Roman" w:hAnsi="Times New Roman" w:cs="Times New Roman"/>
          <w:color w:val="000000"/>
          <w:sz w:val="28"/>
          <w:szCs w:val="28"/>
        </w:rPr>
        <w:t xml:space="preserve">полнили и развили учение о политической культуре. Причем, </w:t>
      </w:r>
      <w:r w:rsidRPr="004540C1">
        <w:rPr>
          <w:rFonts w:ascii="Times New Roman" w:hAnsi="Times New Roman" w:cs="Times New Roman"/>
          <w:color w:val="000000"/>
          <w:sz w:val="28"/>
          <w:szCs w:val="28"/>
        </w:rPr>
        <w:lastRenderedPageBreak/>
        <w:t>несмотря на то, что практически всеми учеными политическая культура связывалась с налич</w:t>
      </w:r>
      <w:r w:rsidRPr="004540C1">
        <w:rPr>
          <w:rFonts w:ascii="Times New Roman" w:hAnsi="Times New Roman" w:cs="Times New Roman"/>
          <w:color w:val="000000"/>
          <w:sz w:val="28"/>
          <w:szCs w:val="28"/>
        </w:rPr>
        <w:t>и</w:t>
      </w:r>
      <w:r w:rsidRPr="004540C1">
        <w:rPr>
          <w:rFonts w:ascii="Times New Roman" w:hAnsi="Times New Roman" w:cs="Times New Roman"/>
          <w:color w:val="000000"/>
          <w:sz w:val="28"/>
          <w:szCs w:val="28"/>
        </w:rPr>
        <w:t>ем ценностной мотивации, верований, присущих национальному характеру идеалов и убеждений, вовлекающих человека в политическую жизнь, тем не менее для многих из них данное понятие стало символом обобщенной характ</w:t>
      </w:r>
      <w:r w:rsidRPr="004540C1">
        <w:rPr>
          <w:rFonts w:ascii="Times New Roman" w:hAnsi="Times New Roman" w:cs="Times New Roman"/>
          <w:color w:val="000000"/>
          <w:sz w:val="28"/>
          <w:szCs w:val="28"/>
        </w:rPr>
        <w:t>е</w:t>
      </w:r>
      <w:r w:rsidRPr="004540C1">
        <w:rPr>
          <w:rFonts w:ascii="Times New Roman" w:hAnsi="Times New Roman" w:cs="Times New Roman"/>
          <w:color w:val="000000"/>
          <w:sz w:val="28"/>
          <w:szCs w:val="28"/>
        </w:rPr>
        <w:t>ристики всего субъективного контекста политики. Как, в частности, писал С. Верба, «политическая культура – это то, что задает форму проявления связи между событиями в политике и поведением индивидов как реакции на эти с</w:t>
      </w:r>
      <w:r w:rsidRPr="004540C1">
        <w:rPr>
          <w:rFonts w:ascii="Times New Roman" w:hAnsi="Times New Roman" w:cs="Times New Roman"/>
          <w:color w:val="000000"/>
          <w:sz w:val="28"/>
          <w:szCs w:val="28"/>
        </w:rPr>
        <w:t>о</w:t>
      </w:r>
      <w:r w:rsidRPr="004540C1">
        <w:rPr>
          <w:rFonts w:ascii="Times New Roman" w:hAnsi="Times New Roman" w:cs="Times New Roman"/>
          <w:color w:val="000000"/>
          <w:sz w:val="28"/>
          <w:szCs w:val="28"/>
        </w:rPr>
        <w:t>бытия; дело в том, что, хотя политическое поведение индивидуумов и групп  является ответом на действия официальных лиц из правительства, войны, изб</w:t>
      </w:r>
      <w:r w:rsidRPr="004540C1">
        <w:rPr>
          <w:rFonts w:ascii="Times New Roman" w:hAnsi="Times New Roman" w:cs="Times New Roman"/>
          <w:color w:val="000000"/>
          <w:sz w:val="28"/>
          <w:szCs w:val="28"/>
        </w:rPr>
        <w:t>и</w:t>
      </w:r>
      <w:r w:rsidRPr="004540C1">
        <w:rPr>
          <w:rFonts w:ascii="Times New Roman" w:hAnsi="Times New Roman" w:cs="Times New Roman"/>
          <w:color w:val="000000"/>
          <w:sz w:val="28"/>
          <w:szCs w:val="28"/>
        </w:rPr>
        <w:t>рательные кампании и тому подобное, оно еще в большей степени определяется тем (символическим) значением, которое придается каждому из этих событий людьми, их наблюдающими. Можно сказать, что это не более чем проявление того, как люди воспринимают политику и как они интерпретируют то, что в</w:t>
      </w:r>
      <w:r w:rsidRPr="004540C1">
        <w:rPr>
          <w:rFonts w:ascii="Times New Roman" w:hAnsi="Times New Roman" w:cs="Times New Roman"/>
          <w:color w:val="000000"/>
          <w:sz w:val="28"/>
          <w:szCs w:val="28"/>
        </w:rPr>
        <w:t>и</w:t>
      </w:r>
      <w:r w:rsidRPr="004540C1">
        <w:rPr>
          <w:rFonts w:ascii="Times New Roman" w:hAnsi="Times New Roman" w:cs="Times New Roman"/>
          <w:color w:val="000000"/>
          <w:sz w:val="28"/>
          <w:szCs w:val="28"/>
        </w:rPr>
        <w:t>дят»</w:t>
      </w:r>
      <w:r w:rsidRPr="004540C1">
        <w:rPr>
          <w:rStyle w:val="a5"/>
          <w:rFonts w:ascii="Times New Roman" w:hAnsi="Times New Roman" w:cs="Times New Roman"/>
          <w:color w:val="000000"/>
          <w:sz w:val="28"/>
          <w:szCs w:val="28"/>
        </w:rPr>
        <w:footnoteReference w:id="2"/>
      </w:r>
      <w:r w:rsidRPr="004540C1">
        <w:rPr>
          <w:rFonts w:ascii="Times New Roman" w:hAnsi="Times New Roman" w:cs="Times New Roman"/>
          <w:color w:val="000000"/>
          <w:sz w:val="28"/>
          <w:szCs w:val="28"/>
        </w:rPr>
        <w:t>. Неудивительно, что в русле такого подхода политическая культура ра</w:t>
      </w:r>
      <w:r w:rsidRPr="004540C1">
        <w:rPr>
          <w:rFonts w:ascii="Times New Roman" w:hAnsi="Times New Roman" w:cs="Times New Roman"/>
          <w:color w:val="000000"/>
          <w:sz w:val="28"/>
          <w:szCs w:val="28"/>
        </w:rPr>
        <w:t>с</w:t>
      </w:r>
      <w:r w:rsidRPr="004540C1">
        <w:rPr>
          <w:rFonts w:ascii="Times New Roman" w:hAnsi="Times New Roman" w:cs="Times New Roman"/>
          <w:color w:val="000000"/>
          <w:sz w:val="28"/>
          <w:szCs w:val="28"/>
        </w:rPr>
        <w:t>ценивается некоторыми теоретиками как не более чем «новый термин для ст</w:t>
      </w:r>
      <w:r w:rsidRPr="004540C1">
        <w:rPr>
          <w:rFonts w:ascii="Times New Roman" w:hAnsi="Times New Roman" w:cs="Times New Roman"/>
          <w:color w:val="000000"/>
          <w:sz w:val="28"/>
          <w:szCs w:val="28"/>
        </w:rPr>
        <w:t>а</w:t>
      </w:r>
      <w:r w:rsidRPr="004540C1">
        <w:rPr>
          <w:rFonts w:ascii="Times New Roman" w:hAnsi="Times New Roman" w:cs="Times New Roman"/>
          <w:color w:val="000000"/>
          <w:sz w:val="28"/>
          <w:szCs w:val="28"/>
        </w:rPr>
        <w:t>рой идеи»</w:t>
      </w:r>
      <w:r w:rsidRPr="004540C1">
        <w:rPr>
          <w:rStyle w:val="a5"/>
          <w:rFonts w:ascii="Times New Roman" w:hAnsi="Times New Roman" w:cs="Times New Roman"/>
          <w:color w:val="000000"/>
          <w:sz w:val="28"/>
          <w:szCs w:val="28"/>
        </w:rPr>
        <w:footnoteReference w:id="3"/>
      </w:r>
      <w:r w:rsidRPr="004540C1">
        <w:rPr>
          <w:rFonts w:ascii="Times New Roman" w:hAnsi="Times New Roman" w:cs="Times New Roman"/>
          <w:color w:val="000000"/>
          <w:sz w:val="28"/>
          <w:szCs w:val="28"/>
        </w:rPr>
        <w:t>.</w:t>
      </w:r>
    </w:p>
    <w:p w:rsidR="004540C1" w:rsidRPr="004540C1" w:rsidRDefault="004540C1" w:rsidP="00FB7C00">
      <w:pPr>
        <w:shd w:val="clear" w:color="auto" w:fill="FFFFFF"/>
        <w:ind w:firstLine="720"/>
        <w:jc w:val="both"/>
        <w:rPr>
          <w:rFonts w:ascii="Times New Roman" w:hAnsi="Times New Roman" w:cs="Times New Roman"/>
          <w:sz w:val="28"/>
          <w:szCs w:val="28"/>
        </w:rPr>
      </w:pPr>
      <w:r w:rsidRPr="004540C1">
        <w:rPr>
          <w:rFonts w:ascii="Times New Roman" w:hAnsi="Times New Roman" w:cs="Times New Roman"/>
          <w:color w:val="000000"/>
          <w:sz w:val="28"/>
          <w:szCs w:val="28"/>
        </w:rPr>
        <w:t>И все же понятие политической культуры постепенно завоевало свое место в науке, все больше и больше проявляя свой специфический характер в о</w:t>
      </w:r>
      <w:r w:rsidRPr="004540C1">
        <w:rPr>
          <w:rFonts w:ascii="Times New Roman" w:hAnsi="Times New Roman" w:cs="Times New Roman"/>
          <w:color w:val="000000"/>
          <w:sz w:val="28"/>
          <w:szCs w:val="28"/>
        </w:rPr>
        <w:t>т</w:t>
      </w:r>
      <w:r w:rsidRPr="004540C1">
        <w:rPr>
          <w:rFonts w:ascii="Times New Roman" w:hAnsi="Times New Roman" w:cs="Times New Roman"/>
          <w:color w:val="000000"/>
          <w:sz w:val="28"/>
          <w:szCs w:val="28"/>
        </w:rPr>
        <w:t>ражении политических явлений. В настоящее время в политологии сложилось три основных подхода в трактовке политической культуры. Одна группа уч</w:t>
      </w:r>
      <w:r w:rsidRPr="004540C1">
        <w:rPr>
          <w:rFonts w:ascii="Times New Roman" w:hAnsi="Times New Roman" w:cs="Times New Roman"/>
          <w:color w:val="000000"/>
          <w:sz w:val="28"/>
          <w:szCs w:val="28"/>
        </w:rPr>
        <w:t>е</w:t>
      </w:r>
      <w:r w:rsidRPr="004540C1">
        <w:rPr>
          <w:rFonts w:ascii="Times New Roman" w:hAnsi="Times New Roman" w:cs="Times New Roman"/>
          <w:color w:val="000000"/>
          <w:sz w:val="28"/>
          <w:szCs w:val="28"/>
        </w:rPr>
        <w:t>ных отождествляет ее со всем субъективным содержанием политики, подраз</w:t>
      </w:r>
      <w:r w:rsidRPr="004540C1">
        <w:rPr>
          <w:rFonts w:ascii="Times New Roman" w:hAnsi="Times New Roman" w:cs="Times New Roman"/>
          <w:color w:val="000000"/>
          <w:sz w:val="28"/>
          <w:szCs w:val="28"/>
        </w:rPr>
        <w:t>у</w:t>
      </w:r>
      <w:r w:rsidRPr="004540C1">
        <w:rPr>
          <w:rFonts w:ascii="Times New Roman" w:hAnsi="Times New Roman" w:cs="Times New Roman"/>
          <w:color w:val="000000"/>
          <w:sz w:val="28"/>
          <w:szCs w:val="28"/>
        </w:rPr>
        <w:t xml:space="preserve">мевая под ней всю совокупность </w:t>
      </w:r>
      <w:r w:rsidRPr="004540C1">
        <w:rPr>
          <w:rFonts w:ascii="Times New Roman" w:hAnsi="Times New Roman" w:cs="Times New Roman"/>
          <w:b/>
          <w:bCs/>
          <w:color w:val="000000"/>
          <w:sz w:val="28"/>
          <w:szCs w:val="28"/>
        </w:rPr>
        <w:t xml:space="preserve">духовных </w:t>
      </w:r>
      <w:r w:rsidRPr="004540C1">
        <w:rPr>
          <w:rFonts w:ascii="Times New Roman" w:hAnsi="Times New Roman" w:cs="Times New Roman"/>
          <w:color w:val="000000"/>
          <w:sz w:val="28"/>
          <w:szCs w:val="28"/>
        </w:rPr>
        <w:t>явлений (Г. Алмонд, С. Верба, Д. Дивайн, Ю. Краснов  и др.). Другая группа ученых видит в политической кул</w:t>
      </w:r>
      <w:r w:rsidRPr="004540C1">
        <w:rPr>
          <w:rFonts w:ascii="Times New Roman" w:hAnsi="Times New Roman" w:cs="Times New Roman"/>
          <w:color w:val="000000"/>
          <w:sz w:val="28"/>
          <w:szCs w:val="28"/>
        </w:rPr>
        <w:t>ь</w:t>
      </w:r>
      <w:r w:rsidRPr="004540C1">
        <w:rPr>
          <w:rFonts w:ascii="Times New Roman" w:hAnsi="Times New Roman" w:cs="Times New Roman"/>
          <w:color w:val="000000"/>
          <w:sz w:val="28"/>
          <w:szCs w:val="28"/>
        </w:rPr>
        <w:t xml:space="preserve">туре проявление </w:t>
      </w:r>
      <w:r w:rsidRPr="004540C1">
        <w:rPr>
          <w:rFonts w:ascii="Times New Roman" w:hAnsi="Times New Roman" w:cs="Times New Roman"/>
          <w:b/>
          <w:bCs/>
          <w:color w:val="000000"/>
          <w:sz w:val="28"/>
          <w:szCs w:val="28"/>
        </w:rPr>
        <w:t xml:space="preserve">нормативных </w:t>
      </w:r>
      <w:r w:rsidRPr="004540C1">
        <w:rPr>
          <w:rFonts w:ascii="Times New Roman" w:hAnsi="Times New Roman" w:cs="Times New Roman"/>
          <w:color w:val="000000"/>
          <w:sz w:val="28"/>
          <w:szCs w:val="28"/>
        </w:rPr>
        <w:t>требований (С. Байт) или совокупность типи</w:t>
      </w:r>
      <w:r w:rsidRPr="004540C1">
        <w:rPr>
          <w:rFonts w:ascii="Times New Roman" w:hAnsi="Times New Roman" w:cs="Times New Roman"/>
          <w:color w:val="000000"/>
          <w:sz w:val="28"/>
          <w:szCs w:val="28"/>
        </w:rPr>
        <w:t>ч</w:t>
      </w:r>
      <w:r w:rsidRPr="004540C1">
        <w:rPr>
          <w:rFonts w:ascii="Times New Roman" w:hAnsi="Times New Roman" w:cs="Times New Roman"/>
          <w:color w:val="000000"/>
          <w:sz w:val="28"/>
          <w:szCs w:val="28"/>
        </w:rPr>
        <w:t>ных образцов поведения человека в политике (Дж. Плейно). В данном случае она предстает как некая матрица поведения человека (М. Даглас), ориентирующая его на наиболее ра</w:t>
      </w:r>
      <w:r w:rsidRPr="004540C1">
        <w:rPr>
          <w:rFonts w:ascii="Times New Roman" w:hAnsi="Times New Roman" w:cs="Times New Roman"/>
          <w:color w:val="000000"/>
          <w:sz w:val="28"/>
          <w:szCs w:val="28"/>
        </w:rPr>
        <w:t>с</w:t>
      </w:r>
      <w:r w:rsidRPr="004540C1">
        <w:rPr>
          <w:rFonts w:ascii="Times New Roman" w:hAnsi="Times New Roman" w:cs="Times New Roman"/>
          <w:color w:val="000000"/>
          <w:sz w:val="28"/>
          <w:szCs w:val="28"/>
        </w:rPr>
        <w:t>пространенные в обществе нормы и правила игры и, таким образом, как бы подтягивающая его действия к сложившимся стандартам и формам взаимоде</w:t>
      </w:r>
      <w:r w:rsidRPr="004540C1">
        <w:rPr>
          <w:rFonts w:ascii="Times New Roman" w:hAnsi="Times New Roman" w:cs="Times New Roman"/>
          <w:color w:val="000000"/>
          <w:sz w:val="28"/>
          <w:szCs w:val="28"/>
        </w:rPr>
        <w:t>й</w:t>
      </w:r>
      <w:r w:rsidRPr="004540C1">
        <w:rPr>
          <w:rFonts w:ascii="Times New Roman" w:hAnsi="Times New Roman" w:cs="Times New Roman"/>
          <w:color w:val="000000"/>
          <w:sz w:val="28"/>
          <w:szCs w:val="28"/>
        </w:rPr>
        <w:t>ствия с властью.</w:t>
      </w:r>
    </w:p>
    <w:p w:rsidR="004540C1" w:rsidRPr="004540C1" w:rsidRDefault="004540C1" w:rsidP="00FB7C00">
      <w:pPr>
        <w:shd w:val="clear" w:color="auto" w:fill="FFFFFF"/>
        <w:ind w:firstLine="720"/>
        <w:jc w:val="both"/>
        <w:rPr>
          <w:rFonts w:ascii="Times New Roman" w:hAnsi="Times New Roman" w:cs="Times New Roman"/>
          <w:sz w:val="28"/>
          <w:szCs w:val="28"/>
        </w:rPr>
      </w:pPr>
      <w:r w:rsidRPr="004540C1">
        <w:rPr>
          <w:rFonts w:ascii="Times New Roman" w:hAnsi="Times New Roman" w:cs="Times New Roman"/>
          <w:color w:val="000000"/>
          <w:sz w:val="28"/>
          <w:szCs w:val="28"/>
        </w:rPr>
        <w:t xml:space="preserve">Третья группа ученых понимает политическую культуру как </w:t>
      </w:r>
      <w:r w:rsidRPr="004540C1">
        <w:rPr>
          <w:rFonts w:ascii="Times New Roman" w:hAnsi="Times New Roman" w:cs="Times New Roman"/>
          <w:b/>
          <w:bCs/>
          <w:color w:val="000000"/>
          <w:sz w:val="28"/>
          <w:szCs w:val="28"/>
        </w:rPr>
        <w:t xml:space="preserve">способ, </w:t>
      </w:r>
      <w:r w:rsidRPr="004540C1">
        <w:rPr>
          <w:rFonts w:ascii="Times New Roman" w:hAnsi="Times New Roman" w:cs="Times New Roman"/>
          <w:color w:val="000000"/>
          <w:sz w:val="28"/>
          <w:szCs w:val="28"/>
        </w:rPr>
        <w:t xml:space="preserve">стиль политической деятельности человека, предполагающий воплощение его ценностных ориентации в практическом поведении (И. Шапиро, П. Шаран, В. Розенбаум). Такое понимание раскрывает практические формы </w:t>
      </w:r>
      <w:r w:rsidRPr="004540C1">
        <w:rPr>
          <w:rFonts w:ascii="Times New Roman" w:hAnsi="Times New Roman" w:cs="Times New Roman"/>
          <w:color w:val="000000"/>
          <w:sz w:val="28"/>
          <w:szCs w:val="28"/>
        </w:rPr>
        <w:lastRenderedPageBreak/>
        <w:t>взаимодействия человека с государством как выражение им своих наиболее глубинных пре</w:t>
      </w:r>
      <w:r w:rsidRPr="004540C1">
        <w:rPr>
          <w:rFonts w:ascii="Times New Roman" w:hAnsi="Times New Roman" w:cs="Times New Roman"/>
          <w:color w:val="000000"/>
          <w:sz w:val="28"/>
          <w:szCs w:val="28"/>
        </w:rPr>
        <w:t>д</w:t>
      </w:r>
      <w:r w:rsidRPr="004540C1">
        <w:rPr>
          <w:rFonts w:ascii="Times New Roman" w:hAnsi="Times New Roman" w:cs="Times New Roman"/>
          <w:color w:val="000000"/>
          <w:sz w:val="28"/>
          <w:szCs w:val="28"/>
        </w:rPr>
        <w:t>ставлений о власти, политических целей и приоритетов, предпочтительных и индивидуально освоенных норм и правил практической деятельности. Характ</w:t>
      </w:r>
      <w:r w:rsidRPr="004540C1">
        <w:rPr>
          <w:rFonts w:ascii="Times New Roman" w:hAnsi="Times New Roman" w:cs="Times New Roman"/>
          <w:color w:val="000000"/>
          <w:sz w:val="28"/>
          <w:szCs w:val="28"/>
        </w:rPr>
        <w:t>е</w:t>
      </w:r>
      <w:r w:rsidRPr="004540C1">
        <w:rPr>
          <w:rFonts w:ascii="Times New Roman" w:hAnsi="Times New Roman" w:cs="Times New Roman"/>
          <w:color w:val="000000"/>
          <w:sz w:val="28"/>
          <w:szCs w:val="28"/>
        </w:rPr>
        <w:t>ризуя неразрывную связь практических действий человека в сфере власти с п</w:t>
      </w:r>
      <w:r w:rsidRPr="004540C1">
        <w:rPr>
          <w:rFonts w:ascii="Times New Roman" w:hAnsi="Times New Roman" w:cs="Times New Roman"/>
          <w:color w:val="000000"/>
          <w:sz w:val="28"/>
          <w:szCs w:val="28"/>
        </w:rPr>
        <w:t>о</w:t>
      </w:r>
      <w:r w:rsidRPr="004540C1">
        <w:rPr>
          <w:rFonts w:ascii="Times New Roman" w:hAnsi="Times New Roman" w:cs="Times New Roman"/>
          <w:color w:val="000000"/>
          <w:sz w:val="28"/>
          <w:szCs w:val="28"/>
        </w:rPr>
        <w:t>иском своих политических идеалов и ценностей, политическая культура инте</w:t>
      </w:r>
      <w:r w:rsidRPr="004540C1">
        <w:rPr>
          <w:rFonts w:ascii="Times New Roman" w:hAnsi="Times New Roman" w:cs="Times New Roman"/>
          <w:color w:val="000000"/>
          <w:sz w:val="28"/>
          <w:szCs w:val="28"/>
        </w:rPr>
        <w:t>р</w:t>
      </w:r>
      <w:r w:rsidRPr="004540C1">
        <w:rPr>
          <w:rFonts w:ascii="Times New Roman" w:hAnsi="Times New Roman" w:cs="Times New Roman"/>
          <w:color w:val="000000"/>
          <w:sz w:val="28"/>
          <w:szCs w:val="28"/>
        </w:rPr>
        <w:t>претируется как некая постоянно воспроизводимая на практике духовная пр</w:t>
      </w:r>
      <w:r w:rsidRPr="004540C1">
        <w:rPr>
          <w:rFonts w:ascii="Times New Roman" w:hAnsi="Times New Roman" w:cs="Times New Roman"/>
          <w:color w:val="000000"/>
          <w:sz w:val="28"/>
          <w:szCs w:val="28"/>
        </w:rPr>
        <w:t>о</w:t>
      </w:r>
      <w:r w:rsidRPr="004540C1">
        <w:rPr>
          <w:rFonts w:ascii="Times New Roman" w:hAnsi="Times New Roman" w:cs="Times New Roman"/>
          <w:color w:val="000000"/>
          <w:sz w:val="28"/>
          <w:szCs w:val="28"/>
        </w:rPr>
        <w:t>грамма, модель поведения людей, отражающая самые устойчивые индивид</w:t>
      </w:r>
      <w:r w:rsidRPr="004540C1">
        <w:rPr>
          <w:rFonts w:ascii="Times New Roman" w:hAnsi="Times New Roman" w:cs="Times New Roman"/>
          <w:color w:val="000000"/>
          <w:sz w:val="28"/>
          <w:szCs w:val="28"/>
        </w:rPr>
        <w:t>у</w:t>
      </w:r>
      <w:r w:rsidRPr="004540C1">
        <w:rPr>
          <w:rFonts w:ascii="Times New Roman" w:hAnsi="Times New Roman" w:cs="Times New Roman"/>
          <w:color w:val="000000"/>
          <w:sz w:val="28"/>
          <w:szCs w:val="28"/>
        </w:rPr>
        <w:t>альные черты поведения и мышления, не подверженные мгновенным измен</w:t>
      </w:r>
      <w:r w:rsidRPr="004540C1">
        <w:rPr>
          <w:rFonts w:ascii="Times New Roman" w:hAnsi="Times New Roman" w:cs="Times New Roman"/>
          <w:color w:val="000000"/>
          <w:sz w:val="28"/>
          <w:szCs w:val="28"/>
        </w:rPr>
        <w:t>е</w:t>
      </w:r>
      <w:r w:rsidRPr="004540C1">
        <w:rPr>
          <w:rFonts w:ascii="Times New Roman" w:hAnsi="Times New Roman" w:cs="Times New Roman"/>
          <w:color w:val="000000"/>
          <w:sz w:val="28"/>
          <w:szCs w:val="28"/>
        </w:rPr>
        <w:t>ниям под влиянием конъюнктуры или эмоциональных переживаний.</w:t>
      </w:r>
    </w:p>
    <w:p w:rsidR="004540C1" w:rsidRPr="004540C1" w:rsidRDefault="004540C1" w:rsidP="00FB7C00">
      <w:pPr>
        <w:shd w:val="clear" w:color="auto" w:fill="FFFFFF"/>
        <w:ind w:firstLine="720"/>
        <w:jc w:val="both"/>
        <w:rPr>
          <w:rFonts w:ascii="Times New Roman" w:hAnsi="Times New Roman" w:cs="Times New Roman"/>
          <w:sz w:val="28"/>
          <w:szCs w:val="28"/>
        </w:rPr>
      </w:pPr>
      <w:r w:rsidRPr="004540C1">
        <w:rPr>
          <w:rFonts w:ascii="Times New Roman" w:hAnsi="Times New Roman" w:cs="Times New Roman"/>
          <w:color w:val="000000"/>
          <w:sz w:val="28"/>
          <w:szCs w:val="28"/>
        </w:rPr>
        <w:t>В этом смысле стиль политической деятельности человека раскрывает политическую культуру как совокупность наиболее устойчивых форм, «духовных кодов» его политического поведения, свидетельствующих о степени св</w:t>
      </w:r>
      <w:r w:rsidRPr="004540C1">
        <w:rPr>
          <w:rFonts w:ascii="Times New Roman" w:hAnsi="Times New Roman" w:cs="Times New Roman"/>
          <w:color w:val="000000"/>
          <w:sz w:val="28"/>
          <w:szCs w:val="28"/>
        </w:rPr>
        <w:t>о</w:t>
      </w:r>
      <w:r w:rsidRPr="004540C1">
        <w:rPr>
          <w:rFonts w:ascii="Times New Roman" w:hAnsi="Times New Roman" w:cs="Times New Roman"/>
          <w:color w:val="000000"/>
          <w:sz w:val="28"/>
          <w:szCs w:val="28"/>
        </w:rPr>
        <w:t>бодного усвоения им общепризнанных норм и традиций государственной жи</w:t>
      </w:r>
      <w:r w:rsidRPr="004540C1">
        <w:rPr>
          <w:rFonts w:ascii="Times New Roman" w:hAnsi="Times New Roman" w:cs="Times New Roman"/>
          <w:color w:val="000000"/>
          <w:sz w:val="28"/>
          <w:szCs w:val="28"/>
        </w:rPr>
        <w:t>з</w:t>
      </w:r>
      <w:r w:rsidRPr="004540C1">
        <w:rPr>
          <w:rFonts w:ascii="Times New Roman" w:hAnsi="Times New Roman" w:cs="Times New Roman"/>
          <w:color w:val="000000"/>
          <w:sz w:val="28"/>
          <w:szCs w:val="28"/>
        </w:rPr>
        <w:t>ни, сочетании в его повседневной активности творческих и стандартных для конкретного общества приемов реализации прав и свобод и т.д. В этом смысле политическая культура представляет собой форму освоенного человеком опыта прошлого, того позитивного наследия, которое оставлено ему предшеству</w:t>
      </w:r>
      <w:r w:rsidRPr="004540C1">
        <w:rPr>
          <w:rFonts w:ascii="Times New Roman" w:hAnsi="Times New Roman" w:cs="Times New Roman"/>
          <w:color w:val="000000"/>
          <w:sz w:val="28"/>
          <w:szCs w:val="28"/>
        </w:rPr>
        <w:t>ю</w:t>
      </w:r>
      <w:r w:rsidRPr="004540C1">
        <w:rPr>
          <w:rFonts w:ascii="Times New Roman" w:hAnsi="Times New Roman" w:cs="Times New Roman"/>
          <w:color w:val="000000"/>
          <w:sz w:val="28"/>
          <w:szCs w:val="28"/>
        </w:rPr>
        <w:t>щими поколениями. И поскольку в мышлении и поведении человека всегда с</w:t>
      </w:r>
      <w:r w:rsidRPr="004540C1">
        <w:rPr>
          <w:rFonts w:ascii="Times New Roman" w:hAnsi="Times New Roman" w:cs="Times New Roman"/>
          <w:color w:val="000000"/>
          <w:sz w:val="28"/>
          <w:szCs w:val="28"/>
        </w:rPr>
        <w:t>о</w:t>
      </w:r>
      <w:r w:rsidRPr="004540C1">
        <w:rPr>
          <w:rFonts w:ascii="Times New Roman" w:hAnsi="Times New Roman" w:cs="Times New Roman"/>
          <w:color w:val="000000"/>
          <w:sz w:val="28"/>
          <w:szCs w:val="28"/>
        </w:rPr>
        <w:t>храняется определенный разрыв между освоенными и неосвоенными им но</w:t>
      </w:r>
      <w:r w:rsidRPr="004540C1">
        <w:rPr>
          <w:rFonts w:ascii="Times New Roman" w:hAnsi="Times New Roman" w:cs="Times New Roman"/>
          <w:color w:val="000000"/>
          <w:sz w:val="28"/>
          <w:szCs w:val="28"/>
        </w:rPr>
        <w:t>р</w:t>
      </w:r>
      <w:r w:rsidRPr="004540C1">
        <w:rPr>
          <w:rFonts w:ascii="Times New Roman" w:hAnsi="Times New Roman" w:cs="Times New Roman"/>
          <w:color w:val="000000"/>
          <w:sz w:val="28"/>
          <w:szCs w:val="28"/>
        </w:rPr>
        <w:t>мами и традициями политической игры, сложившимися в обществе традициями и обычаями гражданской активности, то у него сохраняется и мощный исто</w:t>
      </w:r>
      <w:r w:rsidRPr="004540C1">
        <w:rPr>
          <w:rFonts w:ascii="Times New Roman" w:hAnsi="Times New Roman" w:cs="Times New Roman"/>
          <w:color w:val="000000"/>
          <w:sz w:val="28"/>
          <w:szCs w:val="28"/>
        </w:rPr>
        <w:t>ч</w:t>
      </w:r>
      <w:r w:rsidRPr="004540C1">
        <w:rPr>
          <w:rFonts w:ascii="Times New Roman" w:hAnsi="Times New Roman" w:cs="Times New Roman"/>
          <w:color w:val="000000"/>
          <w:sz w:val="28"/>
          <w:szCs w:val="28"/>
        </w:rPr>
        <w:t>ник переоценки и уточнения своих ориентиров и принципов, а следовательно, и развития своей политической культуры.</w:t>
      </w:r>
    </w:p>
    <w:p w:rsidR="004540C1" w:rsidRPr="004540C1" w:rsidRDefault="004540C1" w:rsidP="00FB7C00">
      <w:pPr>
        <w:shd w:val="clear" w:color="auto" w:fill="FFFFFF"/>
        <w:ind w:firstLine="720"/>
        <w:jc w:val="both"/>
        <w:rPr>
          <w:rFonts w:ascii="Times New Roman" w:hAnsi="Times New Roman" w:cs="Times New Roman"/>
          <w:sz w:val="28"/>
          <w:szCs w:val="28"/>
        </w:rPr>
      </w:pPr>
      <w:r w:rsidRPr="004540C1">
        <w:rPr>
          <w:rFonts w:ascii="Times New Roman" w:hAnsi="Times New Roman" w:cs="Times New Roman"/>
          <w:color w:val="000000"/>
          <w:sz w:val="28"/>
          <w:szCs w:val="28"/>
        </w:rPr>
        <w:t>В настоящее время понятие политической культуры все больше обогащ</w:t>
      </w:r>
      <w:r w:rsidRPr="004540C1">
        <w:rPr>
          <w:rFonts w:ascii="Times New Roman" w:hAnsi="Times New Roman" w:cs="Times New Roman"/>
          <w:color w:val="000000"/>
          <w:sz w:val="28"/>
          <w:szCs w:val="28"/>
        </w:rPr>
        <w:t>а</w:t>
      </w:r>
      <w:r w:rsidRPr="004540C1">
        <w:rPr>
          <w:rFonts w:ascii="Times New Roman" w:hAnsi="Times New Roman" w:cs="Times New Roman"/>
          <w:color w:val="000000"/>
          <w:sz w:val="28"/>
          <w:szCs w:val="28"/>
        </w:rPr>
        <w:t>ется смыслами, производными от «культуры» как особого явления, против</w:t>
      </w:r>
      <w:r w:rsidRPr="004540C1">
        <w:rPr>
          <w:rFonts w:ascii="Times New Roman" w:hAnsi="Times New Roman" w:cs="Times New Roman"/>
          <w:color w:val="000000"/>
          <w:sz w:val="28"/>
          <w:szCs w:val="28"/>
        </w:rPr>
        <w:t>о</w:t>
      </w:r>
      <w:r w:rsidRPr="004540C1">
        <w:rPr>
          <w:rFonts w:ascii="Times New Roman" w:hAnsi="Times New Roman" w:cs="Times New Roman"/>
          <w:color w:val="000000"/>
          <w:sz w:val="28"/>
          <w:szCs w:val="28"/>
        </w:rPr>
        <w:t xml:space="preserve">поставляемого природе и выражающего целостность жизненных проявлений общества. В силу этого и политическая культура все больше рассматривается как </w:t>
      </w:r>
      <w:r w:rsidRPr="004540C1">
        <w:rPr>
          <w:rFonts w:ascii="Times New Roman" w:hAnsi="Times New Roman" w:cs="Times New Roman"/>
          <w:i/>
          <w:iCs/>
          <w:color w:val="000000"/>
          <w:sz w:val="28"/>
          <w:szCs w:val="28"/>
        </w:rPr>
        <w:t xml:space="preserve">политическое измерение культурной среды </w:t>
      </w:r>
      <w:r w:rsidRPr="004540C1">
        <w:rPr>
          <w:rFonts w:ascii="Times New Roman" w:hAnsi="Times New Roman" w:cs="Times New Roman"/>
          <w:color w:val="000000"/>
          <w:sz w:val="28"/>
          <w:szCs w:val="28"/>
        </w:rPr>
        <w:t>в конкретном обществе, как х</w:t>
      </w:r>
      <w:r w:rsidRPr="004540C1">
        <w:rPr>
          <w:rFonts w:ascii="Times New Roman" w:hAnsi="Times New Roman" w:cs="Times New Roman"/>
          <w:color w:val="000000"/>
          <w:sz w:val="28"/>
          <w:szCs w:val="28"/>
        </w:rPr>
        <w:t>а</w:t>
      </w:r>
      <w:r w:rsidRPr="004540C1">
        <w:rPr>
          <w:rFonts w:ascii="Times New Roman" w:hAnsi="Times New Roman" w:cs="Times New Roman"/>
          <w:color w:val="000000"/>
          <w:sz w:val="28"/>
          <w:szCs w:val="28"/>
        </w:rPr>
        <w:t>рактеристика поведения конкретного народа, особенностей его цивилизацио</w:t>
      </w:r>
      <w:r w:rsidRPr="004540C1">
        <w:rPr>
          <w:rFonts w:ascii="Times New Roman" w:hAnsi="Times New Roman" w:cs="Times New Roman"/>
          <w:color w:val="000000"/>
          <w:sz w:val="28"/>
          <w:szCs w:val="28"/>
        </w:rPr>
        <w:t>н</w:t>
      </w:r>
      <w:r w:rsidRPr="004540C1">
        <w:rPr>
          <w:rFonts w:ascii="Times New Roman" w:hAnsi="Times New Roman" w:cs="Times New Roman"/>
          <w:color w:val="000000"/>
          <w:sz w:val="28"/>
          <w:szCs w:val="28"/>
        </w:rPr>
        <w:t>ного развития. В этом смысле политическая культура выражает движение пр</w:t>
      </w:r>
      <w:r w:rsidRPr="004540C1">
        <w:rPr>
          <w:rFonts w:ascii="Times New Roman" w:hAnsi="Times New Roman" w:cs="Times New Roman"/>
          <w:color w:val="000000"/>
          <w:sz w:val="28"/>
          <w:szCs w:val="28"/>
        </w:rPr>
        <w:t>и</w:t>
      </w:r>
      <w:r w:rsidRPr="004540C1">
        <w:rPr>
          <w:rFonts w:ascii="Times New Roman" w:hAnsi="Times New Roman" w:cs="Times New Roman"/>
          <w:color w:val="000000"/>
          <w:sz w:val="28"/>
          <w:szCs w:val="28"/>
        </w:rPr>
        <w:t>сущих народу традиций в сфере государственной власти, их воплощение и развитие в современном ко</w:t>
      </w:r>
      <w:r w:rsidRPr="004540C1">
        <w:rPr>
          <w:rFonts w:ascii="Times New Roman" w:hAnsi="Times New Roman" w:cs="Times New Roman"/>
          <w:color w:val="000000"/>
          <w:sz w:val="28"/>
          <w:szCs w:val="28"/>
        </w:rPr>
        <w:t>н</w:t>
      </w:r>
      <w:r w:rsidRPr="004540C1">
        <w:rPr>
          <w:rFonts w:ascii="Times New Roman" w:hAnsi="Times New Roman" w:cs="Times New Roman"/>
          <w:color w:val="000000"/>
          <w:sz w:val="28"/>
          <w:szCs w:val="28"/>
        </w:rPr>
        <w:t>тексте, влияние на условия формирования политики будущего. Выражая этот «генетический код» народа, его дух в символах и а</w:t>
      </w:r>
      <w:r w:rsidRPr="004540C1">
        <w:rPr>
          <w:rFonts w:ascii="Times New Roman" w:hAnsi="Times New Roman" w:cs="Times New Roman"/>
          <w:color w:val="000000"/>
          <w:sz w:val="28"/>
          <w:szCs w:val="28"/>
        </w:rPr>
        <w:t>т</w:t>
      </w:r>
      <w:r w:rsidRPr="004540C1">
        <w:rPr>
          <w:rFonts w:ascii="Times New Roman" w:hAnsi="Times New Roman" w:cs="Times New Roman"/>
          <w:color w:val="000000"/>
          <w:sz w:val="28"/>
          <w:szCs w:val="28"/>
        </w:rPr>
        <w:t xml:space="preserve">рибутах государственности (флаге, гербе, гимне), политическая культура по-своему </w:t>
      </w:r>
      <w:r w:rsidRPr="004540C1">
        <w:rPr>
          <w:rFonts w:ascii="Times New Roman" w:hAnsi="Times New Roman" w:cs="Times New Roman"/>
          <w:color w:val="000000"/>
          <w:sz w:val="28"/>
          <w:szCs w:val="28"/>
        </w:rPr>
        <w:lastRenderedPageBreak/>
        <w:t>интегрирует общество, обеспечивает в привычных для людей формах стабильность отношений элита</w:t>
      </w:r>
      <w:r w:rsidRPr="004540C1">
        <w:rPr>
          <w:rFonts w:ascii="Times New Roman" w:hAnsi="Times New Roman" w:cs="Times New Roman"/>
          <w:color w:val="000000"/>
          <w:sz w:val="28"/>
          <w:szCs w:val="28"/>
        </w:rPr>
        <w:t>р</w:t>
      </w:r>
      <w:r w:rsidRPr="004540C1">
        <w:rPr>
          <w:rFonts w:ascii="Times New Roman" w:hAnsi="Times New Roman" w:cs="Times New Roman"/>
          <w:color w:val="000000"/>
          <w:sz w:val="28"/>
          <w:szCs w:val="28"/>
        </w:rPr>
        <w:t>ных и неэлитарных слоев общества.</w:t>
      </w:r>
    </w:p>
    <w:p w:rsidR="004540C1" w:rsidRPr="004540C1" w:rsidRDefault="004540C1" w:rsidP="00FB7C00">
      <w:pPr>
        <w:shd w:val="clear" w:color="auto" w:fill="FFFFFF"/>
        <w:ind w:firstLine="720"/>
        <w:jc w:val="both"/>
        <w:rPr>
          <w:rFonts w:ascii="Times New Roman" w:hAnsi="Times New Roman" w:cs="Times New Roman"/>
          <w:sz w:val="28"/>
          <w:szCs w:val="28"/>
        </w:rPr>
      </w:pPr>
      <w:r w:rsidRPr="004540C1">
        <w:rPr>
          <w:rFonts w:ascii="Times New Roman" w:hAnsi="Times New Roman" w:cs="Times New Roman"/>
          <w:color w:val="000000"/>
          <w:sz w:val="28"/>
          <w:szCs w:val="28"/>
        </w:rPr>
        <w:t>Так понятые политические культуры различных обществ взаимосвязаны не по типу «низшая–высшая», а как самостоятельные духовные системы, отто</w:t>
      </w:r>
      <w:r w:rsidRPr="004540C1">
        <w:rPr>
          <w:rFonts w:ascii="Times New Roman" w:hAnsi="Times New Roman" w:cs="Times New Roman"/>
          <w:color w:val="000000"/>
          <w:sz w:val="28"/>
          <w:szCs w:val="28"/>
        </w:rPr>
        <w:t>р</w:t>
      </w:r>
      <w:r w:rsidRPr="004540C1">
        <w:rPr>
          <w:rFonts w:ascii="Times New Roman" w:hAnsi="Times New Roman" w:cs="Times New Roman"/>
          <w:color w:val="000000"/>
          <w:sz w:val="28"/>
          <w:szCs w:val="28"/>
        </w:rPr>
        <w:t>гающие или поглощающие (ассимиляция) одна другую либо взаимопроника</w:t>
      </w:r>
      <w:r w:rsidRPr="004540C1">
        <w:rPr>
          <w:rFonts w:ascii="Times New Roman" w:hAnsi="Times New Roman" w:cs="Times New Roman"/>
          <w:color w:val="000000"/>
          <w:sz w:val="28"/>
          <w:szCs w:val="28"/>
        </w:rPr>
        <w:t>ю</w:t>
      </w:r>
      <w:r w:rsidRPr="004540C1">
        <w:rPr>
          <w:rFonts w:ascii="Times New Roman" w:hAnsi="Times New Roman" w:cs="Times New Roman"/>
          <w:color w:val="000000"/>
          <w:sz w:val="28"/>
          <w:szCs w:val="28"/>
        </w:rPr>
        <w:t>щие и усваивающие язык и ценности друг друга (аккомодация). Поэтому н</w:t>
      </w:r>
      <w:r w:rsidRPr="004540C1">
        <w:rPr>
          <w:rFonts w:ascii="Times New Roman" w:hAnsi="Times New Roman" w:cs="Times New Roman"/>
          <w:color w:val="000000"/>
          <w:sz w:val="28"/>
          <w:szCs w:val="28"/>
        </w:rPr>
        <w:t>е</w:t>
      </w:r>
      <w:r w:rsidRPr="004540C1">
        <w:rPr>
          <w:rFonts w:ascii="Times New Roman" w:hAnsi="Times New Roman" w:cs="Times New Roman"/>
          <w:color w:val="000000"/>
          <w:sz w:val="28"/>
          <w:szCs w:val="28"/>
        </w:rPr>
        <w:t>возможно признавать наличие высоких или низких политических культур; сч</w:t>
      </w:r>
      <w:r w:rsidRPr="004540C1">
        <w:rPr>
          <w:rFonts w:ascii="Times New Roman" w:hAnsi="Times New Roman" w:cs="Times New Roman"/>
          <w:color w:val="000000"/>
          <w:sz w:val="28"/>
          <w:szCs w:val="28"/>
        </w:rPr>
        <w:t>и</w:t>
      </w:r>
      <w:r w:rsidRPr="004540C1">
        <w:rPr>
          <w:rFonts w:ascii="Times New Roman" w:hAnsi="Times New Roman" w:cs="Times New Roman"/>
          <w:color w:val="000000"/>
          <w:sz w:val="28"/>
          <w:szCs w:val="28"/>
        </w:rPr>
        <w:t>тать, что одна культура может быть ступенькой или целью развития другой; что культуры в обществе может быть больше или меньше. Политическая культура – это органически присущая обществу характеристика его качественной цел</w:t>
      </w:r>
      <w:r w:rsidRPr="004540C1">
        <w:rPr>
          <w:rFonts w:ascii="Times New Roman" w:hAnsi="Times New Roman" w:cs="Times New Roman"/>
          <w:color w:val="000000"/>
          <w:sz w:val="28"/>
          <w:szCs w:val="28"/>
        </w:rPr>
        <w:t>о</w:t>
      </w:r>
      <w:r w:rsidRPr="004540C1">
        <w:rPr>
          <w:rFonts w:ascii="Times New Roman" w:hAnsi="Times New Roman" w:cs="Times New Roman"/>
          <w:color w:val="000000"/>
          <w:sz w:val="28"/>
          <w:szCs w:val="28"/>
        </w:rPr>
        <w:t>стности, проявляющаяся в сфере публичной власти.</w:t>
      </w:r>
    </w:p>
    <w:p w:rsidR="004540C1" w:rsidRPr="004540C1" w:rsidRDefault="004540C1" w:rsidP="00FB7C00">
      <w:pPr>
        <w:shd w:val="clear" w:color="auto" w:fill="FFFFFF"/>
        <w:ind w:firstLine="720"/>
        <w:jc w:val="both"/>
        <w:rPr>
          <w:rFonts w:ascii="Times New Roman" w:hAnsi="Times New Roman" w:cs="Times New Roman"/>
          <w:sz w:val="28"/>
          <w:szCs w:val="28"/>
        </w:rPr>
      </w:pPr>
      <w:r w:rsidRPr="004540C1">
        <w:rPr>
          <w:rFonts w:ascii="Times New Roman" w:hAnsi="Times New Roman" w:cs="Times New Roman"/>
          <w:color w:val="000000"/>
          <w:sz w:val="28"/>
          <w:szCs w:val="28"/>
        </w:rPr>
        <w:t xml:space="preserve">Рационально обобщая описанные подходы, </w:t>
      </w:r>
      <w:r w:rsidRPr="004540C1">
        <w:rPr>
          <w:rFonts w:ascii="Times New Roman" w:hAnsi="Times New Roman" w:cs="Times New Roman"/>
          <w:b/>
          <w:bCs/>
          <w:color w:val="000000"/>
          <w:sz w:val="28"/>
          <w:szCs w:val="28"/>
        </w:rPr>
        <w:t xml:space="preserve">политическую культуру </w:t>
      </w:r>
      <w:r w:rsidRPr="004540C1">
        <w:rPr>
          <w:rFonts w:ascii="Times New Roman" w:hAnsi="Times New Roman" w:cs="Times New Roman"/>
          <w:color w:val="000000"/>
          <w:sz w:val="28"/>
          <w:szCs w:val="28"/>
        </w:rPr>
        <w:t xml:space="preserve">можно определить как </w:t>
      </w:r>
      <w:r w:rsidRPr="004540C1">
        <w:rPr>
          <w:rFonts w:ascii="Times New Roman" w:hAnsi="Times New Roman" w:cs="Times New Roman"/>
          <w:b/>
          <w:bCs/>
          <w:color w:val="000000"/>
          <w:sz w:val="28"/>
          <w:szCs w:val="28"/>
        </w:rPr>
        <w:t>совокупность типичных для конкретной страны (группы стран) форм и образцов поведения людей в публичной сфере, воплощающих их ценностные представления о смысле и целях развития м</w:t>
      </w:r>
      <w:r w:rsidRPr="004540C1">
        <w:rPr>
          <w:rFonts w:ascii="Times New Roman" w:hAnsi="Times New Roman" w:cs="Times New Roman"/>
          <w:b/>
          <w:bCs/>
          <w:color w:val="000000"/>
          <w:sz w:val="28"/>
          <w:szCs w:val="28"/>
        </w:rPr>
        <w:t>и</w:t>
      </w:r>
      <w:r w:rsidRPr="004540C1">
        <w:rPr>
          <w:rFonts w:ascii="Times New Roman" w:hAnsi="Times New Roman" w:cs="Times New Roman"/>
          <w:b/>
          <w:bCs/>
          <w:color w:val="000000"/>
          <w:sz w:val="28"/>
          <w:szCs w:val="28"/>
        </w:rPr>
        <w:t>ра политики и закрепляющих устоявшиеся в социуме нормы и традиции взаимоотношения государства и общества.</w:t>
      </w:r>
    </w:p>
    <w:p w:rsidR="004540C1" w:rsidRPr="004540C1" w:rsidRDefault="004540C1" w:rsidP="00FB7C00">
      <w:pPr>
        <w:shd w:val="clear" w:color="auto" w:fill="FFFFFF"/>
        <w:ind w:firstLine="720"/>
        <w:jc w:val="both"/>
        <w:rPr>
          <w:rFonts w:ascii="Times New Roman" w:hAnsi="Times New Roman" w:cs="Times New Roman"/>
          <w:sz w:val="28"/>
          <w:szCs w:val="28"/>
        </w:rPr>
      </w:pPr>
      <w:r w:rsidRPr="004540C1">
        <w:rPr>
          <w:rFonts w:ascii="Times New Roman" w:hAnsi="Times New Roman" w:cs="Times New Roman"/>
          <w:color w:val="000000"/>
          <w:sz w:val="28"/>
          <w:szCs w:val="28"/>
        </w:rPr>
        <w:t>Однако, несмотря на свою нейтральность (невозможность применять критерии одной культуры для оценки другой), политико-культурные явления все же обладают некой ценностной определенностью. Иными словами, если субъект руководствуется идеями, пренебрегающими ценностью человеческой жизни, чувствами неприязни и ненависти, ориентируется на насилие и физич</w:t>
      </w:r>
      <w:r w:rsidRPr="004540C1">
        <w:rPr>
          <w:rFonts w:ascii="Times New Roman" w:hAnsi="Times New Roman" w:cs="Times New Roman"/>
          <w:color w:val="000000"/>
          <w:sz w:val="28"/>
          <w:szCs w:val="28"/>
        </w:rPr>
        <w:t>е</w:t>
      </w:r>
      <w:r w:rsidRPr="004540C1">
        <w:rPr>
          <w:rFonts w:ascii="Times New Roman" w:hAnsi="Times New Roman" w:cs="Times New Roman"/>
          <w:color w:val="000000"/>
          <w:sz w:val="28"/>
          <w:szCs w:val="28"/>
        </w:rPr>
        <w:t>ское уничтожение другого, то распадается сама ткань политической культуры. В этом случае в сфере власти культурные ориентиры и способы политического участия уступают место иным способам политических взаимоотношений. П</w:t>
      </w:r>
      <w:r w:rsidRPr="004540C1">
        <w:rPr>
          <w:rFonts w:ascii="Times New Roman" w:hAnsi="Times New Roman" w:cs="Times New Roman"/>
          <w:color w:val="000000"/>
          <w:sz w:val="28"/>
          <w:szCs w:val="28"/>
        </w:rPr>
        <w:t>о</w:t>
      </w:r>
      <w:r w:rsidRPr="004540C1">
        <w:rPr>
          <w:rFonts w:ascii="Times New Roman" w:hAnsi="Times New Roman" w:cs="Times New Roman"/>
          <w:color w:val="000000"/>
          <w:sz w:val="28"/>
          <w:szCs w:val="28"/>
        </w:rPr>
        <w:t>этому фашистские, расистские, шовинистические движения, геноцид и терр</w:t>
      </w:r>
      <w:r w:rsidRPr="004540C1">
        <w:rPr>
          <w:rFonts w:ascii="Times New Roman" w:hAnsi="Times New Roman" w:cs="Times New Roman"/>
          <w:color w:val="000000"/>
          <w:sz w:val="28"/>
          <w:szCs w:val="28"/>
        </w:rPr>
        <w:t>о</w:t>
      </w:r>
      <w:r w:rsidRPr="004540C1">
        <w:rPr>
          <w:rFonts w:ascii="Times New Roman" w:hAnsi="Times New Roman" w:cs="Times New Roman"/>
          <w:color w:val="000000"/>
          <w:sz w:val="28"/>
          <w:szCs w:val="28"/>
        </w:rPr>
        <w:t>ризм, охлократические формы протеста и тоталитарный диктат властей не сп</w:t>
      </w:r>
      <w:r w:rsidRPr="004540C1">
        <w:rPr>
          <w:rFonts w:ascii="Times New Roman" w:hAnsi="Times New Roman" w:cs="Times New Roman"/>
          <w:color w:val="000000"/>
          <w:sz w:val="28"/>
          <w:szCs w:val="28"/>
        </w:rPr>
        <w:t>о</w:t>
      </w:r>
      <w:r w:rsidRPr="004540C1">
        <w:rPr>
          <w:rFonts w:ascii="Times New Roman" w:hAnsi="Times New Roman" w:cs="Times New Roman"/>
          <w:color w:val="000000"/>
          <w:sz w:val="28"/>
          <w:szCs w:val="28"/>
        </w:rPr>
        <w:t>собны поддерживать и расширять культурное пространство в политической жизни.</w:t>
      </w:r>
    </w:p>
    <w:p w:rsidR="004540C1" w:rsidRPr="004540C1" w:rsidRDefault="004540C1" w:rsidP="00FB7C00">
      <w:pPr>
        <w:shd w:val="clear" w:color="auto" w:fill="FFFFFF"/>
        <w:ind w:firstLine="720"/>
        <w:jc w:val="both"/>
        <w:rPr>
          <w:rFonts w:ascii="Times New Roman" w:hAnsi="Times New Roman" w:cs="Times New Roman"/>
          <w:sz w:val="28"/>
          <w:szCs w:val="28"/>
        </w:rPr>
      </w:pPr>
      <w:r w:rsidRPr="004540C1">
        <w:rPr>
          <w:rFonts w:ascii="Times New Roman" w:hAnsi="Times New Roman" w:cs="Times New Roman"/>
          <w:color w:val="000000"/>
          <w:sz w:val="28"/>
          <w:szCs w:val="28"/>
        </w:rPr>
        <w:t xml:space="preserve">Таким образом, констатируя </w:t>
      </w:r>
      <w:r w:rsidRPr="004540C1">
        <w:rPr>
          <w:rFonts w:ascii="Times New Roman" w:hAnsi="Times New Roman" w:cs="Times New Roman"/>
          <w:i/>
          <w:iCs/>
          <w:color w:val="000000"/>
          <w:sz w:val="28"/>
          <w:szCs w:val="28"/>
        </w:rPr>
        <w:t xml:space="preserve">невозможность </w:t>
      </w:r>
      <w:r w:rsidRPr="004540C1">
        <w:rPr>
          <w:rFonts w:ascii="Times New Roman" w:hAnsi="Times New Roman" w:cs="Times New Roman"/>
          <w:color w:val="000000"/>
          <w:sz w:val="28"/>
          <w:szCs w:val="28"/>
        </w:rPr>
        <w:t>построения всех форм Участия граждан в политике на образцах культуры, а также признавая разную ст</w:t>
      </w:r>
      <w:r w:rsidRPr="004540C1">
        <w:rPr>
          <w:rFonts w:ascii="Times New Roman" w:hAnsi="Times New Roman" w:cs="Times New Roman"/>
          <w:color w:val="000000"/>
          <w:sz w:val="28"/>
          <w:szCs w:val="28"/>
        </w:rPr>
        <w:t>е</w:t>
      </w:r>
      <w:r w:rsidRPr="004540C1">
        <w:rPr>
          <w:rFonts w:ascii="Times New Roman" w:hAnsi="Times New Roman" w:cs="Times New Roman"/>
          <w:color w:val="000000"/>
          <w:sz w:val="28"/>
          <w:szCs w:val="28"/>
        </w:rPr>
        <w:t>пень обусловленности институтов власти принятыми в обществе ценностями, следует признать, что политическая культура способна сужать или же расш</w:t>
      </w:r>
      <w:r w:rsidRPr="004540C1">
        <w:rPr>
          <w:rFonts w:ascii="Times New Roman" w:hAnsi="Times New Roman" w:cs="Times New Roman"/>
          <w:color w:val="000000"/>
          <w:sz w:val="28"/>
          <w:szCs w:val="28"/>
        </w:rPr>
        <w:t>и</w:t>
      </w:r>
      <w:r w:rsidRPr="004540C1">
        <w:rPr>
          <w:rFonts w:ascii="Times New Roman" w:hAnsi="Times New Roman" w:cs="Times New Roman"/>
          <w:color w:val="000000"/>
          <w:sz w:val="28"/>
          <w:szCs w:val="28"/>
        </w:rPr>
        <w:t>рять зону своего реального существования. Вследствие этого она не может быть признана универсальным политическим явлением, пронизывающим все фазы и этапы политическ</w:t>
      </w:r>
      <w:r w:rsidRPr="004540C1">
        <w:rPr>
          <w:rFonts w:ascii="Times New Roman" w:hAnsi="Times New Roman" w:cs="Times New Roman"/>
          <w:color w:val="000000"/>
          <w:sz w:val="28"/>
          <w:szCs w:val="28"/>
        </w:rPr>
        <w:t>о</w:t>
      </w:r>
      <w:r w:rsidRPr="004540C1">
        <w:rPr>
          <w:rFonts w:ascii="Times New Roman" w:hAnsi="Times New Roman" w:cs="Times New Roman"/>
          <w:color w:val="000000"/>
          <w:sz w:val="28"/>
          <w:szCs w:val="28"/>
        </w:rPr>
        <w:t xml:space="preserve">го процесса. Развиваясь по </w:t>
      </w:r>
      <w:r w:rsidRPr="004540C1">
        <w:rPr>
          <w:rFonts w:ascii="Times New Roman" w:hAnsi="Times New Roman" w:cs="Times New Roman"/>
          <w:color w:val="000000"/>
          <w:sz w:val="28"/>
          <w:szCs w:val="28"/>
        </w:rPr>
        <w:lastRenderedPageBreak/>
        <w:t>собственным законам, она способна оказывать влияние на формы организации политической власти, строение ее институтов, характер межгосударственных отношений.</w:t>
      </w:r>
    </w:p>
    <w:p w:rsidR="004540C1" w:rsidRPr="004540C1" w:rsidRDefault="004540C1" w:rsidP="00FB7C00">
      <w:pPr>
        <w:shd w:val="clear" w:color="auto" w:fill="FFFFFF"/>
        <w:ind w:firstLine="720"/>
        <w:jc w:val="both"/>
        <w:rPr>
          <w:rFonts w:ascii="Times New Roman" w:hAnsi="Times New Roman" w:cs="Times New Roman"/>
          <w:sz w:val="28"/>
          <w:szCs w:val="28"/>
        </w:rPr>
      </w:pPr>
      <w:r w:rsidRPr="004540C1">
        <w:rPr>
          <w:rFonts w:ascii="Times New Roman" w:hAnsi="Times New Roman" w:cs="Times New Roman"/>
          <w:color w:val="000000"/>
          <w:sz w:val="28"/>
          <w:szCs w:val="28"/>
        </w:rPr>
        <w:t>В то же время политическая культура вмещает в себя чрезвычайно шир</w:t>
      </w:r>
      <w:r w:rsidRPr="004540C1">
        <w:rPr>
          <w:rFonts w:ascii="Times New Roman" w:hAnsi="Times New Roman" w:cs="Times New Roman"/>
          <w:color w:val="000000"/>
          <w:sz w:val="28"/>
          <w:szCs w:val="28"/>
        </w:rPr>
        <w:t>о</w:t>
      </w:r>
      <w:r w:rsidRPr="004540C1">
        <w:rPr>
          <w:rFonts w:ascii="Times New Roman" w:hAnsi="Times New Roman" w:cs="Times New Roman"/>
          <w:color w:val="000000"/>
          <w:sz w:val="28"/>
          <w:szCs w:val="28"/>
        </w:rPr>
        <w:t>кий круг гуманистически ориентированных ценностей (и обусловленных ими форм поведения), которые отличают разнообразие жизни конкретных обществ, слоев населения, их обычаев и традиций. Применительно к отдельному общ</w:t>
      </w:r>
      <w:r w:rsidRPr="004540C1">
        <w:rPr>
          <w:rFonts w:ascii="Times New Roman" w:hAnsi="Times New Roman" w:cs="Times New Roman"/>
          <w:color w:val="000000"/>
          <w:sz w:val="28"/>
          <w:szCs w:val="28"/>
        </w:rPr>
        <w:t>е</w:t>
      </w:r>
      <w:r w:rsidRPr="004540C1">
        <w:rPr>
          <w:rFonts w:ascii="Times New Roman" w:hAnsi="Times New Roman" w:cs="Times New Roman"/>
          <w:color w:val="000000"/>
          <w:sz w:val="28"/>
          <w:szCs w:val="28"/>
        </w:rPr>
        <w:t xml:space="preserve">ству это означает и то, что его политическая культура содержит разнообразные </w:t>
      </w:r>
      <w:r w:rsidRPr="004540C1">
        <w:rPr>
          <w:rFonts w:ascii="Times New Roman" w:hAnsi="Times New Roman" w:cs="Times New Roman"/>
          <w:b/>
          <w:bCs/>
          <w:color w:val="000000"/>
          <w:sz w:val="28"/>
          <w:szCs w:val="28"/>
        </w:rPr>
        <w:t xml:space="preserve">субкультуры, </w:t>
      </w:r>
      <w:r w:rsidRPr="004540C1">
        <w:rPr>
          <w:rFonts w:ascii="Times New Roman" w:hAnsi="Times New Roman" w:cs="Times New Roman"/>
          <w:color w:val="000000"/>
          <w:sz w:val="28"/>
          <w:szCs w:val="28"/>
        </w:rPr>
        <w:t>т.е локальные, относительно самостоятельные группы ценн</w:t>
      </w:r>
      <w:r w:rsidRPr="004540C1">
        <w:rPr>
          <w:rFonts w:ascii="Times New Roman" w:hAnsi="Times New Roman" w:cs="Times New Roman"/>
          <w:color w:val="000000"/>
          <w:sz w:val="28"/>
          <w:szCs w:val="28"/>
        </w:rPr>
        <w:t>о</w:t>
      </w:r>
      <w:r w:rsidRPr="004540C1">
        <w:rPr>
          <w:rFonts w:ascii="Times New Roman" w:hAnsi="Times New Roman" w:cs="Times New Roman"/>
          <w:color w:val="000000"/>
          <w:sz w:val="28"/>
          <w:szCs w:val="28"/>
        </w:rPr>
        <w:t>стей, норм, стереотипов и приемов политического общения и поведения, по</w:t>
      </w:r>
      <w:r w:rsidRPr="004540C1">
        <w:rPr>
          <w:rFonts w:ascii="Times New Roman" w:hAnsi="Times New Roman" w:cs="Times New Roman"/>
          <w:color w:val="000000"/>
          <w:sz w:val="28"/>
          <w:szCs w:val="28"/>
        </w:rPr>
        <w:t>д</w:t>
      </w:r>
      <w:r w:rsidRPr="004540C1">
        <w:rPr>
          <w:rFonts w:ascii="Times New Roman" w:hAnsi="Times New Roman" w:cs="Times New Roman"/>
          <w:color w:val="000000"/>
          <w:sz w:val="28"/>
          <w:szCs w:val="28"/>
        </w:rPr>
        <w:t>держиваемых отдельными группами населения.</w:t>
      </w:r>
    </w:p>
    <w:p w:rsidR="004540C1" w:rsidRPr="004540C1" w:rsidRDefault="004540C1" w:rsidP="00563AA1">
      <w:pPr>
        <w:shd w:val="clear" w:color="auto" w:fill="FFFFFF"/>
        <w:jc w:val="center"/>
        <w:rPr>
          <w:rFonts w:ascii="Times New Roman" w:hAnsi="Times New Roman" w:cs="Times New Roman"/>
          <w:sz w:val="28"/>
          <w:szCs w:val="28"/>
        </w:rPr>
      </w:pPr>
      <w:r w:rsidRPr="00FB7C00">
        <w:rPr>
          <w:rFonts w:ascii="Times New Roman" w:hAnsi="Times New Roman" w:cs="Times New Roman"/>
          <w:b/>
          <w:bCs/>
          <w:color w:val="000000"/>
          <w:sz w:val="28"/>
          <w:szCs w:val="28"/>
        </w:rPr>
        <w:t xml:space="preserve">1.2 </w:t>
      </w:r>
      <w:r w:rsidRPr="004540C1">
        <w:rPr>
          <w:rFonts w:ascii="Times New Roman" w:hAnsi="Times New Roman" w:cs="Times New Roman"/>
          <w:b/>
          <w:bCs/>
          <w:color w:val="000000"/>
          <w:sz w:val="28"/>
          <w:szCs w:val="28"/>
        </w:rPr>
        <w:t>Функции политической кул</w:t>
      </w:r>
      <w:r w:rsidRPr="004540C1">
        <w:rPr>
          <w:rFonts w:ascii="Times New Roman" w:hAnsi="Times New Roman" w:cs="Times New Roman"/>
          <w:b/>
          <w:bCs/>
          <w:color w:val="000000"/>
          <w:sz w:val="28"/>
          <w:szCs w:val="28"/>
        </w:rPr>
        <w:t>ь</w:t>
      </w:r>
      <w:r w:rsidRPr="004540C1">
        <w:rPr>
          <w:rFonts w:ascii="Times New Roman" w:hAnsi="Times New Roman" w:cs="Times New Roman"/>
          <w:b/>
          <w:bCs/>
          <w:color w:val="000000"/>
          <w:sz w:val="28"/>
          <w:szCs w:val="28"/>
        </w:rPr>
        <w:t>туры</w:t>
      </w:r>
    </w:p>
    <w:p w:rsidR="004540C1" w:rsidRPr="004540C1" w:rsidRDefault="004540C1" w:rsidP="00FB7C00">
      <w:pPr>
        <w:shd w:val="clear" w:color="auto" w:fill="FFFFFF"/>
        <w:ind w:firstLine="720"/>
        <w:jc w:val="both"/>
        <w:rPr>
          <w:rFonts w:ascii="Times New Roman" w:hAnsi="Times New Roman" w:cs="Times New Roman"/>
          <w:sz w:val="28"/>
          <w:szCs w:val="28"/>
        </w:rPr>
      </w:pPr>
      <w:r w:rsidRPr="004540C1">
        <w:rPr>
          <w:rFonts w:ascii="Times New Roman" w:hAnsi="Times New Roman" w:cs="Times New Roman"/>
          <w:color w:val="000000"/>
          <w:sz w:val="28"/>
          <w:szCs w:val="28"/>
        </w:rPr>
        <w:t>Политической культуре свойственны определенные функции в политич</w:t>
      </w:r>
      <w:r w:rsidRPr="004540C1">
        <w:rPr>
          <w:rFonts w:ascii="Times New Roman" w:hAnsi="Times New Roman" w:cs="Times New Roman"/>
          <w:color w:val="000000"/>
          <w:sz w:val="28"/>
          <w:szCs w:val="28"/>
        </w:rPr>
        <w:t>е</w:t>
      </w:r>
      <w:r w:rsidR="00FB7C00">
        <w:rPr>
          <w:rFonts w:ascii="Times New Roman" w:hAnsi="Times New Roman" w:cs="Times New Roman"/>
          <w:color w:val="000000"/>
          <w:sz w:val="28"/>
          <w:szCs w:val="28"/>
        </w:rPr>
        <w:t>ской жизни</w:t>
      </w:r>
      <w:r w:rsidR="00FB7C00" w:rsidRPr="00FB7C00">
        <w:rPr>
          <w:rFonts w:ascii="Times New Roman" w:hAnsi="Times New Roman" w:cs="Times New Roman"/>
          <w:color w:val="000000"/>
          <w:sz w:val="28"/>
          <w:szCs w:val="28"/>
        </w:rPr>
        <w:t xml:space="preserve">. </w:t>
      </w:r>
      <w:r w:rsidRPr="004540C1">
        <w:rPr>
          <w:rFonts w:ascii="Times New Roman" w:hAnsi="Times New Roman" w:cs="Times New Roman"/>
          <w:color w:val="000000"/>
          <w:sz w:val="28"/>
          <w:szCs w:val="28"/>
        </w:rPr>
        <w:t>К важнейшим можно отнести следующие функции:</w:t>
      </w:r>
    </w:p>
    <w:p w:rsidR="004540C1" w:rsidRPr="004540C1" w:rsidRDefault="004540C1" w:rsidP="00FB7C00">
      <w:pPr>
        <w:shd w:val="clear" w:color="auto" w:fill="FFFFFF"/>
        <w:tabs>
          <w:tab w:val="left" w:pos="624"/>
        </w:tabs>
        <w:jc w:val="both"/>
        <w:rPr>
          <w:rFonts w:ascii="Times New Roman" w:hAnsi="Times New Roman" w:cs="Times New Roman"/>
          <w:b/>
          <w:bCs/>
          <w:color w:val="000000"/>
          <w:sz w:val="28"/>
          <w:szCs w:val="28"/>
        </w:rPr>
      </w:pPr>
      <w:r w:rsidRPr="004540C1">
        <w:rPr>
          <w:rFonts w:ascii="Times New Roman" w:hAnsi="Times New Roman" w:cs="Times New Roman"/>
          <w:b/>
          <w:bCs/>
          <w:color w:val="000000"/>
          <w:sz w:val="28"/>
          <w:szCs w:val="28"/>
        </w:rPr>
        <w:tab/>
        <w:t xml:space="preserve">идентификации, </w:t>
      </w:r>
      <w:r w:rsidRPr="004540C1">
        <w:rPr>
          <w:rFonts w:ascii="Times New Roman" w:hAnsi="Times New Roman" w:cs="Times New Roman"/>
          <w:color w:val="000000"/>
          <w:sz w:val="28"/>
          <w:szCs w:val="28"/>
        </w:rPr>
        <w:t>раскрывающей постоянную потребность человека в п</w:t>
      </w:r>
      <w:r w:rsidRPr="004540C1">
        <w:rPr>
          <w:rFonts w:ascii="Times New Roman" w:hAnsi="Times New Roman" w:cs="Times New Roman"/>
          <w:color w:val="000000"/>
          <w:sz w:val="28"/>
          <w:szCs w:val="28"/>
        </w:rPr>
        <w:t>о</w:t>
      </w:r>
      <w:r w:rsidRPr="004540C1">
        <w:rPr>
          <w:rFonts w:ascii="Times New Roman" w:hAnsi="Times New Roman" w:cs="Times New Roman"/>
          <w:color w:val="000000"/>
          <w:sz w:val="28"/>
          <w:szCs w:val="28"/>
        </w:rPr>
        <w:t>нимании своей групповой принадлежности и определенииприемлемых для себя сп</w:t>
      </w:r>
      <w:r w:rsidRPr="004540C1">
        <w:rPr>
          <w:rFonts w:ascii="Times New Roman" w:hAnsi="Times New Roman" w:cs="Times New Roman"/>
          <w:color w:val="000000"/>
          <w:sz w:val="28"/>
          <w:szCs w:val="28"/>
        </w:rPr>
        <w:t>о</w:t>
      </w:r>
      <w:r w:rsidRPr="004540C1">
        <w:rPr>
          <w:rFonts w:ascii="Times New Roman" w:hAnsi="Times New Roman" w:cs="Times New Roman"/>
          <w:color w:val="000000"/>
          <w:sz w:val="28"/>
          <w:szCs w:val="28"/>
        </w:rPr>
        <w:t>собов участия в выражении и отстаиванииинтересов данной общности;</w:t>
      </w:r>
    </w:p>
    <w:p w:rsidR="004540C1" w:rsidRPr="004540C1" w:rsidRDefault="004540C1" w:rsidP="00FB7C00">
      <w:pPr>
        <w:shd w:val="clear" w:color="auto" w:fill="FFFFFF"/>
        <w:tabs>
          <w:tab w:val="left" w:pos="624"/>
        </w:tabs>
        <w:jc w:val="both"/>
        <w:rPr>
          <w:rFonts w:ascii="Times New Roman" w:hAnsi="Times New Roman" w:cs="Times New Roman"/>
          <w:b/>
          <w:bCs/>
          <w:color w:val="000000"/>
          <w:sz w:val="28"/>
          <w:szCs w:val="28"/>
        </w:rPr>
      </w:pPr>
      <w:r w:rsidRPr="004540C1">
        <w:rPr>
          <w:rFonts w:ascii="Times New Roman" w:hAnsi="Times New Roman" w:cs="Times New Roman"/>
          <w:b/>
          <w:bCs/>
          <w:color w:val="000000"/>
          <w:sz w:val="28"/>
          <w:szCs w:val="28"/>
        </w:rPr>
        <w:tab/>
        <w:t xml:space="preserve">ориентации, </w:t>
      </w:r>
      <w:r w:rsidRPr="004540C1">
        <w:rPr>
          <w:rFonts w:ascii="Times New Roman" w:hAnsi="Times New Roman" w:cs="Times New Roman"/>
          <w:color w:val="000000"/>
          <w:sz w:val="28"/>
          <w:szCs w:val="28"/>
        </w:rPr>
        <w:t>характеризующей стремление человека к смысловому от</w:t>
      </w:r>
      <w:r w:rsidRPr="004540C1">
        <w:rPr>
          <w:rFonts w:ascii="Times New Roman" w:hAnsi="Times New Roman" w:cs="Times New Roman"/>
          <w:color w:val="000000"/>
          <w:sz w:val="28"/>
          <w:szCs w:val="28"/>
        </w:rPr>
        <w:t>о</w:t>
      </w:r>
      <w:r w:rsidRPr="004540C1">
        <w:rPr>
          <w:rFonts w:ascii="Times New Roman" w:hAnsi="Times New Roman" w:cs="Times New Roman"/>
          <w:color w:val="000000"/>
          <w:sz w:val="28"/>
          <w:szCs w:val="28"/>
        </w:rPr>
        <w:t>бражению политических явлений, пониманию собственных возможностей при реал</w:t>
      </w:r>
      <w:r w:rsidRPr="004540C1">
        <w:rPr>
          <w:rFonts w:ascii="Times New Roman" w:hAnsi="Times New Roman" w:cs="Times New Roman"/>
          <w:color w:val="000000"/>
          <w:sz w:val="28"/>
          <w:szCs w:val="28"/>
        </w:rPr>
        <w:t>и</w:t>
      </w:r>
      <w:r w:rsidRPr="004540C1">
        <w:rPr>
          <w:rFonts w:ascii="Times New Roman" w:hAnsi="Times New Roman" w:cs="Times New Roman"/>
          <w:color w:val="000000"/>
          <w:sz w:val="28"/>
          <w:szCs w:val="28"/>
        </w:rPr>
        <w:t>зации прав и свобод в конкретнойполитической системе;</w:t>
      </w:r>
    </w:p>
    <w:p w:rsidR="004540C1" w:rsidRPr="004540C1" w:rsidRDefault="004540C1" w:rsidP="00FB7C00">
      <w:pPr>
        <w:shd w:val="clear" w:color="auto" w:fill="FFFFFF"/>
        <w:ind w:firstLine="720"/>
        <w:jc w:val="both"/>
        <w:rPr>
          <w:rFonts w:ascii="Times New Roman" w:hAnsi="Times New Roman" w:cs="Times New Roman"/>
          <w:sz w:val="28"/>
          <w:szCs w:val="28"/>
        </w:rPr>
      </w:pPr>
      <w:r w:rsidRPr="004540C1">
        <w:rPr>
          <w:rFonts w:ascii="Times New Roman" w:hAnsi="Times New Roman" w:cs="Times New Roman"/>
          <w:b/>
          <w:bCs/>
          <w:color w:val="000000"/>
          <w:sz w:val="28"/>
          <w:szCs w:val="28"/>
        </w:rPr>
        <w:t xml:space="preserve">предписания (программирования), </w:t>
      </w:r>
      <w:r w:rsidRPr="004540C1">
        <w:rPr>
          <w:rFonts w:ascii="Times New Roman" w:hAnsi="Times New Roman" w:cs="Times New Roman"/>
          <w:color w:val="000000"/>
          <w:sz w:val="28"/>
          <w:szCs w:val="28"/>
        </w:rPr>
        <w:t>выражающей приоритетность опр</w:t>
      </w:r>
      <w:r w:rsidRPr="004540C1">
        <w:rPr>
          <w:rFonts w:ascii="Times New Roman" w:hAnsi="Times New Roman" w:cs="Times New Roman"/>
          <w:color w:val="000000"/>
          <w:sz w:val="28"/>
          <w:szCs w:val="28"/>
        </w:rPr>
        <w:t>е</w:t>
      </w:r>
      <w:r w:rsidRPr="004540C1">
        <w:rPr>
          <w:rFonts w:ascii="Times New Roman" w:hAnsi="Times New Roman" w:cs="Times New Roman"/>
          <w:color w:val="000000"/>
          <w:sz w:val="28"/>
          <w:szCs w:val="28"/>
        </w:rPr>
        <w:t>деленных ориентации, норм и представлений, задающих и обусловливающих определенную направленность и границы конструирования поведения челов</w:t>
      </w:r>
      <w:r w:rsidRPr="004540C1">
        <w:rPr>
          <w:rFonts w:ascii="Times New Roman" w:hAnsi="Times New Roman" w:cs="Times New Roman"/>
          <w:color w:val="000000"/>
          <w:sz w:val="28"/>
          <w:szCs w:val="28"/>
        </w:rPr>
        <w:t>е</w:t>
      </w:r>
      <w:r w:rsidRPr="004540C1">
        <w:rPr>
          <w:rFonts w:ascii="Times New Roman" w:hAnsi="Times New Roman" w:cs="Times New Roman"/>
          <w:color w:val="000000"/>
          <w:sz w:val="28"/>
          <w:szCs w:val="28"/>
        </w:rPr>
        <w:t>ка;</w:t>
      </w:r>
    </w:p>
    <w:p w:rsidR="004540C1" w:rsidRPr="004540C1" w:rsidRDefault="004540C1" w:rsidP="00FB7C00">
      <w:pPr>
        <w:shd w:val="clear" w:color="auto" w:fill="FFFFFF"/>
        <w:ind w:firstLine="720"/>
        <w:jc w:val="both"/>
        <w:rPr>
          <w:rFonts w:ascii="Times New Roman" w:hAnsi="Times New Roman" w:cs="Times New Roman"/>
          <w:sz w:val="28"/>
          <w:szCs w:val="28"/>
        </w:rPr>
      </w:pPr>
      <w:r w:rsidRPr="004540C1">
        <w:rPr>
          <w:rFonts w:ascii="Times New Roman" w:hAnsi="Times New Roman" w:cs="Times New Roman"/>
          <w:b/>
          <w:bCs/>
          <w:color w:val="000000"/>
          <w:sz w:val="28"/>
          <w:szCs w:val="28"/>
        </w:rPr>
        <w:t xml:space="preserve">адаптации, </w:t>
      </w:r>
      <w:r w:rsidRPr="004540C1">
        <w:rPr>
          <w:rFonts w:ascii="Times New Roman" w:hAnsi="Times New Roman" w:cs="Times New Roman"/>
          <w:color w:val="000000"/>
          <w:sz w:val="28"/>
          <w:szCs w:val="28"/>
        </w:rPr>
        <w:t>выражающей потребность человека в приспособлении к и</w:t>
      </w:r>
      <w:r w:rsidRPr="004540C1">
        <w:rPr>
          <w:rFonts w:ascii="Times New Roman" w:hAnsi="Times New Roman" w:cs="Times New Roman"/>
          <w:color w:val="000000"/>
          <w:sz w:val="28"/>
          <w:szCs w:val="28"/>
        </w:rPr>
        <w:t>з</w:t>
      </w:r>
      <w:r w:rsidRPr="004540C1">
        <w:rPr>
          <w:rFonts w:ascii="Times New Roman" w:hAnsi="Times New Roman" w:cs="Times New Roman"/>
          <w:color w:val="000000"/>
          <w:sz w:val="28"/>
          <w:szCs w:val="28"/>
        </w:rPr>
        <w:t>меняющейся политической среде, условиям осуществления его прав и властных полномочий;</w:t>
      </w:r>
    </w:p>
    <w:p w:rsidR="004540C1" w:rsidRPr="004540C1" w:rsidRDefault="004540C1" w:rsidP="00FB7C00">
      <w:pPr>
        <w:shd w:val="clear" w:color="auto" w:fill="FFFFFF"/>
        <w:ind w:firstLine="720"/>
        <w:jc w:val="both"/>
        <w:rPr>
          <w:rFonts w:ascii="Times New Roman" w:hAnsi="Times New Roman" w:cs="Times New Roman"/>
          <w:sz w:val="28"/>
          <w:szCs w:val="28"/>
        </w:rPr>
      </w:pPr>
      <w:r w:rsidRPr="004540C1">
        <w:rPr>
          <w:rFonts w:ascii="Times New Roman" w:hAnsi="Times New Roman" w:cs="Times New Roman"/>
          <w:b/>
          <w:bCs/>
          <w:color w:val="000000"/>
          <w:sz w:val="28"/>
          <w:szCs w:val="28"/>
        </w:rPr>
        <w:t xml:space="preserve">социализации, </w:t>
      </w:r>
      <w:r w:rsidRPr="004540C1">
        <w:rPr>
          <w:rFonts w:ascii="Times New Roman" w:hAnsi="Times New Roman" w:cs="Times New Roman"/>
          <w:color w:val="000000"/>
          <w:sz w:val="28"/>
          <w:szCs w:val="28"/>
        </w:rPr>
        <w:t>характеризующей приобретение человеком определенных навыков и свойств, позволяющих ему реализовывать в той или иной системе власти свои гражданские права, политические функции и интересы;</w:t>
      </w:r>
    </w:p>
    <w:p w:rsidR="004540C1" w:rsidRPr="004540C1" w:rsidRDefault="004540C1" w:rsidP="00FB7C00">
      <w:pPr>
        <w:shd w:val="clear" w:color="auto" w:fill="FFFFFF"/>
        <w:ind w:firstLine="720"/>
        <w:jc w:val="both"/>
        <w:rPr>
          <w:rFonts w:ascii="Times New Roman" w:hAnsi="Times New Roman" w:cs="Times New Roman"/>
          <w:sz w:val="28"/>
          <w:szCs w:val="28"/>
        </w:rPr>
      </w:pPr>
      <w:r w:rsidRPr="004540C1">
        <w:rPr>
          <w:rFonts w:ascii="Times New Roman" w:hAnsi="Times New Roman" w:cs="Times New Roman"/>
          <w:b/>
          <w:bCs/>
          <w:color w:val="000000"/>
          <w:sz w:val="28"/>
          <w:szCs w:val="28"/>
        </w:rPr>
        <w:lastRenderedPageBreak/>
        <w:t xml:space="preserve">интеграции (дезинтеграции), </w:t>
      </w:r>
      <w:r w:rsidRPr="004540C1">
        <w:rPr>
          <w:rFonts w:ascii="Times New Roman" w:hAnsi="Times New Roman" w:cs="Times New Roman"/>
          <w:color w:val="000000"/>
          <w:sz w:val="28"/>
          <w:szCs w:val="28"/>
        </w:rPr>
        <w:t>обеспечивающей различным группам возможность сосуществования в рамках определенной политической системы, с</w:t>
      </w:r>
      <w:r w:rsidRPr="004540C1">
        <w:rPr>
          <w:rFonts w:ascii="Times New Roman" w:hAnsi="Times New Roman" w:cs="Times New Roman"/>
          <w:color w:val="000000"/>
          <w:sz w:val="28"/>
          <w:szCs w:val="28"/>
        </w:rPr>
        <w:t>о</w:t>
      </w:r>
      <w:r w:rsidRPr="004540C1">
        <w:rPr>
          <w:rFonts w:ascii="Times New Roman" w:hAnsi="Times New Roman" w:cs="Times New Roman"/>
          <w:color w:val="000000"/>
          <w:sz w:val="28"/>
          <w:szCs w:val="28"/>
        </w:rPr>
        <w:t>хранения целостности государства и его взаимоотношений с обществом в ц</w:t>
      </w:r>
      <w:r w:rsidRPr="004540C1">
        <w:rPr>
          <w:rFonts w:ascii="Times New Roman" w:hAnsi="Times New Roman" w:cs="Times New Roman"/>
          <w:color w:val="000000"/>
          <w:sz w:val="28"/>
          <w:szCs w:val="28"/>
        </w:rPr>
        <w:t>е</w:t>
      </w:r>
      <w:r w:rsidRPr="004540C1">
        <w:rPr>
          <w:rFonts w:ascii="Times New Roman" w:hAnsi="Times New Roman" w:cs="Times New Roman"/>
          <w:color w:val="000000"/>
          <w:sz w:val="28"/>
          <w:szCs w:val="28"/>
        </w:rPr>
        <w:t>лом;</w:t>
      </w:r>
    </w:p>
    <w:p w:rsidR="004540C1" w:rsidRPr="004540C1" w:rsidRDefault="004540C1" w:rsidP="00FB7C00">
      <w:pPr>
        <w:shd w:val="clear" w:color="auto" w:fill="FFFFFF"/>
        <w:ind w:firstLine="720"/>
        <w:jc w:val="both"/>
        <w:rPr>
          <w:rFonts w:ascii="Times New Roman" w:hAnsi="Times New Roman" w:cs="Times New Roman"/>
          <w:sz w:val="28"/>
          <w:szCs w:val="28"/>
        </w:rPr>
      </w:pPr>
      <w:r w:rsidRPr="004540C1">
        <w:rPr>
          <w:rFonts w:ascii="Times New Roman" w:hAnsi="Times New Roman" w:cs="Times New Roman"/>
          <w:b/>
          <w:bCs/>
          <w:color w:val="000000"/>
          <w:sz w:val="28"/>
          <w:szCs w:val="28"/>
        </w:rPr>
        <w:t xml:space="preserve">коммуникации, </w:t>
      </w:r>
      <w:r w:rsidRPr="004540C1">
        <w:rPr>
          <w:rFonts w:ascii="Times New Roman" w:hAnsi="Times New Roman" w:cs="Times New Roman"/>
          <w:color w:val="000000"/>
          <w:sz w:val="28"/>
          <w:szCs w:val="28"/>
        </w:rPr>
        <w:t>обеспечивающей взаимодействие всех субъектов и и</w:t>
      </w:r>
      <w:r w:rsidRPr="004540C1">
        <w:rPr>
          <w:rFonts w:ascii="Times New Roman" w:hAnsi="Times New Roman" w:cs="Times New Roman"/>
          <w:color w:val="000000"/>
          <w:sz w:val="28"/>
          <w:szCs w:val="28"/>
        </w:rPr>
        <w:t>н</w:t>
      </w:r>
      <w:r w:rsidRPr="004540C1">
        <w:rPr>
          <w:rFonts w:ascii="Times New Roman" w:hAnsi="Times New Roman" w:cs="Times New Roman"/>
          <w:color w:val="000000"/>
          <w:sz w:val="28"/>
          <w:szCs w:val="28"/>
        </w:rPr>
        <w:t>ститутов власти на базе использования общепринятых терминов, символов, стереотипов и других средств информации и языка общения.</w:t>
      </w:r>
    </w:p>
    <w:p w:rsidR="004540C1" w:rsidRPr="004540C1" w:rsidRDefault="004540C1" w:rsidP="00FB7C00">
      <w:pPr>
        <w:shd w:val="clear" w:color="auto" w:fill="FFFFFF"/>
        <w:ind w:firstLine="720"/>
        <w:jc w:val="both"/>
        <w:rPr>
          <w:rFonts w:ascii="Times New Roman" w:hAnsi="Times New Roman" w:cs="Times New Roman"/>
          <w:sz w:val="28"/>
          <w:szCs w:val="28"/>
        </w:rPr>
      </w:pPr>
      <w:r w:rsidRPr="004540C1">
        <w:rPr>
          <w:rFonts w:ascii="Times New Roman" w:hAnsi="Times New Roman" w:cs="Times New Roman"/>
          <w:color w:val="000000"/>
          <w:sz w:val="28"/>
          <w:szCs w:val="28"/>
        </w:rPr>
        <w:t xml:space="preserve">В процессе реализации своих функций политическая культура способна оказывать тройственное влияние на политические процессы и институты. Во-первых, под ее воздействием могут </w:t>
      </w:r>
      <w:r w:rsidRPr="004540C1">
        <w:rPr>
          <w:rFonts w:ascii="Times New Roman" w:hAnsi="Times New Roman" w:cs="Times New Roman"/>
          <w:b/>
          <w:bCs/>
          <w:color w:val="000000"/>
          <w:sz w:val="28"/>
          <w:szCs w:val="28"/>
        </w:rPr>
        <w:t xml:space="preserve">воспроизводиться </w:t>
      </w:r>
      <w:r w:rsidRPr="004540C1">
        <w:rPr>
          <w:rFonts w:ascii="Times New Roman" w:hAnsi="Times New Roman" w:cs="Times New Roman"/>
          <w:color w:val="000000"/>
          <w:sz w:val="28"/>
          <w:szCs w:val="28"/>
        </w:rPr>
        <w:t>традиционные для о</w:t>
      </w:r>
      <w:r w:rsidRPr="004540C1">
        <w:rPr>
          <w:rFonts w:ascii="Times New Roman" w:hAnsi="Times New Roman" w:cs="Times New Roman"/>
          <w:color w:val="000000"/>
          <w:sz w:val="28"/>
          <w:szCs w:val="28"/>
        </w:rPr>
        <w:t>б</w:t>
      </w:r>
      <w:r w:rsidRPr="004540C1">
        <w:rPr>
          <w:rFonts w:ascii="Times New Roman" w:hAnsi="Times New Roman" w:cs="Times New Roman"/>
          <w:color w:val="000000"/>
          <w:sz w:val="28"/>
          <w:szCs w:val="28"/>
        </w:rPr>
        <w:t>щества формы политической жизни. Причем в силу устойчивости ценностных ориентации в сознании человека такая возможность сохраняется даже в случае изменения внешних обстоятельств и характера правящего режима. Поэтому и в периоды проводимых государством реформ целые слои населения могут по</w:t>
      </w:r>
      <w:r w:rsidRPr="004540C1">
        <w:rPr>
          <w:rFonts w:ascii="Times New Roman" w:hAnsi="Times New Roman" w:cs="Times New Roman"/>
          <w:color w:val="000000"/>
          <w:sz w:val="28"/>
          <w:szCs w:val="28"/>
        </w:rPr>
        <w:t>д</w:t>
      </w:r>
      <w:r w:rsidRPr="004540C1">
        <w:rPr>
          <w:rFonts w:ascii="Times New Roman" w:hAnsi="Times New Roman" w:cs="Times New Roman"/>
          <w:color w:val="000000"/>
          <w:sz w:val="28"/>
          <w:szCs w:val="28"/>
        </w:rPr>
        <w:t>держивать прежние политические порядки, противодействуя новым целям и ценностям. Такая способность политической культуры хорошо объясняет то, что большинство революций нередко заканчивается либо определенным во</w:t>
      </w:r>
      <w:r w:rsidRPr="004540C1">
        <w:rPr>
          <w:rFonts w:ascii="Times New Roman" w:hAnsi="Times New Roman" w:cs="Times New Roman"/>
          <w:color w:val="000000"/>
          <w:sz w:val="28"/>
          <w:szCs w:val="28"/>
        </w:rPr>
        <w:t>з</w:t>
      </w:r>
      <w:r w:rsidRPr="004540C1">
        <w:rPr>
          <w:rFonts w:ascii="Times New Roman" w:hAnsi="Times New Roman" w:cs="Times New Roman"/>
          <w:color w:val="000000"/>
          <w:sz w:val="28"/>
          <w:szCs w:val="28"/>
        </w:rPr>
        <w:t>вратом к прежним порядкам (означающим невозможность населения внутренне освоить новые для себя цели и ценности), либо террором (только и способным принудить людей к реализации новых для них принципов политического разв</w:t>
      </w:r>
      <w:r w:rsidRPr="004540C1">
        <w:rPr>
          <w:rFonts w:ascii="Times New Roman" w:hAnsi="Times New Roman" w:cs="Times New Roman"/>
          <w:color w:val="000000"/>
          <w:sz w:val="28"/>
          <w:szCs w:val="28"/>
        </w:rPr>
        <w:t>и</w:t>
      </w:r>
      <w:r w:rsidRPr="004540C1">
        <w:rPr>
          <w:rFonts w:ascii="Times New Roman" w:hAnsi="Times New Roman" w:cs="Times New Roman"/>
          <w:color w:val="000000"/>
          <w:sz w:val="28"/>
          <w:szCs w:val="28"/>
        </w:rPr>
        <w:t>тия).</w:t>
      </w:r>
    </w:p>
    <w:p w:rsidR="004540C1" w:rsidRPr="004540C1" w:rsidRDefault="004540C1" w:rsidP="00FB7C00">
      <w:pPr>
        <w:shd w:val="clear" w:color="auto" w:fill="FFFFFF"/>
        <w:ind w:firstLine="720"/>
        <w:jc w:val="both"/>
        <w:rPr>
          <w:rFonts w:ascii="Times New Roman" w:hAnsi="Times New Roman" w:cs="Times New Roman"/>
          <w:sz w:val="28"/>
          <w:szCs w:val="28"/>
        </w:rPr>
      </w:pPr>
      <w:r w:rsidRPr="004540C1">
        <w:rPr>
          <w:rFonts w:ascii="Times New Roman" w:hAnsi="Times New Roman" w:cs="Times New Roman"/>
          <w:color w:val="000000"/>
          <w:sz w:val="28"/>
          <w:szCs w:val="28"/>
        </w:rPr>
        <w:t xml:space="preserve">Во-вторых, политическая культура способна </w:t>
      </w:r>
      <w:r w:rsidRPr="004540C1">
        <w:rPr>
          <w:rFonts w:ascii="Times New Roman" w:hAnsi="Times New Roman" w:cs="Times New Roman"/>
          <w:b/>
          <w:bCs/>
          <w:color w:val="000000"/>
          <w:sz w:val="28"/>
          <w:szCs w:val="28"/>
        </w:rPr>
        <w:t xml:space="preserve">порождать новые, </w:t>
      </w:r>
      <w:r w:rsidRPr="004540C1">
        <w:rPr>
          <w:rFonts w:ascii="Times New Roman" w:hAnsi="Times New Roman" w:cs="Times New Roman"/>
          <w:color w:val="000000"/>
          <w:sz w:val="28"/>
          <w:szCs w:val="28"/>
        </w:rPr>
        <w:t>нетрад</w:t>
      </w:r>
      <w:r w:rsidRPr="004540C1">
        <w:rPr>
          <w:rFonts w:ascii="Times New Roman" w:hAnsi="Times New Roman" w:cs="Times New Roman"/>
          <w:color w:val="000000"/>
          <w:sz w:val="28"/>
          <w:szCs w:val="28"/>
        </w:rPr>
        <w:t>и</w:t>
      </w:r>
      <w:r w:rsidRPr="004540C1">
        <w:rPr>
          <w:rFonts w:ascii="Times New Roman" w:hAnsi="Times New Roman" w:cs="Times New Roman"/>
          <w:color w:val="000000"/>
          <w:sz w:val="28"/>
          <w:szCs w:val="28"/>
        </w:rPr>
        <w:t xml:space="preserve">ционные для общества формы социальной и политической жизни, а в-третьих, </w:t>
      </w:r>
      <w:r w:rsidRPr="004540C1">
        <w:rPr>
          <w:rFonts w:ascii="Times New Roman" w:hAnsi="Times New Roman" w:cs="Times New Roman"/>
          <w:b/>
          <w:bCs/>
          <w:color w:val="000000"/>
          <w:sz w:val="28"/>
          <w:szCs w:val="28"/>
        </w:rPr>
        <w:t xml:space="preserve">комбинировать </w:t>
      </w:r>
      <w:r w:rsidRPr="004540C1">
        <w:rPr>
          <w:rFonts w:ascii="Times New Roman" w:hAnsi="Times New Roman" w:cs="Times New Roman"/>
          <w:color w:val="000000"/>
          <w:sz w:val="28"/>
          <w:szCs w:val="28"/>
        </w:rPr>
        <w:t>элементы прежнего и перспективного политического устро</w:t>
      </w:r>
      <w:r w:rsidRPr="004540C1">
        <w:rPr>
          <w:rFonts w:ascii="Times New Roman" w:hAnsi="Times New Roman" w:cs="Times New Roman"/>
          <w:color w:val="000000"/>
          <w:sz w:val="28"/>
          <w:szCs w:val="28"/>
        </w:rPr>
        <w:t>й</w:t>
      </w:r>
      <w:r w:rsidRPr="004540C1">
        <w:rPr>
          <w:rFonts w:ascii="Times New Roman" w:hAnsi="Times New Roman" w:cs="Times New Roman"/>
          <w:color w:val="000000"/>
          <w:sz w:val="28"/>
          <w:szCs w:val="28"/>
        </w:rPr>
        <w:t>ства.</w:t>
      </w:r>
    </w:p>
    <w:p w:rsidR="004540C1" w:rsidRPr="004540C1" w:rsidRDefault="004540C1" w:rsidP="00FB7C00">
      <w:pPr>
        <w:shd w:val="clear" w:color="auto" w:fill="FFFFFF"/>
        <w:ind w:firstLine="720"/>
        <w:jc w:val="both"/>
        <w:rPr>
          <w:rFonts w:ascii="Times New Roman" w:hAnsi="Times New Roman" w:cs="Times New Roman"/>
          <w:sz w:val="28"/>
          <w:szCs w:val="28"/>
        </w:rPr>
      </w:pPr>
      <w:r w:rsidRPr="004540C1">
        <w:rPr>
          <w:rFonts w:ascii="Times New Roman" w:hAnsi="Times New Roman" w:cs="Times New Roman"/>
          <w:color w:val="000000"/>
          <w:sz w:val="28"/>
          <w:szCs w:val="28"/>
        </w:rPr>
        <w:t>В различных исторических условиях, а чаще всего при нестабильных политических процессах некоторые функции политической культуры могут зат</w:t>
      </w:r>
      <w:r w:rsidRPr="004540C1">
        <w:rPr>
          <w:rFonts w:ascii="Times New Roman" w:hAnsi="Times New Roman" w:cs="Times New Roman"/>
          <w:color w:val="000000"/>
          <w:sz w:val="28"/>
          <w:szCs w:val="28"/>
        </w:rPr>
        <w:t>у</w:t>
      </w:r>
      <w:r w:rsidRPr="004540C1">
        <w:rPr>
          <w:rFonts w:ascii="Times New Roman" w:hAnsi="Times New Roman" w:cs="Times New Roman"/>
          <w:color w:val="000000"/>
          <w:sz w:val="28"/>
          <w:szCs w:val="28"/>
        </w:rPr>
        <w:t>хать и даже прекращать свое действие. В частности, может весьма значительно снижаться коммуникативная способность политических норм и традиций гос</w:t>
      </w:r>
      <w:r w:rsidRPr="004540C1">
        <w:rPr>
          <w:rFonts w:ascii="Times New Roman" w:hAnsi="Times New Roman" w:cs="Times New Roman"/>
          <w:color w:val="000000"/>
          <w:sz w:val="28"/>
          <w:szCs w:val="28"/>
        </w:rPr>
        <w:t>у</w:t>
      </w:r>
      <w:r w:rsidRPr="004540C1">
        <w:rPr>
          <w:rFonts w:ascii="Times New Roman" w:hAnsi="Times New Roman" w:cs="Times New Roman"/>
          <w:color w:val="000000"/>
          <w:sz w:val="28"/>
          <w:szCs w:val="28"/>
        </w:rPr>
        <w:t>дарственной жизни, в результате чего неизбежно обостряется полемика между различными общественными группами, и особенно теми из них, которые пр</w:t>
      </w:r>
      <w:r w:rsidRPr="004540C1">
        <w:rPr>
          <w:rFonts w:ascii="Times New Roman" w:hAnsi="Times New Roman" w:cs="Times New Roman"/>
          <w:color w:val="000000"/>
          <w:sz w:val="28"/>
          <w:szCs w:val="28"/>
        </w:rPr>
        <w:t>и</w:t>
      </w:r>
      <w:r w:rsidRPr="004540C1">
        <w:rPr>
          <w:rFonts w:ascii="Times New Roman" w:hAnsi="Times New Roman" w:cs="Times New Roman"/>
          <w:color w:val="000000"/>
          <w:sz w:val="28"/>
          <w:szCs w:val="28"/>
        </w:rPr>
        <w:t>держиваются противоположных позиций относительно правительственного курса. Вместе с тем в переходных процессах нередко возрастает способность политической культуры к дезинтеграции систем правления, основанных на непривы</w:t>
      </w:r>
      <w:r w:rsidRPr="004540C1">
        <w:rPr>
          <w:rFonts w:ascii="Times New Roman" w:hAnsi="Times New Roman" w:cs="Times New Roman"/>
          <w:color w:val="000000"/>
          <w:sz w:val="28"/>
          <w:szCs w:val="28"/>
        </w:rPr>
        <w:t>ч</w:t>
      </w:r>
      <w:r w:rsidRPr="004540C1">
        <w:rPr>
          <w:rFonts w:ascii="Times New Roman" w:hAnsi="Times New Roman" w:cs="Times New Roman"/>
          <w:color w:val="000000"/>
          <w:sz w:val="28"/>
          <w:szCs w:val="28"/>
        </w:rPr>
        <w:t>ных для населения целях и ценностях.</w:t>
      </w:r>
    </w:p>
    <w:p w:rsidR="004540C1" w:rsidRPr="004540C1" w:rsidRDefault="004540C1" w:rsidP="00FB7C00">
      <w:pPr>
        <w:shd w:val="clear" w:color="auto" w:fill="FFFFFF"/>
        <w:jc w:val="both"/>
        <w:rPr>
          <w:rFonts w:ascii="Times New Roman" w:hAnsi="Times New Roman" w:cs="Times New Roman"/>
          <w:color w:val="000000"/>
          <w:sz w:val="28"/>
          <w:szCs w:val="28"/>
        </w:rPr>
      </w:pPr>
    </w:p>
    <w:p w:rsidR="004540C1" w:rsidRPr="004540C1" w:rsidRDefault="004540C1" w:rsidP="00563AA1">
      <w:pPr>
        <w:pStyle w:val="2"/>
        <w:spacing w:line="276" w:lineRule="auto"/>
        <w:jc w:val="center"/>
        <w:rPr>
          <w:rFonts w:cs="Times New Roman"/>
        </w:rPr>
      </w:pPr>
      <w:bookmarkStart w:id="1" w:name="_Toc45871705"/>
      <w:r w:rsidRPr="004540C1">
        <w:rPr>
          <w:rFonts w:cs="Times New Roman"/>
        </w:rPr>
        <w:lastRenderedPageBreak/>
        <w:t>2. Типы политической культуры</w:t>
      </w:r>
      <w:bookmarkEnd w:id="1"/>
    </w:p>
    <w:p w:rsidR="004540C1" w:rsidRPr="004540C1" w:rsidRDefault="004540C1" w:rsidP="00563AA1">
      <w:pPr>
        <w:shd w:val="clear" w:color="auto" w:fill="FFFFFF"/>
        <w:jc w:val="center"/>
        <w:rPr>
          <w:rFonts w:ascii="Times New Roman" w:hAnsi="Times New Roman" w:cs="Times New Roman"/>
          <w:b/>
          <w:bCs/>
          <w:color w:val="000000"/>
          <w:sz w:val="28"/>
          <w:szCs w:val="28"/>
        </w:rPr>
      </w:pPr>
      <w:r w:rsidRPr="00563AA1">
        <w:rPr>
          <w:rFonts w:ascii="Times New Roman" w:hAnsi="Times New Roman" w:cs="Times New Roman"/>
          <w:b/>
          <w:bCs/>
          <w:color w:val="000000"/>
          <w:sz w:val="28"/>
          <w:szCs w:val="28"/>
        </w:rPr>
        <w:t xml:space="preserve">2.1 </w:t>
      </w:r>
      <w:r w:rsidRPr="004540C1">
        <w:rPr>
          <w:rFonts w:ascii="Times New Roman" w:hAnsi="Times New Roman" w:cs="Times New Roman"/>
          <w:b/>
          <w:bCs/>
          <w:color w:val="000000"/>
          <w:sz w:val="28"/>
          <w:szCs w:val="28"/>
        </w:rPr>
        <w:t xml:space="preserve">Критерии типологизации </w:t>
      </w:r>
      <w:r w:rsidRPr="00563AA1">
        <w:rPr>
          <w:rFonts w:ascii="Times New Roman" w:hAnsi="Times New Roman" w:cs="Times New Roman"/>
          <w:b/>
          <w:bCs/>
          <w:color w:val="000000"/>
          <w:sz w:val="28"/>
          <w:szCs w:val="28"/>
        </w:rPr>
        <w:t xml:space="preserve"> </w:t>
      </w:r>
      <w:r w:rsidRPr="004540C1">
        <w:rPr>
          <w:rFonts w:ascii="Times New Roman" w:hAnsi="Times New Roman" w:cs="Times New Roman"/>
          <w:b/>
          <w:bCs/>
          <w:color w:val="000000"/>
          <w:sz w:val="28"/>
          <w:szCs w:val="28"/>
        </w:rPr>
        <w:t>политической кул</w:t>
      </w:r>
      <w:r w:rsidRPr="004540C1">
        <w:rPr>
          <w:rFonts w:ascii="Times New Roman" w:hAnsi="Times New Roman" w:cs="Times New Roman"/>
          <w:b/>
          <w:bCs/>
          <w:color w:val="000000"/>
          <w:sz w:val="28"/>
          <w:szCs w:val="28"/>
        </w:rPr>
        <w:t>ь</w:t>
      </w:r>
      <w:r w:rsidRPr="004540C1">
        <w:rPr>
          <w:rFonts w:ascii="Times New Roman" w:hAnsi="Times New Roman" w:cs="Times New Roman"/>
          <w:b/>
          <w:bCs/>
          <w:color w:val="000000"/>
          <w:sz w:val="28"/>
          <w:szCs w:val="28"/>
        </w:rPr>
        <w:t>туры</w:t>
      </w:r>
    </w:p>
    <w:p w:rsidR="004540C1" w:rsidRPr="004540C1" w:rsidRDefault="004540C1" w:rsidP="00FB7C00">
      <w:pPr>
        <w:shd w:val="clear" w:color="auto" w:fill="FFFFFF"/>
        <w:jc w:val="both"/>
        <w:rPr>
          <w:rFonts w:ascii="Times New Roman" w:hAnsi="Times New Roman" w:cs="Times New Roman"/>
          <w:sz w:val="28"/>
          <w:szCs w:val="28"/>
        </w:rPr>
      </w:pPr>
      <w:r w:rsidRPr="004540C1">
        <w:rPr>
          <w:rFonts w:ascii="Times New Roman" w:hAnsi="Times New Roman" w:cs="Times New Roman"/>
          <w:color w:val="000000"/>
          <w:sz w:val="28"/>
          <w:szCs w:val="28"/>
        </w:rPr>
        <w:t>На протяжении развития разнообразных государств и народов выработано мн</w:t>
      </w:r>
      <w:r w:rsidRPr="004540C1">
        <w:rPr>
          <w:rFonts w:ascii="Times New Roman" w:hAnsi="Times New Roman" w:cs="Times New Roman"/>
          <w:color w:val="000000"/>
          <w:sz w:val="28"/>
          <w:szCs w:val="28"/>
        </w:rPr>
        <w:t>о</w:t>
      </w:r>
      <w:r w:rsidRPr="004540C1">
        <w:rPr>
          <w:rFonts w:ascii="Times New Roman" w:hAnsi="Times New Roman" w:cs="Times New Roman"/>
          <w:color w:val="000000"/>
          <w:sz w:val="28"/>
          <w:szCs w:val="28"/>
        </w:rPr>
        <w:t>жество типов политической культуры, выражающих преобладание в стиле политического поведения граждан определенных ценностей и стандартов, форм взаимоотношений с вл</w:t>
      </w:r>
      <w:r w:rsidRPr="004540C1">
        <w:rPr>
          <w:rFonts w:ascii="Times New Roman" w:hAnsi="Times New Roman" w:cs="Times New Roman"/>
          <w:color w:val="000000"/>
          <w:sz w:val="28"/>
          <w:szCs w:val="28"/>
        </w:rPr>
        <w:t>а</w:t>
      </w:r>
      <w:r w:rsidRPr="004540C1">
        <w:rPr>
          <w:rFonts w:ascii="Times New Roman" w:hAnsi="Times New Roman" w:cs="Times New Roman"/>
          <w:color w:val="000000"/>
          <w:sz w:val="28"/>
          <w:szCs w:val="28"/>
        </w:rPr>
        <w:t>стями, а также иных элементов, сложившихся под доминирующим воздействием географических, духовных, экономических и пр</w:t>
      </w:r>
      <w:r w:rsidRPr="004540C1">
        <w:rPr>
          <w:rFonts w:ascii="Times New Roman" w:hAnsi="Times New Roman" w:cs="Times New Roman"/>
          <w:color w:val="000000"/>
          <w:sz w:val="28"/>
          <w:szCs w:val="28"/>
        </w:rPr>
        <w:t>о</w:t>
      </w:r>
      <w:r w:rsidRPr="004540C1">
        <w:rPr>
          <w:rFonts w:ascii="Times New Roman" w:hAnsi="Times New Roman" w:cs="Times New Roman"/>
          <w:color w:val="000000"/>
          <w:sz w:val="28"/>
          <w:szCs w:val="28"/>
        </w:rPr>
        <w:t>чих факторов.</w:t>
      </w:r>
    </w:p>
    <w:p w:rsidR="004540C1" w:rsidRPr="004540C1" w:rsidRDefault="004540C1" w:rsidP="00FB7C00">
      <w:pPr>
        <w:shd w:val="clear" w:color="auto" w:fill="FFFFFF"/>
        <w:ind w:firstLine="720"/>
        <w:jc w:val="both"/>
        <w:rPr>
          <w:rFonts w:ascii="Times New Roman" w:hAnsi="Times New Roman" w:cs="Times New Roman"/>
          <w:sz w:val="28"/>
          <w:szCs w:val="28"/>
        </w:rPr>
      </w:pPr>
      <w:r w:rsidRPr="004540C1">
        <w:rPr>
          <w:rFonts w:ascii="Times New Roman" w:hAnsi="Times New Roman" w:cs="Times New Roman"/>
          <w:color w:val="000000"/>
          <w:sz w:val="28"/>
          <w:szCs w:val="28"/>
        </w:rPr>
        <w:t>В основании типологии политических культур могут лежать достаточно приземленные факторы, отражающие, к примеру, специфику разнообразных политических систем (</w:t>
      </w:r>
      <w:r w:rsidRPr="004540C1">
        <w:rPr>
          <w:rFonts w:ascii="Times New Roman" w:hAnsi="Times New Roman" w:cs="Times New Roman"/>
          <w:color w:val="000000"/>
          <w:sz w:val="28"/>
          <w:szCs w:val="28"/>
          <w:lang w:val="en-US"/>
        </w:rPr>
        <w:t>X</w:t>
      </w:r>
      <w:r w:rsidRPr="004540C1">
        <w:rPr>
          <w:rFonts w:ascii="Times New Roman" w:hAnsi="Times New Roman" w:cs="Times New Roman"/>
          <w:color w:val="000000"/>
          <w:sz w:val="28"/>
          <w:szCs w:val="28"/>
        </w:rPr>
        <w:t>. Экстайн), стран и регионов (Г. Алмонд, С. Верба), типов ориентации граждан в политической игре (в частности, моралистских, и</w:t>
      </w:r>
      <w:r w:rsidRPr="004540C1">
        <w:rPr>
          <w:rFonts w:ascii="Times New Roman" w:hAnsi="Times New Roman" w:cs="Times New Roman"/>
          <w:color w:val="000000"/>
          <w:sz w:val="28"/>
          <w:szCs w:val="28"/>
        </w:rPr>
        <w:t>н</w:t>
      </w:r>
      <w:r w:rsidRPr="004540C1">
        <w:rPr>
          <w:rFonts w:ascii="Times New Roman" w:hAnsi="Times New Roman" w:cs="Times New Roman"/>
          <w:color w:val="000000"/>
          <w:sz w:val="28"/>
          <w:szCs w:val="28"/>
        </w:rPr>
        <w:t>дивидуальных или традиционных – Д. Элазар), открытость (дискурсивность) или закрытость политических ценностей к инокультурным контактам (Р. Шварценберг), внутреннюю целостность культурных компонентов (Д. Кав</w:t>
      </w:r>
      <w:r w:rsidRPr="004540C1">
        <w:rPr>
          <w:rFonts w:ascii="Times New Roman" w:hAnsi="Times New Roman" w:cs="Times New Roman"/>
          <w:color w:val="000000"/>
          <w:sz w:val="28"/>
          <w:szCs w:val="28"/>
        </w:rPr>
        <w:t>а</w:t>
      </w:r>
      <w:r w:rsidRPr="004540C1">
        <w:rPr>
          <w:rFonts w:ascii="Times New Roman" w:hAnsi="Times New Roman" w:cs="Times New Roman"/>
          <w:color w:val="000000"/>
          <w:sz w:val="28"/>
          <w:szCs w:val="28"/>
        </w:rPr>
        <w:t>нах), идеологические различия (Е. Вятр) и др.</w:t>
      </w:r>
    </w:p>
    <w:p w:rsidR="004540C1" w:rsidRPr="004540C1" w:rsidRDefault="004540C1" w:rsidP="00FB7C00">
      <w:pPr>
        <w:shd w:val="clear" w:color="auto" w:fill="FFFFFF"/>
        <w:ind w:firstLine="720"/>
        <w:jc w:val="both"/>
        <w:rPr>
          <w:rFonts w:ascii="Times New Roman" w:hAnsi="Times New Roman" w:cs="Times New Roman"/>
          <w:sz w:val="28"/>
          <w:szCs w:val="28"/>
        </w:rPr>
      </w:pPr>
      <w:r w:rsidRPr="004540C1">
        <w:rPr>
          <w:rFonts w:ascii="Times New Roman" w:hAnsi="Times New Roman" w:cs="Times New Roman"/>
          <w:color w:val="000000"/>
          <w:sz w:val="28"/>
          <w:szCs w:val="28"/>
        </w:rPr>
        <w:t>Особую известность в науке получила классификация политической культуры, предложенная Г. Алмондом и С. Вербой в книге «Гражданская кул</w:t>
      </w:r>
      <w:r w:rsidRPr="004540C1">
        <w:rPr>
          <w:rFonts w:ascii="Times New Roman" w:hAnsi="Times New Roman" w:cs="Times New Roman"/>
          <w:color w:val="000000"/>
          <w:sz w:val="28"/>
          <w:szCs w:val="28"/>
        </w:rPr>
        <w:t>ь</w:t>
      </w:r>
      <w:r w:rsidRPr="004540C1">
        <w:rPr>
          <w:rFonts w:ascii="Times New Roman" w:hAnsi="Times New Roman" w:cs="Times New Roman"/>
          <w:color w:val="000000"/>
          <w:sz w:val="28"/>
          <w:szCs w:val="28"/>
        </w:rPr>
        <w:t xml:space="preserve">тура» (Нью-Йорк, 1963). Анализируя и сопоставляя основные компоненты и формы функционирования политических систем Англии, Италии, ФРГ, США и Мексики, они выделили три «чистых» типа политической культуры: </w:t>
      </w:r>
      <w:r w:rsidRPr="004540C1">
        <w:rPr>
          <w:rFonts w:ascii="Times New Roman" w:hAnsi="Times New Roman" w:cs="Times New Roman"/>
          <w:b/>
          <w:bCs/>
          <w:color w:val="000000"/>
          <w:sz w:val="28"/>
          <w:szCs w:val="28"/>
        </w:rPr>
        <w:t>парох</w:t>
      </w:r>
      <w:r w:rsidRPr="004540C1">
        <w:rPr>
          <w:rFonts w:ascii="Times New Roman" w:hAnsi="Times New Roman" w:cs="Times New Roman"/>
          <w:b/>
          <w:bCs/>
          <w:color w:val="000000"/>
          <w:sz w:val="28"/>
          <w:szCs w:val="28"/>
        </w:rPr>
        <w:t>и</w:t>
      </w:r>
      <w:r w:rsidRPr="004540C1">
        <w:rPr>
          <w:rFonts w:ascii="Times New Roman" w:hAnsi="Times New Roman" w:cs="Times New Roman"/>
          <w:b/>
          <w:bCs/>
          <w:color w:val="000000"/>
          <w:sz w:val="28"/>
          <w:szCs w:val="28"/>
        </w:rPr>
        <w:t xml:space="preserve">альный </w:t>
      </w:r>
      <w:r w:rsidRPr="004540C1">
        <w:rPr>
          <w:rFonts w:ascii="Times New Roman" w:hAnsi="Times New Roman" w:cs="Times New Roman"/>
          <w:color w:val="000000"/>
          <w:sz w:val="28"/>
          <w:szCs w:val="28"/>
        </w:rPr>
        <w:t>(приходской, «местечковый», патриархальный), для которого хара</w:t>
      </w:r>
      <w:r w:rsidRPr="004540C1">
        <w:rPr>
          <w:rFonts w:ascii="Times New Roman" w:hAnsi="Times New Roman" w:cs="Times New Roman"/>
          <w:color w:val="000000"/>
          <w:sz w:val="28"/>
          <w:szCs w:val="28"/>
        </w:rPr>
        <w:t>к</w:t>
      </w:r>
      <w:r w:rsidRPr="004540C1">
        <w:rPr>
          <w:rFonts w:ascii="Times New Roman" w:hAnsi="Times New Roman" w:cs="Times New Roman"/>
          <w:color w:val="000000"/>
          <w:sz w:val="28"/>
          <w:szCs w:val="28"/>
        </w:rPr>
        <w:t>терно отсутствие интереса граждан к политической жизни, знаний о политич</w:t>
      </w:r>
      <w:r w:rsidRPr="004540C1">
        <w:rPr>
          <w:rFonts w:ascii="Times New Roman" w:hAnsi="Times New Roman" w:cs="Times New Roman"/>
          <w:color w:val="000000"/>
          <w:sz w:val="28"/>
          <w:szCs w:val="28"/>
        </w:rPr>
        <w:t>е</w:t>
      </w:r>
      <w:r w:rsidRPr="004540C1">
        <w:rPr>
          <w:rFonts w:ascii="Times New Roman" w:hAnsi="Times New Roman" w:cs="Times New Roman"/>
          <w:color w:val="000000"/>
          <w:sz w:val="28"/>
          <w:szCs w:val="28"/>
        </w:rPr>
        <w:t xml:space="preserve">ской системе и значимых для людей ожиданий от ее деятельности; </w:t>
      </w:r>
      <w:r w:rsidRPr="004540C1">
        <w:rPr>
          <w:rFonts w:ascii="Times New Roman" w:hAnsi="Times New Roman" w:cs="Times New Roman"/>
          <w:b/>
          <w:bCs/>
          <w:color w:val="000000"/>
          <w:sz w:val="28"/>
          <w:szCs w:val="28"/>
        </w:rPr>
        <w:t>подданн</w:t>
      </w:r>
      <w:r w:rsidRPr="004540C1">
        <w:rPr>
          <w:rFonts w:ascii="Times New Roman" w:hAnsi="Times New Roman" w:cs="Times New Roman"/>
          <w:b/>
          <w:bCs/>
          <w:color w:val="000000"/>
          <w:sz w:val="28"/>
          <w:szCs w:val="28"/>
        </w:rPr>
        <w:t>и</w:t>
      </w:r>
      <w:r w:rsidRPr="004540C1">
        <w:rPr>
          <w:rFonts w:ascii="Times New Roman" w:hAnsi="Times New Roman" w:cs="Times New Roman"/>
          <w:b/>
          <w:bCs/>
          <w:color w:val="000000"/>
          <w:sz w:val="28"/>
          <w:szCs w:val="28"/>
        </w:rPr>
        <w:t xml:space="preserve">ческий </w:t>
      </w:r>
      <w:r w:rsidRPr="004540C1">
        <w:rPr>
          <w:rFonts w:ascii="Times New Roman" w:hAnsi="Times New Roman" w:cs="Times New Roman"/>
          <w:color w:val="000000"/>
          <w:sz w:val="28"/>
          <w:szCs w:val="28"/>
        </w:rPr>
        <w:t>с сильной ориентацией на политические институты и невысоким уро</w:t>
      </w:r>
      <w:r w:rsidRPr="004540C1">
        <w:rPr>
          <w:rFonts w:ascii="Times New Roman" w:hAnsi="Times New Roman" w:cs="Times New Roman"/>
          <w:color w:val="000000"/>
          <w:sz w:val="28"/>
          <w:szCs w:val="28"/>
        </w:rPr>
        <w:t>в</w:t>
      </w:r>
      <w:r w:rsidRPr="004540C1">
        <w:rPr>
          <w:rFonts w:ascii="Times New Roman" w:hAnsi="Times New Roman" w:cs="Times New Roman"/>
          <w:color w:val="000000"/>
          <w:sz w:val="28"/>
          <w:szCs w:val="28"/>
        </w:rPr>
        <w:t xml:space="preserve">нем индивидуальной активности граждан; </w:t>
      </w:r>
      <w:r w:rsidRPr="004540C1">
        <w:rPr>
          <w:rFonts w:ascii="Times New Roman" w:hAnsi="Times New Roman" w:cs="Times New Roman"/>
          <w:b/>
          <w:bCs/>
          <w:color w:val="000000"/>
          <w:sz w:val="28"/>
          <w:szCs w:val="28"/>
        </w:rPr>
        <w:t xml:space="preserve">партици-паторный </w:t>
      </w:r>
      <w:r w:rsidRPr="004540C1">
        <w:rPr>
          <w:rFonts w:ascii="Times New Roman" w:hAnsi="Times New Roman" w:cs="Times New Roman"/>
          <w:color w:val="000000"/>
          <w:sz w:val="28"/>
          <w:szCs w:val="28"/>
        </w:rPr>
        <w:t xml:space="preserve">(от англ, </w:t>
      </w:r>
      <w:r w:rsidRPr="004540C1">
        <w:rPr>
          <w:rFonts w:ascii="Times New Roman" w:hAnsi="Times New Roman" w:cs="Times New Roman"/>
          <w:color w:val="000000"/>
          <w:sz w:val="28"/>
          <w:szCs w:val="28"/>
          <w:lang w:val="en-US"/>
        </w:rPr>
        <w:t>partic</w:t>
      </w:r>
      <w:r w:rsidRPr="004540C1">
        <w:rPr>
          <w:rFonts w:ascii="Times New Roman" w:hAnsi="Times New Roman" w:cs="Times New Roman"/>
          <w:color w:val="000000"/>
          <w:sz w:val="28"/>
          <w:szCs w:val="28"/>
          <w:lang w:val="en-US"/>
        </w:rPr>
        <w:t>i</w:t>
      </w:r>
      <w:r w:rsidRPr="004540C1">
        <w:rPr>
          <w:rFonts w:ascii="Times New Roman" w:hAnsi="Times New Roman" w:cs="Times New Roman"/>
          <w:color w:val="000000"/>
          <w:sz w:val="28"/>
          <w:szCs w:val="28"/>
          <w:lang w:val="en-US"/>
        </w:rPr>
        <w:t>pation</w:t>
      </w:r>
      <w:r w:rsidRPr="004540C1">
        <w:rPr>
          <w:rFonts w:ascii="Times New Roman" w:hAnsi="Times New Roman" w:cs="Times New Roman"/>
          <w:color w:val="000000"/>
          <w:sz w:val="28"/>
          <w:szCs w:val="28"/>
        </w:rPr>
        <w:t xml:space="preserve"> – участие), свидетельствующий о заинтересованности граждан в полит</w:t>
      </w:r>
      <w:r w:rsidRPr="004540C1">
        <w:rPr>
          <w:rFonts w:ascii="Times New Roman" w:hAnsi="Times New Roman" w:cs="Times New Roman"/>
          <w:color w:val="000000"/>
          <w:sz w:val="28"/>
          <w:szCs w:val="28"/>
        </w:rPr>
        <w:t>и</w:t>
      </w:r>
      <w:r w:rsidRPr="004540C1">
        <w:rPr>
          <w:rFonts w:ascii="Times New Roman" w:hAnsi="Times New Roman" w:cs="Times New Roman"/>
          <w:color w:val="000000"/>
          <w:sz w:val="28"/>
          <w:szCs w:val="28"/>
        </w:rPr>
        <w:t>ческом участии и о проявлении ими такой активности. Авторы подчеркивали, что на практике данные типы политической культуры взаимодействуют между собой, образуя смешанные формы с преобладанием тех или иных компонентов. Причем самой массовой и одновременно оптимальной, с точки зрения обесп</w:t>
      </w:r>
      <w:r w:rsidRPr="004540C1">
        <w:rPr>
          <w:rFonts w:ascii="Times New Roman" w:hAnsi="Times New Roman" w:cs="Times New Roman"/>
          <w:color w:val="000000"/>
          <w:sz w:val="28"/>
          <w:szCs w:val="28"/>
        </w:rPr>
        <w:t>е</w:t>
      </w:r>
      <w:r w:rsidRPr="004540C1">
        <w:rPr>
          <w:rFonts w:ascii="Times New Roman" w:hAnsi="Times New Roman" w:cs="Times New Roman"/>
          <w:color w:val="000000"/>
          <w:sz w:val="28"/>
          <w:szCs w:val="28"/>
        </w:rPr>
        <w:t>чения стабильности политического режима, является синтетическая культура «гражданственности», в которой преобладают подданнические установки и с</w:t>
      </w:r>
      <w:r w:rsidRPr="004540C1">
        <w:rPr>
          <w:rFonts w:ascii="Times New Roman" w:hAnsi="Times New Roman" w:cs="Times New Roman"/>
          <w:color w:val="000000"/>
          <w:sz w:val="28"/>
          <w:szCs w:val="28"/>
        </w:rPr>
        <w:t>о</w:t>
      </w:r>
      <w:r w:rsidRPr="004540C1">
        <w:rPr>
          <w:rFonts w:ascii="Times New Roman" w:hAnsi="Times New Roman" w:cs="Times New Roman"/>
          <w:color w:val="000000"/>
          <w:sz w:val="28"/>
          <w:szCs w:val="28"/>
        </w:rPr>
        <w:t>ответствующие формы участия людей в политике.</w:t>
      </w:r>
    </w:p>
    <w:p w:rsidR="004540C1" w:rsidRPr="004540C1" w:rsidRDefault="004540C1" w:rsidP="00FB7C00">
      <w:pPr>
        <w:shd w:val="clear" w:color="auto" w:fill="FFFFFF"/>
        <w:ind w:firstLine="720"/>
        <w:jc w:val="both"/>
        <w:rPr>
          <w:rFonts w:ascii="Times New Roman" w:hAnsi="Times New Roman" w:cs="Times New Roman"/>
          <w:sz w:val="28"/>
          <w:szCs w:val="28"/>
        </w:rPr>
      </w:pPr>
      <w:r w:rsidRPr="004540C1">
        <w:rPr>
          <w:rFonts w:ascii="Times New Roman" w:hAnsi="Times New Roman" w:cs="Times New Roman"/>
          <w:color w:val="000000"/>
          <w:sz w:val="28"/>
          <w:szCs w:val="28"/>
        </w:rPr>
        <w:lastRenderedPageBreak/>
        <w:t>Учитывая различную степень освоения гражданами различных ценностей, норм, стандартов, характерных для разных стран, в науке</w:t>
      </w:r>
      <w:r w:rsidRPr="004540C1">
        <w:rPr>
          <w:rFonts w:ascii="Times New Roman" w:hAnsi="Times New Roman" w:cs="Times New Roman"/>
          <w:color w:val="000000"/>
          <w:sz w:val="28"/>
          <w:szCs w:val="28"/>
          <w:vertAlign w:val="superscript"/>
        </w:rPr>
        <w:t xml:space="preserve"> </w:t>
      </w:r>
      <w:r w:rsidRPr="004540C1">
        <w:rPr>
          <w:rFonts w:ascii="Times New Roman" w:hAnsi="Times New Roman" w:cs="Times New Roman"/>
          <w:color w:val="000000"/>
          <w:sz w:val="28"/>
          <w:szCs w:val="28"/>
        </w:rPr>
        <w:t xml:space="preserve">выделяют </w:t>
      </w:r>
      <w:r w:rsidRPr="004540C1">
        <w:rPr>
          <w:rFonts w:ascii="Times New Roman" w:hAnsi="Times New Roman" w:cs="Times New Roman"/>
          <w:b/>
          <w:bCs/>
          <w:color w:val="000000"/>
          <w:sz w:val="28"/>
          <w:szCs w:val="28"/>
        </w:rPr>
        <w:t>ко</w:t>
      </w:r>
      <w:r w:rsidRPr="004540C1">
        <w:rPr>
          <w:rFonts w:ascii="Times New Roman" w:hAnsi="Times New Roman" w:cs="Times New Roman"/>
          <w:b/>
          <w:bCs/>
          <w:color w:val="000000"/>
          <w:sz w:val="28"/>
          <w:szCs w:val="28"/>
        </w:rPr>
        <w:t>н</w:t>
      </w:r>
      <w:r w:rsidRPr="004540C1">
        <w:rPr>
          <w:rFonts w:ascii="Times New Roman" w:hAnsi="Times New Roman" w:cs="Times New Roman"/>
          <w:b/>
          <w:bCs/>
          <w:color w:val="000000"/>
          <w:sz w:val="28"/>
          <w:szCs w:val="28"/>
        </w:rPr>
        <w:t xml:space="preserve">сенсуальный и поляризованный </w:t>
      </w:r>
      <w:r w:rsidRPr="004540C1">
        <w:rPr>
          <w:rFonts w:ascii="Times New Roman" w:hAnsi="Times New Roman" w:cs="Times New Roman"/>
          <w:color w:val="000000"/>
          <w:sz w:val="28"/>
          <w:szCs w:val="28"/>
        </w:rPr>
        <w:t>типы политической культуры. В политич</w:t>
      </w:r>
      <w:r w:rsidRPr="004540C1">
        <w:rPr>
          <w:rFonts w:ascii="Times New Roman" w:hAnsi="Times New Roman" w:cs="Times New Roman"/>
          <w:color w:val="000000"/>
          <w:sz w:val="28"/>
          <w:szCs w:val="28"/>
        </w:rPr>
        <w:t>е</w:t>
      </w:r>
      <w:r w:rsidRPr="004540C1">
        <w:rPr>
          <w:rFonts w:ascii="Times New Roman" w:hAnsi="Times New Roman" w:cs="Times New Roman"/>
          <w:color w:val="000000"/>
          <w:sz w:val="28"/>
          <w:szCs w:val="28"/>
        </w:rPr>
        <w:t>ской культуре консенсуального типа отмечается наличие весьма высокой спл</w:t>
      </w:r>
      <w:r w:rsidRPr="004540C1">
        <w:rPr>
          <w:rFonts w:ascii="Times New Roman" w:hAnsi="Times New Roman" w:cs="Times New Roman"/>
          <w:color w:val="000000"/>
          <w:sz w:val="28"/>
          <w:szCs w:val="28"/>
        </w:rPr>
        <w:t>о</w:t>
      </w:r>
      <w:r w:rsidRPr="004540C1">
        <w:rPr>
          <w:rFonts w:ascii="Times New Roman" w:hAnsi="Times New Roman" w:cs="Times New Roman"/>
          <w:color w:val="000000"/>
          <w:sz w:val="28"/>
          <w:szCs w:val="28"/>
        </w:rPr>
        <w:t>ченности населения на базе относительно ведущих ценностей, целей, которые стоят перед государством и общес</w:t>
      </w:r>
      <w:r w:rsidRPr="004540C1">
        <w:rPr>
          <w:rFonts w:ascii="Times New Roman" w:hAnsi="Times New Roman" w:cs="Times New Roman"/>
          <w:color w:val="000000"/>
          <w:sz w:val="28"/>
          <w:szCs w:val="28"/>
        </w:rPr>
        <w:t>т</w:t>
      </w:r>
      <w:r w:rsidRPr="004540C1">
        <w:rPr>
          <w:rFonts w:ascii="Times New Roman" w:hAnsi="Times New Roman" w:cs="Times New Roman"/>
          <w:color w:val="000000"/>
          <w:sz w:val="28"/>
          <w:szCs w:val="28"/>
        </w:rPr>
        <w:t xml:space="preserve">вом. Поэтому здесь, как правило, высока и лояльность граждан </w:t>
      </w:r>
      <w:r w:rsidRPr="004540C1">
        <w:rPr>
          <w:rFonts w:ascii="Times New Roman" w:hAnsi="Times New Roman" w:cs="Times New Roman"/>
          <w:color w:val="000000"/>
          <w:sz w:val="28"/>
          <w:szCs w:val="28"/>
          <w:vertAlign w:val="subscript"/>
        </w:rPr>
        <w:t>к</w:t>
      </w:r>
      <w:r w:rsidRPr="004540C1">
        <w:rPr>
          <w:rFonts w:ascii="Times New Roman" w:hAnsi="Times New Roman" w:cs="Times New Roman"/>
          <w:color w:val="000000"/>
          <w:sz w:val="28"/>
          <w:szCs w:val="28"/>
        </w:rPr>
        <w:t xml:space="preserve"> правящим кр</w:t>
      </w:r>
      <w:r w:rsidRPr="004540C1">
        <w:rPr>
          <w:rFonts w:ascii="Times New Roman" w:hAnsi="Times New Roman" w:cs="Times New Roman"/>
          <w:color w:val="000000"/>
          <w:sz w:val="28"/>
          <w:szCs w:val="28"/>
        </w:rPr>
        <w:t>у</w:t>
      </w:r>
      <w:r w:rsidRPr="004540C1">
        <w:rPr>
          <w:rFonts w:ascii="Times New Roman" w:hAnsi="Times New Roman" w:cs="Times New Roman"/>
          <w:color w:val="000000"/>
          <w:sz w:val="28"/>
          <w:szCs w:val="28"/>
        </w:rPr>
        <w:t>гам и целям режима.</w:t>
      </w:r>
    </w:p>
    <w:p w:rsidR="004540C1" w:rsidRPr="004540C1" w:rsidRDefault="004540C1" w:rsidP="00FB7C00">
      <w:pPr>
        <w:shd w:val="clear" w:color="auto" w:fill="FFFFFF"/>
        <w:ind w:firstLine="720"/>
        <w:jc w:val="both"/>
        <w:rPr>
          <w:rFonts w:ascii="Times New Roman" w:hAnsi="Times New Roman" w:cs="Times New Roman"/>
          <w:sz w:val="28"/>
          <w:szCs w:val="28"/>
        </w:rPr>
      </w:pPr>
      <w:r w:rsidRPr="004540C1">
        <w:rPr>
          <w:rFonts w:ascii="Times New Roman" w:hAnsi="Times New Roman" w:cs="Times New Roman"/>
          <w:color w:val="000000"/>
          <w:sz w:val="28"/>
          <w:szCs w:val="28"/>
        </w:rPr>
        <w:t>В поляризованной политической культуре сложившиеся в обществе су</w:t>
      </w:r>
      <w:r w:rsidRPr="004540C1">
        <w:rPr>
          <w:rFonts w:ascii="Times New Roman" w:hAnsi="Times New Roman" w:cs="Times New Roman"/>
          <w:color w:val="000000"/>
          <w:sz w:val="28"/>
          <w:szCs w:val="28"/>
        </w:rPr>
        <w:t>б</w:t>
      </w:r>
      <w:r w:rsidRPr="004540C1">
        <w:rPr>
          <w:rFonts w:ascii="Times New Roman" w:hAnsi="Times New Roman" w:cs="Times New Roman"/>
          <w:color w:val="000000"/>
          <w:sz w:val="28"/>
          <w:szCs w:val="28"/>
        </w:rPr>
        <w:t>культуры отличаются резким несовпадением базовых ценностей и ориентиров политической деятельности населения (разрывом горизонтальных субкультур), элиты и электората (разрывом вертикальных субкультур). В странах с фрагме</w:t>
      </w:r>
      <w:r w:rsidRPr="004540C1">
        <w:rPr>
          <w:rFonts w:ascii="Times New Roman" w:hAnsi="Times New Roman" w:cs="Times New Roman"/>
          <w:color w:val="000000"/>
          <w:sz w:val="28"/>
          <w:szCs w:val="28"/>
        </w:rPr>
        <w:t>н</w:t>
      </w:r>
      <w:r w:rsidRPr="004540C1">
        <w:rPr>
          <w:rFonts w:ascii="Times New Roman" w:hAnsi="Times New Roman" w:cs="Times New Roman"/>
          <w:color w:val="000000"/>
          <w:sz w:val="28"/>
          <w:szCs w:val="28"/>
        </w:rPr>
        <w:t>тированной политической культурой у населения чаще всего отсутствует про</w:t>
      </w:r>
      <w:r w:rsidRPr="004540C1">
        <w:rPr>
          <w:rFonts w:ascii="Times New Roman" w:hAnsi="Times New Roman" w:cs="Times New Roman"/>
          <w:color w:val="000000"/>
          <w:sz w:val="28"/>
          <w:szCs w:val="28"/>
        </w:rPr>
        <w:t>ч</w:t>
      </w:r>
      <w:r w:rsidRPr="004540C1">
        <w:rPr>
          <w:rFonts w:ascii="Times New Roman" w:hAnsi="Times New Roman" w:cs="Times New Roman"/>
          <w:color w:val="000000"/>
          <w:sz w:val="28"/>
          <w:szCs w:val="28"/>
        </w:rPr>
        <w:t>ное согласие относительно целей общественного развития, основных методов реформирования страны, моделей будущего.</w:t>
      </w:r>
    </w:p>
    <w:p w:rsidR="004540C1" w:rsidRPr="004540C1" w:rsidRDefault="004540C1" w:rsidP="00FB7C00">
      <w:pPr>
        <w:shd w:val="clear" w:color="auto" w:fill="FFFFFF"/>
        <w:ind w:firstLine="720"/>
        <w:jc w:val="both"/>
        <w:rPr>
          <w:rFonts w:ascii="Times New Roman" w:hAnsi="Times New Roman" w:cs="Times New Roman"/>
          <w:sz w:val="28"/>
          <w:szCs w:val="28"/>
        </w:rPr>
      </w:pPr>
      <w:r w:rsidRPr="004540C1">
        <w:rPr>
          <w:rFonts w:ascii="Times New Roman" w:hAnsi="Times New Roman" w:cs="Times New Roman"/>
          <w:color w:val="000000"/>
          <w:sz w:val="28"/>
          <w:szCs w:val="28"/>
        </w:rPr>
        <w:t>Степень и глубина взаимонепонимания обычно не совпадают, поэтому в рамках этого типа политической культуры выделяются и своеобразные подт</w:t>
      </w:r>
      <w:r w:rsidRPr="004540C1">
        <w:rPr>
          <w:rFonts w:ascii="Times New Roman" w:hAnsi="Times New Roman" w:cs="Times New Roman"/>
          <w:color w:val="000000"/>
          <w:sz w:val="28"/>
          <w:szCs w:val="28"/>
        </w:rPr>
        <w:t>и</w:t>
      </w:r>
      <w:r w:rsidRPr="004540C1">
        <w:rPr>
          <w:rFonts w:ascii="Times New Roman" w:hAnsi="Times New Roman" w:cs="Times New Roman"/>
          <w:color w:val="000000"/>
          <w:sz w:val="28"/>
          <w:szCs w:val="28"/>
        </w:rPr>
        <w:t xml:space="preserve">пы. Например, можно говорить о </w:t>
      </w:r>
      <w:r w:rsidRPr="004540C1">
        <w:rPr>
          <w:rFonts w:ascii="Times New Roman" w:hAnsi="Times New Roman" w:cs="Times New Roman"/>
          <w:b/>
          <w:bCs/>
          <w:color w:val="000000"/>
          <w:sz w:val="28"/>
          <w:szCs w:val="28"/>
        </w:rPr>
        <w:t xml:space="preserve">фрагментиро-ванных </w:t>
      </w:r>
      <w:r w:rsidRPr="004540C1">
        <w:rPr>
          <w:rFonts w:ascii="Times New Roman" w:hAnsi="Times New Roman" w:cs="Times New Roman"/>
          <w:color w:val="000000"/>
          <w:sz w:val="28"/>
          <w:szCs w:val="28"/>
        </w:rPr>
        <w:t>(сегментированных) политических культурах, в рамках которых, в отличие от отношений внутри поляризованной политической культуры, существует определенный общес</w:t>
      </w:r>
      <w:r w:rsidRPr="004540C1">
        <w:rPr>
          <w:rFonts w:ascii="Times New Roman" w:hAnsi="Times New Roman" w:cs="Times New Roman"/>
          <w:color w:val="000000"/>
          <w:sz w:val="28"/>
          <w:szCs w:val="28"/>
        </w:rPr>
        <w:t>т</w:t>
      </w:r>
      <w:r w:rsidRPr="004540C1">
        <w:rPr>
          <w:rFonts w:ascii="Times New Roman" w:hAnsi="Times New Roman" w:cs="Times New Roman"/>
          <w:color w:val="000000"/>
          <w:sz w:val="28"/>
          <w:szCs w:val="28"/>
        </w:rPr>
        <w:t>венный консенсус по поводу самых основных – национальных – ценностей. В то же время, как подчеркивает В. Розенбаум (и как уже отмечалось ранее), здесь местная лояльность нередко превалирует над национальной, слаба дейс</w:t>
      </w:r>
      <w:r w:rsidRPr="004540C1">
        <w:rPr>
          <w:rFonts w:ascii="Times New Roman" w:hAnsi="Times New Roman" w:cs="Times New Roman"/>
          <w:color w:val="000000"/>
          <w:sz w:val="28"/>
          <w:szCs w:val="28"/>
        </w:rPr>
        <w:t>т</w:t>
      </w:r>
      <w:r w:rsidRPr="004540C1">
        <w:rPr>
          <w:rFonts w:ascii="Times New Roman" w:hAnsi="Times New Roman" w:cs="Times New Roman"/>
          <w:color w:val="000000"/>
          <w:sz w:val="28"/>
          <w:szCs w:val="28"/>
        </w:rPr>
        <w:t>венность правовых, легитимных процедур, распространено острое недоверие социальных групп друг к другу, и поэтому приходящие к власти правительства нестабильны и недолговечны.</w:t>
      </w:r>
    </w:p>
    <w:p w:rsidR="004540C1" w:rsidRPr="004540C1" w:rsidRDefault="004540C1" w:rsidP="00FB7C00">
      <w:pPr>
        <w:shd w:val="clear" w:color="auto" w:fill="FFFFFF"/>
        <w:ind w:firstLine="720"/>
        <w:jc w:val="both"/>
        <w:rPr>
          <w:rFonts w:ascii="Times New Roman" w:hAnsi="Times New Roman" w:cs="Times New Roman"/>
          <w:sz w:val="28"/>
          <w:szCs w:val="28"/>
        </w:rPr>
      </w:pPr>
      <w:r w:rsidRPr="004540C1">
        <w:rPr>
          <w:rFonts w:ascii="Times New Roman" w:hAnsi="Times New Roman" w:cs="Times New Roman"/>
          <w:color w:val="000000"/>
          <w:sz w:val="28"/>
          <w:szCs w:val="28"/>
        </w:rPr>
        <w:t>Наличие сегментированных политических культур весьма типично для переходных обществ или тех, в которых идет процесс формирования титульной нации. В этих условиях велика доля апатичных и отчужденных от власти слоев населения, ведутся острые политические дискуссии относительно целей и сп</w:t>
      </w:r>
      <w:r w:rsidRPr="004540C1">
        <w:rPr>
          <w:rFonts w:ascii="Times New Roman" w:hAnsi="Times New Roman" w:cs="Times New Roman"/>
          <w:color w:val="000000"/>
          <w:sz w:val="28"/>
          <w:szCs w:val="28"/>
        </w:rPr>
        <w:t>о</w:t>
      </w:r>
      <w:r w:rsidRPr="004540C1">
        <w:rPr>
          <w:rFonts w:ascii="Times New Roman" w:hAnsi="Times New Roman" w:cs="Times New Roman"/>
          <w:color w:val="000000"/>
          <w:sz w:val="28"/>
          <w:szCs w:val="28"/>
        </w:rPr>
        <w:t>собов общественных преобразований.</w:t>
      </w:r>
    </w:p>
    <w:p w:rsidR="004540C1" w:rsidRPr="004540C1" w:rsidRDefault="004540C1" w:rsidP="00FB7C00">
      <w:pPr>
        <w:shd w:val="clear" w:color="auto" w:fill="FFFFFF"/>
        <w:ind w:firstLine="720"/>
        <w:jc w:val="both"/>
        <w:rPr>
          <w:rFonts w:ascii="Times New Roman" w:hAnsi="Times New Roman" w:cs="Times New Roman"/>
          <w:sz w:val="28"/>
          <w:szCs w:val="28"/>
        </w:rPr>
      </w:pPr>
      <w:r w:rsidRPr="004540C1">
        <w:rPr>
          <w:rFonts w:ascii="Times New Roman" w:hAnsi="Times New Roman" w:cs="Times New Roman"/>
          <w:color w:val="000000"/>
          <w:sz w:val="28"/>
          <w:szCs w:val="28"/>
        </w:rPr>
        <w:t xml:space="preserve">Учитывая особую роль государства и других политических институтов в воспроизводстве образцов политического мышления и поведения, в науке различают также </w:t>
      </w:r>
      <w:r w:rsidRPr="004540C1">
        <w:rPr>
          <w:rFonts w:ascii="Times New Roman" w:hAnsi="Times New Roman" w:cs="Times New Roman"/>
          <w:b/>
          <w:bCs/>
          <w:color w:val="000000"/>
          <w:sz w:val="28"/>
          <w:szCs w:val="28"/>
        </w:rPr>
        <w:t xml:space="preserve">официальную, </w:t>
      </w:r>
      <w:r w:rsidRPr="004540C1">
        <w:rPr>
          <w:rFonts w:ascii="Times New Roman" w:hAnsi="Times New Roman" w:cs="Times New Roman"/>
          <w:color w:val="000000"/>
          <w:sz w:val="28"/>
          <w:szCs w:val="28"/>
        </w:rPr>
        <w:t xml:space="preserve">поддерживаемую институтами государства, и </w:t>
      </w:r>
      <w:r w:rsidRPr="004540C1">
        <w:rPr>
          <w:rFonts w:ascii="Times New Roman" w:hAnsi="Times New Roman" w:cs="Times New Roman"/>
          <w:b/>
          <w:bCs/>
          <w:color w:val="000000"/>
          <w:sz w:val="28"/>
          <w:szCs w:val="28"/>
        </w:rPr>
        <w:t>р</w:t>
      </w:r>
      <w:r w:rsidRPr="004540C1">
        <w:rPr>
          <w:rFonts w:ascii="Times New Roman" w:hAnsi="Times New Roman" w:cs="Times New Roman"/>
          <w:b/>
          <w:bCs/>
          <w:color w:val="000000"/>
          <w:sz w:val="28"/>
          <w:szCs w:val="28"/>
        </w:rPr>
        <w:t>е</w:t>
      </w:r>
      <w:r w:rsidRPr="004540C1">
        <w:rPr>
          <w:rFonts w:ascii="Times New Roman" w:hAnsi="Times New Roman" w:cs="Times New Roman"/>
          <w:b/>
          <w:bCs/>
          <w:color w:val="000000"/>
          <w:sz w:val="28"/>
          <w:szCs w:val="28"/>
        </w:rPr>
        <w:t xml:space="preserve">альную </w:t>
      </w:r>
      <w:r w:rsidRPr="004540C1">
        <w:rPr>
          <w:rFonts w:ascii="Times New Roman" w:hAnsi="Times New Roman" w:cs="Times New Roman"/>
          <w:color w:val="000000"/>
          <w:sz w:val="28"/>
          <w:szCs w:val="28"/>
        </w:rPr>
        <w:t xml:space="preserve">политическую культуру, воплощающую ценности и соответствующие им формы практического поведения большинства или </w:t>
      </w:r>
      <w:r w:rsidRPr="004540C1">
        <w:rPr>
          <w:rFonts w:ascii="Times New Roman" w:hAnsi="Times New Roman" w:cs="Times New Roman"/>
          <w:color w:val="000000"/>
          <w:sz w:val="28"/>
          <w:szCs w:val="28"/>
        </w:rPr>
        <w:lastRenderedPageBreak/>
        <w:t>значительной части н</w:t>
      </w:r>
      <w:r w:rsidRPr="004540C1">
        <w:rPr>
          <w:rFonts w:ascii="Times New Roman" w:hAnsi="Times New Roman" w:cs="Times New Roman"/>
          <w:color w:val="000000"/>
          <w:sz w:val="28"/>
          <w:szCs w:val="28"/>
        </w:rPr>
        <w:t>а</w:t>
      </w:r>
      <w:r w:rsidRPr="004540C1">
        <w:rPr>
          <w:rFonts w:ascii="Times New Roman" w:hAnsi="Times New Roman" w:cs="Times New Roman"/>
          <w:color w:val="000000"/>
          <w:sz w:val="28"/>
          <w:szCs w:val="28"/>
        </w:rPr>
        <w:t>селения. Так, в ряде стран Восточной Европы, где идеи социализма в знач</w:t>
      </w:r>
      <w:r w:rsidRPr="004540C1">
        <w:rPr>
          <w:rFonts w:ascii="Times New Roman" w:hAnsi="Times New Roman" w:cs="Times New Roman"/>
          <w:color w:val="000000"/>
          <w:sz w:val="28"/>
          <w:szCs w:val="28"/>
        </w:rPr>
        <w:t>и</w:t>
      </w:r>
      <w:r w:rsidRPr="004540C1">
        <w:rPr>
          <w:rFonts w:ascii="Times New Roman" w:hAnsi="Times New Roman" w:cs="Times New Roman"/>
          <w:color w:val="000000"/>
          <w:sz w:val="28"/>
          <w:szCs w:val="28"/>
        </w:rPr>
        <w:t>тельной мере внедрялись под давлением государства, при первых же демокр</w:t>
      </w:r>
      <w:r w:rsidRPr="004540C1">
        <w:rPr>
          <w:rFonts w:ascii="Times New Roman" w:hAnsi="Times New Roman" w:cs="Times New Roman"/>
          <w:color w:val="000000"/>
          <w:sz w:val="28"/>
          <w:szCs w:val="28"/>
        </w:rPr>
        <w:t>а</w:t>
      </w:r>
      <w:r w:rsidRPr="004540C1">
        <w:rPr>
          <w:rFonts w:ascii="Times New Roman" w:hAnsi="Times New Roman" w:cs="Times New Roman"/>
          <w:color w:val="000000"/>
          <w:sz w:val="28"/>
          <w:szCs w:val="28"/>
        </w:rPr>
        <w:t>тических преобразованиях («бархатных революциях») они уступили место официальных показателей приверженности этих стран марксизму-ленинизму реальным ориентирам и ценностям граждан.</w:t>
      </w:r>
    </w:p>
    <w:p w:rsidR="004540C1" w:rsidRPr="004540C1" w:rsidRDefault="004540C1" w:rsidP="00FB7C00">
      <w:pPr>
        <w:shd w:val="clear" w:color="auto" w:fill="FFFFFF"/>
        <w:ind w:firstLine="720"/>
        <w:jc w:val="both"/>
        <w:rPr>
          <w:rFonts w:ascii="Times New Roman" w:hAnsi="Times New Roman" w:cs="Times New Roman"/>
          <w:sz w:val="28"/>
          <w:szCs w:val="28"/>
        </w:rPr>
      </w:pPr>
      <w:r w:rsidRPr="004540C1">
        <w:rPr>
          <w:rFonts w:ascii="Times New Roman" w:hAnsi="Times New Roman" w:cs="Times New Roman"/>
          <w:color w:val="000000"/>
          <w:sz w:val="28"/>
          <w:szCs w:val="28"/>
        </w:rPr>
        <w:t>В то же время типы политической культуры могут определяться и на более общих основаниях, способных обнажить самые универсальные черты ра</w:t>
      </w:r>
      <w:r w:rsidRPr="004540C1">
        <w:rPr>
          <w:rFonts w:ascii="Times New Roman" w:hAnsi="Times New Roman" w:cs="Times New Roman"/>
          <w:color w:val="000000"/>
          <w:sz w:val="28"/>
          <w:szCs w:val="28"/>
        </w:rPr>
        <w:t>з</w:t>
      </w:r>
      <w:r w:rsidRPr="004540C1">
        <w:rPr>
          <w:rFonts w:ascii="Times New Roman" w:hAnsi="Times New Roman" w:cs="Times New Roman"/>
          <w:color w:val="000000"/>
          <w:sz w:val="28"/>
          <w:szCs w:val="28"/>
        </w:rPr>
        <w:t xml:space="preserve">нообразных стилей политического поведения граждан в тех или иных странах. Например, можно говорить о </w:t>
      </w:r>
      <w:r w:rsidRPr="004540C1">
        <w:rPr>
          <w:rFonts w:ascii="Times New Roman" w:hAnsi="Times New Roman" w:cs="Times New Roman"/>
          <w:b/>
          <w:bCs/>
          <w:color w:val="000000"/>
          <w:sz w:val="28"/>
          <w:szCs w:val="28"/>
        </w:rPr>
        <w:t xml:space="preserve">рыночной </w:t>
      </w:r>
      <w:r w:rsidRPr="004540C1">
        <w:rPr>
          <w:rFonts w:ascii="Times New Roman" w:hAnsi="Times New Roman" w:cs="Times New Roman"/>
          <w:color w:val="000000"/>
          <w:sz w:val="28"/>
          <w:szCs w:val="28"/>
        </w:rPr>
        <w:t>поли-ической культуре, в которой п</w:t>
      </w:r>
      <w:r w:rsidRPr="004540C1">
        <w:rPr>
          <w:rFonts w:ascii="Times New Roman" w:hAnsi="Times New Roman" w:cs="Times New Roman"/>
          <w:color w:val="000000"/>
          <w:sz w:val="28"/>
          <w:szCs w:val="28"/>
        </w:rPr>
        <w:t>о</w:t>
      </w:r>
      <w:r w:rsidRPr="004540C1">
        <w:rPr>
          <w:rFonts w:ascii="Times New Roman" w:hAnsi="Times New Roman" w:cs="Times New Roman"/>
          <w:color w:val="000000"/>
          <w:sz w:val="28"/>
          <w:szCs w:val="28"/>
        </w:rPr>
        <w:t>литика понимается людьми как разновидность бизнеса и рассматривается в к</w:t>
      </w:r>
      <w:r w:rsidRPr="004540C1">
        <w:rPr>
          <w:rFonts w:ascii="Times New Roman" w:hAnsi="Times New Roman" w:cs="Times New Roman"/>
          <w:color w:val="000000"/>
          <w:sz w:val="28"/>
          <w:szCs w:val="28"/>
        </w:rPr>
        <w:t>а</w:t>
      </w:r>
      <w:r w:rsidRPr="004540C1">
        <w:rPr>
          <w:rFonts w:ascii="Times New Roman" w:hAnsi="Times New Roman" w:cs="Times New Roman"/>
          <w:color w:val="000000"/>
          <w:sz w:val="28"/>
          <w:szCs w:val="28"/>
        </w:rPr>
        <w:t xml:space="preserve">честве акта свободного обмена деятельностью граждан, и </w:t>
      </w:r>
      <w:r w:rsidRPr="004540C1">
        <w:rPr>
          <w:rFonts w:ascii="Times New Roman" w:hAnsi="Times New Roman" w:cs="Times New Roman"/>
          <w:b/>
          <w:bCs/>
          <w:color w:val="000000"/>
          <w:sz w:val="28"/>
          <w:szCs w:val="28"/>
        </w:rPr>
        <w:t xml:space="preserve">этатистской, </w:t>
      </w:r>
      <w:r w:rsidRPr="004540C1">
        <w:rPr>
          <w:rFonts w:ascii="Times New Roman" w:hAnsi="Times New Roman" w:cs="Times New Roman"/>
          <w:color w:val="000000"/>
          <w:sz w:val="28"/>
          <w:szCs w:val="28"/>
        </w:rPr>
        <w:t>которая характеризуется главенствующей ролью государственных институтов в орган</w:t>
      </w:r>
      <w:r w:rsidRPr="004540C1">
        <w:rPr>
          <w:rFonts w:ascii="Times New Roman" w:hAnsi="Times New Roman" w:cs="Times New Roman"/>
          <w:color w:val="000000"/>
          <w:sz w:val="28"/>
          <w:szCs w:val="28"/>
        </w:rPr>
        <w:t>и</w:t>
      </w:r>
      <w:r w:rsidRPr="004540C1">
        <w:rPr>
          <w:rFonts w:ascii="Times New Roman" w:hAnsi="Times New Roman" w:cs="Times New Roman"/>
          <w:color w:val="000000"/>
          <w:sz w:val="28"/>
          <w:szCs w:val="28"/>
        </w:rPr>
        <w:t>зации политической жизни и определении условий политического участия и</w:t>
      </w:r>
      <w:r w:rsidRPr="004540C1">
        <w:rPr>
          <w:rFonts w:ascii="Times New Roman" w:hAnsi="Times New Roman" w:cs="Times New Roman"/>
          <w:color w:val="000000"/>
          <w:sz w:val="28"/>
          <w:szCs w:val="28"/>
        </w:rPr>
        <w:t>н</w:t>
      </w:r>
      <w:r w:rsidRPr="004540C1">
        <w:rPr>
          <w:rFonts w:ascii="Times New Roman" w:hAnsi="Times New Roman" w:cs="Times New Roman"/>
          <w:color w:val="000000"/>
          <w:sz w:val="28"/>
          <w:szCs w:val="28"/>
        </w:rPr>
        <w:t>дивида (Э. Баталов).</w:t>
      </w:r>
    </w:p>
    <w:p w:rsidR="004540C1" w:rsidRPr="004540C1" w:rsidRDefault="004540C1" w:rsidP="00563AA1">
      <w:pPr>
        <w:shd w:val="clear" w:color="auto" w:fill="FFFFFF"/>
        <w:jc w:val="center"/>
        <w:rPr>
          <w:rFonts w:ascii="Times New Roman" w:hAnsi="Times New Roman" w:cs="Times New Roman"/>
          <w:sz w:val="28"/>
          <w:szCs w:val="28"/>
        </w:rPr>
      </w:pPr>
      <w:r w:rsidRPr="00563AA1">
        <w:rPr>
          <w:rFonts w:ascii="Times New Roman" w:hAnsi="Times New Roman" w:cs="Times New Roman"/>
          <w:b/>
          <w:bCs/>
          <w:color w:val="000000"/>
          <w:sz w:val="28"/>
          <w:szCs w:val="28"/>
        </w:rPr>
        <w:t xml:space="preserve">2.2 </w:t>
      </w:r>
      <w:r w:rsidRPr="004540C1">
        <w:rPr>
          <w:rFonts w:ascii="Times New Roman" w:hAnsi="Times New Roman" w:cs="Times New Roman"/>
          <w:b/>
          <w:bCs/>
          <w:color w:val="000000"/>
          <w:sz w:val="28"/>
          <w:szCs w:val="28"/>
        </w:rPr>
        <w:t>Особенности современной российской политич</w:t>
      </w:r>
      <w:r w:rsidRPr="004540C1">
        <w:rPr>
          <w:rFonts w:ascii="Times New Roman" w:hAnsi="Times New Roman" w:cs="Times New Roman"/>
          <w:b/>
          <w:bCs/>
          <w:color w:val="000000"/>
          <w:sz w:val="28"/>
          <w:szCs w:val="28"/>
        </w:rPr>
        <w:t>е</w:t>
      </w:r>
      <w:r w:rsidRPr="004540C1">
        <w:rPr>
          <w:rFonts w:ascii="Times New Roman" w:hAnsi="Times New Roman" w:cs="Times New Roman"/>
          <w:b/>
          <w:bCs/>
          <w:color w:val="000000"/>
          <w:sz w:val="28"/>
          <w:szCs w:val="28"/>
        </w:rPr>
        <w:t>ской культуры</w:t>
      </w:r>
    </w:p>
    <w:p w:rsidR="004540C1" w:rsidRPr="004540C1" w:rsidRDefault="004540C1" w:rsidP="00FB7C00">
      <w:pPr>
        <w:shd w:val="clear" w:color="auto" w:fill="FFFFFF"/>
        <w:jc w:val="both"/>
        <w:rPr>
          <w:rFonts w:ascii="Times New Roman" w:hAnsi="Times New Roman" w:cs="Times New Roman"/>
          <w:sz w:val="28"/>
          <w:szCs w:val="28"/>
        </w:rPr>
      </w:pPr>
      <w:r w:rsidRPr="004540C1">
        <w:rPr>
          <w:rFonts w:ascii="Times New Roman" w:hAnsi="Times New Roman" w:cs="Times New Roman"/>
          <w:color w:val="000000"/>
          <w:sz w:val="28"/>
          <w:szCs w:val="28"/>
        </w:rPr>
        <w:t>Политическая культура отдельной страны обычно формируется в процессе переплетения различных ценностных ориентации и способов политического участия граждан, национальных традиций, обычаев, способов общественного признания человека, доминирующих форм общения элиты и электората, а также других обстоятельств, выражаюших устойчивые черты цивилизационного развития общества и гос</w:t>
      </w:r>
      <w:r w:rsidRPr="004540C1">
        <w:rPr>
          <w:rFonts w:ascii="Times New Roman" w:hAnsi="Times New Roman" w:cs="Times New Roman"/>
          <w:color w:val="000000"/>
          <w:sz w:val="28"/>
          <w:szCs w:val="28"/>
        </w:rPr>
        <w:t>у</w:t>
      </w:r>
      <w:r w:rsidRPr="004540C1">
        <w:rPr>
          <w:rFonts w:ascii="Times New Roman" w:hAnsi="Times New Roman" w:cs="Times New Roman"/>
          <w:color w:val="000000"/>
          <w:sz w:val="28"/>
          <w:szCs w:val="28"/>
        </w:rPr>
        <w:t>дарства.</w:t>
      </w:r>
    </w:p>
    <w:p w:rsidR="004540C1" w:rsidRPr="004540C1" w:rsidRDefault="004540C1" w:rsidP="00FB7C00">
      <w:pPr>
        <w:shd w:val="clear" w:color="auto" w:fill="FFFFFF"/>
        <w:ind w:firstLine="720"/>
        <w:jc w:val="both"/>
        <w:rPr>
          <w:rFonts w:ascii="Times New Roman" w:hAnsi="Times New Roman" w:cs="Times New Roman"/>
          <w:sz w:val="28"/>
          <w:szCs w:val="28"/>
        </w:rPr>
      </w:pPr>
      <w:r w:rsidRPr="004540C1">
        <w:rPr>
          <w:rFonts w:ascii="Times New Roman" w:hAnsi="Times New Roman" w:cs="Times New Roman"/>
          <w:color w:val="000000"/>
          <w:sz w:val="28"/>
          <w:szCs w:val="28"/>
        </w:rPr>
        <w:t xml:space="preserve">Базовые ценности российской политической культуры сложились под воздействием наиболее мощных, не утративших своего влияния </w:t>
      </w:r>
      <w:r w:rsidRPr="004540C1">
        <w:rPr>
          <w:rFonts w:ascii="Times New Roman" w:hAnsi="Times New Roman" w:cs="Times New Roman"/>
          <w:color w:val="000000"/>
          <w:sz w:val="28"/>
          <w:szCs w:val="28"/>
          <w:vertAlign w:val="subscript"/>
        </w:rPr>
        <w:t>и</w:t>
      </w:r>
      <w:r w:rsidRPr="004540C1">
        <w:rPr>
          <w:rFonts w:ascii="Times New Roman" w:hAnsi="Times New Roman" w:cs="Times New Roman"/>
          <w:color w:val="000000"/>
          <w:sz w:val="28"/>
          <w:szCs w:val="28"/>
        </w:rPr>
        <w:t xml:space="preserve"> в настоящее время факторов. Прежде всего к ним можно отнести </w:t>
      </w:r>
      <w:r w:rsidRPr="004540C1">
        <w:rPr>
          <w:rFonts w:ascii="Times New Roman" w:hAnsi="Times New Roman" w:cs="Times New Roman"/>
          <w:b/>
          <w:bCs/>
          <w:color w:val="000000"/>
          <w:sz w:val="28"/>
          <w:szCs w:val="28"/>
        </w:rPr>
        <w:t xml:space="preserve">геополитические </w:t>
      </w:r>
      <w:r w:rsidRPr="004540C1">
        <w:rPr>
          <w:rFonts w:ascii="Times New Roman" w:hAnsi="Times New Roman" w:cs="Times New Roman"/>
          <w:color w:val="000000"/>
          <w:sz w:val="28"/>
          <w:szCs w:val="28"/>
        </w:rPr>
        <w:t>прич</w:t>
      </w:r>
      <w:r w:rsidRPr="004540C1">
        <w:rPr>
          <w:rFonts w:ascii="Times New Roman" w:hAnsi="Times New Roman" w:cs="Times New Roman"/>
          <w:color w:val="000000"/>
          <w:sz w:val="28"/>
          <w:szCs w:val="28"/>
        </w:rPr>
        <w:t>и</w:t>
      </w:r>
      <w:r w:rsidRPr="004540C1">
        <w:rPr>
          <w:rFonts w:ascii="Times New Roman" w:hAnsi="Times New Roman" w:cs="Times New Roman"/>
          <w:color w:val="000000"/>
          <w:sz w:val="28"/>
          <w:szCs w:val="28"/>
        </w:rPr>
        <w:t>ны, выражающиеся, в частности, в особенностях ее лесостепного ландшафта, в наличии на большей части территории резко континентального климата, в больших размерах освоенных человеком территорий и т.д. Влияя на жизнь мн</w:t>
      </w:r>
      <w:r w:rsidRPr="004540C1">
        <w:rPr>
          <w:rFonts w:ascii="Times New Roman" w:hAnsi="Times New Roman" w:cs="Times New Roman"/>
          <w:color w:val="000000"/>
          <w:sz w:val="28"/>
          <w:szCs w:val="28"/>
        </w:rPr>
        <w:t>о</w:t>
      </w:r>
      <w:r w:rsidRPr="004540C1">
        <w:rPr>
          <w:rFonts w:ascii="Times New Roman" w:hAnsi="Times New Roman" w:cs="Times New Roman"/>
          <w:color w:val="000000"/>
          <w:sz w:val="28"/>
          <w:szCs w:val="28"/>
        </w:rPr>
        <w:t>гих и многих поколений, эти факторы (причины) определили для значительных, в основном сельских, слоев населения основной ритм жизнедеятельности, уст</w:t>
      </w:r>
      <w:r w:rsidRPr="004540C1">
        <w:rPr>
          <w:rFonts w:ascii="Times New Roman" w:hAnsi="Times New Roman" w:cs="Times New Roman"/>
          <w:color w:val="000000"/>
          <w:sz w:val="28"/>
          <w:szCs w:val="28"/>
        </w:rPr>
        <w:t>а</w:t>
      </w:r>
      <w:r w:rsidRPr="004540C1">
        <w:rPr>
          <w:rFonts w:ascii="Times New Roman" w:hAnsi="Times New Roman" w:cs="Times New Roman"/>
          <w:color w:val="000000"/>
          <w:sz w:val="28"/>
          <w:szCs w:val="28"/>
        </w:rPr>
        <w:t>новки и отношение к жизни. К примеру, зимне-летние циклы способствовали сочетанию в русском человеке степенности, обломовской созерцательности и долготерпения (вызванных длительной пассивностью в зимний период) с п</w:t>
      </w:r>
      <w:r w:rsidRPr="004540C1">
        <w:rPr>
          <w:rFonts w:ascii="Times New Roman" w:hAnsi="Times New Roman" w:cs="Times New Roman"/>
          <w:color w:val="000000"/>
          <w:sz w:val="28"/>
          <w:szCs w:val="28"/>
        </w:rPr>
        <w:t>о</w:t>
      </w:r>
      <w:r w:rsidRPr="004540C1">
        <w:rPr>
          <w:rFonts w:ascii="Times New Roman" w:hAnsi="Times New Roman" w:cs="Times New Roman"/>
          <w:color w:val="000000"/>
          <w:sz w:val="28"/>
          <w:szCs w:val="28"/>
        </w:rPr>
        <w:t>вышенной активностью и даже взрывным характером (берущих истоки в нео</w:t>
      </w:r>
      <w:r w:rsidRPr="004540C1">
        <w:rPr>
          <w:rFonts w:ascii="Times New Roman" w:hAnsi="Times New Roman" w:cs="Times New Roman"/>
          <w:color w:val="000000"/>
          <w:sz w:val="28"/>
          <w:szCs w:val="28"/>
        </w:rPr>
        <w:t>б</w:t>
      </w:r>
      <w:r w:rsidRPr="004540C1">
        <w:rPr>
          <w:rFonts w:ascii="Times New Roman" w:hAnsi="Times New Roman" w:cs="Times New Roman"/>
          <w:color w:val="000000"/>
          <w:sz w:val="28"/>
          <w:szCs w:val="28"/>
        </w:rPr>
        <w:t>ходимости многое успеть за короткое лето).</w:t>
      </w:r>
    </w:p>
    <w:p w:rsidR="004540C1" w:rsidRPr="004540C1" w:rsidRDefault="004540C1" w:rsidP="00FB7C00">
      <w:pPr>
        <w:shd w:val="clear" w:color="auto" w:fill="FFFFFF"/>
        <w:ind w:firstLine="720"/>
        <w:jc w:val="both"/>
        <w:rPr>
          <w:rFonts w:ascii="Times New Roman" w:hAnsi="Times New Roman" w:cs="Times New Roman"/>
          <w:sz w:val="28"/>
          <w:szCs w:val="28"/>
        </w:rPr>
      </w:pPr>
      <w:r w:rsidRPr="004540C1">
        <w:rPr>
          <w:rFonts w:ascii="Times New Roman" w:hAnsi="Times New Roman" w:cs="Times New Roman"/>
          <w:color w:val="000000"/>
          <w:sz w:val="28"/>
          <w:szCs w:val="28"/>
        </w:rPr>
        <w:lastRenderedPageBreak/>
        <w:t xml:space="preserve">Собственное влияние на доминирующие черты российской политической культуры оказали и </w:t>
      </w:r>
      <w:r w:rsidRPr="004540C1">
        <w:rPr>
          <w:rFonts w:ascii="Times New Roman" w:hAnsi="Times New Roman" w:cs="Times New Roman"/>
          <w:b/>
          <w:bCs/>
          <w:color w:val="000000"/>
          <w:sz w:val="28"/>
          <w:szCs w:val="28"/>
        </w:rPr>
        <w:t xml:space="preserve">общецивилизационные </w:t>
      </w:r>
      <w:r w:rsidRPr="004540C1">
        <w:rPr>
          <w:rFonts w:ascii="Times New Roman" w:hAnsi="Times New Roman" w:cs="Times New Roman"/>
          <w:color w:val="000000"/>
          <w:sz w:val="28"/>
          <w:szCs w:val="28"/>
        </w:rPr>
        <w:t>факторы, отразившие самые пок</w:t>
      </w:r>
      <w:r w:rsidRPr="004540C1">
        <w:rPr>
          <w:rFonts w:ascii="Times New Roman" w:hAnsi="Times New Roman" w:cs="Times New Roman"/>
          <w:color w:val="000000"/>
          <w:sz w:val="28"/>
          <w:szCs w:val="28"/>
        </w:rPr>
        <w:t>а</w:t>
      </w:r>
      <w:r w:rsidRPr="004540C1">
        <w:rPr>
          <w:rFonts w:ascii="Times New Roman" w:hAnsi="Times New Roman" w:cs="Times New Roman"/>
          <w:color w:val="000000"/>
          <w:sz w:val="28"/>
          <w:szCs w:val="28"/>
        </w:rPr>
        <w:t>зательные формы организации совместной жизни россиян, их базовые ценности и ориентиры. Например, к ним можно отнести социокультурную срединность между ареалами Востока и Запада; постоянную ориентацию государства на чрезвычайные методы управления; мощное влияние византийских традиций, выразившееся, к примеру, в доминировании коллективных форм социальной жизни; отсутствие традиций правовой государственности и низкую роль мех</w:t>
      </w:r>
      <w:r w:rsidRPr="004540C1">
        <w:rPr>
          <w:rFonts w:ascii="Times New Roman" w:hAnsi="Times New Roman" w:cs="Times New Roman"/>
          <w:color w:val="000000"/>
          <w:sz w:val="28"/>
          <w:szCs w:val="28"/>
        </w:rPr>
        <w:t>а</w:t>
      </w:r>
      <w:r w:rsidRPr="004540C1">
        <w:rPr>
          <w:rFonts w:ascii="Times New Roman" w:hAnsi="Times New Roman" w:cs="Times New Roman"/>
          <w:color w:val="000000"/>
          <w:sz w:val="28"/>
          <w:szCs w:val="28"/>
        </w:rPr>
        <w:t xml:space="preserve">низмов самоуправления и самоорганизации населения и т.д. В </w:t>
      </w:r>
      <w:r w:rsidRPr="004540C1">
        <w:rPr>
          <w:rFonts w:ascii="Times New Roman" w:hAnsi="Times New Roman" w:cs="Times New Roman"/>
          <w:color w:val="000000"/>
          <w:sz w:val="28"/>
          <w:szCs w:val="28"/>
          <w:lang w:val="en-US"/>
        </w:rPr>
        <w:t>XX</w:t>
      </w:r>
      <w:r w:rsidRPr="004540C1">
        <w:rPr>
          <w:rFonts w:ascii="Times New Roman" w:hAnsi="Times New Roman" w:cs="Times New Roman"/>
          <w:color w:val="000000"/>
          <w:sz w:val="28"/>
          <w:szCs w:val="28"/>
        </w:rPr>
        <w:t xml:space="preserve"> в. уничтож</w:t>
      </w:r>
      <w:r w:rsidRPr="004540C1">
        <w:rPr>
          <w:rFonts w:ascii="Times New Roman" w:hAnsi="Times New Roman" w:cs="Times New Roman"/>
          <w:color w:val="000000"/>
          <w:sz w:val="28"/>
          <w:szCs w:val="28"/>
        </w:rPr>
        <w:t>е</w:t>
      </w:r>
      <w:r w:rsidRPr="004540C1">
        <w:rPr>
          <w:rFonts w:ascii="Times New Roman" w:hAnsi="Times New Roman" w:cs="Times New Roman"/>
          <w:color w:val="000000"/>
          <w:sz w:val="28"/>
          <w:szCs w:val="28"/>
        </w:rPr>
        <w:t>ние тоталитарными режимами целых социальных слоев (купечества, гуман</w:t>
      </w:r>
      <w:r w:rsidRPr="004540C1">
        <w:rPr>
          <w:rFonts w:ascii="Times New Roman" w:hAnsi="Times New Roman" w:cs="Times New Roman"/>
          <w:color w:val="000000"/>
          <w:sz w:val="28"/>
          <w:szCs w:val="28"/>
        </w:rPr>
        <w:t>и</w:t>
      </w:r>
      <w:r w:rsidRPr="004540C1">
        <w:rPr>
          <w:rFonts w:ascii="Times New Roman" w:hAnsi="Times New Roman" w:cs="Times New Roman"/>
          <w:color w:val="000000"/>
          <w:sz w:val="28"/>
          <w:szCs w:val="28"/>
        </w:rPr>
        <w:t>тарной интеллигенции, офицерства) и народностей, отказ от рыночных регул</w:t>
      </w:r>
      <w:r w:rsidRPr="004540C1">
        <w:rPr>
          <w:rFonts w:ascii="Times New Roman" w:hAnsi="Times New Roman" w:cs="Times New Roman"/>
          <w:color w:val="000000"/>
          <w:sz w:val="28"/>
          <w:szCs w:val="28"/>
        </w:rPr>
        <w:t>я</w:t>
      </w:r>
      <w:r w:rsidRPr="004540C1">
        <w:rPr>
          <w:rFonts w:ascii="Times New Roman" w:hAnsi="Times New Roman" w:cs="Times New Roman"/>
          <w:color w:val="000000"/>
          <w:sz w:val="28"/>
          <w:szCs w:val="28"/>
        </w:rPr>
        <w:t>торов развития экономики, насильственное внедрение коммунистической идеологии существенно трансформировало многие тенденции в развитии российской цивилизации, нарушило естественные механизмы воспроизводства ро</w:t>
      </w:r>
      <w:r w:rsidRPr="004540C1">
        <w:rPr>
          <w:rFonts w:ascii="Times New Roman" w:hAnsi="Times New Roman" w:cs="Times New Roman"/>
          <w:color w:val="000000"/>
          <w:sz w:val="28"/>
          <w:szCs w:val="28"/>
        </w:rPr>
        <w:t>с</w:t>
      </w:r>
      <w:r w:rsidRPr="004540C1">
        <w:rPr>
          <w:rFonts w:ascii="Times New Roman" w:hAnsi="Times New Roman" w:cs="Times New Roman"/>
          <w:color w:val="000000"/>
          <w:sz w:val="28"/>
          <w:szCs w:val="28"/>
        </w:rPr>
        <w:t>сийских традиций, разорвало преемственность поколений и развитие Ценн</w:t>
      </w:r>
      <w:r w:rsidRPr="004540C1">
        <w:rPr>
          <w:rFonts w:ascii="Times New Roman" w:hAnsi="Times New Roman" w:cs="Times New Roman"/>
          <w:color w:val="000000"/>
          <w:sz w:val="28"/>
          <w:szCs w:val="28"/>
        </w:rPr>
        <w:t>о</w:t>
      </w:r>
      <w:r w:rsidRPr="004540C1">
        <w:rPr>
          <w:rFonts w:ascii="Times New Roman" w:hAnsi="Times New Roman" w:cs="Times New Roman"/>
          <w:color w:val="000000"/>
          <w:sz w:val="28"/>
          <w:szCs w:val="28"/>
        </w:rPr>
        <w:t>стей плюралистического образа жизни, деформировало межкультурные связи и отношения России с мировым сообществом.</w:t>
      </w:r>
    </w:p>
    <w:p w:rsidR="004540C1" w:rsidRPr="004540C1" w:rsidRDefault="004540C1" w:rsidP="00FB7C00">
      <w:pPr>
        <w:shd w:val="clear" w:color="auto" w:fill="FFFFFF"/>
        <w:ind w:firstLine="720"/>
        <w:jc w:val="both"/>
        <w:rPr>
          <w:rFonts w:ascii="Times New Roman" w:hAnsi="Times New Roman" w:cs="Times New Roman"/>
          <w:sz w:val="28"/>
          <w:szCs w:val="28"/>
        </w:rPr>
      </w:pPr>
      <w:r w:rsidRPr="004540C1">
        <w:rPr>
          <w:rFonts w:ascii="Times New Roman" w:hAnsi="Times New Roman" w:cs="Times New Roman"/>
          <w:color w:val="000000"/>
          <w:sz w:val="28"/>
          <w:szCs w:val="28"/>
        </w:rPr>
        <w:t xml:space="preserve">Длительное и противоречивое влияние различных факторов в настоящее время привело к формированию политической культуры российского общества, которую можно охарактеризовать как </w:t>
      </w:r>
      <w:r w:rsidRPr="004540C1">
        <w:rPr>
          <w:rFonts w:ascii="Times New Roman" w:hAnsi="Times New Roman" w:cs="Times New Roman"/>
          <w:b/>
          <w:bCs/>
          <w:color w:val="000000"/>
          <w:sz w:val="28"/>
          <w:szCs w:val="28"/>
        </w:rPr>
        <w:t xml:space="preserve">внутренне Расколотую, горизонтально и вертикально поляризованную </w:t>
      </w:r>
      <w:r w:rsidRPr="004540C1">
        <w:rPr>
          <w:rFonts w:ascii="Times New Roman" w:hAnsi="Times New Roman" w:cs="Times New Roman"/>
          <w:color w:val="000000"/>
          <w:sz w:val="28"/>
          <w:szCs w:val="28"/>
        </w:rPr>
        <w:t>культуру, где ее ведущие сегменты против</w:t>
      </w:r>
      <w:r w:rsidRPr="004540C1">
        <w:rPr>
          <w:rFonts w:ascii="Times New Roman" w:hAnsi="Times New Roman" w:cs="Times New Roman"/>
          <w:color w:val="000000"/>
          <w:sz w:val="28"/>
          <w:szCs w:val="28"/>
        </w:rPr>
        <w:t>о</w:t>
      </w:r>
      <w:r w:rsidRPr="004540C1">
        <w:rPr>
          <w:rFonts w:ascii="Times New Roman" w:hAnsi="Times New Roman" w:cs="Times New Roman"/>
          <w:color w:val="000000"/>
          <w:sz w:val="28"/>
          <w:szCs w:val="28"/>
        </w:rPr>
        <w:t>речат друг другу по своим базовым и второстепенным ориентирам. Основные слои населения тяготеют в большей степени к культурной программатике либо рациональной, либо традиционалистской субкультур, опирающихся на осно</w:t>
      </w:r>
      <w:r w:rsidRPr="004540C1">
        <w:rPr>
          <w:rFonts w:ascii="Times New Roman" w:hAnsi="Times New Roman" w:cs="Times New Roman"/>
          <w:color w:val="000000"/>
          <w:sz w:val="28"/>
          <w:szCs w:val="28"/>
        </w:rPr>
        <w:t>в</w:t>
      </w:r>
      <w:r w:rsidRPr="004540C1">
        <w:rPr>
          <w:rFonts w:ascii="Times New Roman" w:hAnsi="Times New Roman" w:cs="Times New Roman"/>
          <w:color w:val="000000"/>
          <w:sz w:val="28"/>
          <w:szCs w:val="28"/>
        </w:rPr>
        <w:t>ные Ценности западного и восточного типа. Во многом эти неравноценные по своим масштабам и влиянию субкультуры пронизаны и различными идеолог</w:t>
      </w:r>
      <w:r w:rsidRPr="004540C1">
        <w:rPr>
          <w:rFonts w:ascii="Times New Roman" w:hAnsi="Times New Roman" w:cs="Times New Roman"/>
          <w:color w:val="000000"/>
          <w:sz w:val="28"/>
          <w:szCs w:val="28"/>
        </w:rPr>
        <w:t>и</w:t>
      </w:r>
      <w:r w:rsidRPr="004540C1">
        <w:rPr>
          <w:rFonts w:ascii="Times New Roman" w:hAnsi="Times New Roman" w:cs="Times New Roman"/>
          <w:color w:val="000000"/>
          <w:sz w:val="28"/>
          <w:szCs w:val="28"/>
        </w:rPr>
        <w:t>ческими положениями и подходами.</w:t>
      </w:r>
    </w:p>
    <w:p w:rsidR="00F3153A" w:rsidRDefault="004540C1" w:rsidP="00FB7C00">
      <w:pPr>
        <w:shd w:val="clear" w:color="auto" w:fill="FFFFFF"/>
        <w:ind w:firstLine="720"/>
        <w:jc w:val="both"/>
        <w:rPr>
          <w:rFonts w:ascii="Times New Roman" w:hAnsi="Times New Roman" w:cs="Times New Roman"/>
          <w:color w:val="000000"/>
          <w:sz w:val="28"/>
          <w:szCs w:val="28"/>
        </w:rPr>
      </w:pPr>
      <w:r w:rsidRPr="004540C1">
        <w:rPr>
          <w:rFonts w:ascii="Times New Roman" w:hAnsi="Times New Roman" w:cs="Times New Roman"/>
          <w:color w:val="000000"/>
          <w:sz w:val="28"/>
          <w:szCs w:val="28"/>
        </w:rPr>
        <w:t>В основании доминирующей традиционалистской субкультуры росси</w:t>
      </w:r>
      <w:r w:rsidRPr="004540C1">
        <w:rPr>
          <w:rFonts w:ascii="Times New Roman" w:hAnsi="Times New Roman" w:cs="Times New Roman"/>
          <w:color w:val="000000"/>
          <w:sz w:val="28"/>
          <w:szCs w:val="28"/>
        </w:rPr>
        <w:t>й</w:t>
      </w:r>
      <w:r w:rsidRPr="004540C1">
        <w:rPr>
          <w:rFonts w:ascii="Times New Roman" w:hAnsi="Times New Roman" w:cs="Times New Roman"/>
          <w:color w:val="000000"/>
          <w:sz w:val="28"/>
          <w:szCs w:val="28"/>
        </w:rPr>
        <w:t>ского общества лежат ценности коммунитаризма (восходящие к общинному коллективизму и обусловливающие не только приоритет групповой справедл</w:t>
      </w:r>
      <w:r w:rsidRPr="004540C1">
        <w:rPr>
          <w:rFonts w:ascii="Times New Roman" w:hAnsi="Times New Roman" w:cs="Times New Roman"/>
          <w:color w:val="000000"/>
          <w:sz w:val="28"/>
          <w:szCs w:val="28"/>
        </w:rPr>
        <w:t>и</w:t>
      </w:r>
      <w:r w:rsidRPr="004540C1">
        <w:rPr>
          <w:rFonts w:ascii="Times New Roman" w:hAnsi="Times New Roman" w:cs="Times New Roman"/>
          <w:color w:val="000000"/>
          <w:sz w:val="28"/>
          <w:szCs w:val="28"/>
        </w:rPr>
        <w:t>вости перед принципами индивидуальной свободы личности, но и в конечном счете – ведущую роль государства в регулировании политической и социальной жизни), а также персонализированного восприятия власти, постоянно провоц</w:t>
      </w:r>
      <w:r w:rsidRPr="004540C1">
        <w:rPr>
          <w:rFonts w:ascii="Times New Roman" w:hAnsi="Times New Roman" w:cs="Times New Roman"/>
          <w:color w:val="000000"/>
          <w:sz w:val="28"/>
          <w:szCs w:val="28"/>
        </w:rPr>
        <w:t>и</w:t>
      </w:r>
      <w:r w:rsidRPr="004540C1">
        <w:rPr>
          <w:rFonts w:ascii="Times New Roman" w:hAnsi="Times New Roman" w:cs="Times New Roman"/>
          <w:color w:val="000000"/>
          <w:sz w:val="28"/>
          <w:szCs w:val="28"/>
        </w:rPr>
        <w:t xml:space="preserve">рующего поиск «спасителя отечества», способного вывести страну из кризиса. </w:t>
      </w:r>
    </w:p>
    <w:p w:rsidR="004540C1" w:rsidRPr="004540C1" w:rsidRDefault="004540C1" w:rsidP="00FB7C00">
      <w:pPr>
        <w:shd w:val="clear" w:color="auto" w:fill="FFFFFF"/>
        <w:ind w:firstLine="720"/>
        <w:jc w:val="both"/>
        <w:rPr>
          <w:rFonts w:ascii="Times New Roman" w:hAnsi="Times New Roman" w:cs="Times New Roman"/>
          <w:sz w:val="28"/>
          <w:szCs w:val="28"/>
        </w:rPr>
      </w:pPr>
      <w:r w:rsidRPr="004540C1">
        <w:rPr>
          <w:rFonts w:ascii="Times New Roman" w:hAnsi="Times New Roman" w:cs="Times New Roman"/>
          <w:color w:val="000000"/>
          <w:sz w:val="28"/>
          <w:szCs w:val="28"/>
        </w:rPr>
        <w:lastRenderedPageBreak/>
        <w:t>Ведущей политической идеей является и «социальная справедливость», обусловливающая по преимуществу морализаторские оценки межгрупповой политической конкуренции. Характерно для таких культурных ориентации и недопонимание роли представительных органов власти, тяготение к исполнител</w:t>
      </w:r>
      <w:r w:rsidRPr="004540C1">
        <w:rPr>
          <w:rFonts w:ascii="Times New Roman" w:hAnsi="Times New Roman" w:cs="Times New Roman"/>
          <w:color w:val="000000"/>
          <w:sz w:val="28"/>
          <w:szCs w:val="28"/>
        </w:rPr>
        <w:t>ь</w:t>
      </w:r>
      <w:r w:rsidRPr="004540C1">
        <w:rPr>
          <w:rFonts w:ascii="Times New Roman" w:hAnsi="Times New Roman" w:cs="Times New Roman"/>
          <w:color w:val="000000"/>
          <w:sz w:val="28"/>
          <w:szCs w:val="28"/>
        </w:rPr>
        <w:t>ским функциям с ограниченной индивидуальной ответственностью, незаинт</w:t>
      </w:r>
      <w:r w:rsidRPr="004540C1">
        <w:rPr>
          <w:rFonts w:ascii="Times New Roman" w:hAnsi="Times New Roman" w:cs="Times New Roman"/>
          <w:color w:val="000000"/>
          <w:sz w:val="28"/>
          <w:szCs w:val="28"/>
        </w:rPr>
        <w:t>е</w:t>
      </w:r>
      <w:r w:rsidRPr="004540C1">
        <w:rPr>
          <w:rFonts w:ascii="Times New Roman" w:hAnsi="Times New Roman" w:cs="Times New Roman"/>
          <w:color w:val="000000"/>
          <w:sz w:val="28"/>
          <w:szCs w:val="28"/>
        </w:rPr>
        <w:t>ресованность в систематическом контроле за властями, отрицание значения к</w:t>
      </w:r>
      <w:r w:rsidRPr="004540C1">
        <w:rPr>
          <w:rFonts w:ascii="Times New Roman" w:hAnsi="Times New Roman" w:cs="Times New Roman"/>
          <w:color w:val="000000"/>
          <w:sz w:val="28"/>
          <w:szCs w:val="28"/>
        </w:rPr>
        <w:t>о</w:t>
      </w:r>
      <w:r w:rsidRPr="004540C1">
        <w:rPr>
          <w:rFonts w:ascii="Times New Roman" w:hAnsi="Times New Roman" w:cs="Times New Roman"/>
          <w:color w:val="000000"/>
          <w:sz w:val="28"/>
          <w:szCs w:val="28"/>
        </w:rPr>
        <w:t>дифицированной законности и предпочтение ей своей, «калужской» и «ряза</w:t>
      </w:r>
      <w:r w:rsidRPr="004540C1">
        <w:rPr>
          <w:rFonts w:ascii="Times New Roman" w:hAnsi="Times New Roman" w:cs="Times New Roman"/>
          <w:color w:val="000000"/>
          <w:sz w:val="28"/>
          <w:szCs w:val="28"/>
        </w:rPr>
        <w:t>н</w:t>
      </w:r>
      <w:r w:rsidRPr="004540C1">
        <w:rPr>
          <w:rFonts w:ascii="Times New Roman" w:hAnsi="Times New Roman" w:cs="Times New Roman"/>
          <w:color w:val="000000"/>
          <w:sz w:val="28"/>
          <w:szCs w:val="28"/>
        </w:rPr>
        <w:t>ской законности» (Ленин). Этот тип политической культуры отличает еще и склонность к несанкционированным формам политического протеста, предра</w:t>
      </w:r>
      <w:r w:rsidRPr="004540C1">
        <w:rPr>
          <w:rFonts w:ascii="Times New Roman" w:hAnsi="Times New Roman" w:cs="Times New Roman"/>
          <w:color w:val="000000"/>
          <w:sz w:val="28"/>
          <w:szCs w:val="28"/>
        </w:rPr>
        <w:t>с</w:t>
      </w:r>
      <w:r w:rsidRPr="004540C1">
        <w:rPr>
          <w:rFonts w:ascii="Times New Roman" w:hAnsi="Times New Roman" w:cs="Times New Roman"/>
          <w:color w:val="000000"/>
          <w:sz w:val="28"/>
          <w:szCs w:val="28"/>
        </w:rPr>
        <w:t>положенность к силовым методам разрешения конфликтных ситуаций, невыс</w:t>
      </w:r>
      <w:r w:rsidRPr="004540C1">
        <w:rPr>
          <w:rFonts w:ascii="Times New Roman" w:hAnsi="Times New Roman" w:cs="Times New Roman"/>
          <w:color w:val="000000"/>
          <w:sz w:val="28"/>
          <w:szCs w:val="28"/>
        </w:rPr>
        <w:t>о</w:t>
      </w:r>
      <w:r w:rsidRPr="004540C1">
        <w:rPr>
          <w:rFonts w:ascii="Times New Roman" w:hAnsi="Times New Roman" w:cs="Times New Roman"/>
          <w:color w:val="000000"/>
          <w:sz w:val="28"/>
          <w:szCs w:val="28"/>
        </w:rPr>
        <w:t>кая заинтересованность граждан в использовании консенсусных технологий властвования.</w:t>
      </w:r>
    </w:p>
    <w:p w:rsidR="004540C1" w:rsidRPr="004540C1" w:rsidRDefault="004540C1" w:rsidP="00FB7C00">
      <w:pPr>
        <w:shd w:val="clear" w:color="auto" w:fill="FFFFFF"/>
        <w:ind w:firstLine="720"/>
        <w:jc w:val="both"/>
        <w:rPr>
          <w:rFonts w:ascii="Times New Roman" w:hAnsi="Times New Roman" w:cs="Times New Roman"/>
          <w:sz w:val="28"/>
          <w:szCs w:val="28"/>
        </w:rPr>
      </w:pPr>
      <w:r w:rsidRPr="004540C1">
        <w:rPr>
          <w:rFonts w:ascii="Times New Roman" w:hAnsi="Times New Roman" w:cs="Times New Roman"/>
          <w:color w:val="000000"/>
          <w:sz w:val="28"/>
          <w:szCs w:val="28"/>
        </w:rPr>
        <w:t>В противоположность этим ориентирам у представителей более рацион</w:t>
      </w:r>
      <w:r w:rsidRPr="004540C1">
        <w:rPr>
          <w:rFonts w:ascii="Times New Roman" w:hAnsi="Times New Roman" w:cs="Times New Roman"/>
          <w:color w:val="000000"/>
          <w:sz w:val="28"/>
          <w:szCs w:val="28"/>
        </w:rPr>
        <w:t>а</w:t>
      </w:r>
      <w:r w:rsidRPr="004540C1">
        <w:rPr>
          <w:rFonts w:ascii="Times New Roman" w:hAnsi="Times New Roman" w:cs="Times New Roman"/>
          <w:color w:val="000000"/>
          <w:sz w:val="28"/>
          <w:szCs w:val="28"/>
        </w:rPr>
        <w:t>лизированных и либерально ориентированных ценностей система культурных норм и воззрений включает многие из тех стандартов, которые характерны для политической культуры западного типа. Однако большинство этих ценностей еще не прочно укоренено в их сознании и имеет несколько книжный, умозр</w:t>
      </w:r>
      <w:r w:rsidRPr="004540C1">
        <w:rPr>
          <w:rFonts w:ascii="Times New Roman" w:hAnsi="Times New Roman" w:cs="Times New Roman"/>
          <w:color w:val="000000"/>
          <w:sz w:val="28"/>
          <w:szCs w:val="28"/>
        </w:rPr>
        <w:t>и</w:t>
      </w:r>
      <w:r w:rsidRPr="004540C1">
        <w:rPr>
          <w:rFonts w:ascii="Times New Roman" w:hAnsi="Times New Roman" w:cs="Times New Roman"/>
          <w:color w:val="000000"/>
          <w:sz w:val="28"/>
          <w:szCs w:val="28"/>
        </w:rPr>
        <w:t>тельный характер.</w:t>
      </w:r>
    </w:p>
    <w:p w:rsidR="004540C1" w:rsidRPr="004540C1" w:rsidRDefault="004540C1" w:rsidP="00FB7C00">
      <w:pPr>
        <w:shd w:val="clear" w:color="auto" w:fill="FFFFFF"/>
        <w:ind w:firstLine="720"/>
        <w:jc w:val="both"/>
        <w:rPr>
          <w:rFonts w:ascii="Times New Roman" w:hAnsi="Times New Roman" w:cs="Times New Roman"/>
          <w:sz w:val="28"/>
          <w:szCs w:val="28"/>
        </w:rPr>
      </w:pPr>
      <w:r w:rsidRPr="004540C1">
        <w:rPr>
          <w:rFonts w:ascii="Times New Roman" w:hAnsi="Times New Roman" w:cs="Times New Roman"/>
          <w:color w:val="000000"/>
          <w:sz w:val="28"/>
          <w:szCs w:val="28"/>
        </w:rPr>
        <w:t xml:space="preserve">Как уже отмечалось, практически все политические культуры той или иной страны представляют собой </w:t>
      </w:r>
      <w:r w:rsidRPr="004540C1">
        <w:rPr>
          <w:rFonts w:ascii="Times New Roman" w:hAnsi="Times New Roman" w:cs="Times New Roman"/>
          <w:i/>
          <w:iCs/>
          <w:color w:val="000000"/>
          <w:sz w:val="28"/>
          <w:szCs w:val="28"/>
        </w:rPr>
        <w:t xml:space="preserve">сочетание </w:t>
      </w:r>
      <w:r w:rsidRPr="004540C1">
        <w:rPr>
          <w:rFonts w:ascii="Times New Roman" w:hAnsi="Times New Roman" w:cs="Times New Roman"/>
          <w:color w:val="000000"/>
          <w:sz w:val="28"/>
          <w:szCs w:val="28"/>
        </w:rPr>
        <w:t>различных субкультур. Например, даже в достаточно интегрированной американской политической культуре Д. Элазар выделяет индивидуалистскую, моралистскую и традиционалистскую субкультуры. Две весьма различные политические культуры сложились в с</w:t>
      </w:r>
      <w:r w:rsidRPr="004540C1">
        <w:rPr>
          <w:rFonts w:ascii="Times New Roman" w:hAnsi="Times New Roman" w:cs="Times New Roman"/>
          <w:color w:val="000000"/>
          <w:sz w:val="28"/>
          <w:szCs w:val="28"/>
        </w:rPr>
        <w:t>о</w:t>
      </w:r>
      <w:r w:rsidRPr="004540C1">
        <w:rPr>
          <w:rFonts w:ascii="Times New Roman" w:hAnsi="Times New Roman" w:cs="Times New Roman"/>
          <w:color w:val="000000"/>
          <w:sz w:val="28"/>
          <w:szCs w:val="28"/>
        </w:rPr>
        <w:t>временном Китае (КНР и Гонконг). Однако в российском обществе уровень различий и противостояния между субкультурами крайне высок. Если, к пр</w:t>
      </w:r>
      <w:r w:rsidRPr="004540C1">
        <w:rPr>
          <w:rFonts w:ascii="Times New Roman" w:hAnsi="Times New Roman" w:cs="Times New Roman"/>
          <w:color w:val="000000"/>
          <w:sz w:val="28"/>
          <w:szCs w:val="28"/>
        </w:rPr>
        <w:t>и</w:t>
      </w:r>
      <w:r w:rsidRPr="004540C1">
        <w:rPr>
          <w:rFonts w:ascii="Times New Roman" w:hAnsi="Times New Roman" w:cs="Times New Roman"/>
          <w:color w:val="000000"/>
          <w:sz w:val="28"/>
          <w:szCs w:val="28"/>
        </w:rPr>
        <w:t>меру, традиционалисты мифологизируют особость России, то демократы – ее отставание, первые критикуют западный либерализм, вторые – косную росси</w:t>
      </w:r>
      <w:r w:rsidRPr="004540C1">
        <w:rPr>
          <w:rFonts w:ascii="Times New Roman" w:hAnsi="Times New Roman" w:cs="Times New Roman"/>
          <w:color w:val="000000"/>
          <w:sz w:val="28"/>
          <w:szCs w:val="28"/>
        </w:rPr>
        <w:t>й</w:t>
      </w:r>
      <w:r w:rsidRPr="004540C1">
        <w:rPr>
          <w:rFonts w:ascii="Times New Roman" w:hAnsi="Times New Roman" w:cs="Times New Roman"/>
          <w:color w:val="000000"/>
          <w:sz w:val="28"/>
          <w:szCs w:val="28"/>
        </w:rPr>
        <w:t>скую действительность. При этом и тех, и других отличают неколебимая уверенность в правоте «своих» принципов (обычаев, традиций, лидеров и т.д.), о</w:t>
      </w:r>
      <w:r w:rsidRPr="004540C1">
        <w:rPr>
          <w:rFonts w:ascii="Times New Roman" w:hAnsi="Times New Roman" w:cs="Times New Roman"/>
          <w:color w:val="000000"/>
          <w:sz w:val="28"/>
          <w:szCs w:val="28"/>
        </w:rPr>
        <w:t>т</w:t>
      </w:r>
      <w:r w:rsidRPr="004540C1">
        <w:rPr>
          <w:rFonts w:ascii="Times New Roman" w:hAnsi="Times New Roman" w:cs="Times New Roman"/>
          <w:color w:val="000000"/>
          <w:sz w:val="28"/>
          <w:szCs w:val="28"/>
        </w:rPr>
        <w:t>ношение к компромиссу с оппонентами как к недопустимому нарушению принципов и даже предательству.</w:t>
      </w:r>
    </w:p>
    <w:p w:rsidR="004540C1" w:rsidRPr="004540C1" w:rsidRDefault="004540C1" w:rsidP="00FB7C00">
      <w:pPr>
        <w:shd w:val="clear" w:color="auto" w:fill="FFFFFF"/>
        <w:ind w:firstLine="720"/>
        <w:jc w:val="both"/>
        <w:rPr>
          <w:rFonts w:ascii="Times New Roman" w:hAnsi="Times New Roman" w:cs="Times New Roman"/>
          <w:sz w:val="28"/>
          <w:szCs w:val="28"/>
        </w:rPr>
      </w:pPr>
      <w:r w:rsidRPr="004540C1">
        <w:rPr>
          <w:rFonts w:ascii="Times New Roman" w:hAnsi="Times New Roman" w:cs="Times New Roman"/>
          <w:color w:val="000000"/>
          <w:sz w:val="28"/>
          <w:szCs w:val="28"/>
        </w:rPr>
        <w:t xml:space="preserve">По сути дела такая форма взаимного противостояния политических субкультур есть современная редакция того культурного </w:t>
      </w:r>
      <w:r w:rsidRPr="004540C1">
        <w:rPr>
          <w:rFonts w:ascii="Times New Roman" w:hAnsi="Times New Roman" w:cs="Times New Roman"/>
          <w:b/>
          <w:bCs/>
          <w:color w:val="000000"/>
          <w:sz w:val="28"/>
          <w:szCs w:val="28"/>
        </w:rPr>
        <w:t xml:space="preserve">раскола, </w:t>
      </w:r>
      <w:r w:rsidRPr="004540C1">
        <w:rPr>
          <w:rFonts w:ascii="Times New Roman" w:hAnsi="Times New Roman" w:cs="Times New Roman"/>
          <w:color w:val="000000"/>
          <w:sz w:val="28"/>
          <w:szCs w:val="28"/>
        </w:rPr>
        <w:t>который сл</w:t>
      </w:r>
      <w:r w:rsidRPr="004540C1">
        <w:rPr>
          <w:rFonts w:ascii="Times New Roman" w:hAnsi="Times New Roman" w:cs="Times New Roman"/>
          <w:color w:val="000000"/>
          <w:sz w:val="28"/>
          <w:szCs w:val="28"/>
        </w:rPr>
        <w:t>о</w:t>
      </w:r>
      <w:r w:rsidRPr="004540C1">
        <w:rPr>
          <w:rFonts w:ascii="Times New Roman" w:hAnsi="Times New Roman" w:cs="Times New Roman"/>
          <w:color w:val="000000"/>
          <w:sz w:val="28"/>
          <w:szCs w:val="28"/>
        </w:rPr>
        <w:t xml:space="preserve">жился в нашем обществе еще в годы крещения Руси и ведет свой путь через противостояние сторонников язычества и христианства, приверженцев </w:t>
      </w:r>
      <w:r w:rsidRPr="004540C1">
        <w:rPr>
          <w:rFonts w:ascii="Times New Roman" w:hAnsi="Times New Roman" w:cs="Times New Roman"/>
          <w:color w:val="000000"/>
          <w:sz w:val="28"/>
          <w:szCs w:val="28"/>
        </w:rPr>
        <w:lastRenderedPageBreak/>
        <w:t>собо</w:t>
      </w:r>
      <w:r w:rsidRPr="004540C1">
        <w:rPr>
          <w:rFonts w:ascii="Times New Roman" w:hAnsi="Times New Roman" w:cs="Times New Roman"/>
          <w:color w:val="000000"/>
          <w:sz w:val="28"/>
          <w:szCs w:val="28"/>
        </w:rPr>
        <w:t>р</w:t>
      </w:r>
      <w:r w:rsidRPr="004540C1">
        <w:rPr>
          <w:rFonts w:ascii="Times New Roman" w:hAnsi="Times New Roman" w:cs="Times New Roman"/>
          <w:color w:val="000000"/>
          <w:sz w:val="28"/>
          <w:szCs w:val="28"/>
        </w:rPr>
        <w:t>ности и авторитаризма, славянофилов и западников, белых и красных, демократов и коммунистов. В силу этого взаимооппонирующие су</w:t>
      </w:r>
      <w:r w:rsidRPr="004540C1">
        <w:rPr>
          <w:rFonts w:ascii="Times New Roman" w:hAnsi="Times New Roman" w:cs="Times New Roman"/>
          <w:color w:val="000000"/>
          <w:sz w:val="28"/>
          <w:szCs w:val="28"/>
        </w:rPr>
        <w:t>б</w:t>
      </w:r>
      <w:r w:rsidRPr="004540C1">
        <w:rPr>
          <w:rFonts w:ascii="Times New Roman" w:hAnsi="Times New Roman" w:cs="Times New Roman"/>
          <w:color w:val="000000"/>
          <w:sz w:val="28"/>
          <w:szCs w:val="28"/>
        </w:rPr>
        <w:t>культуры не дают возможности выработать единые ценности политического устройства России, совместить ее культурное многообразие с политическим единством, обеспечить внутреннюю целостность государства и общества.</w:t>
      </w:r>
    </w:p>
    <w:p w:rsidR="004540C1" w:rsidRPr="004540C1" w:rsidRDefault="004540C1" w:rsidP="00FB7C00">
      <w:pPr>
        <w:shd w:val="clear" w:color="auto" w:fill="FFFFFF"/>
        <w:ind w:firstLine="720"/>
        <w:jc w:val="both"/>
        <w:rPr>
          <w:rFonts w:ascii="Times New Roman" w:hAnsi="Times New Roman" w:cs="Times New Roman"/>
          <w:sz w:val="28"/>
          <w:szCs w:val="28"/>
        </w:rPr>
      </w:pPr>
      <w:r w:rsidRPr="004540C1">
        <w:rPr>
          <w:rFonts w:ascii="Times New Roman" w:hAnsi="Times New Roman" w:cs="Times New Roman"/>
          <w:color w:val="000000"/>
          <w:sz w:val="28"/>
          <w:szCs w:val="28"/>
        </w:rPr>
        <w:t>Как показывает опыт развития российского общества, его культурная самоидентификация возможна на пути преодоления раскола и обеспечения орг</w:t>
      </w:r>
      <w:r w:rsidRPr="004540C1">
        <w:rPr>
          <w:rFonts w:ascii="Times New Roman" w:hAnsi="Times New Roman" w:cs="Times New Roman"/>
          <w:color w:val="000000"/>
          <w:sz w:val="28"/>
          <w:szCs w:val="28"/>
        </w:rPr>
        <w:t>а</w:t>
      </w:r>
      <w:r w:rsidRPr="004540C1">
        <w:rPr>
          <w:rFonts w:ascii="Times New Roman" w:hAnsi="Times New Roman" w:cs="Times New Roman"/>
          <w:color w:val="000000"/>
          <w:sz w:val="28"/>
          <w:szCs w:val="28"/>
        </w:rPr>
        <w:t>нического синтеза цивилизационного своеобразия развития страны и мировых тенденций к демократизации обществ и расширению инокультурных контактов между ними. Трансформировать в этом направлении политико-культурные к</w:t>
      </w:r>
      <w:r w:rsidRPr="004540C1">
        <w:rPr>
          <w:rFonts w:ascii="Times New Roman" w:hAnsi="Times New Roman" w:cs="Times New Roman"/>
          <w:color w:val="000000"/>
          <w:sz w:val="28"/>
          <w:szCs w:val="28"/>
        </w:rPr>
        <w:t>а</w:t>
      </w:r>
      <w:r w:rsidRPr="004540C1">
        <w:rPr>
          <w:rFonts w:ascii="Times New Roman" w:hAnsi="Times New Roman" w:cs="Times New Roman"/>
          <w:color w:val="000000"/>
          <w:sz w:val="28"/>
          <w:szCs w:val="28"/>
        </w:rPr>
        <w:t>чества российского общества можно прежде всего путем реального изменения гражданского статуса личности, создания властных механизмов, передающих властные полномочия при принятии решений законно избранным и надежно контролируемым представителям народа.</w:t>
      </w:r>
    </w:p>
    <w:p w:rsidR="004540C1" w:rsidRDefault="004540C1" w:rsidP="00FB7C00">
      <w:pPr>
        <w:shd w:val="clear" w:color="auto" w:fill="FFFFFF"/>
        <w:ind w:firstLine="720"/>
        <w:jc w:val="both"/>
        <w:rPr>
          <w:rFonts w:ascii="Times New Roman" w:hAnsi="Times New Roman" w:cs="Times New Roman"/>
          <w:color w:val="000000"/>
          <w:sz w:val="28"/>
          <w:szCs w:val="28"/>
          <w:lang w:val="en-US"/>
        </w:rPr>
      </w:pPr>
      <w:r w:rsidRPr="004540C1">
        <w:rPr>
          <w:rFonts w:ascii="Times New Roman" w:hAnsi="Times New Roman" w:cs="Times New Roman"/>
          <w:color w:val="000000"/>
          <w:sz w:val="28"/>
          <w:szCs w:val="28"/>
        </w:rPr>
        <w:t>Нашему обществу необходимы не подавление господствовавших прежде идеологий и не изобретение новых «демократических» доктрин, а последов</w:t>
      </w:r>
      <w:r w:rsidRPr="004540C1">
        <w:rPr>
          <w:rFonts w:ascii="Times New Roman" w:hAnsi="Times New Roman" w:cs="Times New Roman"/>
          <w:color w:val="000000"/>
          <w:sz w:val="28"/>
          <w:szCs w:val="28"/>
        </w:rPr>
        <w:t>а</w:t>
      </w:r>
      <w:r w:rsidRPr="004540C1">
        <w:rPr>
          <w:rFonts w:ascii="Times New Roman" w:hAnsi="Times New Roman" w:cs="Times New Roman"/>
          <w:color w:val="000000"/>
          <w:sz w:val="28"/>
          <w:szCs w:val="28"/>
        </w:rPr>
        <w:t>тельное укрепление духовной свободы, реальное расширение социально-экономического и политического пространства для проявления гражданской активности людей, вовлечение их в перераспределение общественных матер</w:t>
      </w:r>
      <w:r w:rsidRPr="004540C1">
        <w:rPr>
          <w:rFonts w:ascii="Times New Roman" w:hAnsi="Times New Roman" w:cs="Times New Roman"/>
          <w:color w:val="000000"/>
          <w:sz w:val="28"/>
          <w:szCs w:val="28"/>
        </w:rPr>
        <w:t>и</w:t>
      </w:r>
      <w:r w:rsidRPr="004540C1">
        <w:rPr>
          <w:rFonts w:ascii="Times New Roman" w:hAnsi="Times New Roman" w:cs="Times New Roman"/>
          <w:color w:val="000000"/>
          <w:sz w:val="28"/>
          <w:szCs w:val="28"/>
        </w:rPr>
        <w:t>альных ресурсов, контроль за управляющими. Политика властей должна обе</w:t>
      </w:r>
      <w:r w:rsidRPr="004540C1">
        <w:rPr>
          <w:rFonts w:ascii="Times New Roman" w:hAnsi="Times New Roman" w:cs="Times New Roman"/>
          <w:color w:val="000000"/>
          <w:sz w:val="28"/>
          <w:szCs w:val="28"/>
        </w:rPr>
        <w:t>с</w:t>
      </w:r>
      <w:r w:rsidRPr="004540C1">
        <w:rPr>
          <w:rFonts w:ascii="Times New Roman" w:hAnsi="Times New Roman" w:cs="Times New Roman"/>
          <w:color w:val="000000"/>
          <w:sz w:val="28"/>
          <w:szCs w:val="28"/>
        </w:rPr>
        <w:t>печивать мирное сосуществование даже противоположных идеологий и стилей гражданского поведения, способствуя образованию политических ориентации, объединяющих, а не противопоставляющих позиции социалистов и либералов, консерваторов и демократов, но при этом радикально ограничивающих идейное влияние политических экстремистов. Только на такой основе в обществе могут сложиться массовые идеалы гражданского достоинства, самоуважение, дем</w:t>
      </w:r>
      <w:r w:rsidRPr="004540C1">
        <w:rPr>
          <w:rFonts w:ascii="Times New Roman" w:hAnsi="Times New Roman" w:cs="Times New Roman"/>
          <w:color w:val="000000"/>
          <w:sz w:val="28"/>
          <w:szCs w:val="28"/>
        </w:rPr>
        <w:t>о</w:t>
      </w:r>
      <w:r w:rsidRPr="004540C1">
        <w:rPr>
          <w:rFonts w:ascii="Times New Roman" w:hAnsi="Times New Roman" w:cs="Times New Roman"/>
          <w:color w:val="000000"/>
          <w:sz w:val="28"/>
          <w:szCs w:val="28"/>
        </w:rPr>
        <w:t>кратические формы взаимодействия человека и власти.</w:t>
      </w:r>
    </w:p>
    <w:p w:rsidR="00FB7C00" w:rsidRPr="00FB7C00" w:rsidRDefault="00FB7C00" w:rsidP="00FB7C00">
      <w:pPr>
        <w:pStyle w:val="2"/>
        <w:spacing w:line="276" w:lineRule="auto"/>
        <w:rPr>
          <w:rStyle w:val="apple-style-span"/>
          <w:rFonts w:cs="Times New Roman"/>
          <w:bCs w:val="0"/>
          <w:color w:val="000000"/>
        </w:rPr>
      </w:pPr>
      <w:r w:rsidRPr="00FB7C00">
        <w:rPr>
          <w:rFonts w:cs="Times New Roman"/>
        </w:rPr>
        <w:t xml:space="preserve">3. </w:t>
      </w:r>
      <w:r w:rsidRPr="00FB7C00">
        <w:rPr>
          <w:rStyle w:val="apple-style-span"/>
          <w:rFonts w:cs="Times New Roman"/>
          <w:bCs w:val="0"/>
          <w:color w:val="000000"/>
        </w:rPr>
        <w:t>Субкультура молодежи 21 века в России как особенность политической культуры</w:t>
      </w:r>
    </w:p>
    <w:p w:rsidR="00FB7C00" w:rsidRPr="00FB7C00" w:rsidRDefault="00FB7C00" w:rsidP="00FB7C00"/>
    <w:p w:rsidR="00FB7C00" w:rsidRPr="00FB7C00" w:rsidRDefault="00FB7C00" w:rsidP="00FB7C00">
      <w:pPr>
        <w:spacing w:after="0"/>
        <w:rPr>
          <w:rFonts w:ascii="Times New Roman" w:eastAsia="Times New Roman" w:hAnsi="Times New Roman" w:cs="Times New Roman"/>
          <w:color w:val="000000"/>
          <w:sz w:val="28"/>
          <w:szCs w:val="28"/>
        </w:rPr>
      </w:pPr>
      <w:r w:rsidRPr="00FB7C00">
        <w:rPr>
          <w:rFonts w:ascii="Times New Roman" w:eastAsia="Times New Roman" w:hAnsi="Times New Roman" w:cs="Times New Roman"/>
          <w:color w:val="000000"/>
          <w:sz w:val="28"/>
          <w:szCs w:val="28"/>
        </w:rPr>
        <w:t>Главнейшим показателем дем</w:t>
      </w:r>
      <w:r>
        <w:rPr>
          <w:rFonts w:ascii="Times New Roman" w:eastAsia="Times New Roman" w:hAnsi="Times New Roman" w:cs="Times New Roman"/>
          <w:color w:val="000000"/>
          <w:sz w:val="28"/>
          <w:szCs w:val="28"/>
        </w:rPr>
        <w:t>ократического общества является</w:t>
      </w:r>
      <w:r w:rsidRPr="00FB7C00">
        <w:rPr>
          <w:rFonts w:ascii="Times New Roman" w:eastAsia="Times New Roman" w:hAnsi="Times New Roman" w:cs="Times New Roman"/>
          <w:color w:val="000000"/>
          <w:sz w:val="28"/>
          <w:szCs w:val="28"/>
        </w:rPr>
        <w:t xml:space="preserve"> выборной путь реализации народовластия с непосредственным участием граждан в политической жизни страны. На данном этапе развития российского государства многие пункты демократических выборов необдуманно, по </w:t>
      </w:r>
      <w:r w:rsidRPr="00FB7C00">
        <w:rPr>
          <w:rFonts w:ascii="Times New Roman" w:eastAsia="Times New Roman" w:hAnsi="Times New Roman" w:cs="Times New Roman"/>
          <w:color w:val="000000"/>
          <w:sz w:val="28"/>
          <w:szCs w:val="28"/>
        </w:rPr>
        <w:lastRenderedPageBreak/>
        <w:t>неосторожности или преступной халатности остаются "за бортом", вытесняемые обстоятельством на современной политической арене, которой уже долгие десятилетия правят сильные мира сего. Но, несмотря на подобное положение вещей, народ по-прежнему свято верит в исполнение мечты о светлом будущем, которое возможно сотворить собственными руками. </w:t>
      </w:r>
    </w:p>
    <w:p w:rsidR="00FB7C00" w:rsidRPr="00FB7C00" w:rsidRDefault="00FB7C00" w:rsidP="00FB7C00">
      <w:pPr>
        <w:spacing w:after="0"/>
        <w:rPr>
          <w:rFonts w:ascii="Times New Roman" w:eastAsia="Times New Roman" w:hAnsi="Times New Roman" w:cs="Times New Roman"/>
          <w:color w:val="000000"/>
          <w:sz w:val="28"/>
          <w:szCs w:val="28"/>
        </w:rPr>
      </w:pPr>
      <w:r w:rsidRPr="00FB7C00">
        <w:rPr>
          <w:rFonts w:ascii="Times New Roman" w:eastAsia="Times New Roman" w:hAnsi="Times New Roman" w:cs="Times New Roman"/>
          <w:color w:val="000000"/>
          <w:sz w:val="28"/>
          <w:szCs w:val="28"/>
        </w:rPr>
        <w:t>Право голоса - незыблемое право каждого гражданина, накладывающее определенные обязательства на его жизнь, и меняющее в той или иной мере его мировоззрение и восприятие действительности. Человек, стремящийся сделать свой выбор в пользу достойнейшего кандидата, просто обязан быть подкованным в сфере политических событий государственного масштаба, иначе никакого толка для страны от бездумного решения народа не будет. Именно через выборы, основанные на знании обсуждаемого предмета, граждане оказывают воздействие на формирование органов государственной власти и тем самым реализуют свое право на участие в управлении делами государства. Гражданское общество, основанное на плюрализме мнений и интересов людей, не в состоянии обеспечить добровольное законопослушание граждан, избежать острых социальных взрывов, формирования агрессивно настроенных оппозиций, политических и общественных объединений, а, может, и кровавых столкновений, если органы государственной власти не будут образованы на справедливой выборной основе с участием самих же граждан. </w:t>
      </w:r>
    </w:p>
    <w:p w:rsidR="00FB7C00" w:rsidRPr="00FB7C00" w:rsidRDefault="00FB7C00" w:rsidP="00FB7C00">
      <w:pPr>
        <w:spacing w:after="0"/>
        <w:rPr>
          <w:rFonts w:ascii="Times New Roman" w:eastAsia="Times New Roman" w:hAnsi="Times New Roman" w:cs="Times New Roman"/>
          <w:color w:val="000000"/>
          <w:sz w:val="28"/>
          <w:szCs w:val="28"/>
        </w:rPr>
      </w:pPr>
      <w:r w:rsidRPr="00FB7C00">
        <w:rPr>
          <w:rFonts w:ascii="Times New Roman" w:eastAsia="Times New Roman" w:hAnsi="Times New Roman" w:cs="Times New Roman"/>
          <w:color w:val="000000"/>
          <w:sz w:val="28"/>
          <w:szCs w:val="28"/>
        </w:rPr>
        <w:t>В современном российском обществе граждане не слишком охотно проявляют свой интерес к политической жизни страны и политической обстановке в мире в целом. На то есть множество причин как частного, так и общего характера, но сводятся они к отсутствию достижения продуктивного итога демократических выборов - зачастую народ не верит в исполнение своего волеизъявления и бойкотирует выборы, основываясь на собственных убеждениях в невозможности учтения голоса каждого, да и незаметно подчас это внедрения народа в государственный аппарат, если говорить по чести. </w:t>
      </w:r>
    </w:p>
    <w:p w:rsidR="00FB7C00" w:rsidRPr="00FB7C00" w:rsidRDefault="00FB7C00" w:rsidP="00FB7C00">
      <w:pPr>
        <w:spacing w:after="0"/>
        <w:rPr>
          <w:rFonts w:ascii="Times New Roman" w:eastAsia="Times New Roman" w:hAnsi="Times New Roman" w:cs="Times New Roman"/>
          <w:color w:val="000000"/>
          <w:sz w:val="28"/>
          <w:szCs w:val="28"/>
        </w:rPr>
      </w:pPr>
      <w:r w:rsidRPr="00FB7C00">
        <w:rPr>
          <w:rFonts w:ascii="Times New Roman" w:eastAsia="Times New Roman" w:hAnsi="Times New Roman" w:cs="Times New Roman"/>
          <w:color w:val="000000"/>
          <w:sz w:val="28"/>
          <w:szCs w:val="28"/>
        </w:rPr>
        <w:t>Для выявления сути проблемы, касающейся непосредственно всех лиц, населяющих нашу страну, для ее дальнейшего решения и предупреждения возможных проблем на начальном этапе, в самом, так сказать, зародыше, я провела исследование и, основываясь на мнении своих сверстников в возрасте от 16 до 21 года, считающихся наиболее сгибаемыми под волю (и финансы) нечестных на руку кандидатов, проявление излишней активности СМИ и разрушительное для юной личности мнение взрослых, отметила наиболее остро возникающие конфликты между поколением NEXT и современными руководителями политических баз. </w:t>
      </w:r>
    </w:p>
    <w:p w:rsidR="00FB7C00" w:rsidRPr="00FB7C00" w:rsidRDefault="00FB7C00" w:rsidP="00FB7C00">
      <w:pPr>
        <w:spacing w:after="0"/>
        <w:rPr>
          <w:rFonts w:ascii="Times New Roman" w:eastAsia="Times New Roman" w:hAnsi="Times New Roman" w:cs="Times New Roman"/>
          <w:color w:val="000000"/>
          <w:sz w:val="28"/>
          <w:szCs w:val="28"/>
        </w:rPr>
      </w:pPr>
      <w:r w:rsidRPr="00FB7C00">
        <w:rPr>
          <w:rFonts w:ascii="Times New Roman" w:eastAsia="Times New Roman" w:hAnsi="Times New Roman" w:cs="Times New Roman"/>
          <w:color w:val="000000"/>
          <w:sz w:val="28"/>
          <w:szCs w:val="28"/>
        </w:rPr>
        <w:lastRenderedPageBreak/>
        <w:t>Опрашиваемым были заданы три вопроса с известными уже вариантами ответов, один из которых требовалось отметить и аргументировать своей выбор. Как оказалось, подавляющее большинство подростков уверено в необходим</w:t>
      </w:r>
      <w:r>
        <w:rPr>
          <w:rFonts w:ascii="Times New Roman" w:eastAsia="Times New Roman" w:hAnsi="Times New Roman" w:cs="Times New Roman"/>
          <w:color w:val="000000"/>
          <w:sz w:val="28"/>
          <w:szCs w:val="28"/>
        </w:rPr>
        <w:t>ости выборной политики</w:t>
      </w:r>
      <w:r w:rsidRPr="00FB7C00">
        <w:rPr>
          <w:rFonts w:ascii="Times New Roman" w:eastAsia="Times New Roman" w:hAnsi="Times New Roman" w:cs="Times New Roman"/>
          <w:color w:val="000000"/>
          <w:sz w:val="28"/>
          <w:szCs w:val="28"/>
        </w:rPr>
        <w:t xml:space="preserve"> и целиком ее поддерживает, считая, что именно его голос может оказаться решающим. Подрастающее поколение максимизирует свои возможности, полагая, что без наличия решения какого-либо человека выборы не состоятся и государство не сможет решить стоящую перед ним проблему. Однако чуть меньше семи процентов в возрасте до 17 лет, а далее 25 и 31 процент уверены, что в российских выборах все решено изначально, и повлиять на исход они никак не могут, потому и нет причины являться на голосование, тратя свое время, но не принося никакой пользы обществу. Около двух процентов в возрастном диапазоне от 17 до 20 лет подозревают выборной аппарат во взяточничестве и подкупах, выражая свою уверенность в "покупных" местах как в Государственной Думе, так и в самом Правительстве. </w:t>
      </w:r>
    </w:p>
    <w:p w:rsidR="00FB7C00" w:rsidRPr="00FB7C00" w:rsidRDefault="00FB7C00" w:rsidP="00FB7C00">
      <w:pPr>
        <w:spacing w:after="0"/>
        <w:rPr>
          <w:rFonts w:ascii="Times New Roman" w:eastAsia="Times New Roman" w:hAnsi="Times New Roman" w:cs="Times New Roman"/>
          <w:color w:val="000000"/>
          <w:sz w:val="28"/>
          <w:szCs w:val="28"/>
        </w:rPr>
      </w:pPr>
      <w:r w:rsidRPr="00FB7C00">
        <w:rPr>
          <w:rFonts w:ascii="Times New Roman" w:eastAsia="Times New Roman" w:hAnsi="Times New Roman" w:cs="Times New Roman"/>
          <w:color w:val="000000"/>
          <w:sz w:val="28"/>
          <w:szCs w:val="28"/>
        </w:rPr>
        <w:t>Респонденты в возрасте от 18 до 21 года менее оптимистично настроены, уверяя, что голосовать они, конечно, пойдут, но только толк в этом видят лишь единицы, а остальные участвуют в выборах "за компанию", потому что "попросили" и чтобы "не расстраивать родителей", активно подталкивающих молодежь к исполнению своего гражданского долга. В этом, пожалуй, и состоит проблема низкой явки молодого поколения на всеобщие голосования - чувство бунтарства и неподчинения родительским словам, желание поступать по-своему подчас сильнее голоса разума, а эффект толпы, помноженный на уверения друзей в правильности выбора "я не у дел, пускай разбираются сами" влияет на подростка гораздо больше, чем укоренившийся и оттого нетерпимый авторитет. </w:t>
      </w:r>
    </w:p>
    <w:p w:rsidR="00FB7C00" w:rsidRPr="00FB7C00" w:rsidRDefault="00FB7C00" w:rsidP="00FB7C00">
      <w:pPr>
        <w:spacing w:after="0"/>
        <w:rPr>
          <w:rFonts w:ascii="Times New Roman" w:eastAsia="Times New Roman" w:hAnsi="Times New Roman" w:cs="Times New Roman"/>
          <w:color w:val="000000"/>
          <w:sz w:val="28"/>
          <w:szCs w:val="28"/>
        </w:rPr>
      </w:pPr>
      <w:r w:rsidRPr="00FB7C00">
        <w:rPr>
          <w:rFonts w:ascii="Times New Roman" w:eastAsia="Times New Roman" w:hAnsi="Times New Roman" w:cs="Times New Roman"/>
          <w:color w:val="000000"/>
          <w:sz w:val="28"/>
          <w:szCs w:val="28"/>
        </w:rPr>
        <w:t xml:space="preserve">К сожалению, в данном возрасте молодой человек мало осознает пришедшие с правами обязанности, тщательно их обходит, не желая встревать в "дела взрослых", с одной стороны уже причисляя себя к таковым, но с другой оставаясь инертным по отношению к бушующей общественной жизни. Приоритеты молодежи мало похожи на приоритеты человека среднего возраста; "наше будущее" по темпераменту резко контрастирует с поколением советского времени, выросшим при жестком исполнении воли партии, закаленным в политических боях за суверенитет, свободу и единство своей родины. Возможно, спустя десяток лет, к молодежи придет понимания, что нет ничего важнее собственного мнения, которое следует защищать не просто в меру сил, а до последней капли крови, не считаясь ни с кем в вопросе выбора, но сейчас ситуация пока стоит на грани низвержения в </w:t>
      </w:r>
      <w:r w:rsidRPr="00FB7C00">
        <w:rPr>
          <w:rFonts w:ascii="Times New Roman" w:eastAsia="Times New Roman" w:hAnsi="Times New Roman" w:cs="Times New Roman"/>
          <w:color w:val="000000"/>
          <w:sz w:val="28"/>
          <w:szCs w:val="28"/>
        </w:rPr>
        <w:lastRenderedPageBreak/>
        <w:t>ничто, когда на избирательных пунктах кроме извечных старушек, дрожащих за сохранение устоявшегося режима, никого не будет. </w:t>
      </w:r>
    </w:p>
    <w:p w:rsidR="00FB7C00" w:rsidRPr="00FB7C00" w:rsidRDefault="00FB7C00" w:rsidP="00FB7C00">
      <w:pPr>
        <w:spacing w:after="0"/>
        <w:rPr>
          <w:rFonts w:ascii="Times New Roman" w:eastAsia="Times New Roman" w:hAnsi="Times New Roman" w:cs="Times New Roman"/>
          <w:color w:val="000000"/>
          <w:sz w:val="28"/>
          <w:szCs w:val="28"/>
        </w:rPr>
      </w:pPr>
      <w:r w:rsidRPr="00FB7C00">
        <w:rPr>
          <w:rFonts w:ascii="Times New Roman" w:eastAsia="Times New Roman" w:hAnsi="Times New Roman" w:cs="Times New Roman"/>
          <w:color w:val="000000"/>
          <w:sz w:val="28"/>
          <w:szCs w:val="28"/>
        </w:rPr>
        <w:t>Молодое поколение должно являть собой стремление к открытию чего-то нового, ранее неизведанного. Это касается и политической жизни страны, но в данном плане никаких прояснений пока не наблюдается. Возможно, это связано с тем, как подростки относятся к своему праву голоса - не слишком выделяя его необходимость и неповторимость среди подобных себе. </w:t>
      </w:r>
    </w:p>
    <w:p w:rsidR="00FB7C00" w:rsidRPr="00FB7C00" w:rsidRDefault="00FB7C00" w:rsidP="00FB7C00">
      <w:pPr>
        <w:spacing w:after="0"/>
        <w:rPr>
          <w:rFonts w:ascii="Times New Roman" w:eastAsia="Times New Roman" w:hAnsi="Times New Roman" w:cs="Times New Roman"/>
          <w:color w:val="000000"/>
          <w:sz w:val="28"/>
          <w:szCs w:val="28"/>
        </w:rPr>
      </w:pPr>
      <w:r w:rsidRPr="00FB7C00">
        <w:rPr>
          <w:rFonts w:ascii="Times New Roman" w:eastAsia="Times New Roman" w:hAnsi="Times New Roman" w:cs="Times New Roman"/>
          <w:color w:val="000000"/>
          <w:sz w:val="28"/>
          <w:szCs w:val="28"/>
        </w:rPr>
        <w:t>Отвечая на вопрос: "По какому принципу вы бы голосовали?" - опрашиваемые разделились на две оппозиции: выступающие за обоснованный выбор при голосовании и настроенные радикально против всех возможных кандидатов (схема 2). Мыслящих в возрастном промежутке до 17 лет оказалось немногим больше - 36% против 32%. С увеличением возраста ситуация меняется - все больше подростков склоняется к тлетворному влиянию СМИ, предпочитая полагаться на чужое, но никак не свое, мнение (33%), а число начинающих анархистов снизилось на один процент. </w:t>
      </w:r>
    </w:p>
    <w:p w:rsidR="00FB7C00" w:rsidRPr="00FB7C00" w:rsidRDefault="00FB7C00" w:rsidP="00FB7C00">
      <w:pPr>
        <w:spacing w:after="0"/>
        <w:rPr>
          <w:rFonts w:ascii="Times New Roman" w:eastAsia="Times New Roman" w:hAnsi="Times New Roman" w:cs="Times New Roman"/>
          <w:color w:val="000000"/>
          <w:sz w:val="28"/>
          <w:szCs w:val="28"/>
        </w:rPr>
      </w:pPr>
      <w:r w:rsidRPr="00FB7C00">
        <w:rPr>
          <w:rFonts w:ascii="Times New Roman" w:eastAsia="Times New Roman" w:hAnsi="Times New Roman" w:cs="Times New Roman"/>
          <w:color w:val="000000"/>
          <w:sz w:val="28"/>
          <w:szCs w:val="28"/>
        </w:rPr>
        <w:t>Как оказалось, чем старше респондент, тем сильнее подверженность навязанным суждениям, неважно из каких сред жизни происходящим. И СМИ, и листовки, и случайные фразы - все это непосредственным образом формирует направленность личности 20-21 года, а, следовательно, и его политическую образованность в том или ином плане, отвечает в дальнейшем за его голос. 39% опрашиваемых не стали бы специально узнавать о политической обстановке в стране, а подчерпывали бы информацию из случайных, часто некомпетентных источников, призванных как раз выдвинуть слабенького кандидата голосами подобных граждан, мало поднаторенных в общественной жизни и нежелающих вклиниваться ряды ярых демократов, считающих выборы самым главным в их бренном существовании. Таким образом вышеупомянутый кандидат снискал и известность, и почет, и немалые деньги, которые вертятся сейчас на политической арене и всем заправляют, и, вполне возможно, политических мандат со всеми вытекающими отсюда последствиями. </w:t>
      </w:r>
    </w:p>
    <w:p w:rsidR="00563AA1" w:rsidRDefault="00FB7C00" w:rsidP="00FB7C00">
      <w:pPr>
        <w:spacing w:after="0"/>
        <w:rPr>
          <w:rFonts w:ascii="Times New Roman" w:eastAsia="Times New Roman" w:hAnsi="Times New Roman" w:cs="Times New Roman"/>
          <w:color w:val="000000"/>
          <w:sz w:val="28"/>
          <w:szCs w:val="28"/>
          <w:lang w:val="en-US"/>
        </w:rPr>
      </w:pPr>
      <w:r w:rsidRPr="00FB7C00">
        <w:rPr>
          <w:rFonts w:ascii="Times New Roman" w:eastAsia="Times New Roman" w:hAnsi="Times New Roman" w:cs="Times New Roman"/>
          <w:color w:val="000000"/>
          <w:sz w:val="28"/>
          <w:szCs w:val="28"/>
        </w:rPr>
        <w:t xml:space="preserve">Последний, третий вопрос, касался собственно итогов выборов - действительно ли они привносят в накаленную политическую обстановку народное мнение, снижающее накал страстей на депутатских трибунах. К несчастью, подавляющее большинство уверено в необъективности выборной политики, утверждая, что: </w:t>
      </w:r>
    </w:p>
    <w:p w:rsidR="00563AA1" w:rsidRPr="00563AA1" w:rsidRDefault="00FB7C00" w:rsidP="00FB7C00">
      <w:pPr>
        <w:spacing w:after="0"/>
        <w:rPr>
          <w:rFonts w:ascii="Times New Roman" w:eastAsia="Times New Roman" w:hAnsi="Times New Roman" w:cs="Times New Roman"/>
          <w:color w:val="000000"/>
          <w:sz w:val="28"/>
          <w:szCs w:val="28"/>
        </w:rPr>
      </w:pPr>
      <w:r w:rsidRPr="00FB7C00">
        <w:rPr>
          <w:rFonts w:ascii="Times New Roman" w:eastAsia="Times New Roman" w:hAnsi="Times New Roman" w:cs="Times New Roman"/>
          <w:color w:val="000000"/>
          <w:sz w:val="28"/>
          <w:szCs w:val="28"/>
        </w:rPr>
        <w:t xml:space="preserve">1. В нашей </w:t>
      </w:r>
      <w:r w:rsidR="00563AA1">
        <w:rPr>
          <w:rFonts w:ascii="Times New Roman" w:eastAsia="Times New Roman" w:hAnsi="Times New Roman" w:cs="Times New Roman"/>
          <w:color w:val="000000"/>
          <w:sz w:val="28"/>
          <w:szCs w:val="28"/>
        </w:rPr>
        <w:t>стране все давно решили за нас;</w:t>
      </w:r>
    </w:p>
    <w:p w:rsidR="00563AA1" w:rsidRDefault="00FB7C00" w:rsidP="00FB7C00">
      <w:pPr>
        <w:spacing w:after="0"/>
        <w:rPr>
          <w:rFonts w:ascii="Times New Roman" w:eastAsia="Times New Roman" w:hAnsi="Times New Roman" w:cs="Times New Roman"/>
          <w:color w:val="000000"/>
          <w:sz w:val="28"/>
          <w:szCs w:val="28"/>
          <w:lang w:val="en-US"/>
        </w:rPr>
      </w:pPr>
      <w:r w:rsidRPr="00FB7C00">
        <w:rPr>
          <w:rFonts w:ascii="Times New Roman" w:eastAsia="Times New Roman" w:hAnsi="Times New Roman" w:cs="Times New Roman"/>
          <w:color w:val="000000"/>
          <w:sz w:val="28"/>
          <w:szCs w:val="28"/>
        </w:rPr>
        <w:t xml:space="preserve">2. Все решают деньги - у кого из больше, тот и выиграл; </w:t>
      </w:r>
    </w:p>
    <w:p w:rsidR="00563AA1" w:rsidRDefault="00FB7C00" w:rsidP="00FB7C00">
      <w:pPr>
        <w:spacing w:after="0"/>
        <w:rPr>
          <w:rFonts w:ascii="Times New Roman" w:eastAsia="Times New Roman" w:hAnsi="Times New Roman" w:cs="Times New Roman"/>
          <w:color w:val="000000"/>
          <w:sz w:val="28"/>
          <w:szCs w:val="28"/>
          <w:lang w:val="en-US"/>
        </w:rPr>
      </w:pPr>
      <w:r w:rsidRPr="00FB7C00">
        <w:rPr>
          <w:rFonts w:ascii="Times New Roman" w:eastAsia="Times New Roman" w:hAnsi="Times New Roman" w:cs="Times New Roman"/>
          <w:color w:val="000000"/>
          <w:sz w:val="28"/>
          <w:szCs w:val="28"/>
        </w:rPr>
        <w:t xml:space="preserve">3. Народ голосует, а его требования выполняются через пень-колоду; </w:t>
      </w:r>
    </w:p>
    <w:p w:rsidR="00FB7C00" w:rsidRPr="00FB7C00" w:rsidRDefault="00FB7C00" w:rsidP="00FB7C00">
      <w:pPr>
        <w:spacing w:after="0"/>
        <w:rPr>
          <w:rFonts w:ascii="Times New Roman" w:eastAsia="Times New Roman" w:hAnsi="Times New Roman" w:cs="Times New Roman"/>
          <w:color w:val="000000"/>
          <w:sz w:val="28"/>
          <w:szCs w:val="28"/>
        </w:rPr>
      </w:pPr>
      <w:r w:rsidRPr="00FB7C00">
        <w:rPr>
          <w:rFonts w:ascii="Times New Roman" w:eastAsia="Times New Roman" w:hAnsi="Times New Roman" w:cs="Times New Roman"/>
          <w:color w:val="000000"/>
          <w:sz w:val="28"/>
          <w:szCs w:val="28"/>
        </w:rPr>
        <w:lastRenderedPageBreak/>
        <w:t>4. Из-за того, что многие не приходят на выборы, нет отражения мнения всего народа. </w:t>
      </w:r>
    </w:p>
    <w:p w:rsidR="00FB7C00" w:rsidRPr="00FB7C00" w:rsidRDefault="00FB7C00" w:rsidP="00FB7C00">
      <w:pPr>
        <w:spacing w:after="0"/>
        <w:rPr>
          <w:rFonts w:ascii="Times New Roman" w:eastAsia="Times New Roman" w:hAnsi="Times New Roman" w:cs="Times New Roman"/>
          <w:color w:val="000000"/>
          <w:sz w:val="28"/>
          <w:szCs w:val="28"/>
        </w:rPr>
      </w:pPr>
      <w:r w:rsidRPr="00FB7C00">
        <w:rPr>
          <w:rFonts w:ascii="Times New Roman" w:eastAsia="Times New Roman" w:hAnsi="Times New Roman" w:cs="Times New Roman"/>
          <w:color w:val="000000"/>
          <w:sz w:val="28"/>
          <w:szCs w:val="28"/>
        </w:rPr>
        <w:t>Все эти доводы различны, но сходны в одном - в нашей системе не все так совершенно, как хотелось бы. На расхваленный властями референдум, ни тайное голосование, ни уничтожение подпольной мафии в политической среде пока не приносит видимых результатов - наше государство остается подавленным мнением единиц, которые диктуют свою волю толпе, послушно исполняющей любые приказы. К величайшему прискорбию, таков менталитет нашего народа, пришедший со времен крепостничества - русский народ более охотно подчиняется сильному, стоящему во главе, выше основной массы, как в прежние времена подчинялся помещику и государю. Сейчас сменились названия, всю эту оставшуюся испокон времен суть скрывает шелуха пиара и громких, ничего незначащих слов, но прежняя политика проскальзывает в прежнем стремлении народа опереться на крепкую руку вышестоящего, не имея ни собственного мнения, ни собственных действий, направленных на искоренение устоявшегося и устаревшего режима. Русскому человеку легче жить, зная, что за него все решать там, "наверху", а если решение окажется неидеальным и вызовет волнения - что ж, виновные известны, но сам он не при чем. </w:t>
      </w:r>
    </w:p>
    <w:p w:rsidR="00FB7C00" w:rsidRPr="00FB7C00" w:rsidRDefault="00FB7C00" w:rsidP="00FB7C00">
      <w:pPr>
        <w:spacing w:after="0"/>
        <w:rPr>
          <w:rFonts w:ascii="Times New Roman" w:eastAsia="Times New Roman" w:hAnsi="Times New Roman" w:cs="Times New Roman"/>
          <w:color w:val="000000"/>
          <w:sz w:val="28"/>
          <w:szCs w:val="28"/>
        </w:rPr>
      </w:pPr>
      <w:r w:rsidRPr="00FB7C00">
        <w:rPr>
          <w:rFonts w:ascii="Times New Roman" w:eastAsia="Times New Roman" w:hAnsi="Times New Roman" w:cs="Times New Roman"/>
          <w:color w:val="000000"/>
          <w:sz w:val="28"/>
          <w:szCs w:val="28"/>
        </w:rPr>
        <w:t>Наше демократическое общество на данный момент подобно ребенку - капризному, противоречащему самому себе, требующему всего и сразу, но не прикладывающему к исполнению своих грез никаких усилий, а всю заботу о себе оставившему на плечи взрослых, которые в подобной модели представлены политической верхушкой страны. Естественно, у "взрослых" есть собственные интересы, а считаться с мнением ребенка в нашей стране еще не научились и, наверное, нескоро дойдут до степени развития исстари демократических стран, у которых принципы демократии стоят на первом месте и ни в коем разе не подвинутся, повинуясь мнению какого-то одного человека. Да, кое-где и в нашей стране назрели семена свободо- и инакомыслия, стремящиеся вот-вот прорвать сонливое общество и распустить свои плоды над миром, но слишком они редки и врят ли выдержать экологическую обстановку на политической арене, так что следует дожидаться взросления нашего общества. </w:t>
      </w:r>
    </w:p>
    <w:p w:rsidR="00FB7C00" w:rsidRPr="00FB7C00" w:rsidRDefault="00FB7C00" w:rsidP="00FB7C00">
      <w:pPr>
        <w:spacing w:after="0"/>
        <w:rPr>
          <w:rFonts w:ascii="Times New Roman" w:eastAsia="Times New Roman" w:hAnsi="Times New Roman" w:cs="Times New Roman"/>
          <w:color w:val="000000"/>
          <w:sz w:val="28"/>
          <w:szCs w:val="28"/>
        </w:rPr>
      </w:pPr>
      <w:r w:rsidRPr="00FB7C00">
        <w:rPr>
          <w:rFonts w:ascii="Times New Roman" w:eastAsia="Times New Roman" w:hAnsi="Times New Roman" w:cs="Times New Roman"/>
          <w:color w:val="000000"/>
          <w:sz w:val="28"/>
          <w:szCs w:val="28"/>
        </w:rPr>
        <w:t xml:space="preserve">Преодоление пережитков - вот наиглавнейшая задача на ближайшие годы. Столько испытаний выпало на наш народ за последний век, столь часто менялся мир как снаружи, так и изнутри, что поспевать за этими изменениями было просто нереально, вот мы и отстали, задержавшись на возрастном пороге до трех лет, когда человек вроде бы уже и человек, но ни собственное мнение, ни собственное продуманное действие, которое можно </w:t>
      </w:r>
      <w:r w:rsidRPr="00FB7C00">
        <w:rPr>
          <w:rFonts w:ascii="Times New Roman" w:eastAsia="Times New Roman" w:hAnsi="Times New Roman" w:cs="Times New Roman"/>
          <w:color w:val="000000"/>
          <w:sz w:val="28"/>
          <w:szCs w:val="28"/>
        </w:rPr>
        <w:lastRenderedPageBreak/>
        <w:t>было бы назвать поступком, для него пока не существует в наличии. В психологии подобное состояние называется кризисом трех лет - ребенок заявляет, что он может сделать все САМ, но на практике... ничего у него не получается - вновь над ним руководствуют сверху, прислушиваясь, но действуя по-своему. </w:t>
      </w:r>
    </w:p>
    <w:p w:rsidR="00FB7C00" w:rsidRPr="00FB7C00" w:rsidRDefault="00FB7C00" w:rsidP="00FB7C00">
      <w:pPr>
        <w:spacing w:after="0"/>
        <w:rPr>
          <w:rFonts w:ascii="Times New Roman" w:eastAsia="Times New Roman" w:hAnsi="Times New Roman" w:cs="Times New Roman"/>
          <w:color w:val="000000"/>
          <w:sz w:val="28"/>
          <w:szCs w:val="28"/>
        </w:rPr>
      </w:pPr>
      <w:r w:rsidRPr="00FB7C00">
        <w:rPr>
          <w:rFonts w:ascii="Times New Roman" w:eastAsia="Times New Roman" w:hAnsi="Times New Roman" w:cs="Times New Roman"/>
          <w:color w:val="000000"/>
          <w:sz w:val="28"/>
          <w:szCs w:val="28"/>
        </w:rPr>
        <w:t>Наша страна, с грехом пополам вваливающаяся в скоростной поезд современной жизни, не успевает уследить за мировым консенсусом стран-передовиков в демократическом плане, пытается действовать, исходя из собственных убеждений, но так мало правового было в истории нашего государства, что зачерпнуть информации о истинном положении дел практически негде. В сложившейся обстановке заглядываться на другие страны, перенимать их модели поведения, политической жизни и политического образования - нецелесообразно. </w:t>
      </w:r>
    </w:p>
    <w:p w:rsidR="00FB7C00" w:rsidRPr="00FB7C00" w:rsidRDefault="00FB7C00" w:rsidP="00FB7C00">
      <w:pPr>
        <w:spacing w:after="0"/>
        <w:rPr>
          <w:rFonts w:ascii="Times New Roman" w:eastAsia="Times New Roman" w:hAnsi="Times New Roman" w:cs="Times New Roman"/>
          <w:color w:val="000000"/>
          <w:sz w:val="28"/>
          <w:szCs w:val="28"/>
        </w:rPr>
      </w:pPr>
      <w:r w:rsidRPr="00FB7C00">
        <w:rPr>
          <w:rFonts w:ascii="Times New Roman" w:eastAsia="Times New Roman" w:hAnsi="Times New Roman" w:cs="Times New Roman"/>
          <w:color w:val="000000"/>
          <w:sz w:val="28"/>
          <w:szCs w:val="28"/>
        </w:rPr>
        <w:t>Россия - удивительная страна с единственной и неповторимой манерой развития, познать себя, свои возможности и потенциал она может лишь на практике, ну а нам, простым гражданам, придется посчитаться с этой необходимостью и поучаствовать в становлении русской демократии, всеми силами помогая поставить Право выше Воли. Развитие всегда сопровождается всплесками эмоций, радостями и горестями, но не стоит терять марки - нужно продолжать идти вперед, к намеченной цели, а по-настоящему проявить себя, свое Я, свою личность и индивидуальность можно только при удовлетворяющем режиме, создать который, как мне кажется, вполне в силах народа. </w:t>
      </w:r>
    </w:p>
    <w:p w:rsidR="00FB7C00" w:rsidRPr="00FB7C00" w:rsidRDefault="00FB7C00" w:rsidP="00FB7C00">
      <w:pPr>
        <w:spacing w:after="0"/>
        <w:rPr>
          <w:rFonts w:ascii="Times New Roman" w:eastAsia="Times New Roman" w:hAnsi="Times New Roman" w:cs="Times New Roman"/>
          <w:color w:val="000000"/>
          <w:sz w:val="28"/>
          <w:szCs w:val="28"/>
        </w:rPr>
      </w:pPr>
      <w:r w:rsidRPr="00FB7C00">
        <w:rPr>
          <w:rFonts w:ascii="Times New Roman" w:eastAsia="Times New Roman" w:hAnsi="Times New Roman" w:cs="Times New Roman"/>
          <w:color w:val="000000"/>
          <w:sz w:val="28"/>
          <w:szCs w:val="28"/>
        </w:rPr>
        <w:t>Не может так быть, чтобы "где-то" было лучше, чем "здесь" - человек склонен к преувеличению, с этим не поспоришь - настоящий мир можно выстроить и на останках прежнего, менее идеального, и он будет в сотни раз лучше чем недостижимый идеал, ведь он - есть. </w:t>
      </w:r>
    </w:p>
    <w:p w:rsidR="00FB7C00" w:rsidRPr="00FB7C00" w:rsidRDefault="00FB7C00" w:rsidP="00FB7C00">
      <w:pPr>
        <w:spacing w:after="0"/>
        <w:rPr>
          <w:rFonts w:ascii="Times New Roman" w:eastAsia="Times New Roman" w:hAnsi="Times New Roman" w:cs="Times New Roman"/>
          <w:color w:val="000000"/>
          <w:sz w:val="28"/>
          <w:szCs w:val="28"/>
        </w:rPr>
      </w:pPr>
      <w:r w:rsidRPr="00FB7C00">
        <w:rPr>
          <w:rFonts w:ascii="Times New Roman" w:eastAsia="Times New Roman" w:hAnsi="Times New Roman" w:cs="Times New Roman"/>
          <w:color w:val="000000"/>
          <w:sz w:val="28"/>
          <w:szCs w:val="28"/>
        </w:rPr>
        <w:t>Наше общество должно пересилить свой страх к переменам, запастись терпением и, вырастив новое поколение, образованное в политическом плане, поставить его во главе государства. Государством не могут управлять люди иной, советской эпохи - времена меняются, меняется мир вокруг нас, меняется общество - следовательно, власть так же должна меняться, подстраиваясь под течение времени. Уважение гражданских прав надлежит стать делом будничным, а не "от случая к случаю", когда кандидаты вспоминают об избирателях перед самыми выборами, задабривая народ пустыми обещаниями и денежными мотивациями голоса именно за этого, "заботливого" кандидата. </w:t>
      </w:r>
    </w:p>
    <w:p w:rsidR="00FB7C00" w:rsidRPr="00FB7C00" w:rsidRDefault="00FB7C00" w:rsidP="00FB7C00">
      <w:pPr>
        <w:spacing w:after="0"/>
        <w:rPr>
          <w:rFonts w:ascii="Times New Roman" w:eastAsia="Times New Roman" w:hAnsi="Times New Roman" w:cs="Times New Roman"/>
          <w:color w:val="000000"/>
          <w:sz w:val="28"/>
          <w:szCs w:val="28"/>
        </w:rPr>
      </w:pPr>
      <w:r w:rsidRPr="00FB7C00">
        <w:rPr>
          <w:rFonts w:ascii="Times New Roman" w:eastAsia="Times New Roman" w:hAnsi="Times New Roman" w:cs="Times New Roman"/>
          <w:color w:val="000000"/>
          <w:sz w:val="28"/>
          <w:szCs w:val="28"/>
        </w:rPr>
        <w:t xml:space="preserve">Когда все - и кандидаты, и избиратели - встанут на одну ступень в политическом развитии, когда кандидат при всем желании (коего в идеале </w:t>
      </w:r>
      <w:r w:rsidRPr="00FB7C00">
        <w:rPr>
          <w:rFonts w:ascii="Times New Roman" w:eastAsia="Times New Roman" w:hAnsi="Times New Roman" w:cs="Times New Roman"/>
          <w:color w:val="000000"/>
          <w:sz w:val="28"/>
          <w:szCs w:val="28"/>
        </w:rPr>
        <w:lastRenderedPageBreak/>
        <w:t>возникнуть не должно) не сумеет склонить на свою сторону неподкупного избирателя, уверенного в правильности своего выбора, а сам кандидат будет в первую очередь думать о благе народа, а не себя любимого, тогда можно будет с гордостью говорить о демократизации нашего общества, об объективности выборов, действительно выражающих мнение народа, а не особенно остро показывающих нужды низших слоев населения. Этого можно добиться только одним-единственным способом - привлекая к политической жизни молодежь, подготавливая ее к будущим переменам, исполнение которых - на их совести. </w:t>
      </w:r>
    </w:p>
    <w:p w:rsidR="00FB7C00" w:rsidRPr="00FB7C00" w:rsidRDefault="00FB7C00" w:rsidP="00FB7C00">
      <w:pPr>
        <w:spacing w:after="0"/>
        <w:rPr>
          <w:rFonts w:ascii="Times New Roman" w:eastAsia="Times New Roman" w:hAnsi="Times New Roman" w:cs="Times New Roman"/>
          <w:color w:val="000000"/>
          <w:sz w:val="28"/>
          <w:szCs w:val="28"/>
        </w:rPr>
      </w:pPr>
      <w:r w:rsidRPr="00FB7C00">
        <w:rPr>
          <w:rFonts w:ascii="Times New Roman" w:eastAsia="Times New Roman" w:hAnsi="Times New Roman" w:cs="Times New Roman"/>
          <w:color w:val="000000"/>
          <w:sz w:val="28"/>
          <w:szCs w:val="28"/>
        </w:rPr>
        <w:t>Несмотря на то, что по первому пункту 1 статьи Конституции РФ мы являемся демократическим правовым государством, истинное положение вещей далеко от идеальной модели - мое исследование показало, что для становления таковой нашей стране требуется не столько время, сколько увеличение правовой культуры и гражданского самосознания в среде современной молодежи, утверждение ее политических прав и обязанностей, а достижение подобного результата может быть достигнуто лишь посредством внедрения знания и понимания сути вещей в чистые разумы подрастающего поколения. </w:t>
      </w:r>
    </w:p>
    <w:p w:rsidR="00FB7C00" w:rsidRPr="00FB7C00" w:rsidRDefault="00FB7C00" w:rsidP="00FB7C00">
      <w:pPr>
        <w:rPr>
          <w:rFonts w:ascii="Times New Roman" w:hAnsi="Times New Roman" w:cs="Times New Roman"/>
          <w:sz w:val="28"/>
          <w:szCs w:val="28"/>
        </w:rPr>
      </w:pPr>
    </w:p>
    <w:p w:rsidR="00FB7C00" w:rsidRPr="00FB7C00" w:rsidRDefault="00FB7C00" w:rsidP="00FB7C00">
      <w:pPr>
        <w:rPr>
          <w:rFonts w:ascii="Times New Roman" w:hAnsi="Times New Roman" w:cs="Times New Roman"/>
          <w:sz w:val="28"/>
          <w:szCs w:val="28"/>
        </w:rPr>
      </w:pPr>
    </w:p>
    <w:p w:rsidR="00FB7C00" w:rsidRPr="00FB7C00" w:rsidRDefault="00FB7C00" w:rsidP="00FB7C00">
      <w:pPr>
        <w:rPr>
          <w:rFonts w:ascii="Times New Roman" w:hAnsi="Times New Roman" w:cs="Times New Roman"/>
          <w:sz w:val="28"/>
          <w:szCs w:val="28"/>
        </w:rPr>
      </w:pPr>
    </w:p>
    <w:p w:rsidR="00FB7C00" w:rsidRPr="00FB7C00" w:rsidRDefault="00FB7C00" w:rsidP="00FB7C00">
      <w:pPr>
        <w:shd w:val="clear" w:color="auto" w:fill="FFFFFF"/>
        <w:ind w:firstLine="720"/>
        <w:rPr>
          <w:rFonts w:ascii="Times New Roman" w:hAnsi="Times New Roman" w:cs="Times New Roman"/>
          <w:sz w:val="28"/>
          <w:szCs w:val="28"/>
        </w:rPr>
      </w:pPr>
    </w:p>
    <w:p w:rsidR="00000000" w:rsidRDefault="00BC3969" w:rsidP="00FB7C00">
      <w:pPr>
        <w:rPr>
          <w:rFonts w:ascii="Times New Roman" w:hAnsi="Times New Roman" w:cs="Times New Roman"/>
          <w:sz w:val="28"/>
          <w:szCs w:val="28"/>
        </w:rPr>
      </w:pPr>
    </w:p>
    <w:p w:rsidR="00563AA1" w:rsidRDefault="00563AA1" w:rsidP="00FB7C00">
      <w:pPr>
        <w:rPr>
          <w:rFonts w:ascii="Times New Roman" w:hAnsi="Times New Roman" w:cs="Times New Roman"/>
          <w:sz w:val="28"/>
          <w:szCs w:val="28"/>
        </w:rPr>
      </w:pPr>
    </w:p>
    <w:p w:rsidR="00563AA1" w:rsidRDefault="00563AA1" w:rsidP="00FB7C00">
      <w:pPr>
        <w:rPr>
          <w:rFonts w:ascii="Times New Roman" w:hAnsi="Times New Roman" w:cs="Times New Roman"/>
          <w:sz w:val="28"/>
          <w:szCs w:val="28"/>
        </w:rPr>
      </w:pPr>
    </w:p>
    <w:p w:rsidR="00563AA1" w:rsidRDefault="00563AA1" w:rsidP="00FB7C00">
      <w:pPr>
        <w:rPr>
          <w:rFonts w:ascii="Times New Roman" w:hAnsi="Times New Roman" w:cs="Times New Roman"/>
          <w:sz w:val="28"/>
          <w:szCs w:val="28"/>
        </w:rPr>
      </w:pPr>
    </w:p>
    <w:p w:rsidR="00563AA1" w:rsidRDefault="00563AA1" w:rsidP="00FB7C00">
      <w:pPr>
        <w:rPr>
          <w:rFonts w:ascii="Times New Roman" w:hAnsi="Times New Roman" w:cs="Times New Roman"/>
          <w:sz w:val="28"/>
          <w:szCs w:val="28"/>
        </w:rPr>
      </w:pPr>
    </w:p>
    <w:p w:rsidR="00563AA1" w:rsidRDefault="00563AA1" w:rsidP="00FB7C00">
      <w:pPr>
        <w:rPr>
          <w:rFonts w:ascii="Times New Roman" w:hAnsi="Times New Roman" w:cs="Times New Roman"/>
          <w:sz w:val="28"/>
          <w:szCs w:val="28"/>
        </w:rPr>
      </w:pPr>
    </w:p>
    <w:p w:rsidR="00563AA1" w:rsidRDefault="00563AA1" w:rsidP="00FB7C00">
      <w:pPr>
        <w:rPr>
          <w:rFonts w:ascii="Times New Roman" w:hAnsi="Times New Roman" w:cs="Times New Roman"/>
          <w:sz w:val="28"/>
          <w:szCs w:val="28"/>
        </w:rPr>
      </w:pPr>
    </w:p>
    <w:p w:rsidR="00563AA1" w:rsidRDefault="00563AA1" w:rsidP="00FB7C00">
      <w:pPr>
        <w:rPr>
          <w:rFonts w:ascii="Times New Roman" w:hAnsi="Times New Roman" w:cs="Times New Roman"/>
          <w:sz w:val="28"/>
          <w:szCs w:val="28"/>
        </w:rPr>
      </w:pPr>
    </w:p>
    <w:p w:rsidR="00563AA1" w:rsidRDefault="00563AA1" w:rsidP="00FB7C00">
      <w:pPr>
        <w:rPr>
          <w:rFonts w:ascii="Times New Roman" w:hAnsi="Times New Roman" w:cs="Times New Roman"/>
          <w:sz w:val="28"/>
          <w:szCs w:val="28"/>
        </w:rPr>
      </w:pPr>
    </w:p>
    <w:p w:rsidR="00563AA1" w:rsidRDefault="00563AA1" w:rsidP="00563AA1">
      <w:pPr>
        <w:jc w:val="center"/>
        <w:rPr>
          <w:rFonts w:ascii="Times New Roman" w:hAnsi="Times New Roman" w:cs="Times New Roman"/>
          <w:sz w:val="40"/>
          <w:szCs w:val="40"/>
        </w:rPr>
      </w:pPr>
      <w:r>
        <w:rPr>
          <w:rFonts w:ascii="Times New Roman" w:hAnsi="Times New Roman" w:cs="Times New Roman"/>
          <w:sz w:val="40"/>
          <w:szCs w:val="40"/>
        </w:rPr>
        <w:lastRenderedPageBreak/>
        <w:t>Список литературы</w:t>
      </w:r>
    </w:p>
    <w:p w:rsidR="00563AA1" w:rsidRPr="00563AA1" w:rsidRDefault="00563AA1" w:rsidP="00563AA1">
      <w:pPr>
        <w:numPr>
          <w:ilvl w:val="0"/>
          <w:numId w:val="3"/>
        </w:numPr>
        <w:autoSpaceDE w:val="0"/>
        <w:autoSpaceDN w:val="0"/>
        <w:adjustRightInd w:val="0"/>
        <w:spacing w:after="0"/>
        <w:ind w:right="-1"/>
        <w:jc w:val="both"/>
        <w:rPr>
          <w:rFonts w:ascii="Times New Roman" w:hAnsi="Times New Roman" w:cs="Times New Roman"/>
          <w:color w:val="000000"/>
          <w:sz w:val="28"/>
          <w:szCs w:val="28"/>
        </w:rPr>
      </w:pPr>
      <w:r w:rsidRPr="00563AA1">
        <w:rPr>
          <w:rFonts w:ascii="Times New Roman" w:hAnsi="Times New Roman" w:cs="Times New Roman"/>
          <w:color w:val="000000"/>
          <w:sz w:val="28"/>
          <w:szCs w:val="28"/>
        </w:rPr>
        <w:t xml:space="preserve">1. Гаджиев К.С. Введение в политическую науку: Учебник для высших учебных заведений. – М.: Логос. – 1998. – С. 434-463. </w:t>
      </w:r>
    </w:p>
    <w:p w:rsidR="00563AA1" w:rsidRPr="00563AA1" w:rsidRDefault="00563AA1" w:rsidP="00563AA1">
      <w:pPr>
        <w:numPr>
          <w:ilvl w:val="0"/>
          <w:numId w:val="3"/>
        </w:numPr>
        <w:autoSpaceDE w:val="0"/>
        <w:autoSpaceDN w:val="0"/>
        <w:adjustRightInd w:val="0"/>
        <w:spacing w:after="0"/>
        <w:ind w:right="-1"/>
        <w:jc w:val="both"/>
        <w:rPr>
          <w:rFonts w:ascii="Times New Roman" w:hAnsi="Times New Roman" w:cs="Times New Roman"/>
          <w:color w:val="000000"/>
          <w:sz w:val="28"/>
          <w:szCs w:val="28"/>
        </w:rPr>
      </w:pPr>
      <w:r w:rsidRPr="00563AA1">
        <w:rPr>
          <w:rFonts w:ascii="Times New Roman" w:hAnsi="Times New Roman" w:cs="Times New Roman"/>
          <w:color w:val="000000"/>
          <w:sz w:val="28"/>
          <w:szCs w:val="28"/>
        </w:rPr>
        <w:t xml:space="preserve">2. Зеркин Д.П. Основы политологии: Курс лекций. – Ростов-на-Дону: Феникс, 1996. – С. 394-419. </w:t>
      </w:r>
    </w:p>
    <w:p w:rsidR="00563AA1" w:rsidRPr="00563AA1" w:rsidRDefault="00563AA1" w:rsidP="00563AA1">
      <w:pPr>
        <w:numPr>
          <w:ilvl w:val="0"/>
          <w:numId w:val="3"/>
        </w:numPr>
        <w:autoSpaceDE w:val="0"/>
        <w:autoSpaceDN w:val="0"/>
        <w:adjustRightInd w:val="0"/>
        <w:spacing w:after="0"/>
        <w:ind w:right="-1"/>
        <w:jc w:val="both"/>
        <w:rPr>
          <w:rFonts w:ascii="Times New Roman" w:hAnsi="Times New Roman" w:cs="Times New Roman"/>
          <w:color w:val="000000"/>
          <w:sz w:val="28"/>
          <w:szCs w:val="28"/>
        </w:rPr>
      </w:pPr>
      <w:r w:rsidRPr="00563AA1">
        <w:rPr>
          <w:rFonts w:ascii="Times New Roman" w:hAnsi="Times New Roman" w:cs="Times New Roman"/>
          <w:color w:val="000000"/>
          <w:sz w:val="28"/>
          <w:szCs w:val="28"/>
        </w:rPr>
        <w:t xml:space="preserve">3. Круглова Г.А. Политология: Учебное пособие. – Мн.: ЗАО ВЕДЫ, 1997. –С. 156-163. </w:t>
      </w:r>
    </w:p>
    <w:p w:rsidR="00563AA1" w:rsidRPr="00563AA1" w:rsidRDefault="00563AA1" w:rsidP="00563AA1">
      <w:pPr>
        <w:numPr>
          <w:ilvl w:val="0"/>
          <w:numId w:val="3"/>
        </w:numPr>
        <w:autoSpaceDE w:val="0"/>
        <w:autoSpaceDN w:val="0"/>
        <w:adjustRightInd w:val="0"/>
        <w:spacing w:after="0"/>
        <w:ind w:right="-1"/>
        <w:jc w:val="both"/>
        <w:rPr>
          <w:rFonts w:ascii="Times New Roman" w:hAnsi="Times New Roman" w:cs="Times New Roman"/>
          <w:color w:val="000000"/>
          <w:sz w:val="28"/>
          <w:szCs w:val="28"/>
        </w:rPr>
      </w:pPr>
      <w:r w:rsidRPr="00563AA1">
        <w:rPr>
          <w:rFonts w:ascii="Times New Roman" w:hAnsi="Times New Roman" w:cs="Times New Roman"/>
          <w:color w:val="000000"/>
          <w:sz w:val="28"/>
          <w:szCs w:val="28"/>
        </w:rPr>
        <w:t xml:space="preserve">4. Политическая социология: Учебное пособие / Отв. ред. Г.П. Сопов. – Ростов н/Д.: Феникс, 1997. – С. 107-132. </w:t>
      </w:r>
    </w:p>
    <w:p w:rsidR="00563AA1" w:rsidRPr="00563AA1" w:rsidRDefault="00563AA1" w:rsidP="00563AA1">
      <w:pPr>
        <w:numPr>
          <w:ilvl w:val="0"/>
          <w:numId w:val="3"/>
        </w:numPr>
        <w:autoSpaceDE w:val="0"/>
        <w:autoSpaceDN w:val="0"/>
        <w:adjustRightInd w:val="0"/>
        <w:spacing w:after="0"/>
        <w:ind w:right="-1"/>
        <w:jc w:val="both"/>
        <w:rPr>
          <w:rFonts w:ascii="Times New Roman" w:hAnsi="Times New Roman" w:cs="Times New Roman"/>
          <w:color w:val="000000"/>
          <w:sz w:val="28"/>
          <w:szCs w:val="28"/>
        </w:rPr>
      </w:pPr>
      <w:r w:rsidRPr="00563AA1">
        <w:rPr>
          <w:rFonts w:ascii="Times New Roman" w:hAnsi="Times New Roman" w:cs="Times New Roman"/>
          <w:color w:val="000000"/>
          <w:sz w:val="28"/>
          <w:szCs w:val="28"/>
        </w:rPr>
        <w:t xml:space="preserve">5. Политология: Курс лекций / В.А. Бобков, И.Н. Браим, А.Н. Егоров и др. / Под ред. В.А. Бобкова и И.Н. Браима. – Мн.: НКФ “Экоперспектива”, 1995. – С. 302-318. </w:t>
      </w:r>
    </w:p>
    <w:p w:rsidR="00563AA1" w:rsidRPr="00563AA1" w:rsidRDefault="00563AA1" w:rsidP="00563AA1">
      <w:pPr>
        <w:numPr>
          <w:ilvl w:val="0"/>
          <w:numId w:val="3"/>
        </w:numPr>
        <w:autoSpaceDE w:val="0"/>
        <w:autoSpaceDN w:val="0"/>
        <w:adjustRightInd w:val="0"/>
        <w:spacing w:after="0"/>
        <w:ind w:right="-1"/>
        <w:jc w:val="both"/>
        <w:rPr>
          <w:rFonts w:ascii="Times New Roman" w:hAnsi="Times New Roman" w:cs="Times New Roman"/>
          <w:color w:val="000000"/>
          <w:sz w:val="28"/>
          <w:szCs w:val="28"/>
        </w:rPr>
      </w:pPr>
      <w:r w:rsidRPr="00563AA1">
        <w:rPr>
          <w:rFonts w:ascii="Times New Roman" w:hAnsi="Times New Roman" w:cs="Times New Roman"/>
          <w:color w:val="000000"/>
          <w:sz w:val="28"/>
          <w:szCs w:val="28"/>
        </w:rPr>
        <w:t xml:space="preserve">6. Политология: Курс лекций / Н.П. Денисюк, Т.Г. Соловей, Л.В. Старовойтова и др. – Мн.: ТетраСистемс, 1998. – С. 251-266. </w:t>
      </w:r>
    </w:p>
    <w:p w:rsidR="00563AA1" w:rsidRPr="00563AA1" w:rsidRDefault="00563AA1" w:rsidP="00563AA1">
      <w:pPr>
        <w:numPr>
          <w:ilvl w:val="0"/>
          <w:numId w:val="3"/>
        </w:numPr>
        <w:autoSpaceDE w:val="0"/>
        <w:autoSpaceDN w:val="0"/>
        <w:adjustRightInd w:val="0"/>
        <w:spacing w:after="0"/>
        <w:ind w:right="-1"/>
        <w:jc w:val="both"/>
        <w:rPr>
          <w:rFonts w:ascii="Times New Roman" w:hAnsi="Times New Roman" w:cs="Times New Roman"/>
          <w:color w:val="000000"/>
          <w:sz w:val="28"/>
          <w:szCs w:val="28"/>
        </w:rPr>
      </w:pPr>
      <w:r w:rsidRPr="00563AA1">
        <w:rPr>
          <w:rFonts w:ascii="Times New Roman" w:hAnsi="Times New Roman" w:cs="Times New Roman"/>
          <w:color w:val="000000"/>
          <w:sz w:val="28"/>
          <w:szCs w:val="28"/>
        </w:rPr>
        <w:t xml:space="preserve">7. Политология: Учебник для вузов / С.В. Решетников, Н.П. Денисюк, М.Ф. Чудаков и др. / Под ред. проф. С.В. Решетникова. – Мн.: ТетраСистемс, 2000. – С. 377-388. </w:t>
      </w:r>
    </w:p>
    <w:p w:rsidR="00563AA1" w:rsidRDefault="00563AA1" w:rsidP="00FB7C00">
      <w:pPr>
        <w:rPr>
          <w:rFonts w:ascii="Times New Roman" w:hAnsi="Times New Roman" w:cs="Times New Roman"/>
          <w:sz w:val="28"/>
          <w:szCs w:val="28"/>
        </w:rPr>
      </w:pPr>
    </w:p>
    <w:p w:rsidR="00563AA1" w:rsidRDefault="00563AA1" w:rsidP="00FB7C00">
      <w:pPr>
        <w:rPr>
          <w:rFonts w:ascii="Times New Roman" w:hAnsi="Times New Roman" w:cs="Times New Roman"/>
          <w:sz w:val="28"/>
          <w:szCs w:val="28"/>
        </w:rPr>
      </w:pPr>
    </w:p>
    <w:p w:rsidR="00563AA1" w:rsidRDefault="00563AA1" w:rsidP="00FB7C00">
      <w:pPr>
        <w:rPr>
          <w:rFonts w:ascii="Times New Roman" w:hAnsi="Times New Roman" w:cs="Times New Roman"/>
          <w:sz w:val="28"/>
          <w:szCs w:val="28"/>
        </w:rPr>
      </w:pPr>
    </w:p>
    <w:p w:rsidR="00563AA1" w:rsidRPr="00FB7C00" w:rsidRDefault="00563AA1" w:rsidP="00FB7C00">
      <w:pPr>
        <w:rPr>
          <w:rFonts w:ascii="Times New Roman" w:hAnsi="Times New Roman" w:cs="Times New Roman"/>
          <w:sz w:val="28"/>
          <w:szCs w:val="28"/>
        </w:rPr>
      </w:pPr>
    </w:p>
    <w:sectPr w:rsidR="00563AA1" w:rsidRPr="00FB7C00">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3969" w:rsidRDefault="00BC3969" w:rsidP="004540C1">
      <w:pPr>
        <w:spacing w:after="0" w:line="240" w:lineRule="auto"/>
      </w:pPr>
      <w:r>
        <w:separator/>
      </w:r>
    </w:p>
  </w:endnote>
  <w:endnote w:type="continuationSeparator" w:id="1">
    <w:p w:rsidR="00BC3969" w:rsidRDefault="00BC3969" w:rsidP="004540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49282"/>
      <w:docPartObj>
        <w:docPartGallery w:val="Page Numbers (Bottom of Page)"/>
        <w:docPartUnique/>
      </w:docPartObj>
    </w:sdtPr>
    <w:sdtContent>
      <w:p w:rsidR="00563AA1" w:rsidRDefault="00563AA1">
        <w:pPr>
          <w:pStyle w:val="ab"/>
          <w:jc w:val="right"/>
        </w:pPr>
        <w:fldSimple w:instr=" PAGE   \* MERGEFORMAT ">
          <w:r w:rsidR="00F3153A">
            <w:rPr>
              <w:noProof/>
            </w:rPr>
            <w:t>5</w:t>
          </w:r>
        </w:fldSimple>
      </w:p>
    </w:sdtContent>
  </w:sdt>
  <w:p w:rsidR="00563AA1" w:rsidRDefault="00563AA1">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3969" w:rsidRDefault="00BC3969" w:rsidP="004540C1">
      <w:pPr>
        <w:spacing w:after="0" w:line="240" w:lineRule="auto"/>
      </w:pPr>
      <w:r>
        <w:separator/>
      </w:r>
    </w:p>
  </w:footnote>
  <w:footnote w:type="continuationSeparator" w:id="1">
    <w:p w:rsidR="00BC3969" w:rsidRDefault="00BC3969" w:rsidP="004540C1">
      <w:pPr>
        <w:spacing w:after="0" w:line="240" w:lineRule="auto"/>
      </w:pPr>
      <w:r>
        <w:continuationSeparator/>
      </w:r>
    </w:p>
  </w:footnote>
  <w:footnote w:id="2">
    <w:p w:rsidR="004540C1" w:rsidRPr="004540C1" w:rsidRDefault="004540C1" w:rsidP="004540C1">
      <w:pPr>
        <w:shd w:val="clear" w:color="auto" w:fill="FFFFFF"/>
        <w:tabs>
          <w:tab w:val="left" w:pos="566"/>
        </w:tabs>
        <w:jc w:val="both"/>
        <w:rPr>
          <w:lang w:val="en-US"/>
        </w:rPr>
      </w:pPr>
    </w:p>
  </w:footnote>
  <w:footnote w:id="3">
    <w:p w:rsidR="004540C1" w:rsidRPr="004540C1" w:rsidRDefault="004540C1" w:rsidP="004540C1">
      <w:pPr>
        <w:pStyle w:val="a3"/>
        <w:rPr>
          <w:lang w:val="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C3CB033"/>
    <w:multiLevelType w:val="hybridMultilevel"/>
    <w:tmpl w:val="CD45595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F543F3"/>
    <w:multiLevelType w:val="hybridMultilevel"/>
    <w:tmpl w:val="0B5E56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E74BE6"/>
    <w:multiLevelType w:val="hybridMultilevel"/>
    <w:tmpl w:val="FFFADFFA"/>
    <w:lvl w:ilvl="0" w:tplc="AB906488">
      <w:start w:val="1"/>
      <w:numFmt w:val="bullet"/>
      <w:lvlText w:val=""/>
      <w:lvlJc w:val="left"/>
      <w:pPr>
        <w:tabs>
          <w:tab w:val="num" w:pos="1004"/>
        </w:tabs>
        <w:ind w:left="720" w:firstLine="113"/>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61844A48"/>
    <w:multiLevelType w:val="hybridMultilevel"/>
    <w:tmpl w:val="7D22DE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3317A56"/>
    <w:multiLevelType w:val="multilevel"/>
    <w:tmpl w:val="3C0A9E1C"/>
    <w:lvl w:ilvl="0">
      <w:start w:val="1"/>
      <w:numFmt w:val="decimal"/>
      <w:lvlText w:val="%1."/>
      <w:lvlJc w:val="left"/>
      <w:pPr>
        <w:ind w:left="1068" w:hanging="360"/>
      </w:pPr>
      <w:rPr>
        <w:rFonts w:hint="default"/>
      </w:rPr>
    </w:lvl>
    <w:lvl w:ilvl="1">
      <w:start w:val="1"/>
      <w:numFmt w:val="decimal"/>
      <w:isLgl/>
      <w:lvlText w:val="%1.%2"/>
      <w:lvlJc w:val="left"/>
      <w:pPr>
        <w:ind w:left="1128" w:hanging="4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4540C1"/>
    <w:rsid w:val="004540C1"/>
    <w:rsid w:val="00563AA1"/>
    <w:rsid w:val="00BC3969"/>
    <w:rsid w:val="00F3153A"/>
    <w:rsid w:val="00FB7C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4540C1"/>
    <w:pPr>
      <w:keepNext/>
      <w:widowControl w:val="0"/>
      <w:autoSpaceDE w:val="0"/>
      <w:autoSpaceDN w:val="0"/>
      <w:adjustRightInd w:val="0"/>
      <w:spacing w:after="0" w:line="240" w:lineRule="auto"/>
      <w:jc w:val="center"/>
      <w:outlineLvl w:val="0"/>
    </w:pPr>
    <w:rPr>
      <w:rFonts w:ascii="Times New Roman" w:eastAsia="Times New Roman" w:hAnsi="Times New Roman" w:cs="Arial"/>
      <w:b/>
      <w:bCs/>
      <w:caps/>
      <w:kern w:val="32"/>
      <w:sz w:val="44"/>
      <w:szCs w:val="44"/>
    </w:rPr>
  </w:style>
  <w:style w:type="paragraph" w:styleId="2">
    <w:name w:val="heading 2"/>
    <w:basedOn w:val="a"/>
    <w:next w:val="a"/>
    <w:link w:val="20"/>
    <w:qFormat/>
    <w:rsid w:val="004540C1"/>
    <w:pPr>
      <w:keepNext/>
      <w:widowControl w:val="0"/>
      <w:autoSpaceDE w:val="0"/>
      <w:autoSpaceDN w:val="0"/>
      <w:adjustRightInd w:val="0"/>
      <w:spacing w:after="0" w:line="240" w:lineRule="auto"/>
      <w:ind w:firstLine="709"/>
      <w:jc w:val="both"/>
      <w:outlineLvl w:val="1"/>
    </w:pPr>
    <w:rPr>
      <w:rFonts w:ascii="Times New Roman" w:eastAsia="Times New Roman" w:hAnsi="Times New Roman" w:cs="Arial"/>
      <w:b/>
      <w:bCs/>
      <w:iCs/>
      <w:smallCaps/>
      <w:sz w:val="40"/>
      <w:szCs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540C1"/>
    <w:rPr>
      <w:rFonts w:ascii="Times New Roman" w:eastAsia="Times New Roman" w:hAnsi="Times New Roman" w:cs="Arial"/>
      <w:b/>
      <w:bCs/>
      <w:caps/>
      <w:kern w:val="32"/>
      <w:sz w:val="44"/>
      <w:szCs w:val="44"/>
    </w:rPr>
  </w:style>
  <w:style w:type="character" w:customStyle="1" w:styleId="20">
    <w:name w:val="Заголовок 2 Знак"/>
    <w:basedOn w:val="a0"/>
    <w:link w:val="2"/>
    <w:rsid w:val="004540C1"/>
    <w:rPr>
      <w:rFonts w:ascii="Times New Roman" w:eastAsia="Times New Roman" w:hAnsi="Times New Roman" w:cs="Arial"/>
      <w:b/>
      <w:bCs/>
      <w:iCs/>
      <w:smallCaps/>
      <w:sz w:val="40"/>
      <w:szCs w:val="40"/>
    </w:rPr>
  </w:style>
  <w:style w:type="paragraph" w:styleId="a3">
    <w:name w:val="footnote text"/>
    <w:basedOn w:val="a"/>
    <w:link w:val="a4"/>
    <w:semiHidden/>
    <w:rsid w:val="004540C1"/>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4">
    <w:name w:val="Текст сноски Знак"/>
    <w:basedOn w:val="a0"/>
    <w:link w:val="a3"/>
    <w:semiHidden/>
    <w:rsid w:val="004540C1"/>
    <w:rPr>
      <w:rFonts w:ascii="Times New Roman" w:eastAsia="Times New Roman" w:hAnsi="Times New Roman" w:cs="Times New Roman"/>
      <w:sz w:val="20"/>
      <w:szCs w:val="20"/>
    </w:rPr>
  </w:style>
  <w:style w:type="character" w:styleId="a5">
    <w:name w:val="footnote reference"/>
    <w:basedOn w:val="a0"/>
    <w:semiHidden/>
    <w:rsid w:val="004540C1"/>
    <w:rPr>
      <w:vertAlign w:val="superscript"/>
    </w:rPr>
  </w:style>
  <w:style w:type="character" w:customStyle="1" w:styleId="apple-style-span">
    <w:name w:val="apple-style-span"/>
    <w:basedOn w:val="a0"/>
    <w:rsid w:val="00FB7C00"/>
  </w:style>
  <w:style w:type="character" w:customStyle="1" w:styleId="apple-converted-space">
    <w:name w:val="apple-converted-space"/>
    <w:basedOn w:val="a0"/>
    <w:rsid w:val="00FB7C00"/>
  </w:style>
  <w:style w:type="paragraph" w:styleId="a6">
    <w:name w:val="List Paragraph"/>
    <w:basedOn w:val="a"/>
    <w:uiPriority w:val="34"/>
    <w:qFormat/>
    <w:rsid w:val="00563AA1"/>
    <w:pPr>
      <w:ind w:left="720"/>
      <w:contextualSpacing/>
    </w:pPr>
  </w:style>
  <w:style w:type="paragraph" w:customStyle="1" w:styleId="Default">
    <w:name w:val="Default"/>
    <w:rsid w:val="00563AA1"/>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Plain Text"/>
    <w:basedOn w:val="Default"/>
    <w:next w:val="Default"/>
    <w:link w:val="a8"/>
    <w:uiPriority w:val="99"/>
    <w:rsid w:val="00563AA1"/>
    <w:rPr>
      <w:color w:val="auto"/>
    </w:rPr>
  </w:style>
  <w:style w:type="character" w:customStyle="1" w:styleId="a8">
    <w:name w:val="Текст Знак"/>
    <w:basedOn w:val="a0"/>
    <w:link w:val="a7"/>
    <w:uiPriority w:val="99"/>
    <w:rsid w:val="00563AA1"/>
    <w:rPr>
      <w:rFonts w:ascii="Times New Roman" w:hAnsi="Times New Roman" w:cs="Times New Roman"/>
      <w:sz w:val="24"/>
      <w:szCs w:val="24"/>
    </w:rPr>
  </w:style>
  <w:style w:type="paragraph" w:styleId="a9">
    <w:name w:val="header"/>
    <w:basedOn w:val="a"/>
    <w:link w:val="aa"/>
    <w:uiPriority w:val="99"/>
    <w:semiHidden/>
    <w:unhideWhenUsed/>
    <w:rsid w:val="00563AA1"/>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563AA1"/>
  </w:style>
  <w:style w:type="paragraph" w:styleId="ab">
    <w:name w:val="footer"/>
    <w:basedOn w:val="a"/>
    <w:link w:val="ac"/>
    <w:uiPriority w:val="99"/>
    <w:unhideWhenUsed/>
    <w:rsid w:val="00563AA1"/>
    <w:pPr>
      <w:tabs>
        <w:tab w:val="center" w:pos="4677"/>
        <w:tab w:val="right" w:pos="9355"/>
      </w:tabs>
      <w:spacing w:after="0" w:line="240" w:lineRule="auto"/>
    </w:pPr>
  </w:style>
  <w:style w:type="character" w:customStyle="1" w:styleId="ac">
    <w:name w:val="Нижний колонтитул Знак"/>
    <w:basedOn w:val="a0"/>
    <w:link w:val="ab"/>
    <w:uiPriority w:val="99"/>
    <w:rsid w:val="00563AA1"/>
  </w:style>
</w:styles>
</file>

<file path=word/webSettings.xml><?xml version="1.0" encoding="utf-8"?>
<w:webSettings xmlns:r="http://schemas.openxmlformats.org/officeDocument/2006/relationships" xmlns:w="http://schemas.openxmlformats.org/wordprocessingml/2006/main">
  <w:divs>
    <w:div w:id="761800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9C124-5C70-462B-A8DF-AB175408D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6307</Words>
  <Characters>35953</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WareZ Provider </Company>
  <LinksUpToDate>false</LinksUpToDate>
  <CharactersWithSpaces>42176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www.PHILka.RU</cp:lastModifiedBy>
  <cp:revision>3</cp:revision>
  <cp:lastPrinted>2009-12-10T17:34:00Z</cp:lastPrinted>
  <dcterms:created xsi:type="dcterms:W3CDTF">2009-12-10T16:54:00Z</dcterms:created>
  <dcterms:modified xsi:type="dcterms:W3CDTF">2009-12-10T17:34:00Z</dcterms:modified>
</cp:coreProperties>
</file>