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DB4885">
        <w:tc>
          <w:tcPr>
            <w:tcW w:w="1526" w:type="dxa"/>
          </w:tcPr>
          <w:p w:rsidR="00892351" w:rsidRPr="00892351" w:rsidRDefault="00892351" w:rsidP="00DB488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DB488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DB488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DB488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DB488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DB488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DB488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DB4885">
        <w:trPr>
          <w:trHeight w:val="202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Долгова Влада Дмитриевна,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09.06.01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Титова 15-29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№18484</w:t>
            </w:r>
          </w:p>
          <w:p w:rsidR="0037684A" w:rsidRDefault="00DB4885" w:rsidP="00DB4885"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DB4885" w:rsidP="00DB4885">
            <w:r>
              <w:rPr>
                <w:sz w:val="20"/>
                <w:szCs w:val="20"/>
              </w:rPr>
              <w:t>Жалобы на подвижность 84уба.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DB4885" w:rsidP="00DB4885">
            <w:r>
              <w:rPr>
                <w:sz w:val="20"/>
                <w:szCs w:val="20"/>
              </w:rPr>
              <w:t>84 зуб разрушен на 1/4.  1 степень подвижности зуба связана с функциональной резорбцией корней.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DB4885" w:rsidP="00DB4885">
            <w:r>
              <w:rPr>
                <w:sz w:val="20"/>
                <w:szCs w:val="20"/>
              </w:rPr>
              <w:t xml:space="preserve">СО вокруг зуба не изменена. 84зуб имеет 1 степень подвижности, коронка разрушена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¼ 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DB4885" w:rsidP="00DB4885">
            <w:r>
              <w:rPr>
                <w:sz w:val="20"/>
                <w:szCs w:val="20"/>
              </w:rPr>
              <w:t>Физиологическая резорбция корня  84.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</w:t>
            </w:r>
          </w:p>
          <w:p w:rsidR="00DB4885" w:rsidRPr="00512DCF" w:rsidRDefault="00DB4885" w:rsidP="00DB488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512DCF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512DCF">
              <w:rPr>
                <w:sz w:val="20"/>
                <w:szCs w:val="20"/>
              </w:rPr>
              <w:t xml:space="preserve"> 2%- 4</w:t>
            </w:r>
            <w:r>
              <w:rPr>
                <w:sz w:val="20"/>
                <w:szCs w:val="20"/>
                <w:lang w:val="en-US"/>
              </w:rPr>
              <w:t>ml</w:t>
            </w:r>
            <w:r w:rsidRPr="00512DCF">
              <w:rPr>
                <w:sz w:val="20"/>
                <w:szCs w:val="20"/>
              </w:rPr>
              <w:t xml:space="preserve"> +</w:t>
            </w:r>
            <w:r w:rsidRPr="00512DCF">
              <w:rPr>
                <w:sz w:val="20"/>
                <w:szCs w:val="20"/>
              </w:rPr>
              <w:br/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512DC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512DCF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512DCF">
                <w:rPr>
                  <w:sz w:val="20"/>
                  <w:szCs w:val="20"/>
                </w:rPr>
                <w:t xml:space="preserve">1 </w:t>
              </w:r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512DCF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512DCF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512DCF">
              <w:rPr>
                <w:sz w:val="20"/>
                <w:szCs w:val="20"/>
              </w:rPr>
              <w:t>.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 84зуб. Гемостаз.</w:t>
            </w:r>
          </w:p>
          <w:p w:rsidR="0037684A" w:rsidRDefault="00DB4885" w:rsidP="00DB4885"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DB488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DB488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Стренакова</w:t>
            </w:r>
            <w:proofErr w:type="spellEnd"/>
            <w:r>
              <w:rPr>
                <w:sz w:val="20"/>
                <w:szCs w:val="20"/>
              </w:rPr>
              <w:t xml:space="preserve"> Кристина Сергеевна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21.06.2000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Кольцова 35-5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№16632</w:t>
            </w:r>
          </w:p>
          <w:p w:rsidR="0037684A" w:rsidRPr="00C7783E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DB4885" w:rsidP="00DB488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подвижность 83 зуба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 зуб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 1 степень подвижности 83 зуба, связана с функциональной резорбцией корней.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вокруг зуба не изменена. 83 зуб  1 степени подвижности, коронка </w:t>
            </w:r>
            <w:proofErr w:type="spellStart"/>
            <w:r>
              <w:rPr>
                <w:sz w:val="20"/>
                <w:szCs w:val="20"/>
              </w:rPr>
              <w:t>интактная</w:t>
            </w:r>
            <w:proofErr w:type="spellEnd"/>
            <w:r>
              <w:rPr>
                <w:sz w:val="20"/>
                <w:szCs w:val="20"/>
              </w:rPr>
              <w:t>.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Физиологическая резорбция корня  83 зуба.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</w:t>
            </w:r>
          </w:p>
          <w:p w:rsidR="00DB4885" w:rsidRPr="00512DCF" w:rsidRDefault="00DB4885" w:rsidP="00DB488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512DCF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512DCF">
              <w:rPr>
                <w:sz w:val="20"/>
                <w:szCs w:val="20"/>
              </w:rPr>
              <w:t xml:space="preserve"> 2%- 4 </w:t>
            </w:r>
            <w:r>
              <w:rPr>
                <w:sz w:val="20"/>
                <w:szCs w:val="20"/>
                <w:lang w:val="en-US"/>
              </w:rPr>
              <w:t>ml</w:t>
            </w:r>
            <w:r w:rsidRPr="00512DCF">
              <w:rPr>
                <w:sz w:val="20"/>
                <w:szCs w:val="20"/>
              </w:rPr>
              <w:t xml:space="preserve"> +</w:t>
            </w:r>
            <w:r w:rsidRPr="00512DCF">
              <w:rPr>
                <w:sz w:val="20"/>
                <w:szCs w:val="20"/>
              </w:rPr>
              <w:br/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512DC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512DCF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512DCF">
                <w:rPr>
                  <w:sz w:val="20"/>
                  <w:szCs w:val="20"/>
                </w:rPr>
                <w:t xml:space="preserve">1 </w:t>
              </w:r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512DCF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512DCF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512DCF">
              <w:rPr>
                <w:sz w:val="20"/>
                <w:szCs w:val="20"/>
              </w:rPr>
              <w:t>.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 83 зуб. Гемостаз.</w:t>
            </w:r>
          </w:p>
          <w:p w:rsidR="0037684A" w:rsidRPr="00C7783E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DB488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DB4885">
        <w:trPr>
          <w:trHeight w:val="219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 Сергей Викторович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01.04.2005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Коминтерна 39-6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№18342</w:t>
            </w:r>
          </w:p>
          <w:p w:rsidR="0037684A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Жалобы на ночные постоянные боли в обл. 85 зуба, также болезненное </w:t>
            </w:r>
            <w:r w:rsidR="00512DCF">
              <w:rPr>
                <w:sz w:val="20"/>
                <w:szCs w:val="20"/>
              </w:rPr>
              <w:t>надкусывание</w:t>
            </w:r>
            <w:r>
              <w:rPr>
                <w:sz w:val="20"/>
                <w:szCs w:val="20"/>
              </w:rPr>
              <w:t xml:space="preserve"> на 85 зуб.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 ранее не лечен. Боли появились 2 недели назад.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состояние </w:t>
            </w:r>
            <w:r w:rsidR="00512DCF">
              <w:rPr>
                <w:sz w:val="20"/>
                <w:szCs w:val="20"/>
              </w:rPr>
              <w:t>удовлетворительно</w:t>
            </w:r>
            <w:r>
              <w:rPr>
                <w:sz w:val="20"/>
                <w:szCs w:val="20"/>
              </w:rPr>
              <w:t xml:space="preserve">.   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</w:t>
            </w:r>
            <w:r w:rsidRPr="008A285C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37,2. ЛУ не увел. Наблюдается асимметрия лица справа, за счет инфильтрации мягких тканей. СО в обл.85 зуба </w:t>
            </w:r>
            <w:proofErr w:type="spellStart"/>
            <w:r>
              <w:rPr>
                <w:sz w:val="20"/>
                <w:szCs w:val="20"/>
              </w:rPr>
              <w:t>гиперемированна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gramStart"/>
            <w:r>
              <w:rPr>
                <w:sz w:val="20"/>
                <w:szCs w:val="20"/>
              </w:rPr>
              <w:t>отечна</w:t>
            </w:r>
            <w:proofErr w:type="gramEnd"/>
            <w:r>
              <w:rPr>
                <w:sz w:val="20"/>
                <w:szCs w:val="20"/>
              </w:rPr>
              <w:t xml:space="preserve"> по переходной складке. Коронка зуба разрушена на  3/4 высоты коронки. Зондирование безболезненное. Перкуссия резко болезненная.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Обострение хронического верхушечного периодонтита 85.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торусальной</w:t>
            </w:r>
            <w:proofErr w:type="spellEnd"/>
            <w:r>
              <w:rPr>
                <w:sz w:val="20"/>
                <w:szCs w:val="20"/>
              </w:rPr>
              <w:t xml:space="preserve"> анестезией 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73547A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73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</w:t>
            </w:r>
          </w:p>
          <w:p w:rsidR="00DB4885" w:rsidRPr="00CA7C83" w:rsidRDefault="00DB4885" w:rsidP="00DB4885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511E7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A7C83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>.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Удаление  85. </w:t>
            </w:r>
          </w:p>
          <w:p w:rsidR="00DB4885" w:rsidRPr="00C7783E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 Полоскание содовым раствором.</w:t>
            </w:r>
          </w:p>
          <w:p w:rsidR="0037684A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28.01.10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DB488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DB4885" w:rsidTr="00DB4885">
        <w:trPr>
          <w:trHeight w:val="2830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Киселева Зина Александровна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23.09.05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Челюскинцев 23-10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1423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 нет. Лунка чистая.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 зуб удален 26.01.10 по поводу обострения хронического верхушечного периодонтита.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Состояние больного удовлетворительное. </w:t>
            </w:r>
            <w:proofErr w:type="spellStart"/>
            <w:r>
              <w:rPr>
                <w:sz w:val="20"/>
                <w:szCs w:val="20"/>
              </w:rPr>
              <w:t>Слиз</w:t>
            </w:r>
            <w:proofErr w:type="spellEnd"/>
            <w:r>
              <w:rPr>
                <w:sz w:val="20"/>
                <w:szCs w:val="20"/>
              </w:rPr>
              <w:t>. обол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округ лунки 75 </w:t>
            </w:r>
            <w:proofErr w:type="spellStart"/>
            <w:r>
              <w:rPr>
                <w:sz w:val="20"/>
                <w:szCs w:val="20"/>
              </w:rPr>
              <w:t>гиперемирована</w:t>
            </w:r>
            <w:proofErr w:type="spellEnd"/>
            <w:r>
              <w:rPr>
                <w:sz w:val="20"/>
                <w:szCs w:val="20"/>
              </w:rPr>
              <w:t>, незначительно отечна. Температура 36.6. ЛУ не увел. Открывание рта свободное. Кровотечения из лунки не наблюдается.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после удаления зуба по поводу обострения хронического периодонтита 75 зуба удовлетворительное.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B4885" w:rsidRDefault="00DB4885" w:rsidP="00D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Лунка чистая. Продолжение противовоспалительного лечения.</w:t>
            </w:r>
          </w:p>
          <w:p w:rsidR="00DB4885" w:rsidRDefault="00DB4885" w:rsidP="00DB48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B4885" w:rsidRPr="00C7783E" w:rsidRDefault="00DB4885" w:rsidP="00DB488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DB4885" w:rsidP="00892351">
      <w:pPr>
        <w:jc w:val="center"/>
      </w:pPr>
      <w:r w:rsidRPr="00DB4885">
        <w:t>2</w:t>
      </w:r>
      <w:r>
        <w:t>7</w:t>
      </w:r>
      <w:r w:rsidR="00892351">
        <w:t>.01.2010г</w:t>
      </w:r>
      <w:r w:rsidR="00843567" w:rsidRPr="00DB4885">
        <w:t xml:space="preserve"> </w:t>
      </w:r>
      <w:r w:rsidR="00843567">
        <w:t xml:space="preserve">    Хирургический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DB488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205BE7"/>
    <w:rsid w:val="0037684A"/>
    <w:rsid w:val="00512DCF"/>
    <w:rsid w:val="0062587A"/>
    <w:rsid w:val="0063311C"/>
    <w:rsid w:val="00843567"/>
    <w:rsid w:val="00892351"/>
    <w:rsid w:val="008E13A8"/>
    <w:rsid w:val="00C256A5"/>
    <w:rsid w:val="00D11EE5"/>
    <w:rsid w:val="00D70ADE"/>
    <w:rsid w:val="00DB4885"/>
    <w:rsid w:val="00DD39E1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F001-B506-43C6-961C-8F8770AA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3</cp:revision>
  <dcterms:created xsi:type="dcterms:W3CDTF">2010-03-17T15:38:00Z</dcterms:created>
  <dcterms:modified xsi:type="dcterms:W3CDTF">2010-03-17T16:21:00Z</dcterms:modified>
</cp:coreProperties>
</file>